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CB4" w:rsidRPr="00414CB4" w:rsidRDefault="00414CB4" w:rsidP="00414CB4">
      <w:pPr>
        <w:spacing w:before="100" w:beforeAutospacing="1" w:after="450" w:line="240" w:lineRule="auto"/>
        <w:outlineLvl w:val="0"/>
        <w:rPr>
          <w:rFonts w:ascii="roboto-bold" w:eastAsia="Times New Roman" w:hAnsi="roboto-bold" w:cs="Times New Roman"/>
          <w:b/>
          <w:bCs/>
          <w:color w:val="222222"/>
          <w:kern w:val="36"/>
          <w:sz w:val="63"/>
          <w:szCs w:val="63"/>
          <w:lang w:eastAsia="ru-RU"/>
        </w:rPr>
      </w:pPr>
      <w:r w:rsidRPr="00414CB4">
        <w:rPr>
          <w:rFonts w:ascii="roboto-bold" w:eastAsia="Times New Roman" w:hAnsi="roboto-bold" w:cs="Times New Roman"/>
          <w:b/>
          <w:bCs/>
          <w:color w:val="222222"/>
          <w:kern w:val="36"/>
          <w:sz w:val="63"/>
          <w:szCs w:val="63"/>
          <w:lang w:eastAsia="ru-RU"/>
        </w:rPr>
        <w:t>Полезные ссылки</w:t>
      </w:r>
    </w:p>
    <w:p w:rsidR="00414CB4" w:rsidRPr="00414CB4" w:rsidRDefault="00414CB4" w:rsidP="00414C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-regular" w:eastAsia="Times New Roman" w:hAnsi="roboto-regular" w:cs="Times New Roman"/>
          <w:color w:val="222222"/>
          <w:sz w:val="24"/>
          <w:szCs w:val="24"/>
          <w:lang w:eastAsia="ru-RU"/>
        </w:rPr>
      </w:pPr>
      <w:hyperlink r:id="rId5" w:tgtFrame="_blank" w:history="1">
        <w:r w:rsidRPr="00414CB4">
          <w:rPr>
            <w:rFonts w:ascii="roboto-regular" w:eastAsia="Times New Roman" w:hAnsi="roboto-regular" w:cs="Times New Roman"/>
            <w:color w:val="0000FF"/>
            <w:sz w:val="24"/>
            <w:szCs w:val="24"/>
            <w:u w:val="single"/>
            <w:lang w:eastAsia="ru-RU"/>
          </w:rPr>
          <w:t>Институт развития интернета</w:t>
        </w:r>
      </w:hyperlink>
    </w:p>
    <w:p w:rsidR="00414CB4" w:rsidRPr="00414CB4" w:rsidRDefault="00414CB4" w:rsidP="00414C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-regular" w:eastAsia="Times New Roman" w:hAnsi="roboto-regular" w:cs="Times New Roman"/>
          <w:color w:val="222222"/>
          <w:sz w:val="24"/>
          <w:szCs w:val="24"/>
          <w:lang w:eastAsia="ru-RU"/>
        </w:rPr>
      </w:pPr>
      <w:hyperlink r:id="rId6" w:tgtFrame="_blank" w:history="1">
        <w:r w:rsidRPr="00414CB4">
          <w:rPr>
            <w:rFonts w:ascii="roboto-regular" w:eastAsia="Times New Roman" w:hAnsi="roboto-regular" w:cs="Times New Roman"/>
            <w:color w:val="0000FF"/>
            <w:sz w:val="24"/>
            <w:szCs w:val="24"/>
            <w:u w:val="single"/>
            <w:lang w:eastAsia="ru-RU"/>
          </w:rPr>
          <w:t>Наука и образование против террора</w:t>
        </w:r>
      </w:hyperlink>
    </w:p>
    <w:p w:rsidR="00414CB4" w:rsidRPr="00414CB4" w:rsidRDefault="00414CB4" w:rsidP="00414C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-regular" w:eastAsia="Times New Roman" w:hAnsi="roboto-regular" w:cs="Times New Roman"/>
          <w:color w:val="222222"/>
          <w:sz w:val="24"/>
          <w:szCs w:val="24"/>
          <w:lang w:eastAsia="ru-RU"/>
        </w:rPr>
      </w:pPr>
      <w:hyperlink r:id="rId7" w:tgtFrame="_blank" w:history="1">
        <w:r w:rsidRPr="00414CB4">
          <w:rPr>
            <w:rFonts w:ascii="roboto-regular" w:eastAsia="Times New Roman" w:hAnsi="roboto-regular" w:cs="Times New Roman"/>
            <w:color w:val="0000FF"/>
            <w:sz w:val="24"/>
            <w:szCs w:val="24"/>
            <w:u w:val="single"/>
            <w:lang w:eastAsia="ru-RU"/>
          </w:rPr>
          <w:t>Портал детской безопасности МЧС России «Спас-Экстрим»</w:t>
        </w:r>
      </w:hyperlink>
    </w:p>
    <w:p w:rsidR="00414CB4" w:rsidRPr="00414CB4" w:rsidRDefault="00414CB4" w:rsidP="00414C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-regular" w:eastAsia="Times New Roman" w:hAnsi="roboto-regular" w:cs="Times New Roman"/>
          <w:color w:val="222222"/>
          <w:sz w:val="24"/>
          <w:szCs w:val="24"/>
          <w:lang w:eastAsia="ru-RU"/>
        </w:rPr>
      </w:pPr>
      <w:hyperlink r:id="rId8" w:tgtFrame="_blank" w:history="1">
        <w:r w:rsidRPr="00414CB4">
          <w:rPr>
            <w:rFonts w:ascii="roboto-regular" w:eastAsia="Times New Roman" w:hAnsi="roboto-regular" w:cs="Times New Roman"/>
            <w:color w:val="0000FF"/>
            <w:sz w:val="24"/>
            <w:szCs w:val="24"/>
            <w:u w:val="single"/>
            <w:lang w:eastAsia="ru-RU"/>
          </w:rPr>
          <w:t>Детский журнал о безопасности «</w:t>
        </w:r>
        <w:proofErr w:type="spellStart"/>
        <w:r w:rsidRPr="00414CB4">
          <w:rPr>
            <w:rFonts w:ascii="roboto-regular" w:eastAsia="Times New Roman" w:hAnsi="roboto-regular" w:cs="Times New Roman"/>
            <w:color w:val="0000FF"/>
            <w:sz w:val="24"/>
            <w:szCs w:val="24"/>
            <w:u w:val="single"/>
            <w:lang w:eastAsia="ru-RU"/>
          </w:rPr>
          <w:t>Спасайкин</w:t>
        </w:r>
        <w:proofErr w:type="spellEnd"/>
        <w:r w:rsidRPr="00414CB4">
          <w:rPr>
            <w:rFonts w:ascii="roboto-regular" w:eastAsia="Times New Roman" w:hAnsi="roboto-regular" w:cs="Times New Roman"/>
            <w:color w:val="0000FF"/>
            <w:sz w:val="24"/>
            <w:szCs w:val="24"/>
            <w:u w:val="single"/>
            <w:lang w:eastAsia="ru-RU"/>
          </w:rPr>
          <w:t>»</w:t>
        </w:r>
      </w:hyperlink>
    </w:p>
    <w:p w:rsidR="00414CB4" w:rsidRPr="00414CB4" w:rsidRDefault="00414CB4" w:rsidP="00414C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-regular" w:eastAsia="Times New Roman" w:hAnsi="roboto-regular" w:cs="Times New Roman"/>
          <w:color w:val="222222"/>
          <w:sz w:val="24"/>
          <w:szCs w:val="24"/>
          <w:lang w:eastAsia="ru-RU"/>
        </w:rPr>
      </w:pPr>
      <w:hyperlink r:id="rId9" w:history="1">
        <w:r w:rsidRPr="00414CB4">
          <w:rPr>
            <w:rFonts w:ascii="roboto-regular" w:eastAsia="Times New Roman" w:hAnsi="roboto-regular" w:cs="Times New Roman"/>
            <w:color w:val="0000FF"/>
            <w:sz w:val="24"/>
            <w:szCs w:val="24"/>
            <w:u w:val="single"/>
            <w:lang w:eastAsia="ru-RU"/>
          </w:rPr>
          <w:t>Национальный центр информационного противодействия терроризму и экстремизму в образовательной среде и сети Интернет</w:t>
        </w:r>
      </w:hyperlink>
    </w:p>
    <w:p w:rsidR="001D6679" w:rsidRDefault="00414CB4">
      <w:bookmarkStart w:id="0" w:name="_GoBack"/>
      <w:bookmarkEnd w:id="0"/>
    </w:p>
    <w:sectPr w:rsidR="001D6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-bold">
    <w:altName w:val="Times New Roman"/>
    <w:panose1 w:val="00000000000000000000"/>
    <w:charset w:val="00"/>
    <w:family w:val="roman"/>
    <w:notTrueType/>
    <w:pitch w:val="default"/>
  </w:font>
  <w:font w:name="roboto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303E7C"/>
    <w:multiLevelType w:val="multilevel"/>
    <w:tmpl w:val="CD6A1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CB4"/>
    <w:rsid w:val="00117441"/>
    <w:rsid w:val="00414CB4"/>
    <w:rsid w:val="00DF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F89375-4294-4603-AF5C-846A94590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89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2338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asay-kin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pas-extreme.mchs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ienceport.ncpti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xn--h1aax.xn--p1ai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cpti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WORKST117</dc:creator>
  <cp:keywords/>
  <dc:description/>
  <cp:lastModifiedBy>WORKST117</cp:lastModifiedBy>
  <cp:revision>1</cp:revision>
  <dcterms:created xsi:type="dcterms:W3CDTF">2025-11-21T11:48:00Z</dcterms:created>
  <dcterms:modified xsi:type="dcterms:W3CDTF">2025-11-21T11:48:00Z</dcterms:modified>
</cp:coreProperties>
</file>