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052426" w14:textId="6B5E978D" w:rsidR="00484339" w:rsidRPr="00474A25" w:rsidRDefault="00373EF0" w:rsidP="0076150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84339" w:rsidRPr="00373EF0">
        <w:rPr>
          <w:rFonts w:ascii="Times New Roman" w:hAnsi="Times New Roman" w:cs="Times New Roman"/>
          <w:sz w:val="28"/>
          <w:szCs w:val="28"/>
        </w:rPr>
        <w:t>т «</w:t>
      </w:r>
      <w:r w:rsidR="00FD525A">
        <w:rPr>
          <w:rFonts w:ascii="Times New Roman" w:hAnsi="Times New Roman" w:cs="Times New Roman"/>
          <w:sz w:val="28"/>
          <w:szCs w:val="28"/>
        </w:rPr>
        <w:t>26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 w:rsidR="00FD525A">
        <w:rPr>
          <w:rFonts w:ascii="Times New Roman" w:hAnsi="Times New Roman" w:cs="Times New Roman"/>
          <w:sz w:val="28"/>
          <w:szCs w:val="28"/>
        </w:rPr>
        <w:t>февраля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 202</w:t>
      </w:r>
      <w:r w:rsidR="00A81696">
        <w:rPr>
          <w:rFonts w:ascii="Times New Roman" w:hAnsi="Times New Roman" w:cs="Times New Roman"/>
          <w:sz w:val="28"/>
          <w:szCs w:val="28"/>
        </w:rPr>
        <w:t>6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 г.</w:t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FD525A">
        <w:rPr>
          <w:rFonts w:ascii="Times New Roman" w:hAnsi="Times New Roman" w:cs="Times New Roman"/>
          <w:sz w:val="28"/>
          <w:szCs w:val="28"/>
        </w:rPr>
        <w:tab/>
      </w:r>
      <w:r w:rsidR="00FD525A">
        <w:rPr>
          <w:rFonts w:ascii="Times New Roman" w:hAnsi="Times New Roman" w:cs="Times New Roman"/>
          <w:sz w:val="28"/>
          <w:szCs w:val="28"/>
        </w:rPr>
        <w:tab/>
      </w:r>
      <w:r w:rsidR="00FD525A">
        <w:rPr>
          <w:rFonts w:ascii="Times New Roman" w:hAnsi="Times New Roman" w:cs="Times New Roman"/>
          <w:sz w:val="28"/>
          <w:szCs w:val="28"/>
        </w:rPr>
        <w:tab/>
        <w:t xml:space="preserve">     </w:t>
      </w:r>
      <w:bookmarkStart w:id="1" w:name="_GoBack"/>
      <w:bookmarkEnd w:id="1"/>
      <w:r w:rsidR="00484339"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="00FD525A">
        <w:rPr>
          <w:rFonts w:ascii="Times New Roman" w:hAnsi="Times New Roman" w:cs="Times New Roman"/>
          <w:sz w:val="28"/>
          <w:szCs w:val="28"/>
        </w:rPr>
        <w:t>15</w:t>
      </w:r>
    </w:p>
    <w:p w14:paraId="563F3B97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0D17C71B" w14:textId="5EB7E04D" w:rsidR="00474A25" w:rsidRPr="00761506" w:rsidRDefault="00474A25" w:rsidP="00761506">
      <w:pPr>
        <w:autoSpaceDE w:val="0"/>
        <w:autoSpaceDN w:val="0"/>
        <w:adjustRightInd w:val="0"/>
        <w:spacing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16E9656A" w14:textId="56D47480" w:rsidR="00484339" w:rsidRPr="00EB15AD" w:rsidRDefault="00474A25" w:rsidP="004D6D0D">
      <w:pPr>
        <w:autoSpaceDE w:val="0"/>
        <w:autoSpaceDN w:val="0"/>
        <w:adjustRightInd w:val="0"/>
        <w:spacing w:after="0" w:line="21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4A25">
        <w:rPr>
          <w:rFonts w:ascii="Times New Roman" w:hAnsi="Times New Roman" w:cs="Times New Roman"/>
          <w:sz w:val="28"/>
          <w:szCs w:val="28"/>
        </w:rPr>
        <w:t>На основании обращени</w:t>
      </w:r>
      <w:r w:rsidR="00CB0145">
        <w:rPr>
          <w:rFonts w:ascii="Times New Roman" w:hAnsi="Times New Roman" w:cs="Times New Roman"/>
          <w:sz w:val="28"/>
          <w:szCs w:val="28"/>
        </w:rPr>
        <w:t>й</w:t>
      </w:r>
      <w:r w:rsidRPr="00474A25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округа (№ </w:t>
      </w:r>
      <w:r w:rsidR="00CB0145">
        <w:rPr>
          <w:rFonts w:ascii="Times New Roman" w:hAnsi="Times New Roman" w:cs="Times New Roman"/>
          <w:sz w:val="28"/>
          <w:szCs w:val="28"/>
        </w:rPr>
        <w:t>684</w:t>
      </w:r>
      <w:r w:rsidRPr="00474A25">
        <w:rPr>
          <w:rFonts w:ascii="Times New Roman" w:hAnsi="Times New Roman" w:cs="Times New Roman"/>
          <w:sz w:val="28"/>
          <w:szCs w:val="28"/>
        </w:rPr>
        <w:t>/Сорт от</w:t>
      </w:r>
      <w:r w:rsidR="00CB0145">
        <w:rPr>
          <w:rFonts w:ascii="Times New Roman" w:hAnsi="Times New Roman" w:cs="Times New Roman"/>
          <w:sz w:val="28"/>
          <w:szCs w:val="28"/>
        </w:rPr>
        <w:t xml:space="preserve"> 12.02.2026</w:t>
      </w:r>
      <w:r w:rsidRPr="00474A25">
        <w:rPr>
          <w:rFonts w:ascii="Times New Roman" w:hAnsi="Times New Roman" w:cs="Times New Roman"/>
          <w:sz w:val="28"/>
          <w:szCs w:val="28"/>
        </w:rPr>
        <w:t xml:space="preserve"> г.</w:t>
      </w:r>
      <w:r w:rsidR="00CB0145">
        <w:rPr>
          <w:rFonts w:ascii="Times New Roman" w:hAnsi="Times New Roman" w:cs="Times New Roman"/>
          <w:sz w:val="28"/>
          <w:szCs w:val="28"/>
        </w:rPr>
        <w:t xml:space="preserve"> и № 687/Сорт от 12.02.2026 г.</w:t>
      </w:r>
      <w:r w:rsidRPr="00474A25">
        <w:rPr>
          <w:rFonts w:ascii="Times New Roman" w:hAnsi="Times New Roman" w:cs="Times New Roman"/>
          <w:sz w:val="28"/>
          <w:szCs w:val="28"/>
        </w:rPr>
        <w:t>), п. 11, 12 приложени</w:t>
      </w:r>
      <w:r w:rsidR="002E00E0">
        <w:rPr>
          <w:rFonts w:ascii="Times New Roman" w:hAnsi="Times New Roman" w:cs="Times New Roman"/>
          <w:sz w:val="28"/>
          <w:szCs w:val="28"/>
        </w:rPr>
        <w:t>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«Порядк</w:t>
      </w:r>
      <w:r w:rsidR="004C315F">
        <w:rPr>
          <w:rFonts w:ascii="Times New Roman" w:hAnsi="Times New Roman" w:cs="Times New Roman"/>
          <w:sz w:val="28"/>
          <w:szCs w:val="28"/>
        </w:rPr>
        <w:t>ов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утвержденн</w:t>
      </w:r>
      <w:r w:rsidR="00CB0145">
        <w:rPr>
          <w:rFonts w:ascii="Times New Roman" w:hAnsi="Times New Roman" w:cs="Times New Roman"/>
          <w:sz w:val="28"/>
          <w:szCs w:val="28"/>
        </w:rPr>
        <w:t>ых</w:t>
      </w:r>
      <w:r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CB0145">
        <w:rPr>
          <w:rFonts w:ascii="Times New Roman" w:hAnsi="Times New Roman" w:cs="Times New Roman"/>
          <w:sz w:val="28"/>
          <w:szCs w:val="28"/>
        </w:rPr>
        <w:t>ями</w:t>
      </w:r>
      <w:r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4C315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CB0145">
        <w:rPr>
          <w:rFonts w:ascii="Times New Roman" w:hAnsi="Times New Roman" w:cs="Times New Roman"/>
          <w:sz w:val="28"/>
          <w:szCs w:val="28"/>
        </w:rPr>
        <w:t>11.11</w:t>
      </w:r>
      <w:r w:rsidR="006F03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2025 г. № </w:t>
      </w:r>
      <w:r w:rsidR="00CB0145">
        <w:rPr>
          <w:rFonts w:ascii="Times New Roman" w:hAnsi="Times New Roman" w:cs="Times New Roman"/>
          <w:sz w:val="28"/>
          <w:szCs w:val="28"/>
        </w:rPr>
        <w:t>2019 и от 12.11.2025 г. № 2057</w:t>
      </w:r>
      <w:r w:rsidRPr="00A9155E">
        <w:rPr>
          <w:rFonts w:ascii="Times New Roman" w:hAnsi="Times New Roman" w:cs="Times New Roman"/>
          <w:sz w:val="28"/>
          <w:szCs w:val="28"/>
        </w:rPr>
        <w:t xml:space="preserve">, руководствуясь ст. 5.1, 31, 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64E7E174" w14:textId="77777777" w:rsidR="00CB0145" w:rsidRPr="00070870" w:rsidRDefault="00474A25" w:rsidP="004D6D0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1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о внесении изменений в правила землепользования и застройки Сортавальского муниципального округа </w:t>
      </w:r>
      <w:r w:rsidRPr="00070870">
        <w:rPr>
          <w:rFonts w:ascii="Times New Roman" w:hAnsi="Times New Roman" w:cs="Times New Roman"/>
          <w:sz w:val="28"/>
          <w:szCs w:val="28"/>
        </w:rPr>
        <w:t>в части</w:t>
      </w:r>
      <w:r w:rsidR="00CB0145" w:rsidRPr="00070870">
        <w:rPr>
          <w:rFonts w:ascii="Times New Roman" w:hAnsi="Times New Roman" w:cs="Times New Roman"/>
          <w:sz w:val="28"/>
          <w:szCs w:val="28"/>
        </w:rPr>
        <w:t>:</w:t>
      </w:r>
    </w:p>
    <w:p w14:paraId="57154919" w14:textId="65CA3CCD" w:rsidR="00070870" w:rsidRPr="00070870" w:rsidRDefault="004D6D0D" w:rsidP="004D6D0D">
      <w:pPr>
        <w:pStyle w:val="a5"/>
        <w:numPr>
          <w:ilvl w:val="0"/>
          <w:numId w:val="19"/>
        </w:numPr>
        <w:autoSpaceDE w:val="0"/>
        <w:autoSpaceDN w:val="0"/>
        <w:adjustRightInd w:val="0"/>
        <w:spacing w:after="0" w:line="216" w:lineRule="auto"/>
        <w:ind w:left="0" w:firstLine="851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>
        <w:rPr>
          <w:rFonts w:ascii="Times New Roman" w:hAnsi="Times New Roman" w:cs="Times New Roman"/>
          <w:sz w:val="28"/>
          <w:szCs w:val="28"/>
        </w:rPr>
        <w:t xml:space="preserve">уточнения основных и условно разрешенных видов использования земельных участков и объектов капитального строительства, установленных </w:t>
      </w:r>
      <w:r w:rsidR="00070870" w:rsidRPr="00070870">
        <w:rPr>
          <w:rFonts w:ascii="Times New Roman" w:hAnsi="Times New Roman" w:cs="Times New Roman"/>
          <w:sz w:val="28"/>
          <w:szCs w:val="28"/>
        </w:rPr>
        <w:t>градостроительны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070870" w:rsidRPr="00070870">
        <w:rPr>
          <w:rFonts w:ascii="Times New Roman" w:hAnsi="Times New Roman" w:cs="Times New Roman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070870" w:rsidRPr="00070870">
        <w:rPr>
          <w:rFonts w:ascii="Times New Roman" w:hAnsi="Times New Roman" w:cs="Times New Roman"/>
          <w:sz w:val="28"/>
          <w:szCs w:val="28"/>
        </w:rPr>
        <w:t xml:space="preserve"> территориальной зоны «ТР» - зоны </w:t>
      </w:r>
      <w:r w:rsidR="00070870" w:rsidRPr="00070870">
        <w:rPr>
          <w:rFonts w:ascii="Times New Roman" w:hAnsi="Times New Roman" w:cs="Times New Roman"/>
          <w:sz w:val="28"/>
          <w:szCs w:val="28"/>
        </w:rPr>
        <w:lastRenderedPageBreak/>
        <w:t>транспортной инфраструктуры</w:t>
      </w:r>
      <w:r>
        <w:rPr>
          <w:rFonts w:ascii="Times New Roman" w:hAnsi="Times New Roman" w:cs="Times New Roman"/>
          <w:sz w:val="28"/>
          <w:szCs w:val="28"/>
        </w:rPr>
        <w:t>, а также предельных</w:t>
      </w:r>
      <w:r w:rsidRPr="004D6D0D">
        <w:rPr>
          <w:rFonts w:ascii="Times New Roman" w:hAnsi="Times New Roman" w:cs="Times New Roman"/>
          <w:sz w:val="28"/>
          <w:szCs w:val="28"/>
        </w:rPr>
        <w:t xml:space="preserve"> параметр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4D6D0D">
        <w:rPr>
          <w:rFonts w:ascii="Times New Roman" w:hAnsi="Times New Roman" w:cs="Times New Roman"/>
          <w:sz w:val="28"/>
          <w:szCs w:val="28"/>
        </w:rPr>
        <w:t xml:space="preserve"> разрешенного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для уточненных видов разрешенного использования;</w:t>
      </w:r>
    </w:p>
    <w:p w14:paraId="01F00A36" w14:textId="28328FAB" w:rsidR="006C586B" w:rsidRPr="00070870" w:rsidRDefault="00070870" w:rsidP="004D6D0D">
      <w:pPr>
        <w:pStyle w:val="a5"/>
        <w:numPr>
          <w:ilvl w:val="0"/>
          <w:numId w:val="19"/>
        </w:numPr>
        <w:autoSpaceDE w:val="0"/>
        <w:autoSpaceDN w:val="0"/>
        <w:adjustRightInd w:val="0"/>
        <w:spacing w:after="0" w:line="216" w:lineRule="auto"/>
        <w:ind w:left="0" w:firstLine="851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070870">
        <w:rPr>
          <w:rFonts w:ascii="Times New Roman" w:hAnsi="Times New Roman" w:cs="Times New Roman"/>
          <w:sz w:val="28"/>
          <w:szCs w:val="28"/>
        </w:rPr>
        <w:t xml:space="preserve">изменения границы территориальной зоны «ЖИ» - зоны застройки индивидуальными жилыми домами в границах образуемого в кадастровом квартале 10:07:0040704 земельного участка под многоквартирным жилым домом № 24 по ул. Центральная в п. Заозерный </w:t>
      </w:r>
      <w:r w:rsidR="004C315F" w:rsidRPr="00070870">
        <w:rPr>
          <w:rFonts w:ascii="Times New Roman" w:hAnsi="Times New Roman" w:cs="Times New Roman"/>
          <w:sz w:val="28"/>
          <w:szCs w:val="28"/>
        </w:rPr>
        <w:t>(далее – Проект)</w:t>
      </w:r>
      <w:r w:rsidR="00C92B92" w:rsidRPr="00070870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0C46B5E" w:rsidR="00031A22" w:rsidRPr="006C586B" w:rsidRDefault="00031A22" w:rsidP="004D6D0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1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2FC98616" w14:textId="63943B64" w:rsidR="00031A22" w:rsidRPr="006C586B" w:rsidRDefault="00031A22" w:rsidP="004D6D0D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1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6129BCFA" w14:textId="779E983B" w:rsidR="00031A22" w:rsidRPr="006C586B" w:rsidRDefault="00031A22" w:rsidP="004D6D0D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1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39995D74" w:rsidR="00031A22" w:rsidRPr="006C586B" w:rsidRDefault="00031A22" w:rsidP="004D6D0D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1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416F775" w14:textId="2F33B3B6" w:rsidR="00031A22" w:rsidRPr="006C586B" w:rsidRDefault="00031A22" w:rsidP="004D6D0D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1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периода его размещения;</w:t>
      </w:r>
    </w:p>
    <w:p w14:paraId="102038EB" w14:textId="5EF49FBD" w:rsidR="00031A22" w:rsidRPr="006C586B" w:rsidRDefault="00031A22" w:rsidP="004D6D0D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1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3F345B0D" w14:textId="70848715" w:rsidR="00031A22" w:rsidRPr="006C586B" w:rsidRDefault="00031A22" w:rsidP="004D6D0D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1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39EBC5C" w14:textId="3D84D99A" w:rsidR="00847EF6" w:rsidRPr="006C586B" w:rsidRDefault="00031A22" w:rsidP="004D6D0D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1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5F309523" w:rsidR="00031A22" w:rsidRPr="00070870" w:rsidRDefault="00031A22" w:rsidP="004D6D0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1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0870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381BBA3D" w:rsidR="00031A22" w:rsidRPr="00070870" w:rsidRDefault="00031A22" w:rsidP="004D6D0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1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0870"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1D3983F4" w:rsidR="00031A22" w:rsidRPr="00070870" w:rsidRDefault="00031A22" w:rsidP="004D6D0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1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0870">
        <w:rPr>
          <w:rFonts w:ascii="Times New Roman" w:hAnsi="Times New Roman" w:cs="Times New Roman"/>
          <w:sz w:val="28"/>
          <w:szCs w:val="28"/>
        </w:rPr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5926906F" w:rsidR="00031A22" w:rsidRPr="006C586B" w:rsidRDefault="00031A22" w:rsidP="004D6D0D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1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40295154" w14:textId="3801BE14" w:rsidR="00031A22" w:rsidRPr="006C586B" w:rsidRDefault="00031A22" w:rsidP="004D6D0D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1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0C21CE5F" w14:textId="69B444BE" w:rsidR="00031A22" w:rsidRPr="006C586B" w:rsidRDefault="00031A22" w:rsidP="004D6D0D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1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экспозиции Проекта.</w:t>
      </w:r>
    </w:p>
    <w:p w14:paraId="12E45A78" w14:textId="12C24624" w:rsidR="00484339" w:rsidRPr="00070870" w:rsidRDefault="00031A22" w:rsidP="004D6D0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1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0870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EB33FF" w:rsidRDefault="00484339" w:rsidP="004D6D0D">
      <w:pPr>
        <w:autoSpaceDE w:val="0"/>
        <w:autoSpaceDN w:val="0"/>
        <w:adjustRightInd w:val="0"/>
        <w:spacing w:after="0" w:line="216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EB33FF" w:rsidRDefault="00031A22" w:rsidP="004D6D0D">
      <w:pPr>
        <w:autoSpaceDE w:val="0"/>
        <w:autoSpaceDN w:val="0"/>
        <w:adjustRightInd w:val="0"/>
        <w:spacing w:after="0" w:line="216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EB33FF" w:rsidRDefault="00031A22" w:rsidP="004D6D0D">
      <w:pPr>
        <w:autoSpaceDE w:val="0"/>
        <w:autoSpaceDN w:val="0"/>
        <w:adjustRightInd w:val="0"/>
        <w:spacing w:after="0" w:line="216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03E2D9DB" w:rsidR="00484339" w:rsidRPr="00847EF6" w:rsidRDefault="006C586B" w:rsidP="004D6D0D">
      <w:pPr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14:paraId="371F4271" w14:textId="341F09D8" w:rsidR="0057615C" w:rsidRDefault="00484339" w:rsidP="004D6D0D">
      <w:pPr>
        <w:autoSpaceDE w:val="0"/>
        <w:autoSpaceDN w:val="0"/>
        <w:adjustRightInd w:val="0"/>
        <w:spacing w:after="0" w:line="216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6C586B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sectPr w:rsidR="0057615C" w:rsidSect="002E00E0">
      <w:headerReference w:type="default" r:id="rId10"/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7A1DE4" w14:textId="77777777" w:rsidR="00EB38A4" w:rsidRDefault="00EB38A4" w:rsidP="007E0FC6">
      <w:pPr>
        <w:spacing w:after="0" w:line="240" w:lineRule="auto"/>
      </w:pPr>
      <w:r>
        <w:separator/>
      </w:r>
    </w:p>
  </w:endnote>
  <w:endnote w:type="continuationSeparator" w:id="0">
    <w:p w14:paraId="39930805" w14:textId="77777777" w:rsidR="00EB38A4" w:rsidRDefault="00EB38A4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C96561" w14:textId="77777777" w:rsidR="00EB38A4" w:rsidRDefault="00EB38A4" w:rsidP="007E0FC6">
      <w:pPr>
        <w:spacing w:after="0" w:line="240" w:lineRule="auto"/>
      </w:pPr>
      <w:r>
        <w:separator/>
      </w:r>
    </w:p>
  </w:footnote>
  <w:footnote w:type="continuationSeparator" w:id="0">
    <w:p w14:paraId="38BCFF19" w14:textId="77777777" w:rsidR="00EB38A4" w:rsidRDefault="00EB38A4" w:rsidP="007E0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B3C20B" w14:textId="48CF8A41" w:rsidR="0008475A" w:rsidRPr="0008475A" w:rsidRDefault="0008475A" w:rsidP="0008475A">
    <w:pPr>
      <w:pStyle w:val="a8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>
    <w:nsid w:val="13E32890"/>
    <w:multiLevelType w:val="hybridMultilevel"/>
    <w:tmpl w:val="AC12C148"/>
    <w:lvl w:ilvl="0" w:tplc="042EB836">
      <w:start w:val="1"/>
      <w:numFmt w:val="decimal"/>
      <w:lvlText w:val="%1."/>
      <w:lvlJc w:val="right"/>
      <w:pPr>
        <w:ind w:left="1571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BE5762"/>
    <w:multiLevelType w:val="hybridMultilevel"/>
    <w:tmpl w:val="37EE2E0A"/>
    <w:lvl w:ilvl="0" w:tplc="042EB836">
      <w:start w:val="1"/>
      <w:numFmt w:val="decimal"/>
      <w:lvlText w:val="%1."/>
      <w:lvlJc w:val="right"/>
      <w:pPr>
        <w:ind w:left="1571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7">
    <w:nsid w:val="2B2724FF"/>
    <w:multiLevelType w:val="hybridMultilevel"/>
    <w:tmpl w:val="19064E8E"/>
    <w:lvl w:ilvl="0" w:tplc="042EB836">
      <w:start w:val="1"/>
      <w:numFmt w:val="decimal"/>
      <w:lvlText w:val="%1."/>
      <w:lvlJc w:val="right"/>
      <w:pPr>
        <w:ind w:left="2135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5" w:hanging="360"/>
      </w:pPr>
    </w:lvl>
    <w:lvl w:ilvl="2" w:tplc="0419001B" w:tentative="1">
      <w:start w:val="1"/>
      <w:numFmt w:val="lowerRoman"/>
      <w:lvlText w:val="%3."/>
      <w:lvlJc w:val="right"/>
      <w:pPr>
        <w:ind w:left="3575" w:hanging="180"/>
      </w:pPr>
    </w:lvl>
    <w:lvl w:ilvl="3" w:tplc="0419000F" w:tentative="1">
      <w:start w:val="1"/>
      <w:numFmt w:val="decimal"/>
      <w:lvlText w:val="%4."/>
      <w:lvlJc w:val="left"/>
      <w:pPr>
        <w:ind w:left="4295" w:hanging="360"/>
      </w:pPr>
    </w:lvl>
    <w:lvl w:ilvl="4" w:tplc="04190019" w:tentative="1">
      <w:start w:val="1"/>
      <w:numFmt w:val="lowerLetter"/>
      <w:lvlText w:val="%5."/>
      <w:lvlJc w:val="left"/>
      <w:pPr>
        <w:ind w:left="5015" w:hanging="360"/>
      </w:pPr>
    </w:lvl>
    <w:lvl w:ilvl="5" w:tplc="0419001B" w:tentative="1">
      <w:start w:val="1"/>
      <w:numFmt w:val="lowerRoman"/>
      <w:lvlText w:val="%6."/>
      <w:lvlJc w:val="right"/>
      <w:pPr>
        <w:ind w:left="5735" w:hanging="180"/>
      </w:pPr>
    </w:lvl>
    <w:lvl w:ilvl="6" w:tplc="0419000F" w:tentative="1">
      <w:start w:val="1"/>
      <w:numFmt w:val="decimal"/>
      <w:lvlText w:val="%7."/>
      <w:lvlJc w:val="left"/>
      <w:pPr>
        <w:ind w:left="6455" w:hanging="360"/>
      </w:pPr>
    </w:lvl>
    <w:lvl w:ilvl="7" w:tplc="04190019" w:tentative="1">
      <w:start w:val="1"/>
      <w:numFmt w:val="lowerLetter"/>
      <w:lvlText w:val="%8."/>
      <w:lvlJc w:val="left"/>
      <w:pPr>
        <w:ind w:left="7175" w:hanging="360"/>
      </w:pPr>
    </w:lvl>
    <w:lvl w:ilvl="8" w:tplc="0419001B" w:tentative="1">
      <w:start w:val="1"/>
      <w:numFmt w:val="lowerRoman"/>
      <w:lvlText w:val="%9."/>
      <w:lvlJc w:val="right"/>
      <w:pPr>
        <w:ind w:left="7895" w:hanging="180"/>
      </w:pPr>
    </w:lvl>
  </w:abstractNum>
  <w:abstractNum w:abstractNumId="8">
    <w:nsid w:val="2C207DB6"/>
    <w:multiLevelType w:val="hybridMultilevel"/>
    <w:tmpl w:val="C24C568E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65307828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0">
    <w:nsid w:val="402E5CAB"/>
    <w:multiLevelType w:val="hybridMultilevel"/>
    <w:tmpl w:val="C67AF47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48C16792"/>
    <w:multiLevelType w:val="hybridMultilevel"/>
    <w:tmpl w:val="4E76862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4138C7"/>
    <w:multiLevelType w:val="hybridMultilevel"/>
    <w:tmpl w:val="BCE4EF6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619A16D9"/>
    <w:multiLevelType w:val="hybridMultilevel"/>
    <w:tmpl w:val="7D661F38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700833B5"/>
    <w:multiLevelType w:val="hybridMultilevel"/>
    <w:tmpl w:val="2AD200E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DC4AC0"/>
    <w:multiLevelType w:val="hybridMultilevel"/>
    <w:tmpl w:val="C57CC130"/>
    <w:lvl w:ilvl="0" w:tplc="042EB836">
      <w:start w:val="1"/>
      <w:numFmt w:val="decimal"/>
      <w:lvlText w:val="%1."/>
      <w:lvlJc w:val="right"/>
      <w:pPr>
        <w:ind w:left="1571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9"/>
  </w:num>
  <w:num w:numId="3">
    <w:abstractNumId w:val="6"/>
  </w:num>
  <w:num w:numId="4">
    <w:abstractNumId w:val="17"/>
  </w:num>
  <w:num w:numId="5">
    <w:abstractNumId w:val="3"/>
  </w:num>
  <w:num w:numId="6">
    <w:abstractNumId w:val="14"/>
  </w:num>
  <w:num w:numId="7">
    <w:abstractNumId w:val="13"/>
  </w:num>
  <w:num w:numId="8">
    <w:abstractNumId w:val="15"/>
  </w:num>
  <w:num w:numId="9">
    <w:abstractNumId w:val="5"/>
  </w:num>
  <w:num w:numId="10">
    <w:abstractNumId w:val="8"/>
  </w:num>
  <w:num w:numId="11">
    <w:abstractNumId w:val="1"/>
  </w:num>
  <w:num w:numId="12">
    <w:abstractNumId w:val="21"/>
  </w:num>
  <w:num w:numId="13">
    <w:abstractNumId w:val="11"/>
  </w:num>
  <w:num w:numId="14">
    <w:abstractNumId w:val="18"/>
  </w:num>
  <w:num w:numId="15">
    <w:abstractNumId w:val="12"/>
  </w:num>
  <w:num w:numId="16">
    <w:abstractNumId w:val="20"/>
  </w:num>
  <w:num w:numId="17">
    <w:abstractNumId w:val="16"/>
  </w:num>
  <w:num w:numId="18">
    <w:abstractNumId w:val="10"/>
  </w:num>
  <w:num w:numId="19">
    <w:abstractNumId w:val="19"/>
  </w:num>
  <w:num w:numId="20">
    <w:abstractNumId w:val="7"/>
  </w:num>
  <w:num w:numId="21">
    <w:abstractNumId w:val="22"/>
  </w:num>
  <w:num w:numId="22">
    <w:abstractNumId w:val="4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24F70"/>
    <w:rsid w:val="00031A22"/>
    <w:rsid w:val="000445E6"/>
    <w:rsid w:val="00070870"/>
    <w:rsid w:val="00083B92"/>
    <w:rsid w:val="0008475A"/>
    <w:rsid w:val="00086373"/>
    <w:rsid w:val="000F2F5E"/>
    <w:rsid w:val="00113B01"/>
    <w:rsid w:val="00113D2E"/>
    <w:rsid w:val="00122B73"/>
    <w:rsid w:val="00163A59"/>
    <w:rsid w:val="00190A06"/>
    <w:rsid w:val="001F5326"/>
    <w:rsid w:val="00225D28"/>
    <w:rsid w:val="00264B41"/>
    <w:rsid w:val="00267945"/>
    <w:rsid w:val="00283B06"/>
    <w:rsid w:val="002A3FD3"/>
    <w:rsid w:val="002A7539"/>
    <w:rsid w:val="002B474E"/>
    <w:rsid w:val="002D109D"/>
    <w:rsid w:val="002E00E0"/>
    <w:rsid w:val="002E703E"/>
    <w:rsid w:val="002F5093"/>
    <w:rsid w:val="00315548"/>
    <w:rsid w:val="00340669"/>
    <w:rsid w:val="003455CA"/>
    <w:rsid w:val="0035123D"/>
    <w:rsid w:val="00370CC0"/>
    <w:rsid w:val="00373EF0"/>
    <w:rsid w:val="00376E7C"/>
    <w:rsid w:val="003B5691"/>
    <w:rsid w:val="003D563F"/>
    <w:rsid w:val="003D7EFF"/>
    <w:rsid w:val="00412E21"/>
    <w:rsid w:val="00416823"/>
    <w:rsid w:val="00433153"/>
    <w:rsid w:val="004363E6"/>
    <w:rsid w:val="00474A25"/>
    <w:rsid w:val="0047548F"/>
    <w:rsid w:val="00484339"/>
    <w:rsid w:val="00490BD9"/>
    <w:rsid w:val="004C315F"/>
    <w:rsid w:val="004C622B"/>
    <w:rsid w:val="004D3A00"/>
    <w:rsid w:val="004D6D0D"/>
    <w:rsid w:val="004E3184"/>
    <w:rsid w:val="004E3A2C"/>
    <w:rsid w:val="004E4988"/>
    <w:rsid w:val="004F5508"/>
    <w:rsid w:val="0053369A"/>
    <w:rsid w:val="005436A7"/>
    <w:rsid w:val="005556BA"/>
    <w:rsid w:val="00556296"/>
    <w:rsid w:val="0057615C"/>
    <w:rsid w:val="005A23C7"/>
    <w:rsid w:val="005F08FF"/>
    <w:rsid w:val="0060577A"/>
    <w:rsid w:val="00605A26"/>
    <w:rsid w:val="006203C2"/>
    <w:rsid w:val="00645914"/>
    <w:rsid w:val="006C3D3E"/>
    <w:rsid w:val="006C586B"/>
    <w:rsid w:val="006D5705"/>
    <w:rsid w:val="006F0355"/>
    <w:rsid w:val="00703E6C"/>
    <w:rsid w:val="00711BBC"/>
    <w:rsid w:val="00761506"/>
    <w:rsid w:val="00781348"/>
    <w:rsid w:val="00792DDF"/>
    <w:rsid w:val="007C5C31"/>
    <w:rsid w:val="007E0FC6"/>
    <w:rsid w:val="00847EF6"/>
    <w:rsid w:val="00863010"/>
    <w:rsid w:val="00870991"/>
    <w:rsid w:val="008A0270"/>
    <w:rsid w:val="008C1A36"/>
    <w:rsid w:val="008C4404"/>
    <w:rsid w:val="008C53C4"/>
    <w:rsid w:val="008D1A3B"/>
    <w:rsid w:val="008D4064"/>
    <w:rsid w:val="00911F66"/>
    <w:rsid w:val="00916732"/>
    <w:rsid w:val="00935A54"/>
    <w:rsid w:val="0097217B"/>
    <w:rsid w:val="00974DCF"/>
    <w:rsid w:val="009A00C2"/>
    <w:rsid w:val="009B66F6"/>
    <w:rsid w:val="009D207D"/>
    <w:rsid w:val="00A051C5"/>
    <w:rsid w:val="00A053FB"/>
    <w:rsid w:val="00A1322A"/>
    <w:rsid w:val="00A5671B"/>
    <w:rsid w:val="00A81696"/>
    <w:rsid w:val="00A9155E"/>
    <w:rsid w:val="00A949A6"/>
    <w:rsid w:val="00A960A3"/>
    <w:rsid w:val="00AD6D05"/>
    <w:rsid w:val="00B23BE6"/>
    <w:rsid w:val="00B32B2A"/>
    <w:rsid w:val="00B73BD7"/>
    <w:rsid w:val="00BB4E05"/>
    <w:rsid w:val="00C13B89"/>
    <w:rsid w:val="00C156BB"/>
    <w:rsid w:val="00C35C9D"/>
    <w:rsid w:val="00C4322F"/>
    <w:rsid w:val="00C51C3A"/>
    <w:rsid w:val="00C704E7"/>
    <w:rsid w:val="00C74738"/>
    <w:rsid w:val="00C92B92"/>
    <w:rsid w:val="00CB0145"/>
    <w:rsid w:val="00CC192A"/>
    <w:rsid w:val="00CD44CC"/>
    <w:rsid w:val="00D03A33"/>
    <w:rsid w:val="00D171C3"/>
    <w:rsid w:val="00D30F23"/>
    <w:rsid w:val="00D51812"/>
    <w:rsid w:val="00D51FB7"/>
    <w:rsid w:val="00D65DC5"/>
    <w:rsid w:val="00D66649"/>
    <w:rsid w:val="00D8493B"/>
    <w:rsid w:val="00D955CA"/>
    <w:rsid w:val="00E15FD1"/>
    <w:rsid w:val="00E21A3F"/>
    <w:rsid w:val="00E2792C"/>
    <w:rsid w:val="00E46556"/>
    <w:rsid w:val="00E6584F"/>
    <w:rsid w:val="00E735B8"/>
    <w:rsid w:val="00E807B1"/>
    <w:rsid w:val="00EB15AD"/>
    <w:rsid w:val="00EB33FF"/>
    <w:rsid w:val="00EB38A4"/>
    <w:rsid w:val="00EB4179"/>
    <w:rsid w:val="00EE0103"/>
    <w:rsid w:val="00EF0497"/>
    <w:rsid w:val="00F1130B"/>
    <w:rsid w:val="00F30394"/>
    <w:rsid w:val="00F679AE"/>
    <w:rsid w:val="00F82955"/>
    <w:rsid w:val="00F87E0C"/>
    <w:rsid w:val="00FD525A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4D297-54A9-488F-856A-607FAAA68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850</TotalTime>
  <Pages>1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52</cp:revision>
  <cp:lastPrinted>2026-02-26T11:59:00Z</cp:lastPrinted>
  <dcterms:created xsi:type="dcterms:W3CDTF">2025-04-21T13:44:00Z</dcterms:created>
  <dcterms:modified xsi:type="dcterms:W3CDTF">2026-02-26T13:11:00Z</dcterms:modified>
</cp:coreProperties>
</file>