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A525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541ED5D" wp14:editId="4D3BCCBF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4991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3529D0B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635F689D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E3D4306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6F411DE9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0256097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4F75EE4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1002918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E355682" w14:textId="7FE8A8C8" w:rsidR="00484339" w:rsidRPr="0056155E" w:rsidRDefault="0056155E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5E">
        <w:rPr>
          <w:rFonts w:ascii="Times New Roman" w:hAnsi="Times New Roman" w:cs="Times New Roman"/>
          <w:sz w:val="28"/>
          <w:szCs w:val="28"/>
        </w:rPr>
        <w:t>о</w:t>
      </w:r>
      <w:r w:rsidR="00484339" w:rsidRPr="0056155E">
        <w:rPr>
          <w:rFonts w:ascii="Times New Roman" w:hAnsi="Times New Roman" w:cs="Times New Roman"/>
          <w:sz w:val="28"/>
          <w:szCs w:val="28"/>
        </w:rPr>
        <w:t>т «</w:t>
      </w:r>
      <w:r w:rsidR="00C65E23">
        <w:rPr>
          <w:rFonts w:ascii="Times New Roman" w:hAnsi="Times New Roman" w:cs="Times New Roman"/>
          <w:sz w:val="28"/>
          <w:szCs w:val="28"/>
        </w:rPr>
        <w:t>10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» </w:t>
      </w:r>
      <w:r w:rsidR="00C65E23">
        <w:rPr>
          <w:rFonts w:ascii="Times New Roman" w:hAnsi="Times New Roman" w:cs="Times New Roman"/>
          <w:sz w:val="28"/>
          <w:szCs w:val="28"/>
        </w:rPr>
        <w:t>марта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 202</w:t>
      </w:r>
      <w:r w:rsidR="003D4C21">
        <w:rPr>
          <w:rFonts w:ascii="Times New Roman" w:hAnsi="Times New Roman" w:cs="Times New Roman"/>
          <w:sz w:val="28"/>
          <w:szCs w:val="28"/>
        </w:rPr>
        <w:t>6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65E23">
        <w:rPr>
          <w:rFonts w:ascii="Times New Roman" w:hAnsi="Times New Roman" w:cs="Times New Roman"/>
          <w:sz w:val="28"/>
          <w:szCs w:val="28"/>
        </w:rPr>
        <w:tab/>
      </w:r>
      <w:r w:rsidR="00C65E23">
        <w:rPr>
          <w:rFonts w:ascii="Times New Roman" w:hAnsi="Times New Roman" w:cs="Times New Roman"/>
          <w:sz w:val="28"/>
          <w:szCs w:val="28"/>
        </w:rPr>
        <w:tab/>
      </w:r>
      <w:r w:rsidR="00C65E23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1B0EA1">
        <w:rPr>
          <w:rFonts w:ascii="Times New Roman" w:hAnsi="Times New Roman" w:cs="Times New Roman"/>
          <w:sz w:val="28"/>
          <w:szCs w:val="28"/>
        </w:rPr>
        <w:t xml:space="preserve">  </w:t>
      </w:r>
      <w:r w:rsidR="00484339" w:rsidRPr="0056155E">
        <w:rPr>
          <w:rFonts w:ascii="Times New Roman" w:hAnsi="Times New Roman" w:cs="Times New Roman"/>
          <w:sz w:val="28"/>
          <w:szCs w:val="28"/>
        </w:rPr>
        <w:t>№</w:t>
      </w:r>
      <w:r w:rsidR="001B0EA1">
        <w:rPr>
          <w:rFonts w:ascii="Times New Roman" w:hAnsi="Times New Roman" w:cs="Times New Roman"/>
          <w:sz w:val="28"/>
          <w:szCs w:val="28"/>
        </w:rPr>
        <w:t xml:space="preserve"> </w:t>
      </w:r>
      <w:r w:rsidR="00C65E23">
        <w:rPr>
          <w:rFonts w:ascii="Times New Roman" w:hAnsi="Times New Roman" w:cs="Times New Roman"/>
          <w:sz w:val="28"/>
          <w:szCs w:val="28"/>
        </w:rPr>
        <w:t>19</w:t>
      </w:r>
    </w:p>
    <w:p w14:paraId="1F449C6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63214A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BCE779D" w14:textId="77777777" w:rsidR="0056155E" w:rsidRPr="003D4C2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5320B046" w14:textId="5A2AB3ED" w:rsidR="0056155E" w:rsidRPr="003D4C2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56155E"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Pr="003D4C21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4517B8"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Pr="003D4C21">
        <w:rPr>
          <w:rFonts w:ascii="Times New Roman" w:hAnsi="Times New Roman" w:cs="Times New Roman"/>
          <w:b/>
          <w:bCs/>
          <w:sz w:val="28"/>
          <w:szCs w:val="28"/>
        </w:rPr>
        <w:t>на условно разрешенны</w:t>
      </w:r>
      <w:r w:rsidR="004517B8" w:rsidRPr="003D4C21"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14:paraId="27C4BF6C" w14:textId="77777777" w:rsidR="003D4C2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вид использования для</w:t>
      </w:r>
      <w:r w:rsidR="0056155E"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4C21" w:rsidRPr="003D4C21">
        <w:rPr>
          <w:rFonts w:ascii="Times New Roman" w:hAnsi="Times New Roman" w:cs="Times New Roman"/>
          <w:b/>
          <w:bCs/>
          <w:sz w:val="28"/>
          <w:szCs w:val="28"/>
        </w:rPr>
        <w:t>образуемого в кадастровом</w:t>
      </w:r>
    </w:p>
    <w:p w14:paraId="7D5AA894" w14:textId="3A58C129" w:rsidR="0056155E" w:rsidRPr="003D4C21" w:rsidRDefault="003D4C21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21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4C21">
        <w:rPr>
          <w:rFonts w:ascii="Times New Roman" w:hAnsi="Times New Roman" w:cs="Times New Roman"/>
          <w:b/>
          <w:bCs/>
          <w:sz w:val="28"/>
          <w:szCs w:val="28"/>
        </w:rPr>
        <w:t xml:space="preserve">10:07:0010122 </w:t>
      </w:r>
      <w:r w:rsidR="004517B8" w:rsidRPr="003D4C21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14:paraId="24AF8C48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7DA55FB3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3D4C21">
        <w:rPr>
          <w:rFonts w:ascii="Times New Roman" w:hAnsi="Times New Roman" w:cs="Times New Roman"/>
          <w:sz w:val="28"/>
          <w:szCs w:val="28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C55430C" w14:textId="3E0C7134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</w:t>
      </w:r>
      <w:r w:rsidR="004517B8" w:rsidRPr="003D4C21">
        <w:rPr>
          <w:rFonts w:ascii="Times New Roman" w:hAnsi="Times New Roman" w:cs="Times New Roman"/>
          <w:sz w:val="28"/>
          <w:szCs w:val="28"/>
        </w:rPr>
        <w:t>я</w:t>
      </w:r>
      <w:r w:rsidRPr="003D4C21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4517B8" w:rsidRPr="003D4C21">
        <w:rPr>
          <w:rFonts w:ascii="Times New Roman" w:hAnsi="Times New Roman" w:cs="Times New Roman"/>
          <w:sz w:val="28"/>
          <w:szCs w:val="28"/>
        </w:rPr>
        <w:t>й</w:t>
      </w:r>
      <w:r w:rsidRPr="003D4C21">
        <w:rPr>
          <w:rFonts w:ascii="Times New Roman" w:hAnsi="Times New Roman" w:cs="Times New Roman"/>
          <w:sz w:val="28"/>
          <w:szCs w:val="28"/>
        </w:rPr>
        <w:t xml:space="preserve"> вид использования «</w:t>
      </w:r>
      <w:r w:rsidR="003D4C21" w:rsidRPr="003D4C21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Pr="003D4C21">
        <w:rPr>
          <w:rFonts w:ascii="Times New Roman" w:hAnsi="Times New Roman" w:cs="Times New Roman"/>
          <w:sz w:val="28"/>
          <w:szCs w:val="28"/>
        </w:rPr>
        <w:t>» (</w:t>
      </w:r>
      <w:r w:rsidR="003D4C21" w:rsidRPr="003D4C21">
        <w:rPr>
          <w:rFonts w:ascii="Times New Roman" w:hAnsi="Times New Roman" w:cs="Times New Roman"/>
          <w:sz w:val="28"/>
          <w:szCs w:val="28"/>
        </w:rPr>
        <w:t>2.1.1</w:t>
      </w:r>
      <w:r w:rsidRPr="003D4C21">
        <w:rPr>
          <w:rFonts w:ascii="Times New Roman" w:hAnsi="Times New Roman" w:cs="Times New Roman"/>
          <w:sz w:val="28"/>
          <w:szCs w:val="28"/>
        </w:rPr>
        <w:t>) для</w:t>
      </w:r>
      <w:r w:rsidR="003D4C21" w:rsidRPr="003D4C21">
        <w:rPr>
          <w:rFonts w:ascii="Times New Roman" w:hAnsi="Times New Roman" w:cs="Times New Roman"/>
          <w:sz w:val="28"/>
          <w:szCs w:val="28"/>
        </w:rPr>
        <w:t xml:space="preserve"> образуемого в кадастровом квартале 10:07:0010122</w:t>
      </w:r>
      <w:r w:rsidR="004517B8" w:rsidRPr="003D4C21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Pr="003D4C21">
        <w:rPr>
          <w:rFonts w:ascii="Times New Roman" w:hAnsi="Times New Roman" w:cs="Times New Roman"/>
          <w:sz w:val="28"/>
          <w:szCs w:val="28"/>
        </w:rPr>
        <w:t>, расположенн</w:t>
      </w:r>
      <w:r w:rsidR="004517B8" w:rsidRPr="003D4C21">
        <w:rPr>
          <w:rFonts w:ascii="Times New Roman" w:hAnsi="Times New Roman" w:cs="Times New Roman"/>
          <w:sz w:val="28"/>
          <w:szCs w:val="28"/>
        </w:rPr>
        <w:t>ого</w:t>
      </w:r>
      <w:r w:rsidRPr="003D4C21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D4C21">
        <w:rPr>
          <w:rFonts w:ascii="Times New Roman" w:hAnsi="Times New Roman" w:cs="Times New Roman"/>
          <w:sz w:val="28"/>
          <w:szCs w:val="28"/>
        </w:rPr>
        <w:t>ОД</w:t>
      </w:r>
      <w:r w:rsidRPr="003D4C21">
        <w:rPr>
          <w:rFonts w:ascii="Times New Roman" w:hAnsi="Times New Roman" w:cs="Times New Roman"/>
          <w:sz w:val="28"/>
          <w:szCs w:val="28"/>
        </w:rPr>
        <w:t xml:space="preserve">» – </w:t>
      </w:r>
      <w:r w:rsidR="003D4C21">
        <w:rPr>
          <w:rFonts w:ascii="Times New Roman" w:hAnsi="Times New Roman" w:cs="Times New Roman"/>
          <w:sz w:val="28"/>
          <w:szCs w:val="28"/>
        </w:rPr>
        <w:t xml:space="preserve">многофункциональной общественно-деловой зоне </w:t>
      </w:r>
      <w:r w:rsidRPr="003D4C21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3D4C21">
        <w:rPr>
          <w:rFonts w:ascii="Times New Roman" w:hAnsi="Times New Roman" w:cs="Times New Roman"/>
          <w:sz w:val="28"/>
          <w:szCs w:val="28"/>
        </w:rPr>
        <w:t>г. Сортавала, ул. Кирова, д. 3</w:t>
      </w:r>
      <w:r w:rsidR="0056155E" w:rsidRPr="003D4C21">
        <w:rPr>
          <w:rFonts w:ascii="Times New Roman" w:hAnsi="Times New Roman" w:cs="Times New Roman"/>
          <w:sz w:val="28"/>
          <w:szCs w:val="28"/>
        </w:rPr>
        <w:t xml:space="preserve"> </w:t>
      </w:r>
      <w:r w:rsidRPr="003D4C21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DFA0849" w14:textId="77777777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7C1CCC0E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77CD38E2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3D4C21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3D4C21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170C236D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7B7C0AC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F676989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6D48B1EA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8DE55AC" w14:textId="77777777" w:rsidR="00484339" w:rsidRPr="003D4C21" w:rsidRDefault="00484339" w:rsidP="003D4C2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24895E1C" w14:textId="51957C55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4EC1B9B" w14:textId="3CFB59A0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 w:rsidRPr="003D4C21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3D4C21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0EBF56E" w14:textId="5FDAC1DC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</w:t>
      </w:r>
      <w:r w:rsidR="00CB0015" w:rsidRPr="003D4C21">
        <w:rPr>
          <w:rFonts w:ascii="Times New Roman" w:hAnsi="Times New Roman" w:cs="Times New Roman"/>
          <w:sz w:val="28"/>
          <w:szCs w:val="28"/>
        </w:rPr>
        <w:t>а</w:t>
      </w:r>
      <w:r w:rsidRPr="003D4C21">
        <w:rPr>
          <w:rFonts w:ascii="Times New Roman" w:hAnsi="Times New Roman" w:cs="Times New Roman"/>
          <w:sz w:val="28"/>
          <w:szCs w:val="28"/>
        </w:rPr>
        <w:t>:</w:t>
      </w:r>
    </w:p>
    <w:p w14:paraId="67335AEB" w14:textId="5F57A9F2" w:rsidR="00484339" w:rsidRPr="003D4C21" w:rsidRDefault="00484339" w:rsidP="003D4C21">
      <w:pPr>
        <w:pStyle w:val="a5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3833E108" w14:textId="72CA367D" w:rsidR="00484339" w:rsidRPr="003D4C21" w:rsidRDefault="00484339" w:rsidP="003D4C21">
      <w:pPr>
        <w:pStyle w:val="a5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394CCCD1" w14:textId="53B5BF88" w:rsidR="00484339" w:rsidRPr="003D4C21" w:rsidRDefault="00484339" w:rsidP="003D4C21">
      <w:pPr>
        <w:pStyle w:val="a5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525A50C1" w14:textId="60B2A7F9" w:rsidR="00484339" w:rsidRPr="003D4C21" w:rsidRDefault="00484339" w:rsidP="003D4C2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DD8EC5A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5F03CA5" w14:textId="77777777" w:rsidR="00484339" w:rsidRPr="003D4C21" w:rsidRDefault="00484339" w:rsidP="003D4C2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710F907" w14:textId="77777777" w:rsidR="003D4C21" w:rsidRDefault="003D4C21" w:rsidP="003D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D095DE" w14:textId="325B148D" w:rsidR="00484339" w:rsidRPr="003D4C21" w:rsidRDefault="003D4C21" w:rsidP="003D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3D4C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3D4C21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791A0FE1" w14:textId="6014FCF2" w:rsidR="004517B8" w:rsidRPr="003D4C21" w:rsidRDefault="00484339" w:rsidP="003D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4C2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D4C21">
        <w:rPr>
          <w:rFonts w:ascii="Times New Roman" w:hAnsi="Times New Roman" w:cs="Times New Roman"/>
          <w:sz w:val="28"/>
          <w:szCs w:val="28"/>
        </w:rPr>
        <w:tab/>
      </w:r>
      <w:r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916732" w:rsidRPr="003D4C21">
        <w:rPr>
          <w:rFonts w:ascii="Times New Roman" w:hAnsi="Times New Roman" w:cs="Times New Roman"/>
          <w:sz w:val="28"/>
          <w:szCs w:val="28"/>
        </w:rPr>
        <w:tab/>
      </w:r>
      <w:r w:rsidR="003D4C21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4517B8" w:rsidRPr="003D4C21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1FE5B" w14:textId="77777777" w:rsidR="007E5935" w:rsidRDefault="007E5935" w:rsidP="00AC5024">
      <w:pPr>
        <w:spacing w:after="0" w:line="240" w:lineRule="auto"/>
      </w:pPr>
      <w:r>
        <w:separator/>
      </w:r>
    </w:p>
  </w:endnote>
  <w:endnote w:type="continuationSeparator" w:id="0">
    <w:p w14:paraId="3C003448" w14:textId="77777777" w:rsidR="007E5935" w:rsidRDefault="007E5935" w:rsidP="00AC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92332C" w14:textId="77777777" w:rsidR="007E5935" w:rsidRDefault="007E5935" w:rsidP="00AC5024">
      <w:pPr>
        <w:spacing w:after="0" w:line="240" w:lineRule="auto"/>
      </w:pPr>
      <w:r>
        <w:separator/>
      </w:r>
    </w:p>
  </w:footnote>
  <w:footnote w:type="continuationSeparator" w:id="0">
    <w:p w14:paraId="757C5371" w14:textId="77777777" w:rsidR="007E5935" w:rsidRDefault="007E5935" w:rsidP="00AC5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CE433C0"/>
    <w:multiLevelType w:val="hybridMultilevel"/>
    <w:tmpl w:val="001692DC"/>
    <w:lvl w:ilvl="0" w:tplc="042EB836">
      <w:start w:val="1"/>
      <w:numFmt w:val="decimal"/>
      <w:lvlText w:val="%1."/>
      <w:lvlJc w:val="right"/>
      <w:pPr>
        <w:ind w:left="1644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2">
    <w:nsid w:val="1B124397"/>
    <w:multiLevelType w:val="hybridMultilevel"/>
    <w:tmpl w:val="BEE28B3E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3244C462">
      <w:start w:val="1"/>
      <w:numFmt w:val="decimal"/>
      <w:lvlText w:val="%2)"/>
      <w:lvlJc w:val="left"/>
      <w:pPr>
        <w:ind w:left="1530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5A7468C4"/>
    <w:lvl w:ilvl="0" w:tplc="042EB836">
      <w:start w:val="1"/>
      <w:numFmt w:val="decimal"/>
      <w:lvlText w:val="%1."/>
      <w:lvlJc w:val="right"/>
      <w:pPr>
        <w:ind w:left="0" w:firstLine="0"/>
      </w:pPr>
      <w:rPr>
        <w:rFonts w:ascii="Times New Roman" w:hAnsi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3A051C92"/>
    <w:multiLevelType w:val="hybridMultilevel"/>
    <w:tmpl w:val="94DAE59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15249B6"/>
    <w:multiLevelType w:val="hybridMultilevel"/>
    <w:tmpl w:val="8B50F428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1B71D5"/>
    <w:multiLevelType w:val="hybridMultilevel"/>
    <w:tmpl w:val="A29812DC"/>
    <w:lvl w:ilvl="0" w:tplc="042EB836">
      <w:start w:val="1"/>
      <w:numFmt w:val="decimal"/>
      <w:lvlText w:val="%1."/>
      <w:lvlJc w:val="righ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C820EFF"/>
    <w:multiLevelType w:val="hybridMultilevel"/>
    <w:tmpl w:val="07AA85B4"/>
    <w:lvl w:ilvl="0" w:tplc="042EB836">
      <w:start w:val="1"/>
      <w:numFmt w:val="decimal"/>
      <w:lvlText w:val="%1."/>
      <w:lvlJc w:val="righ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7E2226A9"/>
    <w:multiLevelType w:val="hybridMultilevel"/>
    <w:tmpl w:val="744E6388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041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10"/>
  </w:num>
  <w:num w:numId="5">
    <w:abstractNumId w:val="2"/>
  </w:num>
  <w:num w:numId="6">
    <w:abstractNumId w:val="8"/>
  </w:num>
  <w:num w:numId="7">
    <w:abstractNumId w:val="7"/>
  </w:num>
  <w:num w:numId="8">
    <w:abstractNumId w:val="9"/>
  </w:num>
  <w:num w:numId="9">
    <w:abstractNumId w:val="3"/>
  </w:num>
  <w:num w:numId="10">
    <w:abstractNumId w:val="11"/>
  </w:num>
  <w:num w:numId="11">
    <w:abstractNumId w:val="12"/>
  </w:num>
  <w:num w:numId="12">
    <w:abstractNumId w:val="1"/>
  </w:num>
  <w:num w:numId="13">
    <w:abstractNumId w:val="6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167E8E"/>
    <w:rsid w:val="001B0EA1"/>
    <w:rsid w:val="00283B06"/>
    <w:rsid w:val="00286781"/>
    <w:rsid w:val="002F5093"/>
    <w:rsid w:val="003B2F37"/>
    <w:rsid w:val="003D4C21"/>
    <w:rsid w:val="004232AE"/>
    <w:rsid w:val="004517B8"/>
    <w:rsid w:val="0047548F"/>
    <w:rsid w:val="00484339"/>
    <w:rsid w:val="004F5508"/>
    <w:rsid w:val="0053369A"/>
    <w:rsid w:val="00556296"/>
    <w:rsid w:val="0056155E"/>
    <w:rsid w:val="00583D48"/>
    <w:rsid w:val="0060577A"/>
    <w:rsid w:val="006203C2"/>
    <w:rsid w:val="00645914"/>
    <w:rsid w:val="00792DDF"/>
    <w:rsid w:val="007E5935"/>
    <w:rsid w:val="00801431"/>
    <w:rsid w:val="00863010"/>
    <w:rsid w:val="00897037"/>
    <w:rsid w:val="008D1A3B"/>
    <w:rsid w:val="00916732"/>
    <w:rsid w:val="009217A6"/>
    <w:rsid w:val="009B66F6"/>
    <w:rsid w:val="00A5671B"/>
    <w:rsid w:val="00AC5024"/>
    <w:rsid w:val="00B457D8"/>
    <w:rsid w:val="00C159D0"/>
    <w:rsid w:val="00C65E23"/>
    <w:rsid w:val="00CB0015"/>
    <w:rsid w:val="00CD44CC"/>
    <w:rsid w:val="00D30F23"/>
    <w:rsid w:val="00D51FB7"/>
    <w:rsid w:val="00F7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0B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5024"/>
  </w:style>
  <w:style w:type="paragraph" w:styleId="a8">
    <w:name w:val="footer"/>
    <w:basedOn w:val="a"/>
    <w:link w:val="a9"/>
    <w:uiPriority w:val="99"/>
    <w:unhideWhenUsed/>
    <w:rsid w:val="00AC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50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27</cp:revision>
  <cp:lastPrinted>2026-03-02T08:06:00Z</cp:lastPrinted>
  <dcterms:created xsi:type="dcterms:W3CDTF">2025-04-21T13:44:00Z</dcterms:created>
  <dcterms:modified xsi:type="dcterms:W3CDTF">2026-03-10T09:02:00Z</dcterms:modified>
</cp:coreProperties>
</file>