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B7D" w:rsidRPr="008B07BF" w:rsidRDefault="00F02633" w:rsidP="008B07BF">
      <w:pPr>
        <w:rPr>
          <w:rFonts w:eastAsia="Times New Roman"/>
          <w:sz w:val="24"/>
          <w:szCs w:val="24"/>
        </w:rPr>
      </w:pPr>
      <w:r w:rsidRPr="007551E0">
        <w:rPr>
          <w:sz w:val="24"/>
          <w:szCs w:val="24"/>
        </w:rPr>
        <w:t xml:space="preserve">     </w:t>
      </w:r>
      <w:r w:rsidR="00BB5BE3" w:rsidRPr="007551E0">
        <w:rPr>
          <w:sz w:val="24"/>
          <w:szCs w:val="24"/>
        </w:rPr>
        <w:t xml:space="preserve"> </w:t>
      </w:r>
      <w:r w:rsidRPr="007551E0">
        <w:rPr>
          <w:sz w:val="24"/>
          <w:szCs w:val="24"/>
        </w:rPr>
        <w:t xml:space="preserve"> </w:t>
      </w:r>
      <w:r w:rsidR="00946333" w:rsidRPr="007551E0">
        <w:rPr>
          <w:sz w:val="24"/>
          <w:szCs w:val="24"/>
        </w:rPr>
        <w:t>Администрация Сортавальского</w:t>
      </w:r>
      <w:r w:rsidR="00F9799C" w:rsidRPr="007551E0">
        <w:rPr>
          <w:sz w:val="24"/>
          <w:szCs w:val="24"/>
        </w:rPr>
        <w:t xml:space="preserve"> муниципального </w:t>
      </w:r>
      <w:r w:rsidR="004C7703" w:rsidRPr="007551E0">
        <w:rPr>
          <w:sz w:val="24"/>
          <w:szCs w:val="24"/>
        </w:rPr>
        <w:t>округа</w:t>
      </w:r>
      <w:r w:rsidR="00B71E94" w:rsidRPr="007551E0">
        <w:rPr>
          <w:sz w:val="24"/>
          <w:szCs w:val="24"/>
        </w:rPr>
        <w:t xml:space="preserve"> </w:t>
      </w:r>
      <w:r w:rsidR="00F9799C" w:rsidRPr="007551E0">
        <w:rPr>
          <w:sz w:val="24"/>
          <w:szCs w:val="24"/>
        </w:rPr>
        <w:t xml:space="preserve">информирует </w:t>
      </w:r>
      <w:r w:rsidR="00800C00" w:rsidRPr="007551E0">
        <w:rPr>
          <w:sz w:val="24"/>
          <w:szCs w:val="24"/>
        </w:rPr>
        <w:t xml:space="preserve">правообладателей земельных участков, расположенных на территории </w:t>
      </w:r>
      <w:r w:rsidR="00946333" w:rsidRPr="007551E0">
        <w:rPr>
          <w:sz w:val="24"/>
          <w:szCs w:val="24"/>
        </w:rPr>
        <w:t>Сортавальского</w:t>
      </w:r>
      <w:r w:rsidR="00B71E94" w:rsidRPr="007551E0">
        <w:rPr>
          <w:sz w:val="24"/>
          <w:szCs w:val="24"/>
        </w:rPr>
        <w:t xml:space="preserve"> </w:t>
      </w:r>
      <w:r w:rsidR="00565B1D" w:rsidRPr="007551E0">
        <w:rPr>
          <w:sz w:val="24"/>
          <w:szCs w:val="24"/>
        </w:rPr>
        <w:t xml:space="preserve">муниципального </w:t>
      </w:r>
      <w:r w:rsidR="004C7703" w:rsidRPr="007551E0">
        <w:rPr>
          <w:sz w:val="24"/>
          <w:szCs w:val="24"/>
        </w:rPr>
        <w:t>округа</w:t>
      </w:r>
      <w:r w:rsidR="00565B1D" w:rsidRPr="007551E0">
        <w:rPr>
          <w:sz w:val="24"/>
          <w:szCs w:val="24"/>
        </w:rPr>
        <w:t>,</w:t>
      </w:r>
      <w:r w:rsidR="00B5423D" w:rsidRPr="007551E0">
        <w:rPr>
          <w:sz w:val="24"/>
          <w:szCs w:val="24"/>
        </w:rPr>
        <w:t xml:space="preserve"> </w:t>
      </w:r>
      <w:r w:rsidR="007B308C" w:rsidRPr="007551E0">
        <w:rPr>
          <w:sz w:val="24"/>
          <w:szCs w:val="24"/>
        </w:rPr>
        <w:t xml:space="preserve">о </w:t>
      </w:r>
      <w:r w:rsidR="003915AE" w:rsidRPr="007551E0">
        <w:rPr>
          <w:sz w:val="24"/>
          <w:szCs w:val="24"/>
        </w:rPr>
        <w:t>возможном установлении публичного сервитута в целях</w:t>
      </w:r>
      <w:r w:rsidR="0079031B" w:rsidRPr="007551E0">
        <w:rPr>
          <w:sz w:val="24"/>
          <w:szCs w:val="24"/>
        </w:rPr>
        <w:t xml:space="preserve"> </w:t>
      </w:r>
      <w:r w:rsidR="00970B60">
        <w:rPr>
          <w:sz w:val="24"/>
          <w:szCs w:val="24"/>
        </w:rPr>
        <w:t>эксплуатации</w:t>
      </w:r>
      <w:r w:rsidR="0079031B" w:rsidRPr="007551E0">
        <w:rPr>
          <w:sz w:val="24"/>
          <w:szCs w:val="24"/>
        </w:rPr>
        <w:t xml:space="preserve"> объекта </w:t>
      </w:r>
      <w:r w:rsidR="00970B60">
        <w:rPr>
          <w:sz w:val="24"/>
          <w:szCs w:val="24"/>
        </w:rPr>
        <w:t xml:space="preserve">электросетевого хозяйства </w:t>
      </w:r>
      <w:r w:rsidR="00D55F0E" w:rsidRPr="00D55F0E">
        <w:rPr>
          <w:sz w:val="24"/>
          <w:szCs w:val="24"/>
        </w:rPr>
        <w:t>«ВЛ</w:t>
      </w:r>
      <w:r w:rsidR="00D55F0E">
        <w:rPr>
          <w:sz w:val="24"/>
          <w:szCs w:val="24"/>
        </w:rPr>
        <w:t xml:space="preserve">-0,4 </w:t>
      </w:r>
      <w:proofErr w:type="spellStart"/>
      <w:r w:rsidR="00D55F0E">
        <w:rPr>
          <w:sz w:val="24"/>
          <w:szCs w:val="24"/>
        </w:rPr>
        <w:t>кВ</w:t>
      </w:r>
      <w:proofErr w:type="spellEnd"/>
      <w:r w:rsidR="00D55F0E">
        <w:rPr>
          <w:sz w:val="24"/>
          <w:szCs w:val="24"/>
        </w:rPr>
        <w:t xml:space="preserve"> от ТП № 74»</w:t>
      </w:r>
      <w:r w:rsidR="00D55F0E" w:rsidRPr="00D55F0E">
        <w:rPr>
          <w:sz w:val="24"/>
          <w:szCs w:val="24"/>
        </w:rPr>
        <w:t xml:space="preserve"> </w:t>
      </w:r>
      <w:r w:rsidR="007551E0" w:rsidRPr="007551E0">
        <w:rPr>
          <w:rFonts w:eastAsia="Times New Roman"/>
          <w:color w:val="1F1F1F"/>
          <w:sz w:val="24"/>
          <w:szCs w:val="24"/>
        </w:rPr>
        <w:t>в</w:t>
      </w:r>
      <w:r w:rsidR="007551E0" w:rsidRPr="007551E0">
        <w:rPr>
          <w:rFonts w:eastAsia="Times New Roman"/>
          <w:color w:val="1F1F1F"/>
          <w:spacing w:val="16"/>
          <w:sz w:val="24"/>
          <w:szCs w:val="24"/>
        </w:rPr>
        <w:t xml:space="preserve"> </w:t>
      </w:r>
      <w:r w:rsidR="006C5931">
        <w:rPr>
          <w:rFonts w:eastAsia="Times New Roman"/>
          <w:sz w:val="24"/>
          <w:szCs w:val="24"/>
        </w:rPr>
        <w:t>соответ</w:t>
      </w:r>
      <w:r w:rsidR="007551E0" w:rsidRPr="007551E0">
        <w:rPr>
          <w:rFonts w:eastAsia="Times New Roman"/>
          <w:color w:val="131313"/>
          <w:sz w:val="24"/>
          <w:szCs w:val="24"/>
        </w:rPr>
        <w:t>ствии</w:t>
      </w:r>
      <w:r w:rsidR="007551E0" w:rsidRPr="007551E0">
        <w:rPr>
          <w:rFonts w:eastAsia="Times New Roman"/>
          <w:color w:val="131313"/>
          <w:spacing w:val="20"/>
          <w:sz w:val="24"/>
          <w:szCs w:val="24"/>
        </w:rPr>
        <w:t xml:space="preserve"> </w:t>
      </w:r>
      <w:r w:rsidR="007551E0" w:rsidRPr="007551E0">
        <w:rPr>
          <w:rFonts w:eastAsia="Times New Roman"/>
          <w:color w:val="4B4B4B"/>
          <w:sz w:val="24"/>
          <w:szCs w:val="24"/>
        </w:rPr>
        <w:t>с</w:t>
      </w:r>
      <w:r w:rsidR="007551E0" w:rsidRPr="007551E0">
        <w:rPr>
          <w:rFonts w:eastAsia="Times New Roman"/>
          <w:color w:val="4B4B4B"/>
          <w:spacing w:val="19"/>
          <w:sz w:val="24"/>
          <w:szCs w:val="24"/>
        </w:rPr>
        <w:t xml:space="preserve"> </w:t>
      </w:r>
      <w:r w:rsidR="007551E0" w:rsidRPr="007551E0">
        <w:rPr>
          <w:rFonts w:eastAsia="Times New Roman"/>
          <w:sz w:val="24"/>
          <w:szCs w:val="24"/>
        </w:rPr>
        <w:t>положением</w:t>
      </w:r>
      <w:r w:rsidR="007551E0" w:rsidRPr="007551E0">
        <w:rPr>
          <w:rFonts w:eastAsia="Times New Roman"/>
          <w:spacing w:val="38"/>
          <w:sz w:val="24"/>
          <w:szCs w:val="24"/>
        </w:rPr>
        <w:t xml:space="preserve"> </w:t>
      </w:r>
      <w:r w:rsidR="007551E0" w:rsidRPr="007551E0">
        <w:rPr>
          <w:rFonts w:eastAsia="Times New Roman"/>
          <w:sz w:val="24"/>
          <w:szCs w:val="24"/>
        </w:rPr>
        <w:t>части</w:t>
      </w:r>
      <w:r w:rsidR="007551E0" w:rsidRPr="007551E0">
        <w:rPr>
          <w:rFonts w:eastAsia="Times New Roman"/>
          <w:spacing w:val="24"/>
          <w:sz w:val="24"/>
          <w:szCs w:val="24"/>
        </w:rPr>
        <w:t xml:space="preserve"> </w:t>
      </w:r>
      <w:r w:rsidR="007551E0" w:rsidRPr="007551E0">
        <w:rPr>
          <w:rFonts w:eastAsia="Times New Roman"/>
          <w:color w:val="3A3A3A"/>
          <w:sz w:val="24"/>
          <w:szCs w:val="24"/>
        </w:rPr>
        <w:t>1</w:t>
      </w:r>
      <w:r w:rsidR="007551E0" w:rsidRPr="007551E0">
        <w:rPr>
          <w:rFonts w:eastAsia="Times New Roman"/>
          <w:color w:val="3A3A3A"/>
          <w:spacing w:val="40"/>
          <w:sz w:val="24"/>
          <w:szCs w:val="24"/>
        </w:rPr>
        <w:t xml:space="preserve"> </w:t>
      </w:r>
      <w:r w:rsidR="007551E0" w:rsidRPr="007551E0">
        <w:rPr>
          <w:rFonts w:eastAsia="Times New Roman"/>
          <w:sz w:val="24"/>
          <w:szCs w:val="24"/>
        </w:rPr>
        <w:t>статьи</w:t>
      </w:r>
      <w:r w:rsidR="007551E0" w:rsidRPr="007551E0">
        <w:rPr>
          <w:rFonts w:eastAsia="Times New Roman"/>
          <w:spacing w:val="31"/>
          <w:sz w:val="24"/>
          <w:szCs w:val="24"/>
        </w:rPr>
        <w:t xml:space="preserve"> </w:t>
      </w:r>
      <w:r w:rsidR="007551E0" w:rsidRPr="007551E0">
        <w:rPr>
          <w:rFonts w:eastAsia="Times New Roman"/>
          <w:sz w:val="24"/>
          <w:szCs w:val="24"/>
        </w:rPr>
        <w:t>39</w:t>
      </w:r>
      <w:r w:rsidR="007551E0" w:rsidRPr="007551E0">
        <w:rPr>
          <w:rFonts w:eastAsia="Times New Roman"/>
          <w:spacing w:val="-6"/>
          <w:sz w:val="24"/>
          <w:szCs w:val="24"/>
        </w:rPr>
        <w:t xml:space="preserve"> </w:t>
      </w:r>
      <w:r w:rsidR="007551E0" w:rsidRPr="007551E0">
        <w:rPr>
          <w:rFonts w:eastAsia="Times New Roman"/>
          <w:sz w:val="24"/>
          <w:szCs w:val="24"/>
        </w:rPr>
        <w:t>37</w:t>
      </w:r>
      <w:r w:rsidR="007551E0" w:rsidRPr="007551E0">
        <w:rPr>
          <w:rFonts w:eastAsia="Times New Roman"/>
          <w:spacing w:val="21"/>
          <w:sz w:val="24"/>
          <w:szCs w:val="24"/>
        </w:rPr>
        <w:t xml:space="preserve"> </w:t>
      </w:r>
      <w:r w:rsidR="007551E0" w:rsidRPr="007551E0">
        <w:rPr>
          <w:rFonts w:eastAsia="Times New Roman"/>
          <w:sz w:val="24"/>
          <w:szCs w:val="24"/>
        </w:rPr>
        <w:t>Земельного</w:t>
      </w:r>
      <w:r w:rsidR="006C5931">
        <w:rPr>
          <w:rFonts w:eastAsia="Times New Roman"/>
          <w:sz w:val="24"/>
          <w:szCs w:val="24"/>
        </w:rPr>
        <w:t xml:space="preserve"> </w:t>
      </w:r>
      <w:r w:rsidR="008B07BF">
        <w:rPr>
          <w:rFonts w:eastAsia="Times New Roman"/>
          <w:sz w:val="24"/>
          <w:szCs w:val="24"/>
        </w:rPr>
        <w:t xml:space="preserve"> </w:t>
      </w:r>
      <w:r w:rsidR="007551E0" w:rsidRPr="007551E0">
        <w:rPr>
          <w:rFonts w:eastAsia="Times New Roman"/>
          <w:spacing w:val="-4"/>
          <w:sz w:val="24"/>
          <w:szCs w:val="22"/>
        </w:rPr>
        <w:t>кодекса</w:t>
      </w:r>
      <w:r w:rsidR="007551E0" w:rsidRPr="007551E0">
        <w:rPr>
          <w:rFonts w:eastAsia="Times New Roman"/>
          <w:spacing w:val="-1"/>
          <w:sz w:val="24"/>
          <w:szCs w:val="22"/>
        </w:rPr>
        <w:t xml:space="preserve"> </w:t>
      </w:r>
      <w:r w:rsidR="008B07BF">
        <w:rPr>
          <w:rFonts w:eastAsia="Times New Roman"/>
          <w:spacing w:val="-1"/>
          <w:sz w:val="24"/>
          <w:szCs w:val="22"/>
        </w:rPr>
        <w:t xml:space="preserve"> </w:t>
      </w:r>
      <w:r w:rsidR="007551E0" w:rsidRPr="007551E0">
        <w:rPr>
          <w:rFonts w:eastAsia="Times New Roman"/>
          <w:spacing w:val="-4"/>
          <w:sz w:val="24"/>
          <w:szCs w:val="22"/>
        </w:rPr>
        <w:t>Российской</w:t>
      </w:r>
      <w:r w:rsidR="008B07BF">
        <w:rPr>
          <w:rFonts w:eastAsia="Times New Roman"/>
          <w:spacing w:val="-4"/>
          <w:sz w:val="24"/>
          <w:szCs w:val="22"/>
        </w:rPr>
        <w:t xml:space="preserve"> </w:t>
      </w:r>
      <w:r w:rsidR="007551E0" w:rsidRPr="007551E0">
        <w:rPr>
          <w:rFonts w:eastAsia="Times New Roman"/>
          <w:spacing w:val="2"/>
          <w:sz w:val="24"/>
          <w:szCs w:val="22"/>
        </w:rPr>
        <w:t xml:space="preserve"> </w:t>
      </w:r>
      <w:r w:rsidR="006C5931">
        <w:rPr>
          <w:rFonts w:eastAsia="Times New Roman"/>
          <w:color w:val="0A0A0A"/>
          <w:spacing w:val="-4"/>
          <w:sz w:val="24"/>
          <w:szCs w:val="22"/>
        </w:rPr>
        <w:t>Федер</w:t>
      </w:r>
      <w:r w:rsidR="007551E0" w:rsidRPr="007551E0">
        <w:rPr>
          <w:rFonts w:eastAsia="Times New Roman"/>
          <w:color w:val="0A0A0A"/>
          <w:spacing w:val="-4"/>
          <w:sz w:val="24"/>
          <w:szCs w:val="22"/>
        </w:rPr>
        <w:t>ац</w:t>
      </w:r>
      <w:r w:rsidR="006C5931">
        <w:rPr>
          <w:rFonts w:eastAsia="Times New Roman"/>
          <w:color w:val="0A0A0A"/>
          <w:spacing w:val="-4"/>
          <w:sz w:val="24"/>
          <w:szCs w:val="22"/>
        </w:rPr>
        <w:t>и</w:t>
      </w:r>
      <w:r w:rsidR="007551E0" w:rsidRPr="007551E0">
        <w:rPr>
          <w:rFonts w:eastAsia="Times New Roman"/>
          <w:color w:val="0A0A0A"/>
          <w:spacing w:val="-4"/>
          <w:sz w:val="24"/>
          <w:szCs w:val="22"/>
        </w:rPr>
        <w:t>и</w:t>
      </w:r>
      <w:r w:rsidR="00970B60">
        <w:rPr>
          <w:rFonts w:eastAsia="Times New Roman"/>
          <w:color w:val="0A0A0A"/>
          <w:spacing w:val="-4"/>
          <w:sz w:val="24"/>
          <w:szCs w:val="22"/>
        </w:rPr>
        <w:t xml:space="preserve"> от 25.10.2001 №136-ФЗ</w:t>
      </w:r>
      <w:r w:rsidR="00C604E8">
        <w:rPr>
          <w:rFonts w:eastAsia="Times New Roman"/>
          <w:color w:val="0A0A0A"/>
          <w:spacing w:val="4"/>
          <w:sz w:val="24"/>
          <w:szCs w:val="22"/>
        </w:rPr>
        <w:t>: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6"/>
        <w:gridCol w:w="2835"/>
        <w:gridCol w:w="3584"/>
        <w:gridCol w:w="12"/>
      </w:tblGrid>
      <w:tr w:rsidR="00800B7D" w:rsidRPr="00122228" w:rsidTr="00D55F0E">
        <w:trPr>
          <w:trHeight w:val="1172"/>
          <w:jc w:val="center"/>
        </w:trPr>
        <w:tc>
          <w:tcPr>
            <w:tcW w:w="331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00B7D" w:rsidRPr="00D55F0E" w:rsidRDefault="00800B7D" w:rsidP="00F42F2A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D55F0E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Наименование линейного объекта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800B7D" w:rsidRPr="00D55F0E" w:rsidRDefault="00800B7D" w:rsidP="00F42F2A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D55F0E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Кадастровые номера земельных участков</w:t>
            </w:r>
            <w:r w:rsidR="00122228" w:rsidRPr="00D55F0E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 (при их наличии), в отношении которых подано ходатайство об установлении публичного сервитута</w:t>
            </w:r>
          </w:p>
        </w:tc>
        <w:tc>
          <w:tcPr>
            <w:tcW w:w="3596" w:type="dxa"/>
            <w:gridSpan w:val="2"/>
            <w:shd w:val="clear" w:color="auto" w:fill="auto"/>
            <w:vAlign w:val="center"/>
            <w:hideMark/>
          </w:tcPr>
          <w:p w:rsidR="00800B7D" w:rsidRPr="00D55F0E" w:rsidRDefault="00122228" w:rsidP="00F42F2A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D55F0E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Местоположение</w:t>
            </w:r>
          </w:p>
        </w:tc>
      </w:tr>
      <w:tr w:rsidR="00D75FC3" w:rsidRPr="00122228" w:rsidTr="00D55F0E">
        <w:trPr>
          <w:gridAfter w:val="1"/>
          <w:wAfter w:w="12" w:type="dxa"/>
          <w:trHeight w:val="2528"/>
          <w:jc w:val="center"/>
        </w:trPr>
        <w:tc>
          <w:tcPr>
            <w:tcW w:w="3316" w:type="dxa"/>
            <w:vMerge w:val="restart"/>
            <w:shd w:val="clear" w:color="auto" w:fill="auto"/>
            <w:vAlign w:val="center"/>
            <w:hideMark/>
          </w:tcPr>
          <w:p w:rsidR="00D75FC3" w:rsidRDefault="00D75FC3" w:rsidP="00F42F2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:rsidR="00D75FC3" w:rsidRPr="00D55F0E" w:rsidRDefault="00D55F0E" w:rsidP="00D55F0E">
            <w:pPr>
              <w:spacing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 «ВЛ-0,4 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 xml:space="preserve"> от ТП № 74»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:rsidR="00D75FC3" w:rsidRDefault="00D75FC3" w:rsidP="00D75FC3">
            <w:pPr>
              <w:spacing w:line="240" w:lineRule="auto"/>
              <w:rPr>
                <w:sz w:val="22"/>
                <w:szCs w:val="22"/>
              </w:rPr>
            </w:pPr>
          </w:p>
          <w:p w:rsidR="00D75FC3" w:rsidRDefault="00D75FC3" w:rsidP="00F42F2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Кадастровый квартал</w:t>
            </w:r>
          </w:p>
          <w:p w:rsidR="00D75FC3" w:rsidRDefault="00D75FC3" w:rsidP="00CD0554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10:07:00</w:t>
            </w:r>
            <w:r w:rsidR="00CD0554">
              <w:rPr>
                <w:sz w:val="22"/>
                <w:szCs w:val="22"/>
              </w:rPr>
              <w:t>41401;</w:t>
            </w:r>
          </w:p>
          <w:p w:rsidR="00CD0554" w:rsidRPr="00D21E79" w:rsidRDefault="00CD0554" w:rsidP="00CD0554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10:07:0042811</w:t>
            </w:r>
          </w:p>
        </w:tc>
        <w:tc>
          <w:tcPr>
            <w:tcW w:w="3584" w:type="dxa"/>
            <w:shd w:val="clear" w:color="auto" w:fill="auto"/>
            <w:vAlign w:val="center"/>
          </w:tcPr>
          <w:p w:rsidR="00D75FC3" w:rsidRDefault="00D75FC3" w:rsidP="008B07BF">
            <w:pPr>
              <w:jc w:val="center"/>
              <w:rPr>
                <w:sz w:val="22"/>
                <w:szCs w:val="22"/>
              </w:rPr>
            </w:pPr>
          </w:p>
          <w:p w:rsidR="00D75FC3" w:rsidRDefault="00D75FC3" w:rsidP="008B07BF">
            <w:pPr>
              <w:jc w:val="center"/>
              <w:rPr>
                <w:sz w:val="22"/>
                <w:szCs w:val="22"/>
              </w:rPr>
            </w:pPr>
          </w:p>
          <w:p w:rsidR="00D75FC3" w:rsidRDefault="00D75FC3" w:rsidP="00D75FC3">
            <w:pPr>
              <w:rPr>
                <w:sz w:val="22"/>
                <w:szCs w:val="22"/>
              </w:rPr>
            </w:pPr>
          </w:p>
          <w:p w:rsidR="00D75FC3" w:rsidRDefault="00D75FC3" w:rsidP="008B07BF">
            <w:pPr>
              <w:jc w:val="center"/>
              <w:rPr>
                <w:sz w:val="22"/>
                <w:szCs w:val="22"/>
              </w:rPr>
            </w:pPr>
            <w:r w:rsidRPr="00D75FC3">
              <w:rPr>
                <w:sz w:val="22"/>
                <w:szCs w:val="22"/>
              </w:rPr>
              <w:t>Республика Карелия, Сортавальский муниципальный округ</w:t>
            </w:r>
          </w:p>
          <w:p w:rsidR="00D75FC3" w:rsidRDefault="00D75FC3" w:rsidP="00D75FC3">
            <w:pPr>
              <w:rPr>
                <w:sz w:val="22"/>
                <w:szCs w:val="22"/>
              </w:rPr>
            </w:pPr>
          </w:p>
          <w:p w:rsidR="00D75FC3" w:rsidRPr="00D21E79" w:rsidRDefault="00D75FC3" w:rsidP="00D75FC3">
            <w:pPr>
              <w:jc w:val="center"/>
              <w:rPr>
                <w:sz w:val="22"/>
                <w:szCs w:val="22"/>
              </w:rPr>
            </w:pPr>
          </w:p>
        </w:tc>
      </w:tr>
      <w:tr w:rsidR="00D75FC3" w:rsidRPr="00122228" w:rsidTr="00D55F0E">
        <w:trPr>
          <w:gridAfter w:val="1"/>
          <w:wAfter w:w="12" w:type="dxa"/>
          <w:trHeight w:val="1515"/>
          <w:jc w:val="center"/>
        </w:trPr>
        <w:tc>
          <w:tcPr>
            <w:tcW w:w="3316" w:type="dxa"/>
            <w:vMerge/>
            <w:shd w:val="clear" w:color="auto" w:fill="auto"/>
            <w:vAlign w:val="center"/>
          </w:tcPr>
          <w:p w:rsidR="00D75FC3" w:rsidRPr="00151DD0" w:rsidRDefault="00D75FC3" w:rsidP="00F42F2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</w:tcPr>
          <w:p w:rsidR="00D75FC3" w:rsidRDefault="00D75FC3" w:rsidP="00D75FC3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</w:p>
          <w:p w:rsidR="00CD0554" w:rsidRPr="00CD0554" w:rsidRDefault="00CD0554" w:rsidP="00CD055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CD0554">
              <w:rPr>
                <w:sz w:val="22"/>
                <w:szCs w:val="22"/>
              </w:rPr>
              <w:t>10:07:0041401:11, 10:07:0041401:12,</w:t>
            </w:r>
          </w:p>
          <w:p w:rsidR="00CD0554" w:rsidRPr="00CD0554" w:rsidRDefault="00CD0554" w:rsidP="00CD055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CD0554">
              <w:rPr>
                <w:sz w:val="22"/>
                <w:szCs w:val="22"/>
              </w:rPr>
              <w:t>10:07:0041401:13, 10:07:0041401:14,</w:t>
            </w:r>
          </w:p>
          <w:p w:rsidR="00CD0554" w:rsidRPr="00CD0554" w:rsidRDefault="00CD0554" w:rsidP="00CD055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CD0554">
              <w:rPr>
                <w:sz w:val="22"/>
                <w:szCs w:val="22"/>
              </w:rPr>
              <w:t>10:07:0041401:18, 10:07:0041401:25,</w:t>
            </w:r>
          </w:p>
          <w:p w:rsidR="00CD0554" w:rsidRPr="00CD0554" w:rsidRDefault="00D55F0E" w:rsidP="00CD0554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="00CD0554" w:rsidRPr="00CD0554">
              <w:rPr>
                <w:sz w:val="22"/>
                <w:szCs w:val="22"/>
              </w:rPr>
              <w:t xml:space="preserve">10:07:0042811:233, 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="00CD0554" w:rsidRPr="00CD0554">
              <w:rPr>
                <w:sz w:val="22"/>
                <w:szCs w:val="22"/>
              </w:rPr>
              <w:t>10:07:0042811:234,</w:t>
            </w:r>
          </w:p>
          <w:p w:rsidR="00CD0554" w:rsidRPr="00CD0554" w:rsidRDefault="00CD0554" w:rsidP="00CD055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CD0554">
              <w:rPr>
                <w:sz w:val="22"/>
                <w:szCs w:val="22"/>
              </w:rPr>
              <w:t>10:07:0042811:406, 10:07:0042811:410,</w:t>
            </w:r>
          </w:p>
          <w:p w:rsidR="00CD0554" w:rsidRPr="00CD0554" w:rsidRDefault="00CD0554" w:rsidP="00CD055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CD0554">
              <w:rPr>
                <w:sz w:val="22"/>
                <w:szCs w:val="22"/>
              </w:rPr>
              <w:t>10:07:0042811:411, 10:07:0042811:465,</w:t>
            </w:r>
          </w:p>
          <w:p w:rsidR="00CD0554" w:rsidRPr="00CD0554" w:rsidRDefault="00CD0554" w:rsidP="00CD055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CD0554">
              <w:rPr>
                <w:sz w:val="22"/>
                <w:szCs w:val="22"/>
              </w:rPr>
              <w:t>10:07:0042811:519, 10:07:0042811:520,</w:t>
            </w:r>
          </w:p>
          <w:p w:rsidR="00CD0554" w:rsidRPr="00CD0554" w:rsidRDefault="00CD0554" w:rsidP="00CD055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CD0554">
              <w:rPr>
                <w:sz w:val="22"/>
                <w:szCs w:val="22"/>
              </w:rPr>
              <w:t>10:07:0042811:537, 10:07:0042811:566,</w:t>
            </w:r>
          </w:p>
          <w:p w:rsidR="00CD0554" w:rsidRPr="00CD0554" w:rsidRDefault="00CD0554" w:rsidP="00CD055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CD0554">
              <w:rPr>
                <w:sz w:val="22"/>
                <w:szCs w:val="22"/>
              </w:rPr>
              <w:t>10:07:0042811:580, 10:07:0042811:581,</w:t>
            </w:r>
          </w:p>
          <w:p w:rsidR="00CD0554" w:rsidRPr="00CD0554" w:rsidRDefault="00CD0554" w:rsidP="00CD055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CD0554">
              <w:rPr>
                <w:sz w:val="22"/>
                <w:szCs w:val="22"/>
              </w:rPr>
              <w:t xml:space="preserve">10:07:0042811:588, </w:t>
            </w:r>
            <w:r w:rsidR="00D55F0E">
              <w:rPr>
                <w:sz w:val="22"/>
                <w:szCs w:val="22"/>
                <w:lang w:val="en-US"/>
              </w:rPr>
              <w:t xml:space="preserve">              </w:t>
            </w:r>
            <w:r w:rsidRPr="00CD0554">
              <w:rPr>
                <w:sz w:val="22"/>
                <w:szCs w:val="22"/>
              </w:rPr>
              <w:t>10:07:0042811:1063,</w:t>
            </w:r>
          </w:p>
          <w:p w:rsidR="00CD0554" w:rsidRPr="00CD0554" w:rsidRDefault="00D55F0E" w:rsidP="00CD0554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="00CD0554" w:rsidRPr="00CD0554">
              <w:rPr>
                <w:sz w:val="22"/>
                <w:szCs w:val="22"/>
              </w:rPr>
              <w:t xml:space="preserve">10:07:0042811:1145, 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="00CD0554" w:rsidRPr="00CD0554">
              <w:rPr>
                <w:sz w:val="22"/>
                <w:szCs w:val="22"/>
              </w:rPr>
              <w:t>10:07:0042811:1435,</w:t>
            </w:r>
          </w:p>
          <w:p w:rsidR="00D75FC3" w:rsidRDefault="00D55F0E" w:rsidP="00CD0554">
            <w:pPr>
              <w:spacing w:line="240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="00CD0554" w:rsidRPr="00CD0554">
              <w:rPr>
                <w:sz w:val="22"/>
                <w:szCs w:val="22"/>
              </w:rPr>
              <w:t>10:07:004</w:t>
            </w:r>
            <w:r w:rsidR="00CD0554">
              <w:rPr>
                <w:sz w:val="22"/>
                <w:szCs w:val="22"/>
              </w:rPr>
              <w:t xml:space="preserve">2811:1436, 10:07:0042811:1581, </w:t>
            </w:r>
            <w:r w:rsidR="00CD0554" w:rsidRPr="00CD0554">
              <w:rPr>
                <w:sz w:val="22"/>
                <w:szCs w:val="22"/>
              </w:rPr>
              <w:t>10:07:0042811:1653</w:t>
            </w:r>
          </w:p>
          <w:p w:rsidR="00D55F0E" w:rsidRPr="00D55F0E" w:rsidRDefault="00D55F0E" w:rsidP="00CD0554">
            <w:pPr>
              <w:spacing w:line="240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84" w:type="dxa"/>
            <w:shd w:val="clear" w:color="auto" w:fill="auto"/>
            <w:vAlign w:val="center"/>
          </w:tcPr>
          <w:p w:rsidR="00D75FC3" w:rsidRPr="00D75FC3" w:rsidRDefault="00D75FC3" w:rsidP="00D75FC3">
            <w:pPr>
              <w:rPr>
                <w:sz w:val="22"/>
                <w:szCs w:val="22"/>
              </w:rPr>
            </w:pPr>
          </w:p>
          <w:p w:rsidR="00D75FC3" w:rsidRPr="00D55F0E" w:rsidRDefault="00D75FC3" w:rsidP="00D55F0E">
            <w:pPr>
              <w:jc w:val="center"/>
              <w:rPr>
                <w:sz w:val="22"/>
                <w:szCs w:val="22"/>
              </w:rPr>
            </w:pPr>
            <w:r w:rsidRPr="00D75FC3">
              <w:rPr>
                <w:sz w:val="22"/>
                <w:szCs w:val="22"/>
              </w:rPr>
              <w:t>Республика Карелия, Сор</w:t>
            </w:r>
            <w:r w:rsidR="00D55F0E">
              <w:rPr>
                <w:sz w:val="22"/>
                <w:szCs w:val="22"/>
              </w:rPr>
              <w:t>тавальский муниципальный округ</w:t>
            </w:r>
          </w:p>
        </w:tc>
      </w:tr>
    </w:tbl>
    <w:p w:rsidR="00464261" w:rsidRPr="00AB28CA" w:rsidRDefault="00FC730B" w:rsidP="00FC730B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122228" w:rsidRPr="00AB28CA">
        <w:rPr>
          <w:b/>
          <w:sz w:val="24"/>
          <w:szCs w:val="24"/>
        </w:rPr>
        <w:t>Испрашиваемый срок публичного сервитута:</w:t>
      </w:r>
      <w:r w:rsidR="00122228" w:rsidRPr="00AB28CA">
        <w:rPr>
          <w:sz w:val="24"/>
          <w:szCs w:val="24"/>
        </w:rPr>
        <w:t xml:space="preserve"> </w:t>
      </w:r>
      <w:r w:rsidR="0081186C" w:rsidRPr="00AB28CA">
        <w:rPr>
          <w:sz w:val="24"/>
          <w:szCs w:val="24"/>
        </w:rPr>
        <w:t>49</w:t>
      </w:r>
      <w:r w:rsidR="00E90579">
        <w:rPr>
          <w:sz w:val="24"/>
          <w:szCs w:val="24"/>
        </w:rPr>
        <w:t xml:space="preserve"> </w:t>
      </w:r>
      <w:r w:rsidR="00F42F2A" w:rsidRPr="00AB28CA">
        <w:rPr>
          <w:sz w:val="24"/>
          <w:szCs w:val="24"/>
        </w:rPr>
        <w:t>лет</w:t>
      </w:r>
      <w:r w:rsidR="00122228" w:rsidRPr="00AB28CA">
        <w:rPr>
          <w:sz w:val="24"/>
          <w:szCs w:val="24"/>
        </w:rPr>
        <w:t>.</w:t>
      </w:r>
    </w:p>
    <w:p w:rsidR="00122228" w:rsidRPr="00AB28CA" w:rsidRDefault="00122228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AB28CA">
        <w:rPr>
          <w:sz w:val="24"/>
          <w:szCs w:val="24"/>
        </w:rPr>
        <w:t>Срок, в течени</w:t>
      </w:r>
      <w:proofErr w:type="gramStart"/>
      <w:r w:rsidRPr="00AB28CA">
        <w:rPr>
          <w:sz w:val="24"/>
          <w:szCs w:val="24"/>
        </w:rPr>
        <w:t>и</w:t>
      </w:r>
      <w:proofErr w:type="gramEnd"/>
      <w:r w:rsidRPr="00AB28CA">
        <w:rPr>
          <w:sz w:val="24"/>
          <w:szCs w:val="24"/>
        </w:rPr>
        <w:t xml:space="preserve">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в связи с осуществлением деятельности, для обеспечения которой устанавливается публичный сервитут (при возникновении таких обстоятельств): </w:t>
      </w:r>
      <w:r w:rsidR="00E90579">
        <w:rPr>
          <w:sz w:val="24"/>
          <w:szCs w:val="24"/>
        </w:rPr>
        <w:t>3</w:t>
      </w:r>
      <w:r w:rsidR="00FC730B">
        <w:rPr>
          <w:sz w:val="24"/>
          <w:szCs w:val="24"/>
        </w:rPr>
        <w:t xml:space="preserve"> месяца.</w:t>
      </w:r>
    </w:p>
    <w:p w:rsidR="00631CAF" w:rsidRPr="00FC730B" w:rsidRDefault="00122228" w:rsidP="00A86B5B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AB28CA">
        <w:rPr>
          <w:b/>
          <w:sz w:val="24"/>
          <w:szCs w:val="24"/>
        </w:rPr>
        <w:t>Обоснование необходимости установления публичного сервитута</w:t>
      </w:r>
      <w:r w:rsidR="0081186C" w:rsidRPr="00AB28CA">
        <w:rPr>
          <w:sz w:val="24"/>
          <w:szCs w:val="24"/>
        </w:rPr>
        <w:t xml:space="preserve">: </w:t>
      </w:r>
    </w:p>
    <w:p w:rsidR="00E90579" w:rsidRPr="00E90579" w:rsidRDefault="00EB4071" w:rsidP="00D55F0E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E90579" w:rsidRPr="00E90579">
        <w:rPr>
          <w:sz w:val="24"/>
          <w:szCs w:val="24"/>
        </w:rPr>
        <w:t xml:space="preserve">Публичный сервитут, </w:t>
      </w:r>
      <w:r w:rsidR="00E90579">
        <w:rPr>
          <w:sz w:val="24"/>
          <w:szCs w:val="24"/>
        </w:rPr>
        <w:t xml:space="preserve">устанавливается </w:t>
      </w:r>
      <w:r w:rsidR="00E90579" w:rsidRPr="00E90579">
        <w:rPr>
          <w:sz w:val="24"/>
          <w:szCs w:val="24"/>
        </w:rPr>
        <w:t>для эксплуатации существ</w:t>
      </w:r>
      <w:r w:rsidR="00E90579">
        <w:rPr>
          <w:sz w:val="24"/>
          <w:szCs w:val="24"/>
        </w:rPr>
        <w:t xml:space="preserve">ующего объекта электросетевого </w:t>
      </w:r>
      <w:r w:rsidR="00D55F0E">
        <w:rPr>
          <w:sz w:val="24"/>
          <w:szCs w:val="24"/>
        </w:rPr>
        <w:t>хозяйства:</w:t>
      </w:r>
      <w:r w:rsidR="00D55F0E" w:rsidRPr="00D55F0E">
        <w:rPr>
          <w:sz w:val="24"/>
          <w:szCs w:val="24"/>
        </w:rPr>
        <w:t xml:space="preserve">  «ВЛ-0,4 </w:t>
      </w:r>
      <w:proofErr w:type="spellStart"/>
      <w:r w:rsidR="00D55F0E" w:rsidRPr="00D55F0E">
        <w:rPr>
          <w:sz w:val="24"/>
          <w:szCs w:val="24"/>
        </w:rPr>
        <w:t>кВ</w:t>
      </w:r>
      <w:proofErr w:type="spellEnd"/>
      <w:r w:rsidR="00D55F0E" w:rsidRPr="00D55F0E">
        <w:rPr>
          <w:sz w:val="24"/>
          <w:szCs w:val="24"/>
        </w:rPr>
        <w:t xml:space="preserve"> от ТП № 74»</w:t>
      </w:r>
      <w:r w:rsidR="00D55F0E" w:rsidRPr="00D55F0E">
        <w:rPr>
          <w:sz w:val="24"/>
          <w:szCs w:val="24"/>
        </w:rPr>
        <w:t xml:space="preserve"> </w:t>
      </w:r>
      <w:r w:rsidR="00E90579" w:rsidRPr="00E90579">
        <w:rPr>
          <w:sz w:val="24"/>
          <w:szCs w:val="24"/>
        </w:rPr>
        <w:t>(далее - инженерное сооруж</w:t>
      </w:r>
      <w:r w:rsidR="00E90579">
        <w:rPr>
          <w:sz w:val="24"/>
          <w:szCs w:val="24"/>
        </w:rPr>
        <w:t xml:space="preserve">ение), устанавливается с целью </w:t>
      </w:r>
      <w:r w:rsidR="00E90579" w:rsidRPr="00E90579">
        <w:rPr>
          <w:sz w:val="24"/>
          <w:szCs w:val="24"/>
        </w:rPr>
        <w:t>электроснабжения населения муниципального образовани</w:t>
      </w:r>
      <w:r w:rsidR="00E90579">
        <w:rPr>
          <w:sz w:val="24"/>
          <w:szCs w:val="24"/>
        </w:rPr>
        <w:t xml:space="preserve">я «Сортавальский муниципальный округ». </w:t>
      </w:r>
      <w:proofErr w:type="gramStart"/>
      <w:r w:rsidR="00E90579" w:rsidRPr="00E90579">
        <w:rPr>
          <w:sz w:val="24"/>
          <w:szCs w:val="24"/>
        </w:rPr>
        <w:t xml:space="preserve">В соответствии с пунктом 6 статьи 39.41 </w:t>
      </w:r>
      <w:r w:rsidR="00E90579" w:rsidRPr="00E90579">
        <w:rPr>
          <w:sz w:val="24"/>
          <w:szCs w:val="24"/>
        </w:rPr>
        <w:lastRenderedPageBreak/>
        <w:t>Земельног</w:t>
      </w:r>
      <w:r w:rsidR="00E90579">
        <w:rPr>
          <w:sz w:val="24"/>
          <w:szCs w:val="24"/>
        </w:rPr>
        <w:t xml:space="preserve">о кодекса Российской Федерации </w:t>
      </w:r>
      <w:r w:rsidR="00E90579" w:rsidRPr="00E90579">
        <w:rPr>
          <w:sz w:val="24"/>
          <w:szCs w:val="24"/>
        </w:rPr>
        <w:t>границы публичного сервитута для размещения инженерных сооружений (п.1, 3 и 4 стат</w:t>
      </w:r>
      <w:r w:rsidR="00E90579">
        <w:rPr>
          <w:sz w:val="24"/>
          <w:szCs w:val="24"/>
        </w:rPr>
        <w:t xml:space="preserve">ьи </w:t>
      </w:r>
      <w:r w:rsidR="00E90579" w:rsidRPr="00E90579">
        <w:rPr>
          <w:sz w:val="24"/>
          <w:szCs w:val="24"/>
        </w:rPr>
        <w:t xml:space="preserve">39.37 Земельного кодекса), определяются в соответствии </w:t>
      </w:r>
      <w:r w:rsidR="00E90579">
        <w:rPr>
          <w:sz w:val="24"/>
          <w:szCs w:val="24"/>
        </w:rPr>
        <w:t xml:space="preserve">с установленными документацией </w:t>
      </w:r>
      <w:r w:rsidR="00E90579" w:rsidRPr="00E90579">
        <w:rPr>
          <w:sz w:val="24"/>
          <w:szCs w:val="24"/>
        </w:rPr>
        <w:t xml:space="preserve">по планировке территории </w:t>
      </w:r>
      <w:r w:rsidR="00D55F0E" w:rsidRPr="00D55F0E">
        <w:rPr>
          <w:sz w:val="24"/>
          <w:szCs w:val="24"/>
        </w:rPr>
        <w:t xml:space="preserve"> </w:t>
      </w:r>
      <w:r w:rsidR="00E90579" w:rsidRPr="00E90579">
        <w:rPr>
          <w:sz w:val="24"/>
          <w:szCs w:val="24"/>
        </w:rPr>
        <w:t>границами зон пл</w:t>
      </w:r>
      <w:r w:rsidR="00E90579">
        <w:rPr>
          <w:sz w:val="24"/>
          <w:szCs w:val="24"/>
        </w:rPr>
        <w:t>анируемого размещения объекта.</w:t>
      </w:r>
      <w:proofErr w:type="gramEnd"/>
      <w:r w:rsidR="00E90579">
        <w:rPr>
          <w:sz w:val="24"/>
          <w:szCs w:val="24"/>
        </w:rPr>
        <w:t xml:space="preserve"> </w:t>
      </w:r>
      <w:r w:rsidR="00E90579" w:rsidRPr="00E90579">
        <w:rPr>
          <w:sz w:val="24"/>
          <w:szCs w:val="24"/>
        </w:rPr>
        <w:t>С учетом подпункта "к" пункта 2 Требовани</w:t>
      </w:r>
      <w:r w:rsidR="00E90579">
        <w:rPr>
          <w:sz w:val="24"/>
          <w:szCs w:val="24"/>
        </w:rPr>
        <w:t xml:space="preserve">й обязательными сведениями при </w:t>
      </w:r>
      <w:r w:rsidR="00E90579" w:rsidRPr="00E90579">
        <w:rPr>
          <w:sz w:val="24"/>
          <w:szCs w:val="24"/>
        </w:rPr>
        <w:t>обосновании необходимости установления публичног</w:t>
      </w:r>
      <w:r w:rsidR="00E90579">
        <w:rPr>
          <w:sz w:val="24"/>
          <w:szCs w:val="24"/>
        </w:rPr>
        <w:t xml:space="preserve">о сервитута являются реквизиты </w:t>
      </w:r>
      <w:r w:rsidR="00E90579" w:rsidRPr="00E90579">
        <w:rPr>
          <w:sz w:val="24"/>
          <w:szCs w:val="24"/>
        </w:rPr>
        <w:t xml:space="preserve">правоустанавливающих или </w:t>
      </w:r>
      <w:proofErr w:type="spellStart"/>
      <w:r w:rsidR="00E90579" w:rsidRPr="00E90579">
        <w:rPr>
          <w:sz w:val="24"/>
          <w:szCs w:val="24"/>
        </w:rPr>
        <w:t>правоудостоверяющих</w:t>
      </w:r>
      <w:proofErr w:type="spellEnd"/>
      <w:r w:rsidR="00E90579" w:rsidRPr="00E90579">
        <w:rPr>
          <w:sz w:val="24"/>
          <w:szCs w:val="24"/>
        </w:rPr>
        <w:t xml:space="preserve"> докуме</w:t>
      </w:r>
      <w:r w:rsidR="00E90579">
        <w:rPr>
          <w:sz w:val="24"/>
          <w:szCs w:val="24"/>
        </w:rPr>
        <w:t xml:space="preserve">нтов на инженерное сооружение, </w:t>
      </w:r>
      <w:r w:rsidR="00E90579" w:rsidRPr="00E90579">
        <w:rPr>
          <w:sz w:val="24"/>
          <w:szCs w:val="24"/>
        </w:rPr>
        <w:t>размещение которого предусмотрено на условиях</w:t>
      </w:r>
      <w:r w:rsidR="00E90579">
        <w:rPr>
          <w:sz w:val="24"/>
          <w:szCs w:val="24"/>
        </w:rPr>
        <w:t xml:space="preserve"> публичного сервитута, в целях </w:t>
      </w:r>
      <w:r w:rsidR="00E90579" w:rsidRPr="00E90579">
        <w:rPr>
          <w:sz w:val="24"/>
          <w:szCs w:val="24"/>
        </w:rPr>
        <w:t>установления публичного сервитута в отношении сущест</w:t>
      </w:r>
      <w:r w:rsidR="00E90579">
        <w:rPr>
          <w:sz w:val="24"/>
          <w:szCs w:val="24"/>
        </w:rPr>
        <w:t xml:space="preserve">вующего инженерного сооружения для его эксплуатации. </w:t>
      </w:r>
      <w:r w:rsidR="00E90579" w:rsidRPr="00E90579">
        <w:rPr>
          <w:sz w:val="24"/>
          <w:szCs w:val="24"/>
        </w:rPr>
        <w:t>При этом в целях установления публичн</w:t>
      </w:r>
      <w:r w:rsidR="00E90579">
        <w:rPr>
          <w:sz w:val="24"/>
          <w:szCs w:val="24"/>
        </w:rPr>
        <w:t xml:space="preserve">ого сервитута для эксплуатации </w:t>
      </w:r>
      <w:r w:rsidR="00E90579" w:rsidRPr="00E90579">
        <w:rPr>
          <w:sz w:val="24"/>
          <w:szCs w:val="24"/>
        </w:rPr>
        <w:t>существующего объекта подготовка документац</w:t>
      </w:r>
      <w:r w:rsidR="00E90579">
        <w:rPr>
          <w:sz w:val="24"/>
          <w:szCs w:val="24"/>
        </w:rPr>
        <w:t xml:space="preserve">ии по планировке территории не </w:t>
      </w:r>
      <w:r w:rsidR="00E90579" w:rsidRPr="00E90579">
        <w:rPr>
          <w:sz w:val="24"/>
          <w:szCs w:val="24"/>
        </w:rPr>
        <w:t>осуществляется. Следовательно, положения пункта</w:t>
      </w:r>
      <w:r w:rsidR="00E90579">
        <w:rPr>
          <w:sz w:val="24"/>
          <w:szCs w:val="24"/>
        </w:rPr>
        <w:t xml:space="preserve"> 3 статьи 39.41 ЗК не подлежат применению. </w:t>
      </w:r>
      <w:r w:rsidR="00E90579" w:rsidRPr="00E90579">
        <w:rPr>
          <w:sz w:val="24"/>
          <w:szCs w:val="24"/>
        </w:rPr>
        <w:t xml:space="preserve">В соответствии с </w:t>
      </w:r>
      <w:proofErr w:type="spellStart"/>
      <w:r w:rsidR="00E90579" w:rsidRPr="00E90579">
        <w:rPr>
          <w:sz w:val="24"/>
          <w:szCs w:val="24"/>
        </w:rPr>
        <w:t>пп</w:t>
      </w:r>
      <w:proofErr w:type="spellEnd"/>
      <w:r w:rsidR="00E90579" w:rsidRPr="00E90579">
        <w:rPr>
          <w:sz w:val="24"/>
          <w:szCs w:val="24"/>
        </w:rPr>
        <w:t>. 5 п. 3 ст. 11.3 Земельного коде</w:t>
      </w:r>
      <w:r w:rsidR="00E90579">
        <w:rPr>
          <w:sz w:val="24"/>
          <w:szCs w:val="24"/>
        </w:rPr>
        <w:t xml:space="preserve">кса РФ разработка документации </w:t>
      </w:r>
      <w:r w:rsidR="00E90579" w:rsidRPr="00E90579">
        <w:rPr>
          <w:sz w:val="24"/>
          <w:szCs w:val="24"/>
        </w:rPr>
        <w:t>по планировке территории требуется для строительства, р</w:t>
      </w:r>
      <w:r w:rsidR="00E90579">
        <w:rPr>
          <w:sz w:val="24"/>
          <w:szCs w:val="24"/>
        </w:rPr>
        <w:t xml:space="preserve">еконструкции линейных объектов </w:t>
      </w:r>
      <w:r w:rsidR="00E90579" w:rsidRPr="00E90579">
        <w:rPr>
          <w:sz w:val="24"/>
          <w:szCs w:val="24"/>
        </w:rPr>
        <w:t>федерального, регионального или</w:t>
      </w:r>
      <w:r w:rsidR="00E90579">
        <w:rPr>
          <w:sz w:val="24"/>
          <w:szCs w:val="24"/>
        </w:rPr>
        <w:t xml:space="preserve"> местного значения. </w:t>
      </w:r>
      <w:r w:rsidR="00E90579" w:rsidRPr="00E90579">
        <w:rPr>
          <w:sz w:val="24"/>
          <w:szCs w:val="24"/>
        </w:rPr>
        <w:t>В связи с этим, целесообразно установить г</w:t>
      </w:r>
      <w:r w:rsidR="00E90579">
        <w:rPr>
          <w:sz w:val="24"/>
          <w:szCs w:val="24"/>
        </w:rPr>
        <w:t xml:space="preserve">раницы публичного сервитута по </w:t>
      </w:r>
      <w:r w:rsidR="00E90579" w:rsidRPr="00E90579">
        <w:rPr>
          <w:sz w:val="24"/>
          <w:szCs w:val="24"/>
        </w:rPr>
        <w:t xml:space="preserve">границам охранных зон, поскольку для установления публичного сервитута в целях </w:t>
      </w:r>
    </w:p>
    <w:p w:rsidR="00E90579" w:rsidRPr="00E90579" w:rsidRDefault="00E90579" w:rsidP="00E90579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E90579">
        <w:rPr>
          <w:sz w:val="24"/>
          <w:szCs w:val="24"/>
        </w:rPr>
        <w:t xml:space="preserve">эксплуатации существующего инженерного сооружения предоставление документации </w:t>
      </w:r>
      <w:proofErr w:type="gramStart"/>
      <w:r w:rsidRPr="00E90579">
        <w:rPr>
          <w:sz w:val="24"/>
          <w:szCs w:val="24"/>
        </w:rPr>
        <w:t>по</w:t>
      </w:r>
      <w:proofErr w:type="gramEnd"/>
      <w:r w:rsidRPr="00E90579">
        <w:rPr>
          <w:sz w:val="24"/>
          <w:szCs w:val="24"/>
        </w:rPr>
        <w:t xml:space="preserve"> </w:t>
      </w:r>
    </w:p>
    <w:p w:rsidR="00E90579" w:rsidRDefault="00E90579" w:rsidP="00E90579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E90579">
        <w:rPr>
          <w:sz w:val="24"/>
          <w:szCs w:val="24"/>
        </w:rPr>
        <w:t>плани</w:t>
      </w:r>
      <w:r>
        <w:rPr>
          <w:sz w:val="24"/>
          <w:szCs w:val="24"/>
        </w:rPr>
        <w:t xml:space="preserve">ровке территории не требуется. </w:t>
      </w:r>
      <w:r w:rsidRPr="00E90579">
        <w:rPr>
          <w:sz w:val="24"/>
          <w:szCs w:val="24"/>
        </w:rPr>
        <w:t>Инженерное сооружение введено в эксплуатацию</w:t>
      </w:r>
      <w:r>
        <w:rPr>
          <w:sz w:val="24"/>
          <w:szCs w:val="24"/>
        </w:rPr>
        <w:t xml:space="preserve"> в 2021 г., что подтверждается </w:t>
      </w:r>
      <w:r w:rsidRPr="00E90579">
        <w:rPr>
          <w:sz w:val="24"/>
          <w:szCs w:val="24"/>
        </w:rPr>
        <w:t>документами: - Инвентарная карточка учета объекта основны</w:t>
      </w:r>
      <w:r>
        <w:rPr>
          <w:sz w:val="24"/>
          <w:szCs w:val="24"/>
        </w:rPr>
        <w:t xml:space="preserve">х средств № 22.3.1.00031245 от </w:t>
      </w:r>
      <w:r w:rsidRPr="00E90579">
        <w:rPr>
          <w:sz w:val="24"/>
          <w:szCs w:val="24"/>
        </w:rPr>
        <w:t>25.10.2024 г., в 1 экз., на 2 л. (копия); - Справка о балансовой принадлежности №С3/107-01,3</w:t>
      </w:r>
      <w:r>
        <w:rPr>
          <w:sz w:val="24"/>
          <w:szCs w:val="24"/>
        </w:rPr>
        <w:t xml:space="preserve">3/3069/38 от 29.10.2024 г. в 1 </w:t>
      </w:r>
      <w:r w:rsidRPr="00E90579">
        <w:rPr>
          <w:sz w:val="24"/>
          <w:szCs w:val="24"/>
        </w:rPr>
        <w:t xml:space="preserve">экз., </w:t>
      </w:r>
      <w:proofErr w:type="gramStart"/>
      <w:r w:rsidRPr="00E90579">
        <w:rPr>
          <w:sz w:val="24"/>
          <w:szCs w:val="24"/>
        </w:rPr>
        <w:t>на</w:t>
      </w:r>
      <w:proofErr w:type="gramEnd"/>
      <w:r w:rsidRPr="00E90579">
        <w:rPr>
          <w:sz w:val="24"/>
          <w:szCs w:val="24"/>
        </w:rPr>
        <w:t xml:space="preserve"> 1 л. (копия). </w:t>
      </w:r>
    </w:p>
    <w:p w:rsidR="00245626" w:rsidRPr="00176760" w:rsidRDefault="00E90579" w:rsidP="00E90579">
      <w:pPr>
        <w:tabs>
          <w:tab w:val="left" w:pos="709"/>
        </w:tabs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176760">
        <w:rPr>
          <w:sz w:val="24"/>
          <w:szCs w:val="24"/>
        </w:rPr>
        <w:t xml:space="preserve">          </w:t>
      </w:r>
      <w:r w:rsidR="00176760" w:rsidRPr="00176760">
        <w:rPr>
          <w:sz w:val="24"/>
          <w:szCs w:val="24"/>
        </w:rPr>
        <w:t xml:space="preserve"> </w:t>
      </w:r>
      <w:r w:rsidR="00987E50" w:rsidRPr="00176760">
        <w:rPr>
          <w:sz w:val="24"/>
          <w:szCs w:val="24"/>
        </w:rPr>
        <w:t>В течение пятнадцати</w:t>
      </w:r>
      <w:r w:rsidR="00245626" w:rsidRPr="00176760">
        <w:rPr>
          <w:sz w:val="24"/>
          <w:szCs w:val="24"/>
        </w:rPr>
        <w:t xml:space="preserve"> дней </w:t>
      </w:r>
      <w:proofErr w:type="gramStart"/>
      <w:r w:rsidR="00245626" w:rsidRPr="00176760">
        <w:rPr>
          <w:sz w:val="24"/>
          <w:szCs w:val="24"/>
        </w:rPr>
        <w:t xml:space="preserve">с даты </w:t>
      </w:r>
      <w:r w:rsidR="00C604E8" w:rsidRPr="00176760">
        <w:rPr>
          <w:sz w:val="24"/>
          <w:szCs w:val="24"/>
        </w:rPr>
        <w:t xml:space="preserve"> </w:t>
      </w:r>
      <w:r w:rsidR="00245626" w:rsidRPr="00176760">
        <w:rPr>
          <w:sz w:val="24"/>
          <w:szCs w:val="24"/>
        </w:rPr>
        <w:t>опубликования</w:t>
      </w:r>
      <w:proofErr w:type="gramEnd"/>
      <w:r w:rsidR="00245626" w:rsidRPr="00176760">
        <w:rPr>
          <w:sz w:val="24"/>
          <w:szCs w:val="24"/>
        </w:rPr>
        <w:t xml:space="preserve"> </w:t>
      </w:r>
      <w:bookmarkStart w:id="0" w:name="_GoBack"/>
      <w:bookmarkEnd w:id="0"/>
      <w:r w:rsidR="00245626" w:rsidRPr="00176760">
        <w:rPr>
          <w:sz w:val="24"/>
          <w:szCs w:val="24"/>
        </w:rPr>
        <w:t>настоящего сообщения:</w:t>
      </w:r>
    </w:p>
    <w:p w:rsidR="00245626" w:rsidRPr="00176760" w:rsidRDefault="00245626" w:rsidP="00122228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8"/>
        <w:rPr>
          <w:sz w:val="24"/>
          <w:szCs w:val="24"/>
        </w:rPr>
      </w:pPr>
      <w:r w:rsidRPr="00176760">
        <w:rPr>
          <w:sz w:val="24"/>
          <w:szCs w:val="24"/>
        </w:rPr>
        <w:t>з</w:t>
      </w:r>
      <w:r w:rsidR="00D6275E" w:rsidRPr="00176760">
        <w:rPr>
          <w:sz w:val="24"/>
          <w:szCs w:val="24"/>
        </w:rPr>
        <w:t xml:space="preserve">аинтересованные лица </w:t>
      </w:r>
      <w:r w:rsidRPr="00176760">
        <w:rPr>
          <w:sz w:val="24"/>
          <w:szCs w:val="24"/>
        </w:rPr>
        <w:t xml:space="preserve">могут </w:t>
      </w:r>
      <w:r w:rsidR="00D6275E" w:rsidRPr="00176760">
        <w:rPr>
          <w:sz w:val="24"/>
          <w:szCs w:val="24"/>
        </w:rPr>
        <w:t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</w:t>
      </w:r>
      <w:r w:rsidRPr="00176760">
        <w:rPr>
          <w:sz w:val="24"/>
          <w:szCs w:val="24"/>
        </w:rPr>
        <w:t>;</w:t>
      </w:r>
    </w:p>
    <w:p w:rsidR="00245626" w:rsidRPr="00176760" w:rsidRDefault="00245626" w:rsidP="00122228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8"/>
        <w:rPr>
          <w:sz w:val="24"/>
          <w:szCs w:val="24"/>
        </w:rPr>
      </w:pPr>
      <w:proofErr w:type="gramStart"/>
      <w:r w:rsidRPr="00176760">
        <w:rPr>
          <w:sz w:val="24"/>
          <w:szCs w:val="24"/>
        </w:rPr>
        <w:t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в соответствии с пунктом 8 статьи 39.42 Земельного кодекса Российской Федерации</w:t>
      </w:r>
      <w:r w:rsidR="0057513A" w:rsidRPr="00176760">
        <w:rPr>
          <w:sz w:val="24"/>
          <w:szCs w:val="24"/>
        </w:rPr>
        <w:t>,</w:t>
      </w:r>
      <w:r w:rsidRPr="00176760">
        <w:rPr>
          <w:sz w:val="24"/>
          <w:szCs w:val="24"/>
        </w:rPr>
        <w:t xml:space="preserve"> могут подать заявления об учете их прав (обременений прав) на земельные участки с приложением копий документов, подтверждающих эти права (обременения прав).</w:t>
      </w:r>
      <w:proofErr w:type="gramEnd"/>
      <w:r w:rsidRPr="00176760">
        <w:rPr>
          <w:sz w:val="24"/>
          <w:szCs w:val="24"/>
        </w:rPr>
        <w:t xml:space="preserve"> В таких заявлениях указывается способ связи с правообладателями земельных участков, в том числе их почтовый адрес и (или) адрес электронной почты.</w:t>
      </w:r>
    </w:p>
    <w:p w:rsidR="00A42853" w:rsidRPr="00176760" w:rsidRDefault="00245626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176760">
        <w:rPr>
          <w:sz w:val="24"/>
          <w:szCs w:val="24"/>
        </w:rPr>
        <w:t xml:space="preserve">Ознакомление с вышеуказанными документами и прием заявлений </w:t>
      </w:r>
      <w:r w:rsidR="002238F2" w:rsidRPr="00176760">
        <w:rPr>
          <w:sz w:val="24"/>
          <w:szCs w:val="24"/>
        </w:rPr>
        <w:t>осуществляется по</w:t>
      </w:r>
      <w:r w:rsidR="00BB5BE3" w:rsidRPr="00176760">
        <w:rPr>
          <w:sz w:val="24"/>
          <w:szCs w:val="24"/>
        </w:rPr>
        <w:t xml:space="preserve"> </w:t>
      </w:r>
      <w:r w:rsidR="002238F2" w:rsidRPr="00176760">
        <w:rPr>
          <w:sz w:val="24"/>
          <w:szCs w:val="24"/>
        </w:rPr>
        <w:t>адресу: г.</w:t>
      </w:r>
      <w:r w:rsidR="00D55F0E" w:rsidRPr="00176760">
        <w:rPr>
          <w:sz w:val="24"/>
          <w:szCs w:val="24"/>
        </w:rPr>
        <w:t xml:space="preserve"> </w:t>
      </w:r>
      <w:r w:rsidR="00565B1D" w:rsidRPr="00176760">
        <w:rPr>
          <w:sz w:val="24"/>
          <w:szCs w:val="24"/>
        </w:rPr>
        <w:t>Сортавала</w:t>
      </w:r>
      <w:r w:rsidR="00C604E8" w:rsidRPr="00176760">
        <w:rPr>
          <w:sz w:val="24"/>
          <w:szCs w:val="24"/>
        </w:rPr>
        <w:t>, ул.</w:t>
      </w:r>
      <w:r w:rsidR="00D55F0E" w:rsidRPr="00176760">
        <w:rPr>
          <w:sz w:val="24"/>
          <w:szCs w:val="24"/>
        </w:rPr>
        <w:t xml:space="preserve"> </w:t>
      </w:r>
      <w:r w:rsidR="00BA798A" w:rsidRPr="00176760">
        <w:rPr>
          <w:sz w:val="24"/>
          <w:szCs w:val="24"/>
        </w:rPr>
        <w:t>Гагарина</w:t>
      </w:r>
      <w:r w:rsidR="005F4241" w:rsidRPr="00176760">
        <w:rPr>
          <w:sz w:val="24"/>
          <w:szCs w:val="24"/>
        </w:rPr>
        <w:t>,</w:t>
      </w:r>
      <w:r w:rsidR="00D6275E" w:rsidRPr="00176760">
        <w:rPr>
          <w:sz w:val="24"/>
          <w:szCs w:val="24"/>
        </w:rPr>
        <w:t xml:space="preserve"> д.</w:t>
      </w:r>
      <w:r w:rsidR="00D2772E" w:rsidRPr="00176760">
        <w:rPr>
          <w:sz w:val="24"/>
          <w:szCs w:val="24"/>
        </w:rPr>
        <w:t>1</w:t>
      </w:r>
      <w:r w:rsidR="00BA798A" w:rsidRPr="00176760">
        <w:rPr>
          <w:sz w:val="24"/>
          <w:szCs w:val="24"/>
        </w:rPr>
        <w:t>2</w:t>
      </w:r>
      <w:r w:rsidR="00D6275E" w:rsidRPr="00176760">
        <w:rPr>
          <w:sz w:val="24"/>
          <w:szCs w:val="24"/>
        </w:rPr>
        <w:t>,</w:t>
      </w:r>
      <w:r w:rsidR="00BA798A" w:rsidRPr="00176760">
        <w:rPr>
          <w:sz w:val="24"/>
          <w:szCs w:val="24"/>
        </w:rPr>
        <w:t xml:space="preserve"> М</w:t>
      </w:r>
      <w:r w:rsidR="00BB5BE3" w:rsidRPr="00176760">
        <w:rPr>
          <w:sz w:val="24"/>
          <w:szCs w:val="24"/>
        </w:rPr>
        <w:t>У </w:t>
      </w:r>
      <w:r w:rsidR="00D2772E" w:rsidRPr="00176760">
        <w:rPr>
          <w:sz w:val="24"/>
          <w:szCs w:val="24"/>
        </w:rPr>
        <w:t>«</w:t>
      </w:r>
      <w:r w:rsidR="00BA798A" w:rsidRPr="00176760">
        <w:rPr>
          <w:sz w:val="24"/>
          <w:szCs w:val="24"/>
        </w:rPr>
        <w:t>Архитектура и градостроительство</w:t>
      </w:r>
      <w:r w:rsidR="00783C18" w:rsidRPr="00176760">
        <w:rPr>
          <w:sz w:val="24"/>
          <w:szCs w:val="24"/>
        </w:rPr>
        <w:t xml:space="preserve"> </w:t>
      </w:r>
      <w:r w:rsidR="00BB5BE3" w:rsidRPr="00176760">
        <w:rPr>
          <w:sz w:val="24"/>
          <w:szCs w:val="24"/>
        </w:rPr>
        <w:br/>
      </w:r>
      <w:r w:rsidR="00783C18" w:rsidRPr="00176760">
        <w:rPr>
          <w:sz w:val="24"/>
          <w:szCs w:val="24"/>
        </w:rPr>
        <w:t>г.</w:t>
      </w:r>
      <w:r w:rsidR="00BB5BE3" w:rsidRPr="00176760">
        <w:rPr>
          <w:sz w:val="24"/>
          <w:szCs w:val="24"/>
        </w:rPr>
        <w:t xml:space="preserve"> </w:t>
      </w:r>
      <w:r w:rsidR="00783C18" w:rsidRPr="00176760">
        <w:rPr>
          <w:sz w:val="24"/>
          <w:szCs w:val="24"/>
        </w:rPr>
        <w:t>Сортавала</w:t>
      </w:r>
      <w:r w:rsidR="00D2772E" w:rsidRPr="00176760">
        <w:rPr>
          <w:sz w:val="24"/>
          <w:szCs w:val="24"/>
        </w:rPr>
        <w:t>»</w:t>
      </w:r>
      <w:r w:rsidR="00BA798A" w:rsidRPr="00176760">
        <w:rPr>
          <w:sz w:val="24"/>
          <w:szCs w:val="24"/>
        </w:rPr>
        <w:t xml:space="preserve">, </w:t>
      </w:r>
      <w:r w:rsidR="00D6275E" w:rsidRPr="00176760">
        <w:rPr>
          <w:sz w:val="24"/>
          <w:szCs w:val="24"/>
        </w:rPr>
        <w:t xml:space="preserve"> </w:t>
      </w:r>
      <w:r w:rsidR="005F4241" w:rsidRPr="00176760">
        <w:rPr>
          <w:sz w:val="24"/>
          <w:szCs w:val="24"/>
        </w:rPr>
        <w:t>(</w:t>
      </w:r>
      <w:r w:rsidR="00D6275E" w:rsidRPr="00176760">
        <w:rPr>
          <w:sz w:val="24"/>
          <w:szCs w:val="24"/>
        </w:rPr>
        <w:t>понедельник - четверг с 8-</w:t>
      </w:r>
      <w:r w:rsidR="00D2772E" w:rsidRPr="00176760">
        <w:rPr>
          <w:sz w:val="24"/>
          <w:szCs w:val="24"/>
        </w:rPr>
        <w:t>30</w:t>
      </w:r>
      <w:r w:rsidR="00D6275E" w:rsidRPr="00176760">
        <w:rPr>
          <w:sz w:val="24"/>
          <w:szCs w:val="24"/>
        </w:rPr>
        <w:t xml:space="preserve"> до 17-00, пятница с 8-</w:t>
      </w:r>
      <w:r w:rsidR="00D2772E" w:rsidRPr="00176760">
        <w:rPr>
          <w:sz w:val="24"/>
          <w:szCs w:val="24"/>
        </w:rPr>
        <w:t>30</w:t>
      </w:r>
      <w:r w:rsidR="00D6275E" w:rsidRPr="00176760">
        <w:rPr>
          <w:sz w:val="24"/>
          <w:szCs w:val="24"/>
        </w:rPr>
        <w:t xml:space="preserve"> до 16-</w:t>
      </w:r>
      <w:r w:rsidR="00D2772E" w:rsidRPr="00176760">
        <w:rPr>
          <w:sz w:val="24"/>
          <w:szCs w:val="24"/>
        </w:rPr>
        <w:t>30</w:t>
      </w:r>
      <w:r w:rsidR="00D6275E" w:rsidRPr="00176760">
        <w:rPr>
          <w:sz w:val="24"/>
          <w:szCs w:val="24"/>
        </w:rPr>
        <w:t xml:space="preserve">, обед с </w:t>
      </w:r>
      <w:r w:rsidR="00D2772E" w:rsidRPr="00176760">
        <w:rPr>
          <w:sz w:val="24"/>
          <w:szCs w:val="24"/>
        </w:rPr>
        <w:t>13</w:t>
      </w:r>
      <w:r w:rsidR="00D6275E" w:rsidRPr="00176760">
        <w:rPr>
          <w:sz w:val="24"/>
          <w:szCs w:val="24"/>
        </w:rPr>
        <w:t>-</w:t>
      </w:r>
      <w:r w:rsidR="00A42853" w:rsidRPr="00176760">
        <w:rPr>
          <w:sz w:val="24"/>
          <w:szCs w:val="24"/>
        </w:rPr>
        <w:t xml:space="preserve">00 </w:t>
      </w:r>
      <w:proofErr w:type="gramStart"/>
      <w:r w:rsidR="00A42853" w:rsidRPr="00176760">
        <w:rPr>
          <w:sz w:val="24"/>
          <w:szCs w:val="24"/>
        </w:rPr>
        <w:t>до</w:t>
      </w:r>
      <w:proofErr w:type="gramEnd"/>
      <w:r w:rsidR="00A42853" w:rsidRPr="00176760">
        <w:rPr>
          <w:sz w:val="24"/>
          <w:szCs w:val="24"/>
        </w:rPr>
        <w:t xml:space="preserve"> 14-00</w:t>
      </w:r>
      <w:r w:rsidR="005F4241" w:rsidRPr="00176760">
        <w:rPr>
          <w:sz w:val="24"/>
          <w:szCs w:val="24"/>
        </w:rPr>
        <w:t>)</w:t>
      </w:r>
      <w:r w:rsidR="00A42853" w:rsidRPr="00176760">
        <w:rPr>
          <w:sz w:val="24"/>
          <w:szCs w:val="24"/>
        </w:rPr>
        <w:t>.</w:t>
      </w:r>
    </w:p>
    <w:p w:rsidR="002F37B0" w:rsidRPr="00176760" w:rsidRDefault="005A3675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176760">
        <w:rPr>
          <w:sz w:val="24"/>
          <w:szCs w:val="24"/>
        </w:rPr>
        <w:t>В</w:t>
      </w:r>
      <w:r w:rsidR="005F4241" w:rsidRPr="00176760">
        <w:rPr>
          <w:sz w:val="24"/>
          <w:szCs w:val="24"/>
        </w:rPr>
        <w:t>се заявления убедительно просим направлять в письменном виде посредством почтовых отправлений</w:t>
      </w:r>
      <w:r w:rsidR="0057513A" w:rsidRPr="00176760">
        <w:rPr>
          <w:sz w:val="24"/>
          <w:szCs w:val="24"/>
        </w:rPr>
        <w:t xml:space="preserve"> по адресу: г. Сортавала, ул. пл. Кирова, д. 11,</w:t>
      </w:r>
      <w:r w:rsidR="005F4241" w:rsidRPr="00176760">
        <w:rPr>
          <w:sz w:val="24"/>
          <w:szCs w:val="24"/>
        </w:rPr>
        <w:t xml:space="preserve"> либо на адрес электронной почты: </w:t>
      </w:r>
      <w:hyperlink r:id="rId7" w:history="1">
        <w:r w:rsidR="00B5423D" w:rsidRPr="00176760">
          <w:rPr>
            <w:rStyle w:val="a4"/>
            <w:b/>
            <w:bCs/>
            <w:sz w:val="24"/>
            <w:szCs w:val="24"/>
            <w:u w:val="none"/>
            <w:shd w:val="clear" w:color="auto" w:fill="FFFFFF"/>
          </w:rPr>
          <w:t>sort_org_otd@mail.ru</w:t>
        </w:r>
      </w:hyperlink>
      <w:r w:rsidR="00F0120A" w:rsidRPr="00176760">
        <w:rPr>
          <w:sz w:val="24"/>
          <w:szCs w:val="24"/>
        </w:rPr>
        <w:t>.</w:t>
      </w:r>
    </w:p>
    <w:p w:rsidR="002952D6" w:rsidRPr="00176760" w:rsidRDefault="00C168B5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176760">
        <w:rPr>
          <w:sz w:val="24"/>
          <w:szCs w:val="24"/>
        </w:rPr>
        <w:t>Настоящее сообщение размещен</w:t>
      </w:r>
      <w:r w:rsidR="005A3675" w:rsidRPr="00176760">
        <w:rPr>
          <w:sz w:val="24"/>
          <w:szCs w:val="24"/>
        </w:rPr>
        <w:t>о</w:t>
      </w:r>
      <w:r w:rsidR="00C2126F" w:rsidRPr="00176760">
        <w:rPr>
          <w:sz w:val="24"/>
          <w:szCs w:val="24"/>
        </w:rPr>
        <w:t xml:space="preserve"> на следующих официальных сайтах в информационно-телекоммуникационной сети «Интернет»: (</w:t>
      </w:r>
      <w:hyperlink r:id="rId8" w:history="1">
        <w:r w:rsidR="00C2126F" w:rsidRPr="00176760">
          <w:rPr>
            <w:rStyle w:val="a4"/>
            <w:sz w:val="24"/>
            <w:szCs w:val="24"/>
            <w:lang w:val="en-US"/>
          </w:rPr>
          <w:t>https</w:t>
        </w:r>
        <w:r w:rsidR="00C2126F" w:rsidRPr="00176760">
          <w:rPr>
            <w:rStyle w:val="a4"/>
            <w:sz w:val="24"/>
            <w:szCs w:val="24"/>
          </w:rPr>
          <w:t>://рк-сортавала.рф/</w:t>
        </w:r>
      </w:hyperlink>
      <w:r w:rsidR="00C2126F" w:rsidRPr="00176760">
        <w:rPr>
          <w:sz w:val="24"/>
          <w:szCs w:val="24"/>
        </w:rPr>
        <w:t>) в разделе «Архитектура и градостроительство» с привязкой к подпункту «Информация для застройщика», а также в районной газете «Ладога-Сортавала».</w:t>
      </w: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Pr="00D55F0E" w:rsidRDefault="005B58D2" w:rsidP="00D55F0E">
      <w:pPr>
        <w:spacing w:line="276" w:lineRule="auto"/>
        <w:ind w:right="848"/>
        <w:rPr>
          <w:rFonts w:eastAsia="Calibri"/>
          <w:sz w:val="22"/>
          <w:szCs w:val="22"/>
          <w:lang w:val="en-US"/>
        </w:rPr>
      </w:pPr>
      <w:r w:rsidRPr="005B58D2">
        <w:rPr>
          <w:rFonts w:eastAsia="Calibri"/>
          <w:sz w:val="22"/>
          <w:szCs w:val="22"/>
        </w:rPr>
        <w:t xml:space="preserve">                                                                                        </w:t>
      </w:r>
      <w:r w:rsidR="00D55F0E">
        <w:rPr>
          <w:rFonts w:eastAsia="Calibri"/>
          <w:sz w:val="22"/>
          <w:szCs w:val="22"/>
        </w:rPr>
        <w:t xml:space="preserve">                       </w:t>
      </w:r>
    </w:p>
    <w:sectPr w:rsidR="005B58D2" w:rsidRPr="00D55F0E" w:rsidSect="00D75FC3">
      <w:pgSz w:w="11906" w:h="16838"/>
      <w:pgMar w:top="284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A5998"/>
    <w:multiLevelType w:val="hybridMultilevel"/>
    <w:tmpl w:val="C8FE3A00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456B651D"/>
    <w:multiLevelType w:val="hybridMultilevel"/>
    <w:tmpl w:val="A7F01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799C"/>
    <w:rsid w:val="00064223"/>
    <w:rsid w:val="0007441E"/>
    <w:rsid w:val="000812D0"/>
    <w:rsid w:val="00094B52"/>
    <w:rsid w:val="000956A8"/>
    <w:rsid w:val="000959CB"/>
    <w:rsid w:val="000A6919"/>
    <w:rsid w:val="000F4388"/>
    <w:rsid w:val="001102E0"/>
    <w:rsid w:val="00111F0E"/>
    <w:rsid w:val="00122228"/>
    <w:rsid w:val="00123588"/>
    <w:rsid w:val="00125D89"/>
    <w:rsid w:val="001266A3"/>
    <w:rsid w:val="00141E1F"/>
    <w:rsid w:val="00144704"/>
    <w:rsid w:val="00151DD0"/>
    <w:rsid w:val="0015309B"/>
    <w:rsid w:val="001541E8"/>
    <w:rsid w:val="00170AC0"/>
    <w:rsid w:val="0017409F"/>
    <w:rsid w:val="00176760"/>
    <w:rsid w:val="0018272B"/>
    <w:rsid w:val="00196A35"/>
    <w:rsid w:val="001F7AE2"/>
    <w:rsid w:val="00223891"/>
    <w:rsid w:val="002238F2"/>
    <w:rsid w:val="00245626"/>
    <w:rsid w:val="00264B3E"/>
    <w:rsid w:val="0027196A"/>
    <w:rsid w:val="00271E87"/>
    <w:rsid w:val="002952D6"/>
    <w:rsid w:val="002A0FBD"/>
    <w:rsid w:val="002C3D13"/>
    <w:rsid w:val="002C67C4"/>
    <w:rsid w:val="002D2B74"/>
    <w:rsid w:val="002D33E2"/>
    <w:rsid w:val="002F37B0"/>
    <w:rsid w:val="003233B1"/>
    <w:rsid w:val="00330875"/>
    <w:rsid w:val="003423AB"/>
    <w:rsid w:val="00387FCD"/>
    <w:rsid w:val="003915AE"/>
    <w:rsid w:val="003A76F6"/>
    <w:rsid w:val="003D23D9"/>
    <w:rsid w:val="003F6E68"/>
    <w:rsid w:val="00405FD0"/>
    <w:rsid w:val="00410A64"/>
    <w:rsid w:val="00431B59"/>
    <w:rsid w:val="00447736"/>
    <w:rsid w:val="00464261"/>
    <w:rsid w:val="00467B1D"/>
    <w:rsid w:val="0048079A"/>
    <w:rsid w:val="004A6533"/>
    <w:rsid w:val="004B60F7"/>
    <w:rsid w:val="004C7703"/>
    <w:rsid w:val="004E3343"/>
    <w:rsid w:val="004E3625"/>
    <w:rsid w:val="004F11E8"/>
    <w:rsid w:val="004F561E"/>
    <w:rsid w:val="0050429A"/>
    <w:rsid w:val="005174CF"/>
    <w:rsid w:val="00546EAC"/>
    <w:rsid w:val="00565B1D"/>
    <w:rsid w:val="0057513A"/>
    <w:rsid w:val="00585E4C"/>
    <w:rsid w:val="005A3675"/>
    <w:rsid w:val="005B4363"/>
    <w:rsid w:val="005B58D2"/>
    <w:rsid w:val="005F4241"/>
    <w:rsid w:val="005F72B6"/>
    <w:rsid w:val="0060231D"/>
    <w:rsid w:val="006109C9"/>
    <w:rsid w:val="00631CAF"/>
    <w:rsid w:val="00654DC6"/>
    <w:rsid w:val="006744EF"/>
    <w:rsid w:val="00680D77"/>
    <w:rsid w:val="006C5931"/>
    <w:rsid w:val="006E1BB0"/>
    <w:rsid w:val="006E4459"/>
    <w:rsid w:val="006F3D61"/>
    <w:rsid w:val="00724CC6"/>
    <w:rsid w:val="00742257"/>
    <w:rsid w:val="007432E0"/>
    <w:rsid w:val="0074507A"/>
    <w:rsid w:val="007551E0"/>
    <w:rsid w:val="007568A0"/>
    <w:rsid w:val="00772200"/>
    <w:rsid w:val="00783C18"/>
    <w:rsid w:val="00784724"/>
    <w:rsid w:val="0079031B"/>
    <w:rsid w:val="00797002"/>
    <w:rsid w:val="007B1C6B"/>
    <w:rsid w:val="007B308C"/>
    <w:rsid w:val="007D47AA"/>
    <w:rsid w:val="007D787A"/>
    <w:rsid w:val="007E1770"/>
    <w:rsid w:val="007F6F25"/>
    <w:rsid w:val="00800B7D"/>
    <w:rsid w:val="00800C00"/>
    <w:rsid w:val="0081186C"/>
    <w:rsid w:val="008141FA"/>
    <w:rsid w:val="00815AB8"/>
    <w:rsid w:val="00853D35"/>
    <w:rsid w:val="008678A4"/>
    <w:rsid w:val="008708BF"/>
    <w:rsid w:val="00892235"/>
    <w:rsid w:val="008A258E"/>
    <w:rsid w:val="008A5B3C"/>
    <w:rsid w:val="008B07BF"/>
    <w:rsid w:val="008F5040"/>
    <w:rsid w:val="00921E7B"/>
    <w:rsid w:val="00946333"/>
    <w:rsid w:val="00970ABF"/>
    <w:rsid w:val="00970B60"/>
    <w:rsid w:val="00987E50"/>
    <w:rsid w:val="009E3262"/>
    <w:rsid w:val="009E77A2"/>
    <w:rsid w:val="009F2F6E"/>
    <w:rsid w:val="00A07C4A"/>
    <w:rsid w:val="00A42853"/>
    <w:rsid w:val="00A86B5B"/>
    <w:rsid w:val="00AB28CA"/>
    <w:rsid w:val="00AB4E6E"/>
    <w:rsid w:val="00AD5627"/>
    <w:rsid w:val="00B17687"/>
    <w:rsid w:val="00B24E24"/>
    <w:rsid w:val="00B30020"/>
    <w:rsid w:val="00B5423D"/>
    <w:rsid w:val="00B71E94"/>
    <w:rsid w:val="00B85B93"/>
    <w:rsid w:val="00B90E09"/>
    <w:rsid w:val="00BA05BA"/>
    <w:rsid w:val="00BA798A"/>
    <w:rsid w:val="00BB49BE"/>
    <w:rsid w:val="00BB5BE3"/>
    <w:rsid w:val="00BC6A06"/>
    <w:rsid w:val="00BF7BFB"/>
    <w:rsid w:val="00C168B5"/>
    <w:rsid w:val="00C2126F"/>
    <w:rsid w:val="00C30AB4"/>
    <w:rsid w:val="00C43038"/>
    <w:rsid w:val="00C5713B"/>
    <w:rsid w:val="00C604E8"/>
    <w:rsid w:val="00C7003C"/>
    <w:rsid w:val="00CC393F"/>
    <w:rsid w:val="00CD0554"/>
    <w:rsid w:val="00CD12D0"/>
    <w:rsid w:val="00D11371"/>
    <w:rsid w:val="00D21E79"/>
    <w:rsid w:val="00D2772E"/>
    <w:rsid w:val="00D35E09"/>
    <w:rsid w:val="00D50C35"/>
    <w:rsid w:val="00D55F0E"/>
    <w:rsid w:val="00D6275E"/>
    <w:rsid w:val="00D722B8"/>
    <w:rsid w:val="00D75FC3"/>
    <w:rsid w:val="00D87AF4"/>
    <w:rsid w:val="00DA0570"/>
    <w:rsid w:val="00DC375D"/>
    <w:rsid w:val="00DD14C2"/>
    <w:rsid w:val="00DD7BC9"/>
    <w:rsid w:val="00DE29E4"/>
    <w:rsid w:val="00E000E4"/>
    <w:rsid w:val="00E019E4"/>
    <w:rsid w:val="00E13A27"/>
    <w:rsid w:val="00E14E8E"/>
    <w:rsid w:val="00E44D9C"/>
    <w:rsid w:val="00E566A6"/>
    <w:rsid w:val="00E637B5"/>
    <w:rsid w:val="00E90579"/>
    <w:rsid w:val="00EA1D20"/>
    <w:rsid w:val="00EA530A"/>
    <w:rsid w:val="00EA6D0A"/>
    <w:rsid w:val="00EB33A6"/>
    <w:rsid w:val="00EB4071"/>
    <w:rsid w:val="00F0120A"/>
    <w:rsid w:val="00F02633"/>
    <w:rsid w:val="00F1081E"/>
    <w:rsid w:val="00F233D7"/>
    <w:rsid w:val="00F26EEA"/>
    <w:rsid w:val="00F41017"/>
    <w:rsid w:val="00F42F2A"/>
    <w:rsid w:val="00F52776"/>
    <w:rsid w:val="00F75052"/>
    <w:rsid w:val="00F84491"/>
    <w:rsid w:val="00F9799C"/>
    <w:rsid w:val="00FA6806"/>
    <w:rsid w:val="00FC542D"/>
    <w:rsid w:val="00FC730B"/>
    <w:rsid w:val="00FE2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B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62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D33E2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D33E2"/>
    <w:rPr>
      <w:color w:val="800080" w:themeColor="followedHyperlink"/>
      <w:u w:val="single"/>
    </w:rPr>
  </w:style>
  <w:style w:type="paragraph" w:styleId="a6">
    <w:name w:val="No Spacing"/>
    <w:uiPriority w:val="1"/>
    <w:qFormat/>
    <w:rsid w:val="00EA1D20"/>
    <w:pPr>
      <w:spacing w:line="240" w:lineRule="auto"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5F4241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57513A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1266A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266A3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7551E0"/>
    <w:pPr>
      <w:widowControl w:val="0"/>
      <w:autoSpaceDE w:val="0"/>
      <w:autoSpaceDN w:val="0"/>
      <w:spacing w:line="240" w:lineRule="auto"/>
      <w:jc w:val="left"/>
    </w:pPr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8;&#1082;-&#1089;&#1086;&#1088;&#1090;&#1072;&#1074;&#1072;&#1083;&#1072;.&#1088;&#1092;/" TargetMode="External"/><Relationship Id="rId3" Type="http://schemas.openxmlformats.org/officeDocument/2006/relationships/styles" Target="styles.xml"/><Relationship Id="rId7" Type="http://schemas.openxmlformats.org/officeDocument/2006/relationships/hyperlink" Target="mailto:sort_org_otd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1EC0F-E81A-49B8-B60A-793E6304A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5674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Сиротинцева Наталья Борисовна</dc:creator>
  <cp:lastModifiedBy>user038</cp:lastModifiedBy>
  <cp:revision>27</cp:revision>
  <cp:lastPrinted>2026-09-25T11:30:00Z</cp:lastPrinted>
  <dcterms:created xsi:type="dcterms:W3CDTF">2025-02-25T07:32:00Z</dcterms:created>
  <dcterms:modified xsi:type="dcterms:W3CDTF">2026-09-25T11:30:00Z</dcterms:modified>
</cp:coreProperties>
</file>