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14F" w:rsidRDefault="002D2970" w:rsidP="0016714F">
      <w:pPr>
        <w:rPr>
          <w:sz w:val="28"/>
          <w:szCs w:val="28"/>
        </w:rPr>
      </w:pPr>
      <w:r w:rsidRPr="002D2970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8pt;margin-top:27pt;width:65.45pt;height:1in;z-index:251660288">
            <v:imagedata r:id="rId4" o:title=""/>
            <w10:wrap type="topAndBottom"/>
          </v:shape>
          <o:OLEObject Type="Embed" ProgID="Unknown" ShapeID="_x0000_s1026" DrawAspect="Content" ObjectID="_1728452999" r:id="rId5"/>
        </w:pict>
      </w:r>
    </w:p>
    <w:p w:rsidR="0016714F" w:rsidRDefault="0016714F" w:rsidP="0016714F">
      <w:pPr>
        <w:rPr>
          <w:sz w:val="28"/>
          <w:szCs w:val="28"/>
        </w:rPr>
      </w:pPr>
    </w:p>
    <w:p w:rsidR="0016714F" w:rsidRDefault="0016714F" w:rsidP="0016714F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16714F" w:rsidRDefault="0016714F" w:rsidP="0016714F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16714F" w:rsidRDefault="0016714F" w:rsidP="0016714F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16714F" w:rsidRDefault="0016714F" w:rsidP="0016714F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16714F" w:rsidRDefault="0016714F" w:rsidP="0016714F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16714F" w:rsidRDefault="0016714F" w:rsidP="0016714F">
      <w:pPr>
        <w:rPr>
          <w:rFonts w:ascii="Times New Roman" w:hAnsi="Times New Roman"/>
        </w:rPr>
      </w:pPr>
    </w:p>
    <w:p w:rsidR="0016714F" w:rsidRDefault="0016714F" w:rsidP="0016714F">
      <w:pPr>
        <w:tabs>
          <w:tab w:val="left" w:pos="6521"/>
        </w:tabs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от «___»  ________ 202</w:t>
      </w:r>
      <w:r w:rsidR="00CC5E38">
        <w:rPr>
          <w:rFonts w:ascii="Times New Roman" w:hAnsi="Times New Roman"/>
          <w:b/>
          <w:szCs w:val="24"/>
        </w:rPr>
        <w:t>2</w:t>
      </w:r>
      <w:r>
        <w:rPr>
          <w:rFonts w:ascii="Times New Roman" w:hAnsi="Times New Roman"/>
          <w:b/>
          <w:szCs w:val="24"/>
        </w:rPr>
        <w:t xml:space="preserve"> г.                                               </w:t>
      </w:r>
      <w:r>
        <w:rPr>
          <w:rFonts w:ascii="Times New Roman" w:hAnsi="Times New Roman"/>
          <w:b/>
          <w:szCs w:val="24"/>
        </w:rPr>
        <w:tab/>
      </w:r>
      <w:r>
        <w:rPr>
          <w:rFonts w:ascii="Times New Roman" w:hAnsi="Times New Roman"/>
          <w:b/>
          <w:szCs w:val="24"/>
        </w:rPr>
        <w:tab/>
        <w:t xml:space="preserve">        № ___</w:t>
      </w:r>
    </w:p>
    <w:p w:rsidR="0016714F" w:rsidRDefault="0016714F" w:rsidP="0016714F">
      <w:pPr>
        <w:tabs>
          <w:tab w:val="left" w:pos="6521"/>
        </w:tabs>
        <w:jc w:val="center"/>
        <w:rPr>
          <w:rFonts w:ascii="Times New Roman" w:hAnsi="Times New Roman"/>
          <w:sz w:val="28"/>
          <w:szCs w:val="28"/>
        </w:rPr>
      </w:pPr>
    </w:p>
    <w:p w:rsidR="0016714F" w:rsidRPr="0038647E" w:rsidRDefault="0038647E" w:rsidP="0016714F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  <w:r w:rsidRPr="0038647E">
        <w:rPr>
          <w:rFonts w:ascii="Times New Roman" w:hAnsi="Times New Roman"/>
          <w:b/>
          <w:sz w:val="28"/>
          <w:szCs w:val="28"/>
        </w:rPr>
        <w:t>О признании утратившим силу Постановления администрации Сортавальского муниципального района от 09.07.2008 года № 61 «Об утверждении Порядка составления консолидированной бюджетной отчетности об исполнении бюджета Сортавальского муниципального района»</w:t>
      </w:r>
    </w:p>
    <w:p w:rsidR="0038647E" w:rsidRDefault="0038647E" w:rsidP="0016714F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16714F" w:rsidRDefault="0016714F" w:rsidP="0016714F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со статьей 1</w:t>
      </w:r>
      <w:r w:rsidR="00750DA5">
        <w:rPr>
          <w:rFonts w:ascii="Times New Roman" w:hAnsi="Times New Roman"/>
          <w:sz w:val="28"/>
          <w:szCs w:val="28"/>
        </w:rPr>
        <w:t>54</w:t>
      </w:r>
      <w:r>
        <w:rPr>
          <w:rFonts w:ascii="Times New Roman" w:hAnsi="Times New Roman"/>
          <w:sz w:val="28"/>
          <w:szCs w:val="28"/>
        </w:rPr>
        <w:t xml:space="preserve"> Бюджетного кодекса Российской Федерации, </w:t>
      </w:r>
      <w:r w:rsidR="00750DA5">
        <w:rPr>
          <w:rFonts w:ascii="Times New Roman" w:hAnsi="Times New Roman"/>
          <w:sz w:val="28"/>
          <w:szCs w:val="28"/>
        </w:rPr>
        <w:t xml:space="preserve">статьей 4 Положения о бюджетном процессе в Сортавальском муниципальном районе, утвержденного решением Совета Сортавальского муниципального района от 08.09.2021 г. № 22, </w:t>
      </w:r>
      <w:r>
        <w:rPr>
          <w:rFonts w:ascii="Times New Roman" w:hAnsi="Times New Roman"/>
          <w:sz w:val="28"/>
          <w:szCs w:val="28"/>
        </w:rPr>
        <w:t>администрация постановляет:</w:t>
      </w:r>
    </w:p>
    <w:p w:rsidR="0016714F" w:rsidRDefault="0016714F" w:rsidP="0016714F">
      <w:pPr>
        <w:tabs>
          <w:tab w:val="left" w:pos="10100"/>
        </w:tabs>
        <w:ind w:right="-18" w:firstLine="54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16714F" w:rsidRDefault="0016714F" w:rsidP="0016714F">
      <w:pPr>
        <w:pStyle w:val="ConsPlusTitle"/>
        <w:ind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 Признать утратившим силу Постановление администрации Сортавальского муниципального района от </w:t>
      </w:r>
      <w:r w:rsidR="00C70BF2">
        <w:rPr>
          <w:rFonts w:ascii="Times New Roman" w:hAnsi="Times New Roman" w:cs="Times New Roman"/>
          <w:b w:val="0"/>
          <w:sz w:val="28"/>
          <w:szCs w:val="28"/>
        </w:rPr>
        <w:t>09</w:t>
      </w:r>
      <w:r>
        <w:rPr>
          <w:rFonts w:ascii="Times New Roman" w:hAnsi="Times New Roman" w:cs="Times New Roman"/>
          <w:b w:val="0"/>
          <w:sz w:val="28"/>
          <w:szCs w:val="28"/>
        </w:rPr>
        <w:t>.0</w:t>
      </w:r>
      <w:r w:rsidR="00C70BF2">
        <w:rPr>
          <w:rFonts w:ascii="Times New Roman" w:hAnsi="Times New Roman" w:cs="Times New Roman"/>
          <w:b w:val="0"/>
          <w:sz w:val="28"/>
          <w:szCs w:val="28"/>
        </w:rPr>
        <w:t>7</w:t>
      </w:r>
      <w:r>
        <w:rPr>
          <w:rFonts w:ascii="Times New Roman" w:hAnsi="Times New Roman" w:cs="Times New Roman"/>
          <w:b w:val="0"/>
          <w:sz w:val="28"/>
          <w:szCs w:val="28"/>
        </w:rPr>
        <w:t>.20</w:t>
      </w:r>
      <w:r w:rsidR="00C70BF2">
        <w:rPr>
          <w:rFonts w:ascii="Times New Roman" w:hAnsi="Times New Roman" w:cs="Times New Roman"/>
          <w:b w:val="0"/>
          <w:sz w:val="28"/>
          <w:szCs w:val="28"/>
        </w:rPr>
        <w:t>08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года № </w:t>
      </w:r>
      <w:r w:rsidR="00C70BF2">
        <w:rPr>
          <w:rFonts w:ascii="Times New Roman" w:hAnsi="Times New Roman" w:cs="Times New Roman"/>
          <w:b w:val="0"/>
          <w:sz w:val="28"/>
          <w:szCs w:val="28"/>
        </w:rPr>
        <w:t xml:space="preserve">61 </w:t>
      </w:r>
      <w:r>
        <w:rPr>
          <w:rFonts w:ascii="Times New Roman" w:hAnsi="Times New Roman" w:cs="Times New Roman"/>
          <w:b w:val="0"/>
          <w:sz w:val="28"/>
          <w:szCs w:val="28"/>
        </w:rPr>
        <w:t>«О</w:t>
      </w:r>
      <w:r w:rsidR="00C70BF2">
        <w:rPr>
          <w:rFonts w:ascii="Times New Roman" w:hAnsi="Times New Roman" w:cs="Times New Roman"/>
          <w:b w:val="0"/>
          <w:sz w:val="28"/>
          <w:szCs w:val="28"/>
        </w:rPr>
        <w:t>б утверждении Порядка составления консолидированной бюджетной отчетности об исполнении бюджета Сортавальского муниципального района».</w:t>
      </w:r>
    </w:p>
    <w:p w:rsidR="0016714F" w:rsidRDefault="0016714F" w:rsidP="0016714F">
      <w:pPr>
        <w:pStyle w:val="ConsPlusNormal"/>
        <w:ind w:firstLine="540"/>
        <w:jc w:val="both"/>
        <w:outlineLvl w:val="0"/>
      </w:pPr>
    </w:p>
    <w:p w:rsidR="0016714F" w:rsidRDefault="0016714F" w:rsidP="0016714F">
      <w:pPr>
        <w:tabs>
          <w:tab w:val="left" w:pos="10100"/>
        </w:tabs>
        <w:ind w:right="-18"/>
        <w:jc w:val="both"/>
        <w:rPr>
          <w:rFonts w:ascii="Times New Roman" w:hAnsi="Times New Roman"/>
          <w:b/>
          <w:sz w:val="28"/>
          <w:szCs w:val="28"/>
        </w:rPr>
      </w:pPr>
    </w:p>
    <w:p w:rsidR="0016714F" w:rsidRDefault="0016714F" w:rsidP="0016714F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16714F" w:rsidRDefault="0016714F" w:rsidP="0016714F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16714F" w:rsidRDefault="0016714F" w:rsidP="0016714F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администрации                                                            Л.П. </w:t>
      </w:r>
      <w:proofErr w:type="spellStart"/>
      <w:r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D17D3A" w:rsidRDefault="00D17D3A"/>
    <w:sectPr w:rsidR="00D17D3A" w:rsidSect="00D17D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/>
  <w:defaultTabStop w:val="708"/>
  <w:characterSpacingControl w:val="doNotCompress"/>
  <w:compat/>
  <w:rsids>
    <w:rsidRoot w:val="0016714F"/>
    <w:rsid w:val="0016714F"/>
    <w:rsid w:val="002D2970"/>
    <w:rsid w:val="0038647E"/>
    <w:rsid w:val="006D5C60"/>
    <w:rsid w:val="00750DA5"/>
    <w:rsid w:val="00B83230"/>
    <w:rsid w:val="00C70BF2"/>
    <w:rsid w:val="00CC5E38"/>
    <w:rsid w:val="00D17D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14F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6714F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6714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16714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6714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59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157</Words>
  <Characters>896</Characters>
  <Application>Microsoft Office Word</Application>
  <DocSecurity>0</DocSecurity>
  <Lines>7</Lines>
  <Paragraphs>2</Paragraphs>
  <ScaleCrop>false</ScaleCrop>
  <Company/>
  <LinksUpToDate>false</LinksUpToDate>
  <CharactersWithSpaces>1051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demidov</dc:creator>
  <cp:keywords/>
  <dc:description/>
  <cp:lastModifiedBy>Чекеева Надежда</cp:lastModifiedBy>
  <cp:revision>7</cp:revision>
  <cp:lastPrinted>2022-10-28T05:58:00Z</cp:lastPrinted>
  <dcterms:created xsi:type="dcterms:W3CDTF">2021-10-22T06:30:00Z</dcterms:created>
  <dcterms:modified xsi:type="dcterms:W3CDTF">2022-10-28T06:04:00Z</dcterms:modified>
</cp:coreProperties>
</file>