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56E" w:rsidRPr="00F0156E" w:rsidRDefault="00F0156E" w:rsidP="00F0156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156E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453B2AF5" wp14:editId="09EBD2B2">
            <wp:extent cx="640080" cy="942062"/>
            <wp:effectExtent l="0" t="0" r="7620" b="0"/>
            <wp:docPr id="2" name="Рисунок 2" descr="sor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r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466" cy="95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56E" w:rsidRPr="00F0156E" w:rsidRDefault="00F0156E" w:rsidP="00F0156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F0156E" w:rsidRPr="00F0156E" w:rsidRDefault="00F0156E" w:rsidP="00F0156E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15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F0156E" w:rsidRPr="00F0156E" w:rsidRDefault="00F0156E" w:rsidP="00F0156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15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F0156E" w:rsidRPr="00F0156E" w:rsidRDefault="00F0156E" w:rsidP="00F0156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15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СОРТАВАЛЬСКОГО МУНИЦИПАЛЬНОГО РАЙОНА</w:t>
      </w:r>
    </w:p>
    <w:p w:rsidR="00F0156E" w:rsidRPr="00F0156E" w:rsidRDefault="00F0156E" w:rsidP="00F0156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15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F0156E" w:rsidRPr="003F1C69" w:rsidRDefault="00F0156E" w:rsidP="00F0156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156E" w:rsidRPr="003F1C69" w:rsidRDefault="00F0156E" w:rsidP="00F0156E">
      <w:pPr>
        <w:rPr>
          <w:rFonts w:ascii="Times New Roman" w:hAnsi="Times New Roman" w:cs="Times New Roman"/>
          <w:sz w:val="28"/>
          <w:szCs w:val="28"/>
        </w:rPr>
      </w:pPr>
      <w:r w:rsidRPr="003F1C69">
        <w:rPr>
          <w:rFonts w:ascii="Times New Roman" w:hAnsi="Times New Roman" w:cs="Times New Roman"/>
          <w:sz w:val="28"/>
          <w:szCs w:val="28"/>
        </w:rPr>
        <w:t xml:space="preserve"> </w:t>
      </w:r>
      <w:r w:rsidR="003F1C69">
        <w:rPr>
          <w:rFonts w:ascii="Times New Roman" w:hAnsi="Times New Roman" w:cs="Times New Roman"/>
          <w:sz w:val="28"/>
          <w:szCs w:val="28"/>
        </w:rPr>
        <w:t xml:space="preserve"> От «____» __________</w:t>
      </w:r>
      <w:r w:rsidR="00974D3E">
        <w:rPr>
          <w:rFonts w:ascii="Times New Roman" w:hAnsi="Times New Roman" w:cs="Times New Roman"/>
          <w:sz w:val="28"/>
          <w:szCs w:val="28"/>
        </w:rPr>
        <w:t>2018</w:t>
      </w:r>
      <w:r w:rsidRPr="003F1C69">
        <w:rPr>
          <w:rFonts w:ascii="Times New Roman" w:hAnsi="Times New Roman" w:cs="Times New Roman"/>
          <w:sz w:val="28"/>
          <w:szCs w:val="28"/>
        </w:rPr>
        <w:t xml:space="preserve"> г.  </w:t>
      </w:r>
      <w:r w:rsidR="00D0270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3F1C69">
        <w:rPr>
          <w:rFonts w:ascii="Times New Roman" w:hAnsi="Times New Roman" w:cs="Times New Roman"/>
          <w:sz w:val="28"/>
          <w:szCs w:val="28"/>
        </w:rPr>
        <w:t xml:space="preserve">   </w:t>
      </w:r>
      <w:r w:rsidR="0068517F" w:rsidRPr="003F1C69">
        <w:rPr>
          <w:rFonts w:ascii="Times New Roman" w:hAnsi="Times New Roman" w:cs="Times New Roman"/>
          <w:sz w:val="28"/>
          <w:szCs w:val="28"/>
        </w:rPr>
        <w:t xml:space="preserve"> </w:t>
      </w:r>
      <w:r w:rsidR="003F1C69">
        <w:rPr>
          <w:rFonts w:ascii="Times New Roman" w:hAnsi="Times New Roman" w:cs="Times New Roman"/>
          <w:sz w:val="28"/>
          <w:szCs w:val="28"/>
        </w:rPr>
        <w:t xml:space="preserve"> </w:t>
      </w:r>
      <w:r w:rsidR="005556F2">
        <w:rPr>
          <w:rFonts w:ascii="Times New Roman" w:hAnsi="Times New Roman" w:cs="Times New Roman"/>
          <w:sz w:val="28"/>
          <w:szCs w:val="28"/>
        </w:rPr>
        <w:t xml:space="preserve">   </w:t>
      </w:r>
      <w:r w:rsidR="003F1C69">
        <w:rPr>
          <w:rFonts w:ascii="Times New Roman" w:hAnsi="Times New Roman" w:cs="Times New Roman"/>
          <w:sz w:val="28"/>
          <w:szCs w:val="28"/>
        </w:rPr>
        <w:t>№___________</w:t>
      </w:r>
    </w:p>
    <w:p w:rsidR="00F0156E" w:rsidRPr="00F0156E" w:rsidRDefault="00F0156E" w:rsidP="00CD6D4B">
      <w:pPr>
        <w:spacing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156E">
        <w:rPr>
          <w:rFonts w:ascii="Times New Roman" w:hAnsi="Times New Roman" w:cs="Times New Roman"/>
          <w:b/>
          <w:sz w:val="28"/>
          <w:szCs w:val="28"/>
        </w:rPr>
        <w:t>О</w:t>
      </w:r>
      <w:r w:rsidR="00825B45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</w:t>
      </w:r>
      <w:r w:rsidR="00292BA6">
        <w:rPr>
          <w:rFonts w:ascii="Times New Roman" w:hAnsi="Times New Roman" w:cs="Times New Roman"/>
          <w:b/>
          <w:sz w:val="28"/>
          <w:szCs w:val="28"/>
        </w:rPr>
        <w:t>в Схему</w:t>
      </w:r>
      <w:r w:rsidR="00877337" w:rsidRPr="00192FE7">
        <w:rPr>
          <w:rFonts w:ascii="Times New Roman" w:hAnsi="Times New Roman" w:cs="Times New Roman"/>
          <w:b/>
          <w:sz w:val="28"/>
          <w:szCs w:val="28"/>
        </w:rPr>
        <w:t xml:space="preserve"> размещения рекламных конструкций на территории </w:t>
      </w:r>
      <w:r w:rsidRPr="00F0156E">
        <w:rPr>
          <w:rFonts w:ascii="Times New Roman" w:hAnsi="Times New Roman" w:cs="Times New Roman"/>
          <w:b/>
          <w:sz w:val="28"/>
          <w:szCs w:val="28"/>
        </w:rPr>
        <w:t>Сорта</w:t>
      </w:r>
      <w:r w:rsidR="00995533">
        <w:rPr>
          <w:rFonts w:ascii="Times New Roman" w:hAnsi="Times New Roman" w:cs="Times New Roman"/>
          <w:b/>
          <w:sz w:val="28"/>
          <w:szCs w:val="28"/>
        </w:rPr>
        <w:t>вальского муниципального района</w:t>
      </w:r>
    </w:p>
    <w:p w:rsidR="00F0156E" w:rsidRPr="001046B6" w:rsidRDefault="0039699D" w:rsidP="000A4324">
      <w:pPr>
        <w:pStyle w:val="1"/>
        <w:ind w:firstLine="567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ч. 5.8 ст. 19 Федерального закона от 13.03.2006 № 38-ФЗ «О рекламе», </w:t>
      </w:r>
      <w:r w:rsidR="00101782"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>ч.</w:t>
      </w:r>
      <w:r w:rsidR="00E467DE"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15.1</w:t>
      </w:r>
      <w:r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ст. 15 </w:t>
      </w:r>
      <w:r w:rsidR="00336636"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Федерального</w:t>
      </w:r>
      <w:r w:rsidR="009F2458"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закона от 06.10.2003</w:t>
      </w:r>
      <w:r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="00660A69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2F67B8"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постановлением Правительства Республики Карелия от </w:t>
      </w:r>
      <w:r w:rsidR="002C5477"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>06.06.2014 г. № 176</w:t>
      </w:r>
      <w:r w:rsidR="002F67B8"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>-П</w:t>
      </w:r>
      <w:r w:rsidR="002C5477"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F047E9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2C5477" w:rsidRPr="002C547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 Порядке предварительного согласования схемы размещения рекламных конструкций и вносимых в нее изменений с уполномоченным </w:t>
      </w:r>
      <w:r w:rsidR="002C5477"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>органом исполните</w:t>
      </w:r>
      <w:r w:rsidR="00F047E9"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>льной власти Республики Карелия»</w:t>
      </w:r>
      <w:r w:rsidR="002C5477"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9C11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п. 11 ч. 1 ст. 29 Устава Сортавальского муниципального района,</w:t>
      </w:r>
      <w:r w:rsidR="002C5477"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на </w:t>
      </w:r>
      <w:r w:rsidR="006E2021">
        <w:rPr>
          <w:rFonts w:ascii="Times New Roman" w:hAnsi="Times New Roman" w:cs="Times New Roman"/>
          <w:b w:val="0"/>
          <w:color w:val="auto"/>
          <w:sz w:val="28"/>
          <w:szCs w:val="28"/>
        </w:rPr>
        <w:t>основании предварительных согласований</w:t>
      </w:r>
      <w:r w:rsidR="002C5477"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Государственного комитета Республики Карелия по управлению государственным имуществом и организации закупок (</w:t>
      </w:r>
      <w:r w:rsidR="00995533"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№ 7290/12.2-12/Кими от 24.08.2015 г., </w:t>
      </w:r>
      <w:r w:rsidR="00F92303"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>№ 1547</w:t>
      </w:r>
      <w:r w:rsidR="009742FC"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/12.2-12/Кими </w:t>
      </w:r>
      <w:r w:rsidR="00F92303"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>от 17.02.2016</w:t>
      </w:r>
      <w:r w:rsidR="009742FC"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г.</w:t>
      </w:r>
      <w:r w:rsidR="002A0E53">
        <w:rPr>
          <w:rFonts w:ascii="Times New Roman" w:hAnsi="Times New Roman" w:cs="Times New Roman"/>
          <w:b w:val="0"/>
          <w:color w:val="auto"/>
          <w:sz w:val="28"/>
          <w:szCs w:val="28"/>
        </w:rPr>
        <w:t>, № 8745</w:t>
      </w:r>
      <w:r w:rsidR="002A0E53" w:rsidRPr="002A0E53">
        <w:rPr>
          <w:rFonts w:ascii="Times New Roman" w:hAnsi="Times New Roman" w:cs="Times New Roman"/>
          <w:b w:val="0"/>
          <w:color w:val="auto"/>
          <w:sz w:val="28"/>
          <w:szCs w:val="28"/>
        </w:rPr>
        <w:t>/</w:t>
      </w:r>
      <w:r w:rsidR="002A0E53">
        <w:rPr>
          <w:rFonts w:ascii="Times New Roman" w:hAnsi="Times New Roman" w:cs="Times New Roman"/>
          <w:b w:val="0"/>
          <w:color w:val="auto"/>
          <w:sz w:val="28"/>
          <w:szCs w:val="28"/>
        </w:rPr>
        <w:t>12.2-07Кими от 06.08.2017 г.</w:t>
      </w:r>
      <w:r w:rsidR="009742FC"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>)</w:t>
      </w:r>
      <w:r w:rsidR="006E202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 Министерства имущественных и земельных отношений </w:t>
      </w:r>
      <w:r w:rsidR="000A432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Республики Карелия </w:t>
      </w:r>
      <w:r w:rsidR="006E2021">
        <w:rPr>
          <w:rFonts w:ascii="Times New Roman" w:hAnsi="Times New Roman" w:cs="Times New Roman"/>
          <w:b w:val="0"/>
          <w:color w:val="auto"/>
          <w:sz w:val="28"/>
          <w:szCs w:val="28"/>
        </w:rPr>
        <w:t>(№ 1273</w:t>
      </w:r>
      <w:r w:rsidR="006E2021" w:rsidRPr="006E2021">
        <w:rPr>
          <w:rFonts w:ascii="Times New Roman" w:hAnsi="Times New Roman" w:cs="Times New Roman"/>
          <w:b w:val="0"/>
          <w:color w:val="auto"/>
          <w:sz w:val="28"/>
          <w:szCs w:val="28"/>
        </w:rPr>
        <w:t>/</w:t>
      </w:r>
      <w:r w:rsidR="000A4324">
        <w:rPr>
          <w:rFonts w:ascii="Times New Roman" w:hAnsi="Times New Roman" w:cs="Times New Roman"/>
          <w:b w:val="0"/>
          <w:color w:val="auto"/>
          <w:sz w:val="28"/>
          <w:szCs w:val="28"/>
        </w:rPr>
        <w:t>12.02-07</w:t>
      </w:r>
      <w:r w:rsidR="000A4324" w:rsidRPr="000A4324">
        <w:rPr>
          <w:rFonts w:ascii="Times New Roman" w:hAnsi="Times New Roman" w:cs="Times New Roman"/>
          <w:b w:val="0"/>
          <w:color w:val="auto"/>
          <w:sz w:val="28"/>
          <w:szCs w:val="28"/>
        </w:rPr>
        <w:t>/</w:t>
      </w:r>
      <w:r w:rsidR="000A4324">
        <w:rPr>
          <w:rFonts w:ascii="Times New Roman" w:hAnsi="Times New Roman" w:cs="Times New Roman"/>
          <w:b w:val="0"/>
          <w:color w:val="auto"/>
          <w:sz w:val="28"/>
          <w:szCs w:val="28"/>
        </w:rPr>
        <w:t>МИЗО-и),</w:t>
      </w:r>
      <w:r w:rsidR="001046B6"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B21761">
        <w:rPr>
          <w:rFonts w:ascii="Times New Roman" w:hAnsi="Times New Roman" w:cs="Times New Roman"/>
          <w:b w:val="0"/>
          <w:color w:val="auto"/>
          <w:sz w:val="28"/>
          <w:szCs w:val="28"/>
        </w:rPr>
        <w:t>администрация Сортавальского муниципального района постановляет:</w:t>
      </w:r>
    </w:p>
    <w:p w:rsidR="00126215" w:rsidRPr="00192FE7" w:rsidRDefault="00690099" w:rsidP="008961F3">
      <w:pPr>
        <w:numPr>
          <w:ilvl w:val="0"/>
          <w:numId w:val="1"/>
        </w:numPr>
        <w:tabs>
          <w:tab w:val="left" w:pos="426"/>
          <w:tab w:val="left" w:pos="567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Внести</w:t>
      </w:r>
      <w:r w:rsidR="00101782" w:rsidRPr="00192F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изменения в Схему</w:t>
      </w:r>
      <w:r w:rsidR="00101782" w:rsidRPr="00192FE7">
        <w:rPr>
          <w:rFonts w:ascii="Times New Roman" w:hAnsi="Times New Roman" w:cs="Times New Roman"/>
          <w:sz w:val="28"/>
          <w:szCs w:val="28"/>
        </w:rPr>
        <w:t xml:space="preserve"> размещения рекламных конструкций на территории Сортавальского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, утвержденную </w:t>
      </w:r>
      <w:r w:rsidR="00B869ED">
        <w:rPr>
          <w:rFonts w:ascii="Times New Roman" w:hAnsi="Times New Roman" w:cs="Times New Roman"/>
          <w:sz w:val="28"/>
          <w:szCs w:val="28"/>
        </w:rPr>
        <w:t>постановлением № 137 от 21 сентября 2015 года</w:t>
      </w:r>
      <w:r w:rsidR="002A0E53">
        <w:rPr>
          <w:rFonts w:ascii="Times New Roman" w:hAnsi="Times New Roman" w:cs="Times New Roman"/>
          <w:sz w:val="28"/>
          <w:szCs w:val="28"/>
        </w:rPr>
        <w:t xml:space="preserve"> (с изменениями от 25.09.2017</w:t>
      </w:r>
      <w:r w:rsidR="0057327D">
        <w:rPr>
          <w:rFonts w:ascii="Times New Roman" w:hAnsi="Times New Roman" w:cs="Times New Roman"/>
          <w:sz w:val="28"/>
          <w:szCs w:val="28"/>
        </w:rPr>
        <w:t xml:space="preserve"> г.)</w:t>
      </w:r>
      <w:r w:rsidR="00B869ED">
        <w:rPr>
          <w:rFonts w:ascii="Times New Roman" w:hAnsi="Times New Roman" w:cs="Times New Roman"/>
          <w:sz w:val="28"/>
          <w:szCs w:val="28"/>
        </w:rPr>
        <w:t xml:space="preserve">, </w:t>
      </w:r>
      <w:r w:rsidR="002B7621">
        <w:rPr>
          <w:rFonts w:ascii="Times New Roman" w:hAnsi="Times New Roman" w:cs="Times New Roman"/>
          <w:sz w:val="28"/>
          <w:szCs w:val="28"/>
        </w:rPr>
        <w:t xml:space="preserve">изложив ее в редакции </w:t>
      </w:r>
      <w:r>
        <w:rPr>
          <w:rFonts w:ascii="Times New Roman" w:hAnsi="Times New Roman" w:cs="Times New Roman"/>
          <w:sz w:val="28"/>
          <w:szCs w:val="28"/>
        </w:rPr>
        <w:t>согласно приложению № 1 к настоящему постановлению.</w:t>
      </w:r>
    </w:p>
    <w:bookmarkEnd w:id="0"/>
    <w:p w:rsidR="00F0156E" w:rsidRPr="001046B6" w:rsidRDefault="00FB69D1" w:rsidP="008961F3">
      <w:pPr>
        <w:numPr>
          <w:ilvl w:val="0"/>
          <w:numId w:val="1"/>
        </w:numPr>
        <w:tabs>
          <w:tab w:val="left" w:pos="426"/>
          <w:tab w:val="left" w:pos="567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2FE7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«Ладога-</w:t>
      </w:r>
      <w:r w:rsidR="00C459D2" w:rsidRPr="00192FE7">
        <w:rPr>
          <w:rFonts w:ascii="Times New Roman" w:hAnsi="Times New Roman" w:cs="Times New Roman"/>
          <w:sz w:val="28"/>
          <w:szCs w:val="28"/>
        </w:rPr>
        <w:t>Сортавала» и</w:t>
      </w:r>
      <w:r w:rsidR="00DA63D2" w:rsidRPr="00192FE7">
        <w:rPr>
          <w:rFonts w:ascii="Times New Roman" w:hAnsi="Times New Roman" w:cs="Times New Roman"/>
          <w:sz w:val="28"/>
          <w:szCs w:val="28"/>
        </w:rPr>
        <w:t xml:space="preserve"> </w:t>
      </w:r>
      <w:r w:rsidR="007532EA" w:rsidRPr="00192FE7">
        <w:rPr>
          <w:rFonts w:ascii="Times New Roman" w:hAnsi="Times New Roman" w:cs="Times New Roman"/>
          <w:sz w:val="28"/>
          <w:szCs w:val="28"/>
        </w:rPr>
        <w:t>разместить</w:t>
      </w:r>
      <w:r w:rsidRPr="00192FE7">
        <w:rPr>
          <w:rFonts w:ascii="Times New Roman" w:hAnsi="Times New Roman" w:cs="Times New Roman"/>
          <w:sz w:val="28"/>
          <w:szCs w:val="28"/>
        </w:rPr>
        <w:t xml:space="preserve"> </w:t>
      </w:r>
      <w:r w:rsidR="00825B45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AD04D3">
        <w:rPr>
          <w:rFonts w:ascii="Times New Roman" w:hAnsi="Times New Roman" w:cs="Times New Roman"/>
          <w:sz w:val="28"/>
          <w:szCs w:val="28"/>
        </w:rPr>
        <w:t>Схемы</w:t>
      </w:r>
      <w:r w:rsidR="007532EA" w:rsidRPr="00192FE7">
        <w:rPr>
          <w:rFonts w:ascii="Times New Roman" w:hAnsi="Times New Roman" w:cs="Times New Roman"/>
          <w:sz w:val="28"/>
          <w:szCs w:val="28"/>
        </w:rPr>
        <w:t xml:space="preserve"> размещения рекламных конструкций </w:t>
      </w:r>
      <w:r w:rsidR="00126215" w:rsidRPr="00192FE7">
        <w:rPr>
          <w:rFonts w:ascii="Times New Roman" w:hAnsi="Times New Roman" w:cs="Times New Roman"/>
          <w:sz w:val="28"/>
          <w:szCs w:val="28"/>
        </w:rPr>
        <w:t xml:space="preserve">на </w:t>
      </w:r>
      <w:r w:rsidR="00AD04D3">
        <w:rPr>
          <w:rFonts w:ascii="Times New Roman" w:hAnsi="Times New Roman" w:cs="Times New Roman"/>
          <w:sz w:val="28"/>
          <w:szCs w:val="28"/>
        </w:rPr>
        <w:t>сайте</w:t>
      </w:r>
      <w:r w:rsidR="00126215" w:rsidRPr="00192FE7">
        <w:rPr>
          <w:rFonts w:ascii="Times New Roman" w:hAnsi="Times New Roman" w:cs="Times New Roman"/>
          <w:sz w:val="28"/>
          <w:szCs w:val="28"/>
        </w:rPr>
        <w:t xml:space="preserve"> </w:t>
      </w:r>
      <w:r w:rsidR="00B869ED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</w:t>
      </w:r>
      <w:r w:rsidR="00126215" w:rsidRPr="00192FE7">
        <w:rPr>
          <w:rFonts w:ascii="Times New Roman" w:hAnsi="Times New Roman" w:cs="Times New Roman"/>
          <w:sz w:val="28"/>
          <w:szCs w:val="28"/>
        </w:rPr>
        <w:t>.</w:t>
      </w:r>
    </w:p>
    <w:p w:rsidR="00FD4177" w:rsidRPr="00F0156E" w:rsidRDefault="00FD4177" w:rsidP="00F0156E">
      <w:pPr>
        <w:tabs>
          <w:tab w:val="left" w:pos="426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B3950" w:rsidRPr="00F0156E" w:rsidRDefault="005B3950" w:rsidP="00F0156E">
      <w:pPr>
        <w:tabs>
          <w:tab w:val="left" w:pos="426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C4EBE" w:rsidRPr="001046B6" w:rsidRDefault="00AA0260" w:rsidP="00010038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</w:t>
      </w:r>
      <w:r w:rsidR="00D7385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sectPr w:rsidR="00CC4EBE" w:rsidRPr="00104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D5253"/>
    <w:multiLevelType w:val="hybridMultilevel"/>
    <w:tmpl w:val="EE8AB2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540"/>
    <w:rsid w:val="00010038"/>
    <w:rsid w:val="000203D7"/>
    <w:rsid w:val="000A4324"/>
    <w:rsid w:val="00101782"/>
    <w:rsid w:val="001046B6"/>
    <w:rsid w:val="0011343D"/>
    <w:rsid w:val="00126215"/>
    <w:rsid w:val="00192FE7"/>
    <w:rsid w:val="00292BA6"/>
    <w:rsid w:val="002A0E53"/>
    <w:rsid w:val="002B7621"/>
    <w:rsid w:val="002C5477"/>
    <w:rsid w:val="002F67B8"/>
    <w:rsid w:val="00334988"/>
    <w:rsid w:val="00336636"/>
    <w:rsid w:val="0039699D"/>
    <w:rsid w:val="003F1C69"/>
    <w:rsid w:val="00501643"/>
    <w:rsid w:val="005556F2"/>
    <w:rsid w:val="0057327D"/>
    <w:rsid w:val="005B3950"/>
    <w:rsid w:val="00631C4C"/>
    <w:rsid w:val="00660A69"/>
    <w:rsid w:val="0068517F"/>
    <w:rsid w:val="00690099"/>
    <w:rsid w:val="006E2021"/>
    <w:rsid w:val="006F37B5"/>
    <w:rsid w:val="0073776E"/>
    <w:rsid w:val="007532EA"/>
    <w:rsid w:val="00825B45"/>
    <w:rsid w:val="00877337"/>
    <w:rsid w:val="008961F3"/>
    <w:rsid w:val="009742FC"/>
    <w:rsid w:val="00974D3E"/>
    <w:rsid w:val="00995533"/>
    <w:rsid w:val="009C11F4"/>
    <w:rsid w:val="009F2458"/>
    <w:rsid w:val="00AA0260"/>
    <w:rsid w:val="00AD04D3"/>
    <w:rsid w:val="00B21761"/>
    <w:rsid w:val="00B869ED"/>
    <w:rsid w:val="00B91FCC"/>
    <w:rsid w:val="00BE3348"/>
    <w:rsid w:val="00C459D2"/>
    <w:rsid w:val="00CC4EBE"/>
    <w:rsid w:val="00CD6D4B"/>
    <w:rsid w:val="00D02705"/>
    <w:rsid w:val="00D04FF8"/>
    <w:rsid w:val="00D73858"/>
    <w:rsid w:val="00DA63D2"/>
    <w:rsid w:val="00E467DE"/>
    <w:rsid w:val="00F0156E"/>
    <w:rsid w:val="00F047E9"/>
    <w:rsid w:val="00F92303"/>
    <w:rsid w:val="00FB69D1"/>
    <w:rsid w:val="00FD4177"/>
    <w:rsid w:val="00FE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C547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2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2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245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2C5477"/>
    <w:rPr>
      <w:rFonts w:ascii="Arial" w:hAnsi="Arial" w:cs="Arial"/>
      <w:b/>
      <w:bCs/>
      <w:color w:val="26282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C547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21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2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245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2C5477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/</vt:lpstr>
      <vt:lpstr/>
      <vt:lpstr>РЕСПУБЛИКА КАРЕЛИЯ</vt:lpstr>
      <vt:lpstr>В соответствии с ч. 5.8 ст. 19 Федерального закона от 13.03.2006 № 38-ФЗ «О рекл</vt:lpstr>
    </vt:vector>
  </TitlesOfParts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WORKST061</dc:creator>
  <cp:keywords/>
  <dc:description/>
  <cp:lastModifiedBy>WORKST003</cp:lastModifiedBy>
  <cp:revision>57</cp:revision>
  <cp:lastPrinted>2018-02-27T11:11:00Z</cp:lastPrinted>
  <dcterms:created xsi:type="dcterms:W3CDTF">2015-09-08T13:05:00Z</dcterms:created>
  <dcterms:modified xsi:type="dcterms:W3CDTF">2018-02-27T14:27:00Z</dcterms:modified>
</cp:coreProperties>
</file>