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71" w:rsidRPr="00851013" w:rsidRDefault="000836B1" w:rsidP="00CF2871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7pt;margin-top:10.95pt;width:55.35pt;height:64.8pt;z-index:251659264" o:allowincell="f">
            <v:imagedata r:id="rId7" o:title=""/>
            <w10:wrap type="topAndBottom"/>
          </v:shape>
          <o:OLEObject Type="Embed" ProgID="MSPhotoEd.3" ShapeID="_x0000_s1026" DrawAspect="Content" ObjectID="_1539595285" r:id="rId8"/>
        </w:pict>
      </w:r>
    </w:p>
    <w:p w:rsidR="00CF2871" w:rsidRPr="00851013" w:rsidRDefault="00CF2871" w:rsidP="00CF2871">
      <w:pPr>
        <w:pStyle w:val="4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851013">
        <w:rPr>
          <w:rFonts w:ascii="Times New Roman" w:hAnsi="Times New Roman"/>
          <w:i w:val="0"/>
          <w:color w:val="auto"/>
          <w:sz w:val="28"/>
          <w:szCs w:val="28"/>
        </w:rPr>
        <w:t>РЕСПУБЛИКА КАРЕЛИЯ</w:t>
      </w:r>
    </w:p>
    <w:p w:rsidR="00CF2871" w:rsidRPr="00851013" w:rsidRDefault="00CF2871" w:rsidP="00CF2871">
      <w:pPr>
        <w:jc w:val="center"/>
        <w:rPr>
          <w:noProof/>
          <w:sz w:val="28"/>
          <w:szCs w:val="28"/>
        </w:rPr>
      </w:pPr>
    </w:p>
    <w:p w:rsidR="00CF2871" w:rsidRPr="00851013" w:rsidRDefault="00CF2871" w:rsidP="00CF2871">
      <w:pPr>
        <w:pStyle w:val="1"/>
        <w:jc w:val="center"/>
        <w:rPr>
          <w:sz w:val="28"/>
          <w:szCs w:val="28"/>
        </w:rPr>
      </w:pPr>
      <w:r w:rsidRPr="00851013">
        <w:rPr>
          <w:sz w:val="28"/>
          <w:szCs w:val="28"/>
        </w:rPr>
        <w:t>АДМИНИСТРАЦИЯ</w:t>
      </w:r>
    </w:p>
    <w:p w:rsidR="00CF2871" w:rsidRPr="00851013" w:rsidRDefault="00CF2871" w:rsidP="00CF2871">
      <w:pPr>
        <w:jc w:val="center"/>
        <w:rPr>
          <w:b/>
          <w:sz w:val="28"/>
          <w:szCs w:val="28"/>
        </w:rPr>
      </w:pPr>
    </w:p>
    <w:p w:rsidR="00CF2871" w:rsidRPr="00851013" w:rsidRDefault="00CF2871" w:rsidP="005025DC">
      <w:pPr>
        <w:pStyle w:val="1"/>
        <w:jc w:val="center"/>
        <w:rPr>
          <w:sz w:val="28"/>
          <w:szCs w:val="28"/>
        </w:rPr>
      </w:pPr>
      <w:r w:rsidRPr="00851013">
        <w:rPr>
          <w:sz w:val="28"/>
          <w:szCs w:val="28"/>
        </w:rPr>
        <w:t>СОРТАВАЛЬСКОГО МУНИЦИПАЛЬНОГО РАЙОНА</w:t>
      </w:r>
    </w:p>
    <w:p w:rsidR="00CF2871" w:rsidRPr="00851013" w:rsidRDefault="00CF2871" w:rsidP="00CF2871">
      <w:pPr>
        <w:jc w:val="center"/>
        <w:rPr>
          <w:b/>
          <w:sz w:val="28"/>
          <w:szCs w:val="28"/>
        </w:rPr>
      </w:pPr>
    </w:p>
    <w:p w:rsidR="00CF2871" w:rsidRPr="00851013" w:rsidRDefault="00CF2871" w:rsidP="00CF2871">
      <w:pPr>
        <w:pStyle w:val="6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851013">
        <w:rPr>
          <w:rFonts w:ascii="Times New Roman" w:hAnsi="Times New Roman"/>
          <w:b/>
          <w:i w:val="0"/>
          <w:color w:val="auto"/>
          <w:sz w:val="28"/>
          <w:szCs w:val="28"/>
        </w:rPr>
        <w:t>ПОСТАНОВЛЕНИЕ</w:t>
      </w:r>
    </w:p>
    <w:p w:rsidR="00CF2871" w:rsidRPr="00851013" w:rsidRDefault="00CF2871" w:rsidP="00CF2871">
      <w:pPr>
        <w:rPr>
          <w:sz w:val="28"/>
          <w:szCs w:val="28"/>
        </w:rPr>
      </w:pPr>
    </w:p>
    <w:p w:rsidR="00CF2871" w:rsidRPr="00851013" w:rsidRDefault="00CF2871" w:rsidP="00CF2871">
      <w:pPr>
        <w:rPr>
          <w:sz w:val="28"/>
          <w:szCs w:val="28"/>
        </w:rPr>
      </w:pPr>
    </w:p>
    <w:p w:rsidR="00CF2871" w:rsidRPr="0019381B" w:rsidRDefault="00CF2871" w:rsidP="00E853CA">
      <w:pPr>
        <w:ind w:right="-284"/>
        <w:jc w:val="both"/>
        <w:rPr>
          <w:noProof/>
          <w:sz w:val="28"/>
          <w:szCs w:val="28"/>
          <w:u w:val="single"/>
        </w:rPr>
      </w:pPr>
      <w:r w:rsidRPr="00851013">
        <w:rPr>
          <w:sz w:val="28"/>
          <w:szCs w:val="28"/>
        </w:rPr>
        <w:t>от «</w:t>
      </w:r>
      <w:r w:rsidR="00E853CA">
        <w:rPr>
          <w:noProof/>
          <w:sz w:val="28"/>
          <w:szCs w:val="28"/>
        </w:rPr>
        <w:t xml:space="preserve">     » __________ </w:t>
      </w:r>
      <w:r w:rsidR="0019381B">
        <w:rPr>
          <w:noProof/>
          <w:sz w:val="28"/>
          <w:szCs w:val="28"/>
        </w:rPr>
        <w:t xml:space="preserve">2016 г.    </w:t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E853CA">
        <w:rPr>
          <w:noProof/>
          <w:sz w:val="28"/>
          <w:szCs w:val="28"/>
        </w:rPr>
        <w:t xml:space="preserve">     № _____</w:t>
      </w:r>
    </w:p>
    <w:p w:rsidR="00CF2871" w:rsidRPr="00851013" w:rsidRDefault="00CF2871" w:rsidP="00E853CA">
      <w:pPr>
        <w:ind w:right="-284"/>
        <w:rPr>
          <w:noProof/>
          <w:sz w:val="28"/>
          <w:szCs w:val="28"/>
        </w:rPr>
      </w:pPr>
    </w:p>
    <w:p w:rsidR="00CF2871" w:rsidRPr="00851013" w:rsidRDefault="00CF2871" w:rsidP="00E853CA">
      <w:pPr>
        <w:ind w:right="-284"/>
        <w:rPr>
          <w:noProof/>
          <w:sz w:val="28"/>
        </w:rPr>
      </w:pPr>
    </w:p>
    <w:p w:rsidR="0019381B" w:rsidRDefault="00CF2871" w:rsidP="006B2A10">
      <w:pPr>
        <w:ind w:right="-284"/>
        <w:jc w:val="center"/>
        <w:rPr>
          <w:b/>
          <w:noProof/>
          <w:sz w:val="28"/>
        </w:rPr>
      </w:pPr>
      <w:r>
        <w:rPr>
          <w:b/>
          <w:noProof/>
          <w:sz w:val="28"/>
        </w:rPr>
        <w:t xml:space="preserve">О внесении изменений в </w:t>
      </w:r>
      <w:r w:rsidR="0019381B">
        <w:rPr>
          <w:b/>
          <w:noProof/>
          <w:sz w:val="28"/>
        </w:rPr>
        <w:t>Положение</w:t>
      </w:r>
      <w:r w:rsidR="0019381B" w:rsidRPr="00851013">
        <w:rPr>
          <w:b/>
          <w:noProof/>
          <w:sz w:val="28"/>
        </w:rPr>
        <w:t xml:space="preserve"> о</w:t>
      </w:r>
      <w:r w:rsidR="0019381B">
        <w:rPr>
          <w:b/>
          <w:noProof/>
          <w:sz w:val="28"/>
        </w:rPr>
        <w:t xml:space="preserve"> </w:t>
      </w:r>
      <w:r w:rsidR="0019381B" w:rsidRPr="00851013">
        <w:rPr>
          <w:b/>
          <w:noProof/>
          <w:sz w:val="28"/>
        </w:rPr>
        <w:t>Комиссии по делам несовершеннолетних и защите их прав Сортавальского муниципального района</w:t>
      </w:r>
      <w:r w:rsidR="0019381B">
        <w:rPr>
          <w:b/>
          <w:noProof/>
          <w:sz w:val="28"/>
        </w:rPr>
        <w:t>, утвержденное п</w:t>
      </w:r>
      <w:r>
        <w:rPr>
          <w:b/>
          <w:noProof/>
          <w:sz w:val="28"/>
        </w:rPr>
        <w:t>остановление</w:t>
      </w:r>
      <w:r w:rsidR="0019381B">
        <w:rPr>
          <w:b/>
          <w:noProof/>
          <w:sz w:val="28"/>
        </w:rPr>
        <w:t xml:space="preserve">м </w:t>
      </w:r>
      <w:r>
        <w:rPr>
          <w:b/>
          <w:noProof/>
          <w:sz w:val="28"/>
        </w:rPr>
        <w:t>администрации</w:t>
      </w:r>
    </w:p>
    <w:p w:rsidR="00CF2871" w:rsidRDefault="00CF2871" w:rsidP="006B2A10">
      <w:pPr>
        <w:ind w:right="-284"/>
        <w:jc w:val="center"/>
        <w:rPr>
          <w:b/>
          <w:noProof/>
          <w:sz w:val="28"/>
        </w:rPr>
      </w:pPr>
      <w:r>
        <w:rPr>
          <w:b/>
          <w:noProof/>
          <w:sz w:val="28"/>
        </w:rPr>
        <w:t>Сортавальского муниципального района от 08.12.2014 г. № 130</w:t>
      </w:r>
    </w:p>
    <w:p w:rsidR="0019381B" w:rsidRPr="00851013" w:rsidRDefault="0019381B" w:rsidP="001A5536">
      <w:pPr>
        <w:ind w:right="-284"/>
        <w:rPr>
          <w:b/>
          <w:noProof/>
          <w:sz w:val="28"/>
        </w:rPr>
      </w:pPr>
    </w:p>
    <w:p w:rsidR="00DC5581" w:rsidRPr="00DC5581" w:rsidRDefault="005025DC" w:rsidP="00D06E53">
      <w:pPr>
        <w:pStyle w:val="1"/>
        <w:ind w:right="-284" w:firstLine="567"/>
        <w:jc w:val="both"/>
      </w:pPr>
      <w:r>
        <w:rPr>
          <w:b w:val="0"/>
          <w:sz w:val="28"/>
          <w:szCs w:val="28"/>
        </w:rPr>
        <w:t>В целях приведения</w:t>
      </w:r>
      <w:r w:rsidR="00AB3C12" w:rsidRPr="00AB3C1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соответствие </w:t>
      </w:r>
      <w:r>
        <w:rPr>
          <w:b w:val="0"/>
          <w:noProof/>
          <w:sz w:val="28"/>
        </w:rPr>
        <w:t xml:space="preserve">с требованиями </w:t>
      </w:r>
      <w:r w:rsidR="00A02F11">
        <w:rPr>
          <w:b w:val="0"/>
          <w:noProof/>
          <w:sz w:val="28"/>
        </w:rPr>
        <w:t xml:space="preserve">действующего </w:t>
      </w:r>
      <w:r>
        <w:rPr>
          <w:b w:val="0"/>
          <w:noProof/>
          <w:sz w:val="28"/>
        </w:rPr>
        <w:t>законодательства:</w:t>
      </w:r>
      <w:r w:rsidRPr="00AB3C12">
        <w:rPr>
          <w:b w:val="0"/>
          <w:noProof/>
          <w:sz w:val="28"/>
        </w:rPr>
        <w:t xml:space="preserve">  </w:t>
      </w:r>
      <w:proofErr w:type="gramStart"/>
      <w:r w:rsidR="00D06E53" w:rsidRPr="00D06E53">
        <w:rPr>
          <w:b w:val="0"/>
          <w:sz w:val="28"/>
          <w:szCs w:val="28"/>
        </w:rPr>
        <w:t xml:space="preserve">Жилищного кодекса Российской Федерации, Федерального закона от 24 июня 1999г. №120-ФЗ «Об основах системы профилактики безнадзорности и правонарушений несовершеннолетних», Закона Республики Карелия от 16 июля 2009г. №1323-ЗРК «Об организации деятельности комиссий по делам несовершеннолетних и защите их прав», Примерного положения о комиссиях по делам несовершеннолетних и защите их прав, утвержденного Постановлением Правительства </w:t>
      </w:r>
      <w:r w:rsidR="00DB7CEB">
        <w:rPr>
          <w:b w:val="0"/>
          <w:sz w:val="28"/>
          <w:szCs w:val="28"/>
        </w:rPr>
        <w:t>Р</w:t>
      </w:r>
      <w:r w:rsidR="00D06E53" w:rsidRPr="00D06E53">
        <w:rPr>
          <w:b w:val="0"/>
          <w:sz w:val="28"/>
          <w:szCs w:val="28"/>
        </w:rPr>
        <w:t xml:space="preserve">Ф от 06.11.2013 № 995, </w:t>
      </w:r>
      <w:bookmarkStart w:id="0" w:name="_GoBack"/>
      <w:r w:rsidR="00D06E53" w:rsidRPr="00D06E53">
        <w:rPr>
          <w:b w:val="0"/>
          <w:sz w:val="28"/>
          <w:szCs w:val="28"/>
        </w:rPr>
        <w:t>внести следующие изменения</w:t>
      </w:r>
      <w:r w:rsidR="006B2A10">
        <w:rPr>
          <w:b w:val="0"/>
          <w:sz w:val="28"/>
          <w:szCs w:val="28"/>
        </w:rPr>
        <w:t xml:space="preserve"> в</w:t>
      </w:r>
      <w:proofErr w:type="gramEnd"/>
      <w:r w:rsidR="006B2A10">
        <w:rPr>
          <w:b w:val="0"/>
          <w:sz w:val="28"/>
          <w:szCs w:val="28"/>
        </w:rPr>
        <w:t xml:space="preserve"> </w:t>
      </w:r>
      <w:r w:rsidR="006B2A10">
        <w:rPr>
          <w:b w:val="0"/>
          <w:noProof/>
          <w:sz w:val="28"/>
        </w:rPr>
        <w:t>Положение</w:t>
      </w:r>
      <w:r w:rsidR="006B2A10" w:rsidRPr="00AB3C12">
        <w:rPr>
          <w:b w:val="0"/>
          <w:noProof/>
          <w:sz w:val="28"/>
        </w:rPr>
        <w:t xml:space="preserve"> о Комиссии по делам несовершеннолетних и  защите их прав Сортавальского муниципального района</w:t>
      </w:r>
      <w:bookmarkEnd w:id="0"/>
      <w:r w:rsidR="00D06E53" w:rsidRPr="00D06E53">
        <w:rPr>
          <w:b w:val="0"/>
          <w:sz w:val="28"/>
          <w:szCs w:val="28"/>
        </w:rPr>
        <w:t>:</w:t>
      </w:r>
    </w:p>
    <w:p w:rsidR="006B2A10" w:rsidRDefault="00457C4E" w:rsidP="006B2A10">
      <w:pPr>
        <w:pStyle w:val="ConsPlusNormal"/>
        <w:numPr>
          <w:ilvl w:val="0"/>
          <w:numId w:val="3"/>
        </w:numPr>
        <w:ind w:right="-284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</w:t>
      </w:r>
      <w:r w:rsidR="00DC5581" w:rsidRPr="000E7470">
        <w:rPr>
          <w:rFonts w:ascii="Times New Roman" w:hAnsi="Times New Roman" w:cs="Times New Roman"/>
          <w:noProof/>
          <w:sz w:val="28"/>
          <w:szCs w:val="28"/>
        </w:rPr>
        <w:t>ункт 1.2. Положения изложить</w:t>
      </w:r>
      <w:r w:rsidR="006B2A10">
        <w:rPr>
          <w:rFonts w:ascii="Times New Roman" w:hAnsi="Times New Roman" w:cs="Times New Roman"/>
          <w:noProof/>
          <w:sz w:val="28"/>
          <w:szCs w:val="28"/>
        </w:rPr>
        <w:t xml:space="preserve"> в следующей редакции</w:t>
      </w:r>
      <w:r w:rsidR="00DC5581" w:rsidRPr="000E7470">
        <w:rPr>
          <w:rFonts w:ascii="Times New Roman" w:hAnsi="Times New Roman" w:cs="Times New Roman"/>
          <w:noProof/>
          <w:sz w:val="28"/>
          <w:szCs w:val="28"/>
        </w:rPr>
        <w:t>:</w:t>
      </w:r>
      <w:r w:rsidR="000E7470" w:rsidRPr="000E7470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853CA" w:rsidRDefault="000E7470" w:rsidP="00484A12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E7470">
        <w:rPr>
          <w:rFonts w:ascii="Times New Roman" w:hAnsi="Times New Roman" w:cs="Times New Roman"/>
          <w:noProof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Комиссия руководствуется в с</w:t>
      </w:r>
      <w:r w:rsidR="00D06E5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оей деятельности</w:t>
      </w:r>
      <w:r>
        <w:rPr>
          <w:color w:val="000000" w:themeColor="text1"/>
        </w:rPr>
        <w:t xml:space="preserve"> </w:t>
      </w:r>
      <w:hyperlink r:id="rId9" w:history="1">
        <w:r w:rsidRPr="000E747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Конституцией</w:t>
        </w:r>
      </w:hyperlink>
      <w:r w:rsidRPr="000E74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>
        <w:rPr>
          <w:color w:val="000000" w:themeColor="text1"/>
        </w:rPr>
        <w:t xml:space="preserve">, </w:t>
      </w:r>
      <w:r w:rsidRPr="000E7470"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международными договорами Российской Федерации и ратифицированными ею международными соглашениями в сфере защиты прав детей</w:t>
      </w:r>
      <w:r>
        <w:rPr>
          <w:color w:val="000000" w:themeColor="text1"/>
        </w:rPr>
        <w:t xml:space="preserve">, </w:t>
      </w:r>
      <w:r w:rsidRPr="000E747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федеральными конституционными законами</w:t>
      </w:r>
      <w:r>
        <w:rPr>
          <w:color w:val="000000" w:themeColor="text1"/>
        </w:rPr>
        <w:t xml:space="preserve">, </w:t>
      </w:r>
      <w:r w:rsidR="006B2A10">
        <w:rPr>
          <w:rFonts w:ascii="Times New Roman" w:hAnsi="Times New Roman" w:cs="Times New Roman"/>
          <w:noProof/>
          <w:sz w:val="28"/>
          <w:szCs w:val="28"/>
        </w:rPr>
        <w:t>ф</w:t>
      </w:r>
      <w:r>
        <w:rPr>
          <w:rFonts w:ascii="Times New Roman" w:hAnsi="Times New Roman" w:cs="Times New Roman"/>
          <w:noProof/>
          <w:sz w:val="28"/>
          <w:szCs w:val="28"/>
        </w:rPr>
        <w:t>едеральным</w:t>
      </w:r>
      <w:r w:rsidR="006B2A10">
        <w:rPr>
          <w:rFonts w:ascii="Times New Roman" w:hAnsi="Times New Roman" w:cs="Times New Roman"/>
          <w:noProof/>
          <w:sz w:val="28"/>
          <w:szCs w:val="28"/>
        </w:rPr>
        <w:t>и з</w:t>
      </w:r>
      <w:r w:rsidRPr="000E7470">
        <w:rPr>
          <w:rFonts w:ascii="Times New Roman" w:hAnsi="Times New Roman" w:cs="Times New Roman"/>
          <w:noProof/>
          <w:sz w:val="28"/>
          <w:szCs w:val="28"/>
        </w:rPr>
        <w:t>акон</w:t>
      </w:r>
      <w:r w:rsidR="006B2A10">
        <w:rPr>
          <w:rFonts w:ascii="Times New Roman" w:hAnsi="Times New Roman" w:cs="Times New Roman"/>
          <w:noProof/>
          <w:sz w:val="28"/>
          <w:szCs w:val="28"/>
        </w:rPr>
        <w:t>ами,</w:t>
      </w:r>
      <w:r w:rsidRPr="000E747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E74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актами Президента Российской </w:t>
      </w:r>
      <w:r w:rsidR="006B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Федерации, актами </w:t>
      </w:r>
      <w:r w:rsidRPr="000E7470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</w:t>
      </w:r>
      <w:r>
        <w:rPr>
          <w:color w:val="000000" w:themeColor="text1"/>
        </w:rPr>
        <w:t xml:space="preserve">, </w:t>
      </w:r>
      <w:r w:rsidR="006B2A10">
        <w:rPr>
          <w:rFonts w:ascii="Times New Roman" w:hAnsi="Times New Roman" w:cs="Times New Roman"/>
          <w:sz w:val="28"/>
          <w:szCs w:val="28"/>
        </w:rPr>
        <w:t>Примерным положением о к</w:t>
      </w:r>
      <w:r w:rsidRPr="000E7470">
        <w:rPr>
          <w:rFonts w:ascii="Times New Roman" w:hAnsi="Times New Roman" w:cs="Times New Roman"/>
          <w:sz w:val="28"/>
          <w:szCs w:val="28"/>
        </w:rPr>
        <w:t>омиссиях по делам несовершеннолетних и защите их прав</w:t>
      </w:r>
      <w:r w:rsidR="00DF046A">
        <w:rPr>
          <w:rFonts w:ascii="Times New Roman" w:hAnsi="Times New Roman" w:cs="Times New Roman"/>
          <w:sz w:val="28"/>
          <w:szCs w:val="28"/>
        </w:rPr>
        <w:t>, утвержденным</w:t>
      </w:r>
      <w:r w:rsidR="00DF046A" w:rsidRPr="00DF046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06.11.2013 № 995</w:t>
      </w:r>
      <w:r w:rsidR="006B2A10">
        <w:rPr>
          <w:rFonts w:ascii="Times New Roman" w:hAnsi="Times New Roman" w:cs="Times New Roman"/>
          <w:sz w:val="28"/>
          <w:szCs w:val="28"/>
        </w:rPr>
        <w:t>,</w:t>
      </w:r>
      <w:r w:rsidR="006B2A10">
        <w:t xml:space="preserve"> </w:t>
      </w:r>
      <w:r w:rsidR="006B2A10" w:rsidRPr="006B2A10">
        <w:rPr>
          <w:rFonts w:ascii="Times New Roman" w:hAnsi="Times New Roman" w:cs="Times New Roman"/>
          <w:sz w:val="28"/>
          <w:szCs w:val="28"/>
        </w:rPr>
        <w:t>законами и актами субъектов Российской Федерации</w:t>
      </w:r>
      <w:r w:rsidR="006B2A10">
        <w:t xml:space="preserve">, </w:t>
      </w:r>
      <w:r w:rsidR="006B2A10" w:rsidRPr="006B2A1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B2A10" w:rsidRPr="006B2A10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E853CA">
        <w:rPr>
          <w:rFonts w:ascii="Times New Roman" w:hAnsi="Times New Roman" w:cs="Times New Roman"/>
          <w:sz w:val="28"/>
          <w:szCs w:val="28"/>
        </w:rPr>
        <w:t>настоящим</w:t>
      </w:r>
      <w:r w:rsidRPr="000E7470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E853CA">
        <w:rPr>
          <w:rFonts w:ascii="Times New Roman" w:hAnsi="Times New Roman" w:cs="Times New Roman"/>
          <w:sz w:val="28"/>
          <w:szCs w:val="28"/>
        </w:rPr>
        <w:t>м</w:t>
      </w:r>
      <w:r w:rsidR="00484A12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4456CA" w:rsidRDefault="004456CA" w:rsidP="00E853CA">
      <w:pPr>
        <w:pStyle w:val="a3"/>
        <w:ind w:left="567" w:right="-284"/>
        <w:jc w:val="both"/>
        <w:rPr>
          <w:sz w:val="28"/>
          <w:szCs w:val="28"/>
        </w:rPr>
      </w:pPr>
      <w:r>
        <w:rPr>
          <w:noProof/>
          <w:sz w:val="28"/>
        </w:rPr>
        <w:t>2.</w:t>
      </w:r>
      <w:r w:rsidR="00AB3C12">
        <w:rPr>
          <w:noProof/>
          <w:sz w:val="28"/>
        </w:rPr>
        <w:t xml:space="preserve"> </w:t>
      </w:r>
      <w:r w:rsidR="00457C4E">
        <w:rPr>
          <w:noProof/>
          <w:sz w:val="28"/>
        </w:rPr>
        <w:t>П</w:t>
      </w:r>
      <w:r w:rsidR="00DC5581">
        <w:rPr>
          <w:noProof/>
          <w:sz w:val="28"/>
        </w:rPr>
        <w:t xml:space="preserve">ункт 4.1. раздела 4 Положения </w:t>
      </w:r>
      <w:r>
        <w:rPr>
          <w:sz w:val="28"/>
          <w:szCs w:val="28"/>
        </w:rPr>
        <w:t>дополнить следующими подпунктами</w:t>
      </w:r>
      <w:r w:rsidR="00AB3C12">
        <w:rPr>
          <w:sz w:val="28"/>
          <w:szCs w:val="28"/>
        </w:rPr>
        <w:t>:</w:t>
      </w:r>
    </w:p>
    <w:p w:rsidR="00AB3C12" w:rsidRDefault="004456CA" w:rsidP="004456CA">
      <w:pPr>
        <w:pStyle w:val="a3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«17) </w:t>
      </w:r>
      <w:r w:rsidR="00AB3C12" w:rsidRPr="00AB3C12">
        <w:rPr>
          <w:sz w:val="28"/>
          <w:szCs w:val="28"/>
        </w:rPr>
        <w:t>организация осуществления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</w:t>
      </w:r>
      <w:r>
        <w:rPr>
          <w:sz w:val="28"/>
          <w:szCs w:val="28"/>
        </w:rPr>
        <w:t>них;</w:t>
      </w:r>
      <w:r>
        <w:rPr>
          <w:sz w:val="28"/>
          <w:szCs w:val="28"/>
        </w:rPr>
        <w:br/>
        <w:t xml:space="preserve">       </w:t>
      </w:r>
      <w:proofErr w:type="gramStart"/>
      <w:r>
        <w:rPr>
          <w:sz w:val="28"/>
          <w:szCs w:val="28"/>
        </w:rPr>
        <w:t xml:space="preserve">18) </w:t>
      </w:r>
      <w:r w:rsidR="00AB3C12" w:rsidRPr="00AB3C12">
        <w:rPr>
          <w:sz w:val="28"/>
          <w:szCs w:val="28"/>
        </w:rPr>
        <w:t>утверждение межведомственных программ и координация проведения индивидуальной профилактической работы органов и учреждений системы профилактики безнадзорности и правонарушений несовершеннолетних в отношении несовершеннолетних и семей с несовершеннолетними детьми, находящихся в социально опасном положении, по предупреждению случаев насилия и всех форм посягательств на жизнь, здоровье и половую неприкосновенность несовершеннолетних, привлечение социально ориентированных общественных объединений к реализации планов индивидуальной профилактической раб</w:t>
      </w:r>
      <w:r>
        <w:rPr>
          <w:sz w:val="28"/>
          <w:szCs w:val="28"/>
        </w:rPr>
        <w:t>оты и контроль</w:t>
      </w:r>
      <w:proofErr w:type="gramEnd"/>
      <w:r>
        <w:rPr>
          <w:sz w:val="28"/>
          <w:szCs w:val="28"/>
        </w:rPr>
        <w:t xml:space="preserve"> их выполнения; </w:t>
      </w:r>
      <w:r>
        <w:rPr>
          <w:sz w:val="28"/>
          <w:szCs w:val="28"/>
        </w:rPr>
        <w:br/>
        <w:t xml:space="preserve">       19) </w:t>
      </w:r>
      <w:r w:rsidR="00AB3C12" w:rsidRPr="00AB3C12">
        <w:rPr>
          <w:sz w:val="28"/>
          <w:szCs w:val="28"/>
        </w:rPr>
        <w:t>участие в разработке и реализации целевых программ, направленных на защиту прав и законных интересов несовершеннолетних, профилактику их безнадзорности, беспризорности, правонарушений и</w:t>
      </w:r>
      <w:r w:rsidR="00DC5581">
        <w:rPr>
          <w:sz w:val="28"/>
          <w:szCs w:val="28"/>
        </w:rPr>
        <w:t xml:space="preserve"> </w:t>
      </w:r>
      <w:r w:rsidR="00AB3C12" w:rsidRPr="00AB3C12">
        <w:rPr>
          <w:sz w:val="28"/>
          <w:szCs w:val="28"/>
        </w:rPr>
        <w:t>антиобщественных действий</w:t>
      </w:r>
      <w:proofErr w:type="gramStart"/>
      <w:r w:rsidR="00AB3C12" w:rsidRPr="00AB3C12">
        <w:rPr>
          <w:sz w:val="28"/>
          <w:szCs w:val="28"/>
        </w:rPr>
        <w:t>.</w:t>
      </w:r>
      <w:r w:rsidR="00484A12">
        <w:rPr>
          <w:sz w:val="28"/>
          <w:szCs w:val="28"/>
        </w:rPr>
        <w:t>».</w:t>
      </w:r>
      <w:proofErr w:type="gramEnd"/>
    </w:p>
    <w:p w:rsidR="004456CA" w:rsidRPr="004456CA" w:rsidRDefault="004456CA" w:rsidP="00DF046A">
      <w:pPr>
        <w:pStyle w:val="a3"/>
        <w:tabs>
          <w:tab w:val="left" w:pos="993"/>
        </w:tabs>
        <w:ind w:left="567" w:right="-284"/>
        <w:jc w:val="both"/>
        <w:rPr>
          <w:noProof/>
          <w:sz w:val="28"/>
        </w:rPr>
      </w:pPr>
      <w:r>
        <w:rPr>
          <w:sz w:val="28"/>
          <w:szCs w:val="28"/>
        </w:rPr>
        <w:t>3.</w:t>
      </w:r>
      <w:r w:rsidRPr="004456CA">
        <w:rPr>
          <w:noProof/>
          <w:sz w:val="28"/>
        </w:rPr>
        <w:t xml:space="preserve"> </w:t>
      </w:r>
      <w:r w:rsidR="00457C4E">
        <w:rPr>
          <w:noProof/>
          <w:sz w:val="28"/>
        </w:rPr>
        <w:t xml:space="preserve">   И</w:t>
      </w:r>
      <w:r>
        <w:rPr>
          <w:noProof/>
          <w:sz w:val="28"/>
        </w:rPr>
        <w:t>сключить</w:t>
      </w:r>
      <w:r w:rsidRPr="00AB3C12">
        <w:rPr>
          <w:noProof/>
          <w:sz w:val="28"/>
        </w:rPr>
        <w:t xml:space="preserve"> подпункт 4 пункта 12.1</w:t>
      </w:r>
      <w:r>
        <w:rPr>
          <w:noProof/>
          <w:sz w:val="28"/>
        </w:rPr>
        <w:t>. Положения.</w:t>
      </w:r>
    </w:p>
    <w:p w:rsidR="00CF2871" w:rsidRPr="00851013" w:rsidRDefault="00E853CA" w:rsidP="00DF046A">
      <w:pPr>
        <w:ind w:right="-284" w:firstLine="567"/>
        <w:jc w:val="both"/>
        <w:rPr>
          <w:noProof/>
          <w:sz w:val="28"/>
        </w:rPr>
      </w:pPr>
      <w:r>
        <w:rPr>
          <w:noProof/>
          <w:sz w:val="28"/>
        </w:rPr>
        <w:t>4</w:t>
      </w:r>
      <w:r w:rsidR="00CF2871" w:rsidRPr="00851013">
        <w:rPr>
          <w:noProof/>
          <w:sz w:val="28"/>
        </w:rPr>
        <w:t>.</w:t>
      </w:r>
      <w:r w:rsidR="00457C4E">
        <w:rPr>
          <w:noProof/>
          <w:sz w:val="28"/>
        </w:rPr>
        <w:t xml:space="preserve"> Н</w:t>
      </w:r>
      <w:proofErr w:type="spellStart"/>
      <w:r w:rsidR="00CF2871">
        <w:rPr>
          <w:sz w:val="28"/>
          <w:szCs w:val="28"/>
        </w:rPr>
        <w:t>астояще</w:t>
      </w:r>
      <w:r w:rsidR="00CF2871" w:rsidRPr="00851013">
        <w:rPr>
          <w:sz w:val="28"/>
          <w:szCs w:val="28"/>
        </w:rPr>
        <w:t>е</w:t>
      </w:r>
      <w:proofErr w:type="spellEnd"/>
      <w:r w:rsidR="00CF2871" w:rsidRPr="00851013">
        <w:rPr>
          <w:sz w:val="28"/>
          <w:szCs w:val="28"/>
        </w:rPr>
        <w:t xml:space="preserve"> постановление разместить на официальном сайте администрации Сортавальского муниципального района в сети Интернет.</w:t>
      </w:r>
    </w:p>
    <w:p w:rsidR="00E853CA" w:rsidRDefault="00E853CA" w:rsidP="0091396F">
      <w:pPr>
        <w:jc w:val="both"/>
        <w:rPr>
          <w:noProof/>
          <w:sz w:val="28"/>
        </w:rPr>
      </w:pPr>
    </w:p>
    <w:p w:rsidR="00484A12" w:rsidRDefault="00484A12" w:rsidP="0091396F">
      <w:pPr>
        <w:jc w:val="both"/>
        <w:rPr>
          <w:noProof/>
          <w:sz w:val="28"/>
        </w:rPr>
      </w:pPr>
    </w:p>
    <w:p w:rsidR="004456CA" w:rsidRDefault="004456CA" w:rsidP="0091396F">
      <w:pPr>
        <w:jc w:val="both"/>
        <w:rPr>
          <w:noProof/>
          <w:sz w:val="28"/>
        </w:rPr>
      </w:pPr>
    </w:p>
    <w:p w:rsidR="004456CA" w:rsidRPr="00851013" w:rsidRDefault="004456CA" w:rsidP="0091396F">
      <w:pPr>
        <w:jc w:val="both"/>
        <w:rPr>
          <w:noProof/>
          <w:sz w:val="28"/>
        </w:rPr>
      </w:pPr>
    </w:p>
    <w:p w:rsidR="00CF2871" w:rsidRPr="00851013" w:rsidRDefault="00CF2871" w:rsidP="004456CA">
      <w:pPr>
        <w:rPr>
          <w:noProof/>
          <w:sz w:val="28"/>
        </w:rPr>
      </w:pPr>
      <w:r w:rsidRPr="00851013">
        <w:rPr>
          <w:noProof/>
          <w:sz w:val="28"/>
        </w:rPr>
        <w:t xml:space="preserve">Глава администрации           </w:t>
      </w:r>
      <w:r w:rsidR="004456CA">
        <w:rPr>
          <w:noProof/>
          <w:sz w:val="28"/>
        </w:rPr>
        <w:t xml:space="preserve"> </w:t>
      </w:r>
      <w:r w:rsidRPr="00851013">
        <w:rPr>
          <w:noProof/>
          <w:sz w:val="28"/>
        </w:rPr>
        <w:t xml:space="preserve">                       </w:t>
      </w:r>
      <w:r w:rsidR="004456CA">
        <w:rPr>
          <w:noProof/>
          <w:sz w:val="28"/>
        </w:rPr>
        <w:t xml:space="preserve">        </w:t>
      </w:r>
      <w:r w:rsidRPr="00851013">
        <w:rPr>
          <w:noProof/>
          <w:sz w:val="28"/>
        </w:rPr>
        <w:t xml:space="preserve">                            Л.П. Гулевич</w:t>
      </w:r>
    </w:p>
    <w:p w:rsidR="00CF2871" w:rsidRPr="00851013" w:rsidRDefault="00CF2871" w:rsidP="00CF2871">
      <w:pPr>
        <w:ind w:firstLine="567"/>
        <w:rPr>
          <w:noProof/>
          <w:sz w:val="28"/>
        </w:rPr>
      </w:pPr>
    </w:p>
    <w:p w:rsidR="00CF2871" w:rsidRPr="00851013" w:rsidRDefault="00CF2871" w:rsidP="00CF2871">
      <w:pPr>
        <w:ind w:firstLine="567"/>
        <w:rPr>
          <w:noProof/>
          <w:sz w:val="28"/>
        </w:rPr>
      </w:pPr>
    </w:p>
    <w:p w:rsidR="00CF2871" w:rsidRPr="00851013" w:rsidRDefault="00CF2871" w:rsidP="00CF2871">
      <w:pPr>
        <w:ind w:firstLine="567"/>
        <w:rPr>
          <w:noProof/>
          <w:sz w:val="28"/>
        </w:rPr>
      </w:pPr>
    </w:p>
    <w:p w:rsidR="00B82865" w:rsidRDefault="00B82865"/>
    <w:sectPr w:rsidR="00B82865" w:rsidSect="00DF046A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E194D"/>
    <w:multiLevelType w:val="hybridMultilevel"/>
    <w:tmpl w:val="ED465066"/>
    <w:lvl w:ilvl="0" w:tplc="F0741B9E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4F702B"/>
    <w:multiLevelType w:val="hybridMultilevel"/>
    <w:tmpl w:val="242C0926"/>
    <w:lvl w:ilvl="0" w:tplc="D264BEB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92401A6"/>
    <w:multiLevelType w:val="multilevel"/>
    <w:tmpl w:val="B75601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F9"/>
    <w:rsid w:val="00015D1F"/>
    <w:rsid w:val="000836B1"/>
    <w:rsid w:val="000E71EB"/>
    <w:rsid w:val="000E7470"/>
    <w:rsid w:val="000E7967"/>
    <w:rsid w:val="001629B8"/>
    <w:rsid w:val="0019381B"/>
    <w:rsid w:val="001A5536"/>
    <w:rsid w:val="004456CA"/>
    <w:rsid w:val="00457C4E"/>
    <w:rsid w:val="00484A12"/>
    <w:rsid w:val="005025DC"/>
    <w:rsid w:val="00683ED0"/>
    <w:rsid w:val="00691620"/>
    <w:rsid w:val="006B2A10"/>
    <w:rsid w:val="0091396F"/>
    <w:rsid w:val="00A02F11"/>
    <w:rsid w:val="00AB3C12"/>
    <w:rsid w:val="00B82865"/>
    <w:rsid w:val="00CB1E52"/>
    <w:rsid w:val="00CF2871"/>
    <w:rsid w:val="00D06E53"/>
    <w:rsid w:val="00DB7CEB"/>
    <w:rsid w:val="00DC5581"/>
    <w:rsid w:val="00DF046A"/>
    <w:rsid w:val="00E853CA"/>
    <w:rsid w:val="00F9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871"/>
    <w:pPr>
      <w:keepNext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87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87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2871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287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2871"/>
    <w:pPr>
      <w:ind w:left="720"/>
      <w:contextualSpacing/>
    </w:pPr>
  </w:style>
  <w:style w:type="paragraph" w:customStyle="1" w:styleId="text">
    <w:name w:val="text"/>
    <w:basedOn w:val="a"/>
    <w:rsid w:val="00CF2871"/>
    <w:pPr>
      <w:spacing w:before="100" w:beforeAutospacing="1" w:after="100" w:afterAutospacing="1"/>
    </w:pPr>
    <w:rPr>
      <w:color w:val="000000"/>
      <w:szCs w:val="24"/>
    </w:rPr>
  </w:style>
  <w:style w:type="character" w:styleId="a4">
    <w:name w:val="Hyperlink"/>
    <w:basedOn w:val="a0"/>
    <w:uiPriority w:val="99"/>
    <w:semiHidden/>
    <w:unhideWhenUsed/>
    <w:rsid w:val="00AB3C12"/>
    <w:rPr>
      <w:color w:val="0000FF"/>
      <w:u w:val="single"/>
    </w:rPr>
  </w:style>
  <w:style w:type="paragraph" w:customStyle="1" w:styleId="ConsPlusNormal">
    <w:name w:val="ConsPlusNormal"/>
    <w:rsid w:val="000E74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A5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871"/>
    <w:pPr>
      <w:keepNext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87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87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2871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287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2871"/>
    <w:pPr>
      <w:ind w:left="720"/>
      <w:contextualSpacing/>
    </w:pPr>
  </w:style>
  <w:style w:type="paragraph" w:customStyle="1" w:styleId="text">
    <w:name w:val="text"/>
    <w:basedOn w:val="a"/>
    <w:rsid w:val="00CF2871"/>
    <w:pPr>
      <w:spacing w:before="100" w:beforeAutospacing="1" w:after="100" w:afterAutospacing="1"/>
    </w:pPr>
    <w:rPr>
      <w:color w:val="000000"/>
      <w:szCs w:val="24"/>
    </w:rPr>
  </w:style>
  <w:style w:type="character" w:styleId="a4">
    <w:name w:val="Hyperlink"/>
    <w:basedOn w:val="a0"/>
    <w:uiPriority w:val="99"/>
    <w:semiHidden/>
    <w:unhideWhenUsed/>
    <w:rsid w:val="00AB3C12"/>
    <w:rPr>
      <w:color w:val="0000FF"/>
      <w:u w:val="single"/>
    </w:rPr>
  </w:style>
  <w:style w:type="paragraph" w:customStyle="1" w:styleId="ConsPlusNormal">
    <w:name w:val="ConsPlusNormal"/>
    <w:rsid w:val="000E74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A5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B668C16BF655842759E0568D9A26A0E132727FB6E4196C1DB66F8c9G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5A0FB-B251-46EB-85F3-5748DF4DD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АДМИНИСТРАЦИЯ</vt:lpstr>
      <vt:lpstr>СОРТАВАЛЬСКОГО МУНИЦИПАЛЬНОГО РАЙОНА</vt:lpstr>
      <vt:lpstr>В целях приведения в соответствие с требованиями действующего законодательства: </vt:lpstr>
    </vt:vector>
  </TitlesOfParts>
  <Company>Администрация СМР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WORKST014</dc:creator>
  <cp:keywords/>
  <dc:description/>
  <cp:lastModifiedBy>WORKST003</cp:lastModifiedBy>
  <cp:revision>4</cp:revision>
  <cp:lastPrinted>2016-11-02T08:51:00Z</cp:lastPrinted>
  <dcterms:created xsi:type="dcterms:W3CDTF">2016-11-02T08:30:00Z</dcterms:created>
  <dcterms:modified xsi:type="dcterms:W3CDTF">2016-11-02T08:35:00Z</dcterms:modified>
</cp:coreProperties>
</file>