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03" w:rsidRPr="00C86717" w:rsidRDefault="00EB2A03" w:rsidP="00EB2A03">
      <w:pPr>
        <w:jc w:val="right"/>
        <w:rPr>
          <w:b/>
          <w:i/>
          <w:sz w:val="28"/>
          <w:szCs w:val="28"/>
        </w:rPr>
      </w:pPr>
      <w:r w:rsidRPr="00E61342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4" o:title=""/>
            <w10:wrap type="topAndBottom"/>
          </v:shape>
          <o:OLEObject Type="Embed" ProgID="Unknown" ShapeID="_x0000_s1026" DrawAspect="Content" ObjectID="_1698564845" r:id="rId5"/>
        </w:pict>
      </w:r>
      <w:r>
        <w:rPr>
          <w:b/>
          <w:i/>
          <w:sz w:val="28"/>
          <w:szCs w:val="28"/>
        </w:rPr>
        <w:t>проект</w:t>
      </w:r>
    </w:p>
    <w:p w:rsidR="00EB2A03" w:rsidRDefault="00EB2A03" w:rsidP="00EB2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EB2A03" w:rsidRDefault="00EB2A03" w:rsidP="00EB2A03">
      <w:pPr>
        <w:jc w:val="center"/>
        <w:rPr>
          <w:b/>
          <w:sz w:val="28"/>
          <w:szCs w:val="28"/>
        </w:rPr>
      </w:pPr>
    </w:p>
    <w:p w:rsidR="00EB2A03" w:rsidRDefault="00EB2A03" w:rsidP="00EB2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EB2A03" w:rsidRDefault="00EB2A03" w:rsidP="00EB2A03">
      <w:pPr>
        <w:jc w:val="center"/>
        <w:rPr>
          <w:b/>
          <w:sz w:val="28"/>
          <w:szCs w:val="28"/>
        </w:rPr>
      </w:pPr>
    </w:p>
    <w:p w:rsidR="00EB2A03" w:rsidRDefault="00EB2A03" w:rsidP="00EB2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B2A03" w:rsidRDefault="00EB2A03" w:rsidP="00EB2A03">
      <w:pPr>
        <w:jc w:val="center"/>
        <w:rPr>
          <w:b/>
        </w:rPr>
      </w:pPr>
    </w:p>
    <w:p w:rsidR="00EB2A03" w:rsidRPr="00093F98" w:rsidRDefault="00EB2A03" w:rsidP="00EB2A03">
      <w:pPr>
        <w:rPr>
          <w:b/>
          <w:sz w:val="28"/>
          <w:szCs w:val="28"/>
        </w:rPr>
      </w:pPr>
      <w:r w:rsidRPr="00B3166E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___</w:t>
      </w:r>
      <w:r w:rsidRPr="00B3166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</w:t>
      </w:r>
      <w:r w:rsidRPr="00B3166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 w:rsidRPr="00B3166E">
        <w:rPr>
          <w:b/>
          <w:sz w:val="28"/>
          <w:szCs w:val="28"/>
        </w:rPr>
        <w:t xml:space="preserve">  года                                                               № </w:t>
      </w:r>
      <w:r>
        <w:rPr>
          <w:b/>
          <w:sz w:val="28"/>
          <w:szCs w:val="28"/>
        </w:rPr>
        <w:t>____</w:t>
      </w:r>
    </w:p>
    <w:p w:rsidR="00EB2A03" w:rsidRPr="00B3166E" w:rsidRDefault="00EB2A03" w:rsidP="00EB2A03">
      <w:pPr>
        <w:jc w:val="right"/>
      </w:pPr>
    </w:p>
    <w:p w:rsidR="00EB2A03" w:rsidRPr="00B3166E" w:rsidRDefault="00EB2A03" w:rsidP="00EB2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Сортавальского муниципального района от 08.09.2021 года № 21 «</w:t>
      </w:r>
      <w:r w:rsidRPr="00B3166E">
        <w:rPr>
          <w:b/>
          <w:sz w:val="28"/>
          <w:szCs w:val="28"/>
        </w:rPr>
        <w:t xml:space="preserve">О внесении изменений в решение Совета Сортавальского муниципального района от </w:t>
      </w:r>
      <w:r>
        <w:rPr>
          <w:b/>
          <w:sz w:val="28"/>
          <w:szCs w:val="28"/>
        </w:rPr>
        <w:t>01</w:t>
      </w:r>
      <w:r w:rsidRPr="00B3166E">
        <w:rPr>
          <w:b/>
          <w:sz w:val="28"/>
          <w:szCs w:val="28"/>
        </w:rPr>
        <w:t>.12.20</w:t>
      </w:r>
      <w:r>
        <w:rPr>
          <w:b/>
          <w:sz w:val="28"/>
          <w:szCs w:val="28"/>
        </w:rPr>
        <w:t>20</w:t>
      </w:r>
      <w:r w:rsidRPr="00B3166E">
        <w:rPr>
          <w:b/>
          <w:sz w:val="28"/>
          <w:szCs w:val="28"/>
        </w:rPr>
        <w:t xml:space="preserve"> года № </w:t>
      </w:r>
      <w:r w:rsidRPr="00A71525">
        <w:rPr>
          <w:b/>
          <w:sz w:val="28"/>
          <w:szCs w:val="28"/>
        </w:rPr>
        <w:t>58</w:t>
      </w:r>
      <w:r w:rsidRPr="00B3166E">
        <w:rPr>
          <w:b/>
          <w:sz w:val="28"/>
          <w:szCs w:val="28"/>
        </w:rPr>
        <w:t xml:space="preserve"> «О бюджете Сортавальского муниципального района на 202</w:t>
      </w:r>
      <w:r w:rsidRPr="00A71525">
        <w:rPr>
          <w:b/>
          <w:sz w:val="28"/>
          <w:szCs w:val="28"/>
        </w:rPr>
        <w:t>1</w:t>
      </w:r>
      <w:r w:rsidRPr="00B3166E">
        <w:rPr>
          <w:b/>
          <w:sz w:val="28"/>
          <w:szCs w:val="28"/>
        </w:rPr>
        <w:t xml:space="preserve"> год и плановый период 202</w:t>
      </w:r>
      <w:r w:rsidRPr="00A71525">
        <w:rPr>
          <w:b/>
          <w:sz w:val="28"/>
          <w:szCs w:val="28"/>
        </w:rPr>
        <w:t>2</w:t>
      </w:r>
      <w:r w:rsidRPr="00B3166E">
        <w:rPr>
          <w:b/>
          <w:sz w:val="28"/>
          <w:szCs w:val="28"/>
        </w:rPr>
        <w:t xml:space="preserve"> и 202</w:t>
      </w:r>
      <w:r w:rsidRPr="00A71525">
        <w:rPr>
          <w:b/>
          <w:sz w:val="28"/>
          <w:szCs w:val="28"/>
        </w:rPr>
        <w:t>3</w:t>
      </w:r>
      <w:r w:rsidRPr="00B3166E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EB2A03" w:rsidRPr="00B3166E" w:rsidRDefault="00EB2A03" w:rsidP="00EB2A03">
      <w:pPr>
        <w:jc w:val="center"/>
        <w:rPr>
          <w:b/>
          <w:sz w:val="28"/>
          <w:szCs w:val="28"/>
        </w:rPr>
      </w:pPr>
    </w:p>
    <w:p w:rsidR="00EB2A03" w:rsidRPr="0093650D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93650D">
        <w:rPr>
          <w:sz w:val="28"/>
          <w:szCs w:val="28"/>
        </w:rPr>
        <w:t xml:space="preserve">На основании Положения о бюджетном процессе в Сортавальском муниципальном районе, утвержденного решением Совета Сортавальского муниципального района от </w:t>
      </w:r>
      <w:r>
        <w:rPr>
          <w:sz w:val="28"/>
          <w:szCs w:val="28"/>
        </w:rPr>
        <w:t>08</w:t>
      </w:r>
      <w:r w:rsidRPr="0093650D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93650D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Pr="0093650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22</w:t>
      </w:r>
      <w:r w:rsidRPr="0093650D">
        <w:rPr>
          <w:sz w:val="28"/>
          <w:szCs w:val="28"/>
        </w:rPr>
        <w:t xml:space="preserve"> и ст.20 Устава Сортавальского муниципального района, Совет Сортавальского муниципального района решил:</w:t>
      </w:r>
    </w:p>
    <w:p w:rsidR="00EB2A03" w:rsidRPr="00130461" w:rsidRDefault="00EB2A03" w:rsidP="00EB2A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Статья 1. </w:t>
      </w:r>
      <w:r w:rsidRPr="007162D9">
        <w:rPr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 xml:space="preserve">решение Совета Сортавальского муниципального района от 08.09.2021 года № 21 «О внесении изменений и дополнений  в </w:t>
      </w:r>
      <w:r w:rsidRPr="007162D9">
        <w:rPr>
          <w:sz w:val="28"/>
          <w:szCs w:val="28"/>
        </w:rPr>
        <w:t>решение Совета Сортавальского муниципального района от 01 декабря 2020 года № 58 «О бюджете Сортавальского муниципального района на 2021 год и плановый период 2022 и 2023 годов»</w:t>
      </w:r>
      <w:r w:rsidR="00796C07">
        <w:rPr>
          <w:sz w:val="28"/>
          <w:szCs w:val="28"/>
        </w:rPr>
        <w:t xml:space="preserve"> (далее по тексту </w:t>
      </w:r>
      <w:proofErr w:type="gramStart"/>
      <w:r w:rsidR="00796C07">
        <w:rPr>
          <w:sz w:val="28"/>
          <w:szCs w:val="28"/>
        </w:rPr>
        <w:t>–Р</w:t>
      </w:r>
      <w:proofErr w:type="gramEnd"/>
      <w:r w:rsidR="00796C07">
        <w:rPr>
          <w:sz w:val="28"/>
          <w:szCs w:val="28"/>
        </w:rPr>
        <w:t>ешение)</w:t>
      </w:r>
      <w:r w:rsidRPr="007162D9">
        <w:rPr>
          <w:sz w:val="28"/>
          <w:szCs w:val="28"/>
        </w:rPr>
        <w:t xml:space="preserve"> следующего содержания:</w:t>
      </w:r>
    </w:p>
    <w:p w:rsid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</w:p>
    <w:p w:rsid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абзац 6 пункта 22 статьи 1 </w:t>
      </w:r>
      <w:r w:rsidR="00796C07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– исключить;</w:t>
      </w:r>
    </w:p>
    <w:p w:rsidR="00EB2A03" w:rsidRP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абзаце 7 пункта 22 статьи 1 </w:t>
      </w:r>
      <w:r w:rsidR="00796C07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вместо слов «таблицей 11» читать «таблицей 10»;</w:t>
      </w:r>
    </w:p>
    <w:p w:rsidR="00EB2A03" w:rsidRPr="00C522BA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C522BA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в Приложении № 26 </w:t>
      </w:r>
      <w:r w:rsidR="00796C07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вместо слов «таблица 11» читать «таблица 10»;</w:t>
      </w:r>
    </w:p>
    <w:p w:rsidR="00EB2A03" w:rsidRP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C522BA">
        <w:rPr>
          <w:sz w:val="28"/>
          <w:szCs w:val="28"/>
        </w:rPr>
        <w:t>4</w:t>
      </w:r>
      <w:r>
        <w:rPr>
          <w:sz w:val="28"/>
          <w:szCs w:val="28"/>
        </w:rPr>
        <w:t xml:space="preserve">) в абзаце 8 пункта 22 статьи 1 </w:t>
      </w:r>
      <w:r w:rsidR="00796C07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вместо слов «таблицей 12» читать «таблицей 11»;</w:t>
      </w:r>
    </w:p>
    <w:p w:rsidR="00EB2A03" w:rsidRPr="00C522BA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Приложении № 27 </w:t>
      </w:r>
      <w:r w:rsidR="00BE63FB">
        <w:rPr>
          <w:sz w:val="28"/>
          <w:szCs w:val="28"/>
        </w:rPr>
        <w:t xml:space="preserve">к Решению  </w:t>
      </w:r>
      <w:r>
        <w:rPr>
          <w:sz w:val="28"/>
          <w:szCs w:val="28"/>
        </w:rPr>
        <w:t>вместо слов «таблица 12» читать «таблица 11»;</w:t>
      </w:r>
    </w:p>
    <w:p w:rsidR="00EB2A03" w:rsidRPr="00EB2A0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C522BA">
        <w:rPr>
          <w:sz w:val="28"/>
          <w:szCs w:val="28"/>
        </w:rPr>
        <w:t>6</w:t>
      </w:r>
      <w:r>
        <w:rPr>
          <w:sz w:val="28"/>
          <w:szCs w:val="28"/>
        </w:rPr>
        <w:t xml:space="preserve">) в абзаце </w:t>
      </w:r>
      <w:r w:rsidRPr="00E0648A">
        <w:rPr>
          <w:sz w:val="28"/>
          <w:szCs w:val="28"/>
        </w:rPr>
        <w:t>9</w:t>
      </w:r>
      <w:r w:rsidRPr="00E0648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22  статьи 1 </w:t>
      </w:r>
      <w:r w:rsidR="00BE63FB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вместо слов «таблицей 13» читать «таблицей 12»;</w:t>
      </w:r>
    </w:p>
    <w:p w:rsidR="00EB2A03" w:rsidRPr="00C522BA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в Приложении № 28 </w:t>
      </w:r>
      <w:r w:rsidR="00BE63FB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вместо слов «таблица 13» читать «таблица 12»;</w:t>
      </w:r>
    </w:p>
    <w:p w:rsidR="00EB2A03" w:rsidRDefault="00EB2A03" w:rsidP="00EB2A03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5) пункт 28 статьи 1 </w:t>
      </w:r>
      <w:r w:rsidR="00BE63FB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– исключить.</w:t>
      </w:r>
    </w:p>
    <w:p w:rsidR="00EB2A03" w:rsidRDefault="00EB2A03" w:rsidP="00EB2A03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EB2A03" w:rsidRPr="00B9029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B9029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B90293">
        <w:rPr>
          <w:b/>
          <w:sz w:val="28"/>
          <w:szCs w:val="28"/>
        </w:rPr>
        <w:t xml:space="preserve">. </w:t>
      </w:r>
      <w:r w:rsidRPr="00B90293">
        <w:rPr>
          <w:sz w:val="28"/>
          <w:szCs w:val="28"/>
        </w:rPr>
        <w:t>Настоящее Решение вступает в силу со дня его подписания.</w:t>
      </w:r>
    </w:p>
    <w:p w:rsidR="00EB2A03" w:rsidRPr="00B9029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</w:p>
    <w:p w:rsidR="00EB2A03" w:rsidRPr="00B90293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  <w:r w:rsidRPr="00B9029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B90293">
        <w:rPr>
          <w:b/>
          <w:sz w:val="28"/>
          <w:szCs w:val="28"/>
        </w:rPr>
        <w:t xml:space="preserve">. </w:t>
      </w:r>
      <w:r w:rsidRPr="00B90293">
        <w:rPr>
          <w:sz w:val="28"/>
          <w:szCs w:val="28"/>
        </w:rPr>
        <w:t>Опубликовать настоящее Решение в районной газете «Ладога - Сортавала» и разместить на официальном сайте в сети интернет.</w:t>
      </w:r>
    </w:p>
    <w:p w:rsidR="00EB2A03" w:rsidRPr="00A536E7" w:rsidRDefault="00EB2A03" w:rsidP="00EB2A03">
      <w:pPr>
        <w:spacing w:line="276" w:lineRule="auto"/>
        <w:ind w:firstLine="567"/>
        <w:jc w:val="both"/>
        <w:rPr>
          <w:sz w:val="28"/>
          <w:szCs w:val="28"/>
        </w:rPr>
      </w:pPr>
    </w:p>
    <w:p w:rsidR="00EB2A03" w:rsidRPr="008A41C5" w:rsidRDefault="00EB2A03" w:rsidP="00EB2A03">
      <w:pPr>
        <w:rPr>
          <w:sz w:val="28"/>
        </w:rPr>
      </w:pPr>
      <w:r w:rsidRPr="008A41C5">
        <w:rPr>
          <w:sz w:val="28"/>
        </w:rPr>
        <w:t>Глава Сортавальского муниципального района</w:t>
      </w:r>
      <w:r w:rsidRPr="008A41C5">
        <w:rPr>
          <w:sz w:val="28"/>
        </w:rPr>
        <w:tab/>
        <w:t>-</w:t>
      </w:r>
    </w:p>
    <w:p w:rsidR="00EB2A03" w:rsidRPr="008A41C5" w:rsidRDefault="00EB2A03" w:rsidP="00EB2A03">
      <w:pPr>
        <w:rPr>
          <w:sz w:val="28"/>
        </w:rPr>
      </w:pPr>
      <w:r w:rsidRPr="008A41C5">
        <w:rPr>
          <w:sz w:val="28"/>
        </w:rPr>
        <w:t xml:space="preserve">Председатель Совета Сортавальского </w:t>
      </w:r>
    </w:p>
    <w:p w:rsidR="00EB2A03" w:rsidRPr="007162D9" w:rsidRDefault="00EB2A03" w:rsidP="00EB2A03">
      <w:pPr>
        <w:rPr>
          <w:sz w:val="28"/>
        </w:rPr>
      </w:pPr>
      <w:r>
        <w:rPr>
          <w:sz w:val="28"/>
        </w:rPr>
        <w:t>муниципального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94308D">
        <w:rPr>
          <w:sz w:val="28"/>
        </w:rPr>
        <w:tab/>
      </w:r>
      <w:r w:rsidRPr="0094308D">
        <w:rPr>
          <w:sz w:val="28"/>
        </w:rPr>
        <w:tab/>
      </w:r>
      <w:r w:rsidRPr="0094308D">
        <w:rPr>
          <w:sz w:val="28"/>
        </w:rPr>
        <w:tab/>
        <w:t>Р.Н.</w:t>
      </w:r>
      <w:r>
        <w:rPr>
          <w:sz w:val="28"/>
        </w:rPr>
        <w:t xml:space="preserve"> </w:t>
      </w:r>
      <w:proofErr w:type="spellStart"/>
      <w:r w:rsidRPr="0094308D">
        <w:rPr>
          <w:sz w:val="28"/>
        </w:rPr>
        <w:t>Гулевич</w:t>
      </w:r>
      <w:proofErr w:type="spellEnd"/>
    </w:p>
    <w:p w:rsidR="00835AC0" w:rsidRDefault="00835AC0"/>
    <w:sectPr w:rsidR="00835AC0" w:rsidSect="00C131A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A03"/>
    <w:rsid w:val="00796C07"/>
    <w:rsid w:val="00835AC0"/>
    <w:rsid w:val="00AF437A"/>
    <w:rsid w:val="00BE63FB"/>
    <w:rsid w:val="00EB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A03"/>
    <w:pPr>
      <w:ind w:left="720"/>
      <w:contextualSpacing/>
    </w:pPr>
  </w:style>
  <w:style w:type="paragraph" w:styleId="3">
    <w:name w:val="Body Text Indent 3"/>
    <w:basedOn w:val="a"/>
    <w:link w:val="30"/>
    <w:rsid w:val="00EB2A03"/>
    <w:pPr>
      <w:ind w:firstLine="540"/>
      <w:jc w:val="both"/>
    </w:pPr>
    <w:rPr>
      <w:b/>
      <w:bCs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EB2A0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EB2A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4</cp:revision>
  <dcterms:created xsi:type="dcterms:W3CDTF">2021-11-16T07:44:00Z</dcterms:created>
  <dcterms:modified xsi:type="dcterms:W3CDTF">2021-11-16T07:48:00Z</dcterms:modified>
</cp:coreProperties>
</file>