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034" w:rsidRDefault="00933B77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sub_100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</w:t>
      </w:r>
    </w:p>
    <w:p w:rsidR="008D5034" w:rsidRDefault="008D5034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5034" w:rsidRDefault="008D5034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5034" w:rsidRDefault="008D5034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5034" w:rsidRPr="008D5034" w:rsidRDefault="008D5034" w:rsidP="008D5034">
      <w:pPr>
        <w:tabs>
          <w:tab w:val="center" w:pos="4677"/>
          <w:tab w:val="left" w:pos="7740"/>
        </w:tabs>
        <w:spacing w:after="0"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D5034" w:rsidRPr="008D5034" w:rsidRDefault="008D5034" w:rsidP="008D5034">
      <w:pPr>
        <w:tabs>
          <w:tab w:val="center" w:pos="4677"/>
          <w:tab w:val="left" w:pos="774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D5034">
        <w:rPr>
          <w:rFonts w:ascii="Times New Roman" w:hAnsi="Times New Roman" w:cs="Times New Roman"/>
          <w:sz w:val="28"/>
          <w:szCs w:val="28"/>
        </w:rPr>
        <w:tab/>
      </w:r>
      <w:r w:rsidRPr="008D503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896C37" wp14:editId="2E094356">
            <wp:extent cx="729343" cy="923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343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D5034" w:rsidRPr="008D5034" w:rsidRDefault="008D5034" w:rsidP="008D503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8D5034" w:rsidRPr="008D5034" w:rsidRDefault="008D5034" w:rsidP="008D50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8D5034" w:rsidRPr="008D5034" w:rsidRDefault="008D5034" w:rsidP="008D50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5034" w:rsidRPr="008D5034" w:rsidRDefault="008D5034" w:rsidP="008D50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СОРТАВАЛЬСКОГО МУНИЦИПАЛЬНОГО ОКРУГА</w:t>
      </w:r>
    </w:p>
    <w:p w:rsidR="008D5034" w:rsidRPr="008D5034" w:rsidRDefault="008D5034" w:rsidP="008D50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5034" w:rsidRPr="008D5034" w:rsidRDefault="008D5034" w:rsidP="008D50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8D5034" w:rsidRPr="008D5034" w:rsidRDefault="008D5034" w:rsidP="008D50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5034" w:rsidRPr="008D5034" w:rsidRDefault="008D5034" w:rsidP="008D503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5034">
        <w:rPr>
          <w:rFonts w:ascii="Times New Roman" w:hAnsi="Times New Roman" w:cs="Times New Roman"/>
          <w:b/>
          <w:sz w:val="28"/>
          <w:szCs w:val="28"/>
        </w:rPr>
        <w:t xml:space="preserve">     от «__» ____ 202</w:t>
      </w:r>
      <w:r w:rsidR="009C577A">
        <w:rPr>
          <w:rFonts w:ascii="Times New Roman" w:hAnsi="Times New Roman" w:cs="Times New Roman"/>
          <w:b/>
          <w:sz w:val="28"/>
          <w:szCs w:val="28"/>
        </w:rPr>
        <w:t>5</w:t>
      </w:r>
      <w:r w:rsidRPr="008D5034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Pr="008D5034">
        <w:rPr>
          <w:rFonts w:ascii="Times New Roman" w:hAnsi="Times New Roman" w:cs="Times New Roman"/>
          <w:b/>
          <w:sz w:val="28"/>
          <w:szCs w:val="28"/>
        </w:rPr>
        <w:tab/>
      </w:r>
      <w:r w:rsidRPr="008D5034">
        <w:rPr>
          <w:rFonts w:ascii="Times New Roman" w:hAnsi="Times New Roman" w:cs="Times New Roman"/>
          <w:b/>
          <w:sz w:val="28"/>
          <w:szCs w:val="28"/>
        </w:rPr>
        <w:tab/>
      </w:r>
      <w:r w:rsidRPr="008D5034">
        <w:rPr>
          <w:rFonts w:ascii="Times New Roman" w:hAnsi="Times New Roman" w:cs="Times New Roman"/>
          <w:b/>
          <w:sz w:val="28"/>
          <w:szCs w:val="28"/>
        </w:rPr>
        <w:tab/>
      </w:r>
      <w:r w:rsidRPr="008D5034">
        <w:rPr>
          <w:rFonts w:ascii="Times New Roman" w:hAnsi="Times New Roman" w:cs="Times New Roman"/>
          <w:b/>
          <w:sz w:val="28"/>
          <w:szCs w:val="28"/>
        </w:rPr>
        <w:tab/>
        <w:t xml:space="preserve">                </w:t>
      </w:r>
      <w:r w:rsidRPr="008D5034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№ ___</w:t>
      </w:r>
    </w:p>
    <w:p w:rsidR="008D5034" w:rsidRPr="008D5034" w:rsidRDefault="008D5034" w:rsidP="008D5034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8D5034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 </w:t>
      </w:r>
    </w:p>
    <w:p w:rsidR="00246BC4" w:rsidRDefault="008D5034" w:rsidP="00246B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338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 Положения о муниципальном жилищном контроле</w:t>
      </w:r>
    </w:p>
    <w:p w:rsidR="008D5034" w:rsidRPr="0063385A" w:rsidRDefault="008D5034" w:rsidP="00246BC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38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 территории Сортавальского муниципального округа</w:t>
      </w:r>
      <w:r w:rsidR="00EE12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8D5034" w:rsidRPr="0063385A" w:rsidRDefault="008D5034" w:rsidP="00246B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D5034" w:rsidRPr="0063385A" w:rsidRDefault="008D5034" w:rsidP="00246B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</w:t>
      </w:r>
      <w:hyperlink r:id="rId9" w:history="1">
        <w:r w:rsidRPr="0063385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пунктом 6 части 1 статьи 16</w:t>
        </w:r>
      </w:hyperlink>
      <w:r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Федерального закона от 06.10.2003</w:t>
      </w:r>
      <w:r w:rsidR="00246B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4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F823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131-ФЗ «</w:t>
      </w:r>
      <w:r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F823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10" w:history="1">
        <w:r w:rsidRPr="0063385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пунктом 4 части 2 статьи 3</w:t>
        </w:r>
      </w:hyperlink>
      <w:r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Федерального закона от 31.07.2020</w:t>
      </w:r>
      <w:r w:rsidR="00246B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80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F823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248-ФЗ «</w:t>
      </w:r>
      <w:r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государственном контроле (надзоре) и муниципальном контроле в Российской Федерации</w:t>
      </w:r>
      <w:r w:rsidR="00F823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11" w:history="1">
        <w:r w:rsidRPr="0063385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статьей 20</w:t>
        </w:r>
      </w:hyperlink>
      <w:r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Жилищного кодекса Российской Федерации</w:t>
      </w:r>
      <w:r w:rsidR="00080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Приказом </w:t>
      </w:r>
      <w:r w:rsidR="0008012C" w:rsidRPr="00080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080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инистерства</w:t>
      </w:r>
      <w:r w:rsidR="0008012C" w:rsidRPr="00080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80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строительства и жилищно-коммунального хозяйства</w:t>
      </w:r>
      <w:r w:rsidR="0008012C" w:rsidRPr="00080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</w:t>
      </w:r>
      <w:r w:rsidR="00080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оссийской Федерации от 23.12.2021г. №990/</w:t>
      </w:r>
      <w:proofErr w:type="spellStart"/>
      <w:r w:rsidR="00080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proofErr w:type="spellEnd"/>
      <w:r w:rsidR="00080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 утверждении </w:t>
      </w:r>
      <w:r w:rsidR="0008012C" w:rsidRPr="00080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типовых индикаторов риска нарушения обязательных требований, используемых при осуществлении государственного жилищного надзора и му</w:t>
      </w:r>
      <w:r w:rsidR="00F823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ниципального жилищного контроля»</w:t>
      </w:r>
      <w:r w:rsidR="00080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руководствуясь Уставом Сортавальского муниципального округа, Совет Сортавальского муниципального округа решил:</w:t>
      </w:r>
    </w:p>
    <w:p w:rsidR="00A94C7D" w:rsidRDefault="008D5034" w:rsidP="00246B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F823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прилагаемое Положение о муниципальном жилищном контроле на территории Сорт</w:t>
      </w:r>
      <w:r w:rsidR="00BA3C9F"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авальского муниципального округа</w:t>
      </w:r>
      <w:r w:rsidR="0044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согласно Приложению №1 к настоящему Решению</w:t>
      </w:r>
      <w:r w:rsidR="00BA3C9F"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47992" w:rsidRDefault="00447992" w:rsidP="00246BC4">
      <w:pPr>
        <w:tabs>
          <w:tab w:val="left" w:pos="822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F823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20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прилагаем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</w:t>
      </w:r>
      <w:r w:rsidRPr="00520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20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ндикаторы риска нарушения обязательных требований, используемые для определения необходимости проведения внепланового контрольного мероприятия при осуществлении муниципального жилищного контроля в границах Сортавальского муниципального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согласно Приложени</w:t>
      </w:r>
      <w:r w:rsidR="002E2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 к настоящему Решению.</w:t>
      </w:r>
    </w:p>
    <w:p w:rsidR="009C577A" w:rsidRPr="004B2E33" w:rsidRDefault="00514102" w:rsidP="00246BC4">
      <w:pPr>
        <w:tabs>
          <w:tab w:val="left" w:pos="822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44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BF785B" w:rsidRPr="00BF7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решение опубликовать в газете Ладога-Сортавала и разместить на официальном сайте администрации Сортавальского </w:t>
      </w:r>
      <w:r w:rsidR="00BF785B" w:rsidRPr="00BF7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муниципального округа в информационно-телек</w:t>
      </w:r>
      <w:r w:rsidR="004B2E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оммуникационной сети «Интернет».</w:t>
      </w:r>
    </w:p>
    <w:p w:rsidR="00447992" w:rsidRDefault="00514102" w:rsidP="00246B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9C5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Настоящее Решение вступает в силу со дня его официального опубликования и распространяет свое действие на правоотношения, возникшие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01.01.2025г.</w:t>
      </w:r>
    </w:p>
    <w:p w:rsidR="00F82303" w:rsidRDefault="00F82303" w:rsidP="00246BC4">
      <w:pPr>
        <w:spacing w:after="0" w:line="240" w:lineRule="auto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</w:pPr>
    </w:p>
    <w:p w:rsidR="00C27157" w:rsidRDefault="00C27157" w:rsidP="00246BC4">
      <w:pPr>
        <w:spacing w:after="0" w:line="240" w:lineRule="auto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</w:pPr>
    </w:p>
    <w:p w:rsidR="008D5034" w:rsidRPr="0063385A" w:rsidRDefault="008D5034" w:rsidP="00246BC4">
      <w:pPr>
        <w:spacing w:after="0" w:line="240" w:lineRule="auto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</w:pPr>
      <w:r w:rsidRPr="0063385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Председатель Совета Сортавальского </w:t>
      </w:r>
    </w:p>
    <w:p w:rsidR="008D5034" w:rsidRDefault="008D5034" w:rsidP="00246BC4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</w:pPr>
      <w:r w:rsidRPr="0063385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>муниципального округа</w:t>
      </w:r>
      <w:r w:rsidRPr="0063385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ab/>
      </w:r>
      <w:r w:rsidRPr="0063385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ab/>
      </w:r>
      <w:r w:rsidRPr="0063385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ab/>
      </w:r>
      <w:r w:rsidRPr="0063385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ab/>
      </w:r>
      <w:r w:rsidRPr="0063385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ab/>
        <w:t xml:space="preserve"> </w:t>
      </w:r>
      <w:r w:rsidRPr="0063385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ab/>
      </w:r>
      <w:r w:rsidRPr="0063385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ab/>
        <w:t>Р.Н. Гулевич</w:t>
      </w:r>
    </w:p>
    <w:p w:rsidR="00A94C7D" w:rsidRDefault="00A94C7D" w:rsidP="00246BC4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</w:pPr>
    </w:p>
    <w:p w:rsidR="00F82303" w:rsidRDefault="00A94C7D" w:rsidP="00246BC4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</w:pPr>
      <w:r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Глава Сортавальского </w:t>
      </w:r>
    </w:p>
    <w:p w:rsidR="00A94C7D" w:rsidRPr="0063385A" w:rsidRDefault="00F82303" w:rsidP="00246BC4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</w:pPr>
      <w:r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>м</w:t>
      </w:r>
      <w:r w:rsidR="00A94C7D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>униципального</w:t>
      </w:r>
      <w:r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</w:t>
      </w:r>
      <w:r w:rsidR="00A94C7D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округа                         </w:t>
      </w:r>
      <w:r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      </w:t>
      </w:r>
      <w:r w:rsidR="00A94C7D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                       </w:t>
      </w:r>
      <w:r w:rsidR="001B1ED3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 </w:t>
      </w:r>
      <w:r w:rsidR="00A94C7D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 </w:t>
      </w:r>
      <w:r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     </w:t>
      </w:r>
      <w:r w:rsidR="00A94C7D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   С.В. Крупин               </w:t>
      </w: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Pr="00DE1352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00B1B" w:rsidRDefault="00000B1B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00B1B" w:rsidRDefault="00000B1B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00B1B" w:rsidRDefault="00000B1B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00B1B" w:rsidRDefault="00000B1B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00B1B" w:rsidRDefault="00000B1B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5034" w:rsidRPr="008D5034" w:rsidRDefault="008D5034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№ </w:t>
      </w:r>
      <w:r w:rsidR="009815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D5034" w:rsidRPr="008D5034" w:rsidRDefault="008D5034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Решению Совета</w:t>
      </w:r>
    </w:p>
    <w:p w:rsidR="008D5034" w:rsidRPr="008D5034" w:rsidRDefault="008D5034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Сортавальского муниципального округа</w:t>
      </w:r>
    </w:p>
    <w:p w:rsidR="008D5034" w:rsidRPr="008D5034" w:rsidRDefault="008D5034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№ ___ от «___» _______ 202__ года</w:t>
      </w:r>
    </w:p>
    <w:p w:rsidR="001B0F74" w:rsidRDefault="001B0F74" w:rsidP="008D50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D5034" w:rsidRPr="008D5034" w:rsidRDefault="008D5034" w:rsidP="008D50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Положение о муниципальном жилищном контроле на территории Сортавальского муниципального округа</w:t>
      </w:r>
    </w:p>
    <w:p w:rsidR="008D5034" w:rsidRPr="008D5034" w:rsidRDefault="001E4A06" w:rsidP="008D503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</w:t>
      </w:r>
      <w:r w:rsidRPr="00693C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.</w:t>
      </w:r>
      <w:r w:rsidR="008D5034" w:rsidRPr="008D50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Общие положения</w:t>
      </w:r>
      <w:r w:rsidR="008D5034" w:rsidRPr="008D5034">
        <w:rPr>
          <w:rFonts w:ascii="Times New Roman" w:hAnsi="Times New Roman" w:cs="Times New Roman"/>
          <w:sz w:val="24"/>
          <w:szCs w:val="24"/>
        </w:rPr>
        <w:t> </w:t>
      </w:r>
    </w:p>
    <w:p w:rsid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7B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</w:t>
      </w:r>
      <w:r w:rsidR="006864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Положение устанавливает порядок осуществления муниципального жилищного контроля на территории Сортавальского муниципального округа</w:t>
      </w:r>
      <w:r w:rsidR="000607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C34BA" w:rsidRDefault="008C34BA" w:rsidP="008C34BA">
      <w:pPr>
        <w:pStyle w:val="a7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1.2</w:t>
      </w:r>
      <w:r w:rsidRPr="0068644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6864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86449">
        <w:rPr>
          <w:rFonts w:ascii="Times New Roman" w:hAnsi="Times New Roman" w:cs="Times New Roman"/>
          <w:color w:val="000000"/>
          <w:sz w:val="28"/>
          <w:szCs w:val="28"/>
        </w:rPr>
        <w:t>Муниципальный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жилищный контроль осуществляется в соответствии:</w:t>
      </w:r>
    </w:p>
    <w:p w:rsidR="008C34BA" w:rsidRDefault="008C34BA" w:rsidP="008C34BA">
      <w:pPr>
        <w:pStyle w:val="a7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Жилищным кодексом Российской Федерации; </w:t>
      </w:r>
    </w:p>
    <w:p w:rsidR="008C34BA" w:rsidRDefault="008C34BA" w:rsidP="008C34BA">
      <w:pPr>
        <w:pStyle w:val="a7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Федеральным законом от 31 июля 2020 года № 248-ФЗ «О государственном контроле (надзоре) и муниципальном контроле в Российской Федерации»</w:t>
      </w:r>
      <w:r w:rsidR="00301987">
        <w:rPr>
          <w:rFonts w:ascii="Times New Roman" w:hAnsi="Times New Roman" w:cs="Times New Roman"/>
          <w:color w:val="000000"/>
          <w:sz w:val="28"/>
          <w:szCs w:val="28"/>
        </w:rPr>
        <w:t xml:space="preserve">, (далее - </w:t>
      </w:r>
      <w:r w:rsidR="00301987" w:rsidRPr="00301987">
        <w:rPr>
          <w:rFonts w:ascii="Times New Roman" w:hAnsi="Times New Roman" w:cs="Times New Roman"/>
          <w:color w:val="000000"/>
          <w:sz w:val="28"/>
          <w:szCs w:val="28"/>
        </w:rPr>
        <w:t>Федеральн</w:t>
      </w:r>
      <w:r w:rsidR="00301987"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="00301987" w:rsidRPr="00301987">
        <w:rPr>
          <w:rFonts w:ascii="Times New Roman" w:hAnsi="Times New Roman" w:cs="Times New Roman"/>
          <w:color w:val="000000"/>
          <w:sz w:val="28"/>
          <w:szCs w:val="28"/>
        </w:rPr>
        <w:t xml:space="preserve"> закон № 248-ФЗ.</w:t>
      </w:r>
      <w:r w:rsidR="00301987"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C34BA" w:rsidRDefault="008C34BA" w:rsidP="008C34BA">
      <w:pPr>
        <w:pStyle w:val="a7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34BA">
        <w:t xml:space="preserve"> </w:t>
      </w:r>
      <w:r w:rsidRPr="008C34BA">
        <w:rPr>
          <w:rFonts w:ascii="Times New Roman" w:hAnsi="Times New Roman" w:cs="Times New Roman"/>
          <w:color w:val="000000"/>
          <w:sz w:val="28"/>
          <w:szCs w:val="28"/>
        </w:rPr>
        <w:t>Федеральным законом от 6 октября 2003 года № 131-ФЗ «Об общих принципах организации местного самоуправления в Российской Федерации»</w:t>
      </w:r>
      <w:r w:rsidR="00CD4902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D4902" w:rsidRDefault="00CD4902" w:rsidP="008C34BA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4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Приказом Министерства строительства и жилищно-коммунального хозяйства Российской Федерации от 23.12.2021г. №990/</w:t>
      </w:r>
      <w:proofErr w:type="spellStart"/>
      <w:r w:rsidRPr="00CD4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proofErr w:type="spellEnd"/>
      <w:r w:rsidRPr="00CD4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 утверждении типовых индикаторов риска нарушения обязательных требований, используемых при осуществлении государственного жилищного надзора и му</w:t>
      </w:r>
      <w:r w:rsidR="00F823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ниципального жилищного контроля»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D5034" w:rsidRPr="0068453E" w:rsidRDefault="008D5034" w:rsidP="008D503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541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Предметом муниципального </w:t>
      </w:r>
      <w:r w:rsidR="000607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жилищного 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контроля является </w:t>
      </w:r>
      <w:r w:rsidRPr="008D503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соблюдение юридическими лицами, индивидуальными предпринимателями и гражданами</w:t>
      </w:r>
      <w:r w:rsidR="00E9576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(далее - контролируемые лица)</w:t>
      </w:r>
      <w:r w:rsidRPr="008D503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8D503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обязательных требований</w:t>
      </w:r>
      <w:r w:rsidR="00840D6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="00840D63" w:rsidRPr="00840D6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указанных в пунктах 1 - 12 части 1 статьи 20 Жилищного кодекса Российской Федерации,</w:t>
      </w:r>
      <w:r w:rsidRPr="008D503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отношении муниципального жилищного фонда</w:t>
      </w:r>
      <w:r w:rsidR="0068453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(далее- обязательные </w:t>
      </w:r>
      <w:r w:rsidR="0068453E" w:rsidRPr="0068453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требования)</w:t>
      </w:r>
      <w:r w:rsidR="00840D63" w:rsidRPr="0068453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8D5034" w:rsidRPr="00E9576D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7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541638" w:rsidRPr="00E957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E957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9576D">
        <w:t xml:space="preserve"> </w:t>
      </w:r>
      <w:r w:rsidRPr="00E957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Объектами муниципального жилищного контроля является:</w:t>
      </w:r>
    </w:p>
    <w:p w:rsidR="008D5034" w:rsidRPr="00E9576D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7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1) деятельность, действия (бездействие) контролируемых лиц, в рамках которых </w:t>
      </w:r>
      <w:proofErr w:type="spellStart"/>
      <w:r w:rsidRPr="00E957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дoлжны</w:t>
      </w:r>
      <w:proofErr w:type="spellEnd"/>
      <w:r w:rsidRPr="00E957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соблюдаться обязательные требования, в том числе предъявляемые к контролируемым лицам, осуществляющим деятельность, действия (бездействие</w:t>
      </w:r>
      <w:r w:rsidR="006845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E957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D5034" w:rsidRPr="00E9576D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7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результаты деятельности контролируемых лиц, в том числе продукция (товары), работы и услуги, к которым предъявляются обязательные требования;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7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="00A77BC4" w:rsidRPr="00E957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57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</w:t>
      </w:r>
      <w:r w:rsidR="006845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41638" w:rsidRDefault="00541638" w:rsidP="00F237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034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882F8F" w:rsidRPr="00D01C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D01C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Органом местного самоуправления, наделенным полномочиями по осуществлению муниципального жилищного контроля на территории Сортавальского</w:t>
      </w:r>
      <w:r w:rsidRPr="008D5034">
        <w:rPr>
          <w:rFonts w:ascii="Times New Roman" w:hAnsi="Times New Roman" w:cs="Times New Roman"/>
          <w:sz w:val="28"/>
          <w:szCs w:val="28"/>
        </w:rPr>
        <w:t xml:space="preserve"> муниципального округа, является Администрация Сортавальского муниципального </w:t>
      </w:r>
      <w:r w:rsidRPr="00A77BC4">
        <w:rPr>
          <w:rFonts w:ascii="Times New Roman" w:hAnsi="Times New Roman" w:cs="Times New Roman"/>
          <w:sz w:val="28"/>
          <w:szCs w:val="28"/>
        </w:rPr>
        <w:t xml:space="preserve">округа (далее </w:t>
      </w:r>
      <w:r w:rsidRPr="00F105AB">
        <w:rPr>
          <w:rFonts w:ascii="Times New Roman" w:hAnsi="Times New Roman" w:cs="Times New Roman"/>
          <w:sz w:val="28"/>
          <w:szCs w:val="28"/>
        </w:rPr>
        <w:t>- Администрация, контрольный орган) в лице уполномоченного отраслевого (функционального) подразделения Администрации – отдела по контролю</w:t>
      </w:r>
      <w:r w:rsidRPr="00A77BC4">
        <w:rPr>
          <w:rFonts w:ascii="Times New Roman" w:hAnsi="Times New Roman" w:cs="Times New Roman"/>
          <w:sz w:val="28"/>
          <w:szCs w:val="28"/>
        </w:rPr>
        <w:t xml:space="preserve"> и противодействию коррупции Администрации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77BC4">
        <w:rPr>
          <w:rFonts w:ascii="Times New Roman" w:hAnsi="Times New Roman" w:cs="Times New Roman"/>
          <w:sz w:val="28"/>
          <w:szCs w:val="28"/>
        </w:rPr>
        <w:t xml:space="preserve"> отдел).</w:t>
      </w:r>
    </w:p>
    <w:p w:rsidR="00D01C8D" w:rsidRDefault="00F237B8" w:rsidP="00F237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7B8">
        <w:rPr>
          <w:rFonts w:ascii="Times New Roman" w:hAnsi="Times New Roman" w:cs="Times New Roman"/>
          <w:sz w:val="28"/>
          <w:szCs w:val="28"/>
        </w:rPr>
        <w:t>Муниципальный</w:t>
      </w:r>
      <w:r w:rsidR="00686449">
        <w:rPr>
          <w:rFonts w:ascii="Times New Roman" w:hAnsi="Times New Roman" w:cs="Times New Roman"/>
          <w:sz w:val="28"/>
          <w:szCs w:val="28"/>
        </w:rPr>
        <w:t xml:space="preserve"> жилищный</w:t>
      </w:r>
      <w:r w:rsidRPr="00F237B8">
        <w:rPr>
          <w:rFonts w:ascii="Times New Roman" w:hAnsi="Times New Roman" w:cs="Times New Roman"/>
          <w:sz w:val="28"/>
          <w:szCs w:val="28"/>
        </w:rPr>
        <w:t xml:space="preserve"> контроль осуществляет сотрудник отдела, в должностные обязанности которого входят функции муниципального жилищного контроля (далее – сотрудник отдела).</w:t>
      </w:r>
    </w:p>
    <w:p w:rsidR="00541638" w:rsidRDefault="00541638" w:rsidP="00F2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7B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</w:t>
      </w:r>
      <w:r w:rsidR="006864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E6E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Должностным лицом</w:t>
      </w:r>
      <w:r w:rsidRPr="00A77B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уполномоченным на принятие решения о проведении контрольных мероприятий, является глава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Сортавальского муниципального округа. При отсутствии главы Сортавальского муниципального округа - лицо его замещающее.</w:t>
      </w:r>
    </w:p>
    <w:p w:rsidR="00F105AB" w:rsidRPr="00E005D5" w:rsidRDefault="00F105AB" w:rsidP="00F2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9815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F105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864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105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Контрольный орган осуществляет учет объектов муниципального</w:t>
      </w:r>
      <w:r w:rsidR="000607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жилищного</w:t>
      </w:r>
      <w:r w:rsidRPr="00F105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контроля</w:t>
      </w:r>
      <w:r w:rsidR="00693C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93C4F" w:rsidRPr="00693C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посредством ведения журнала учета объектов контроля в электронном виде.</w:t>
      </w:r>
    </w:p>
    <w:p w:rsidR="00F105AB" w:rsidRDefault="00F105AB" w:rsidP="00F2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5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сборе, обработке, анализе и учете сведений об объектах контроля для целей их учета контрольный орган использует информацию, представляемую ей в соответствии с нормативными правовыми актами, информацию, получаемую в рамках межведомственного взаимодействия, а также общедоступную информацию.</w:t>
      </w:r>
    </w:p>
    <w:p w:rsidR="00F105AB" w:rsidRDefault="00F105AB" w:rsidP="00F105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5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осуществлении учета объектов контроля на контролируемых лиц не может возлагаться обязанность по представлению сведений, документов, если иное не предусмотрено федеральными законами, а также</w:t>
      </w:r>
      <w:r w:rsidR="00C06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E005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 соответствующие сведения, документы содержатся в государственных или муниципальных информационных ресурсах.</w:t>
      </w:r>
    </w:p>
    <w:p w:rsidR="000C7E79" w:rsidRDefault="00541638" w:rsidP="005416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18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9815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5018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5E12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Должностные лица</w:t>
      </w:r>
      <w:r w:rsidRPr="00541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осуществлении муниципального контроля имеют права, обязанности и несут ответственность в соответствии с Федеральным законом от 31.07.2020</w:t>
      </w:r>
      <w:r w:rsidR="005E12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541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93C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541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248-Ф</w:t>
      </w:r>
      <w:r w:rsidR="00693C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541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иными федеральными законами.</w:t>
      </w:r>
    </w:p>
    <w:p w:rsidR="00541638" w:rsidRPr="00541638" w:rsidRDefault="00541638" w:rsidP="005416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1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Решения и действия (бездействие) должностных лиц, осуществляющих муниципальный </w:t>
      </w:r>
      <w:r w:rsidR="00C06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жилищный </w:t>
      </w:r>
      <w:r w:rsidRPr="00541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контроль, могут быть обжалованы в порядке, установленном законодательством Российской Федерации.</w:t>
      </w:r>
    </w:p>
    <w:p w:rsidR="00541638" w:rsidRDefault="00541638" w:rsidP="00E005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1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Досудебный порядок подачи жалоб, установленный главой 9 Фед</w:t>
      </w:r>
      <w:r w:rsidR="005E12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ерального закона от 31.07.2020г. № 248-ФЗ «</w:t>
      </w:r>
      <w:r w:rsidRPr="00541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государственном контроле (надзоре) и муниципальном </w:t>
      </w:r>
      <w:r w:rsidR="005E12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контроле в Российской Федерации»</w:t>
      </w:r>
      <w:r w:rsidRPr="00541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 осуществлении муниципального жилищного контроля не применяется.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B0F74" w:rsidRDefault="001B0F74" w:rsidP="001E4A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E4A06" w:rsidRPr="001E4A06" w:rsidRDefault="001E4A06" w:rsidP="001E4A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II</w:t>
      </w:r>
      <w:r w:rsidRPr="001E4A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Управление рисками причинения вреда (ущерба) охраняемым законом ценностям при осуществлении муниципального </w:t>
      </w:r>
      <w:r w:rsidR="00CD49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жилищного</w:t>
      </w:r>
      <w:r w:rsidRPr="001E4A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контроля</w:t>
      </w:r>
    </w:p>
    <w:p w:rsidR="00840D63" w:rsidRPr="00840D63" w:rsidRDefault="00840D63" w:rsidP="00840D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Муниципальный контроль осуществляется на основе управления рисками причинения вреда (ущерба) охраняемым законом ценностям.</w:t>
      </w:r>
    </w:p>
    <w:p w:rsidR="00840D63" w:rsidRPr="00840D63" w:rsidRDefault="00840D63" w:rsidP="00840D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Для целей управления рисками причинения вреда (ущерба) охраняемым законом ценностям при осуществлении муниципального контроля объекты контроля подлежат отнесению к одной из категорий риска причинения вреда (ущерба):</w:t>
      </w:r>
    </w:p>
    <w:p w:rsidR="00840D63" w:rsidRPr="00840D63" w:rsidRDefault="00840D63" w:rsidP="00840D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средний риск;</w:t>
      </w:r>
    </w:p>
    <w:p w:rsidR="00840D63" w:rsidRPr="00840D63" w:rsidRDefault="00840D63" w:rsidP="00840D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умеренный риск;</w:t>
      </w:r>
    </w:p>
    <w:p w:rsidR="00840D63" w:rsidRPr="00840D63" w:rsidRDefault="00840D63" w:rsidP="00840D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низкий риск.</w:t>
      </w:r>
    </w:p>
    <w:p w:rsidR="00840D63" w:rsidRPr="00840D63" w:rsidRDefault="00840D63" w:rsidP="00840D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.3.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Решение об отнесении контрольным органом объектов контроля к определенной категории риска и изменении присвоенной объекту контроля категории риска принимается руководителем контрольного органа на основании сопоставления их характеристик с критериями отнесения объектов контроля к категориям риска.</w:t>
      </w:r>
    </w:p>
    <w:p w:rsidR="00840D63" w:rsidRPr="00840D63" w:rsidRDefault="00840D63" w:rsidP="00840D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.4.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 рамках осуществления муниципального контроля объекты контроля относятся к следующим категориям риска:</w:t>
      </w:r>
    </w:p>
    <w:p w:rsidR="00840D63" w:rsidRPr="00840D63" w:rsidRDefault="00840D63" w:rsidP="00840D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к категории среднего риска:</w:t>
      </w:r>
    </w:p>
    <w:p w:rsidR="00840D63" w:rsidRPr="00840D63" w:rsidRDefault="00840D63" w:rsidP="00840D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контролируемые лица при наличии в течение последних трех лет на дату принятия решения об отнесении деятельности контролируемого лица                                   к категории </w:t>
      </w:r>
      <w:r w:rsidRPr="000C7E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риска предписания, не исполненного в срок, установленный предписанием, выданным по факту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несоблюдения обязательных требований, подлежащих исполнению (соблюдению) контролируемыми лицами;</w:t>
      </w:r>
    </w:p>
    <w:p w:rsidR="00840D63" w:rsidRPr="00840D63" w:rsidRDefault="00840D63" w:rsidP="00840D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 категории умеренного риска:</w:t>
      </w:r>
    </w:p>
    <w:p w:rsidR="00840D63" w:rsidRPr="00840D63" w:rsidRDefault="00840D63" w:rsidP="00840D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контролируемые лица при наличии в течение последних пяти лет на дату принятия решения об отнесении деятельности контролируемого лица                                к категории </w:t>
      </w:r>
      <w:r w:rsidRPr="000C7E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риска предписания, выданного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итогам проведения плановой или внеплановой проверки по факту выявленных нарушений за несоблюдение обязательных требований, подлежащих исполнению (соблюдению) контролируемыми лицами;</w:t>
      </w:r>
    </w:p>
    <w:p w:rsidR="00840D63" w:rsidRPr="00840D63" w:rsidRDefault="00840D63" w:rsidP="00840D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к категории низкого риска относятся объекты контроля, не указанные в подпунктах 1 - 2 настоящего пункта.</w:t>
      </w:r>
    </w:p>
    <w:p w:rsidR="00840D63" w:rsidRPr="00840D63" w:rsidRDefault="00840D63" w:rsidP="00840D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.5.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 наличии критериев, позволяющих отнести объект контроля</w:t>
      </w:r>
      <w:r w:rsidR="00CD4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различным категориям риска, подлежат применению критерии, относящие объект контроля к более высокой категории риска.</w:t>
      </w:r>
    </w:p>
    <w:p w:rsidR="00840D63" w:rsidRPr="00840D63" w:rsidRDefault="00840D63" w:rsidP="00840D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.6.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 случае, если объект контроля не</w:t>
      </w:r>
      <w:r w:rsidR="00BF7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отнесен контрольным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органом к определенной категории риска, он считается отнесенным к категории низкого риска.</w:t>
      </w:r>
    </w:p>
    <w:p w:rsidR="00840D63" w:rsidRPr="00840D63" w:rsidRDefault="00840D63" w:rsidP="00840D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Принятие решения об отнесении объектов контроля к категории низкого риска не требуется.</w:t>
      </w:r>
    </w:p>
    <w:p w:rsidR="0056023A" w:rsidRDefault="00840D63" w:rsidP="00840D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4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DC5C92" w:rsidRPr="00F74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F74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56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 отношении объектов контроля, отнесенных к категори</w:t>
      </w:r>
      <w:r w:rsidR="00C96EFD" w:rsidRPr="0056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ям</w:t>
      </w:r>
      <w:r w:rsidRPr="0056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риска,</w:t>
      </w:r>
      <w:r w:rsidR="0056023A" w:rsidRPr="0056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96EFD" w:rsidRPr="0056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указанным в п.2.2.</w:t>
      </w:r>
      <w:r w:rsidR="0056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настоящего положения</w:t>
      </w:r>
      <w:r w:rsidR="00CD4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6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плановые контрольные мероприятия</w:t>
      </w:r>
      <w:r w:rsidR="00F74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Pr="0056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745AD" w:rsidRPr="00F74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обязательные профилактические визиты,</w:t>
      </w:r>
      <w:r w:rsidR="00F745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проводятся</w:t>
      </w:r>
      <w:r w:rsidR="00C96EFD" w:rsidRPr="0056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(ч.5 ст.25</w:t>
      </w:r>
      <w:r w:rsidR="0056023A" w:rsidRPr="0056023A">
        <w:t xml:space="preserve"> </w:t>
      </w:r>
      <w:r w:rsidR="0056023A" w:rsidRPr="0056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 закона № 248-ФЗ</w:t>
      </w:r>
      <w:r w:rsidR="00C96EFD" w:rsidRPr="0056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56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40D63" w:rsidRPr="00840D63" w:rsidRDefault="00840D63" w:rsidP="00840D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C5C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По запросу контролируемого лица контрольный орган в срок, не превышающий пятнадцати дней со дня поступления запроса, предоставляет ему информацию о присвоенной объекту контроля категории риска, а также 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сведения, использованные при отнесении объекта контроля                        к определенной категории риска.</w:t>
      </w:r>
    </w:p>
    <w:p w:rsidR="00840D63" w:rsidRPr="00840D63" w:rsidRDefault="00840D63" w:rsidP="00840D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C5C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Контрольный орган ведет перечни объектов контроля, которым присвоены категории риска.</w:t>
      </w:r>
    </w:p>
    <w:p w:rsidR="00840D63" w:rsidRPr="00840D63" w:rsidRDefault="00840D63" w:rsidP="00840D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C5C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Перечни объектов контроля содержат следующую информацию:</w:t>
      </w:r>
    </w:p>
    <w:p w:rsidR="00840D63" w:rsidRPr="00840D63" w:rsidRDefault="00840D63" w:rsidP="00840D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наименование объекта контроля;</w:t>
      </w:r>
    </w:p>
    <w:p w:rsidR="00840D63" w:rsidRPr="00840D63" w:rsidRDefault="00840D63" w:rsidP="00840D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идентификационный номер налогоплательщика объекта контроля;</w:t>
      </w:r>
    </w:p>
    <w:p w:rsidR="00840D63" w:rsidRPr="00840D63" w:rsidRDefault="00840D63" w:rsidP="00840D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адрес объекта контроля;</w:t>
      </w:r>
    </w:p>
    <w:p w:rsidR="008D5034" w:rsidRDefault="00840D63" w:rsidP="00840D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категория риска объекта контроля.</w:t>
      </w:r>
      <w:r w:rsidR="008D5034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40D63" w:rsidRPr="008D5034" w:rsidRDefault="00840D63" w:rsidP="00840D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836E4" w:rsidRPr="00E836E4" w:rsidRDefault="00E836E4" w:rsidP="005E12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III</w:t>
      </w:r>
      <w:r w:rsidR="008D5034" w:rsidRPr="008D50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E836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Профилактика рисков причинения вреда (ущерба) охраняемым законом ценностям</w:t>
      </w:r>
    </w:p>
    <w:p w:rsidR="00F105AB" w:rsidRPr="008D5034" w:rsidRDefault="00F105AB" w:rsidP="008D50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D5034" w:rsidRPr="008D5034" w:rsidRDefault="002E6809" w:rsidP="008D50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sub_601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8D5034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8D5034" w:rsidRPr="008D5034" w:rsidRDefault="008D5034" w:rsidP="008D50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sub_611"/>
      <w:bookmarkEnd w:id="1"/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стимулирование добросовестного соблюдения обязательных требований всеми контролируемыми лицами;</w:t>
      </w:r>
    </w:p>
    <w:p w:rsidR="008D5034" w:rsidRPr="008D5034" w:rsidRDefault="008D5034" w:rsidP="008D50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612"/>
      <w:bookmarkEnd w:id="2"/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8D5034" w:rsidRPr="008D5034" w:rsidRDefault="008D5034" w:rsidP="008D50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" w:name="sub_613"/>
      <w:bookmarkEnd w:id="3"/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bookmarkEnd w:id="4"/>
    <w:p w:rsidR="008D5034" w:rsidRPr="008D5034" w:rsidRDefault="008D5034" w:rsidP="008D50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Профилактические мероприятия проводятся отделом (сотрудником отдела) </w:t>
      </w:r>
      <w:r w:rsidRPr="00B61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соблюдения контролируемыми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лицами </w:t>
      </w:r>
      <w:r w:rsidR="00B618BB" w:rsidRPr="00B61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обязательных требований 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направлены на снижение риска причинения вреда (ущерба), а также являются приоритетным</w:t>
      </w:r>
      <w:r w:rsidR="00CD4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отношению к проведению контрольных мероприятий.</w:t>
      </w:r>
    </w:p>
    <w:p w:rsidR="00E836E4" w:rsidRDefault="002E6809" w:rsidP="008D50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5" w:name="sub_602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8D5034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 Профилактические мероприятия осуществляются на основании ежегодной Программы профилактики рисков причинения вреда (ущерба) охраняемым законом ценностям</w:t>
      </w:r>
      <w:r w:rsidR="00F14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(далее- программа профилактики рисков)</w:t>
      </w:r>
      <w:r w:rsidR="008D5034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утверждаемой </w:t>
      </w:r>
      <w:r w:rsidR="00E83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распоряжением </w:t>
      </w:r>
      <w:r w:rsidR="008D5034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</w:t>
      </w:r>
      <w:r w:rsidR="00E83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(в соответствии с ч.3,4 ст.44 Федерального закона №248-ФЗ)</w:t>
      </w:r>
      <w:r w:rsidR="00B61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также могут проводит</w:t>
      </w:r>
      <w:r w:rsidR="00F14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="00B61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профилактические мероприятия, не предусмотренные программой профилактики рисков</w:t>
      </w:r>
      <w:r w:rsidR="00E83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8D5034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End w:id="5"/>
    </w:p>
    <w:p w:rsidR="008D5034" w:rsidRPr="008D5034" w:rsidRDefault="008D5034" w:rsidP="008D50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Утвержденная программа профилактики рисков размещается на официальном сайте Администрации в сети "Интернет".</w:t>
      </w:r>
    </w:p>
    <w:p w:rsidR="008D5034" w:rsidRPr="008D5034" w:rsidRDefault="008D5034" w:rsidP="002B66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8D50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="002E6809" w:rsidRPr="002E680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.3.</w:t>
      </w:r>
      <w:r w:rsidR="005E12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осуществлении муниципального контроля могут проводиться следующие виды профилактических мероприятий:</w:t>
      </w:r>
    </w:p>
    <w:p w:rsidR="008D5034" w:rsidRPr="008D5034" w:rsidRDefault="008D5034" w:rsidP="00CD0E11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информирование;</w:t>
      </w:r>
    </w:p>
    <w:p w:rsidR="008D5034" w:rsidRPr="008D5034" w:rsidRDefault="008D5034" w:rsidP="00CD0E11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консультирование;</w:t>
      </w:r>
    </w:p>
    <w:p w:rsidR="00CD0E11" w:rsidRDefault="00CD0E11" w:rsidP="00CD0E11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0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объявление предостережения</w:t>
      </w:r>
      <w:r w:rsidR="00DB1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DB1265" w:rsidRPr="00CD0E11" w:rsidRDefault="00DB1265" w:rsidP="00CD0E11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профилактический визит.</w:t>
      </w:r>
    </w:p>
    <w:p w:rsidR="008D5034" w:rsidRPr="008D5034" w:rsidRDefault="0098159B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8D5034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.4.</w:t>
      </w:r>
      <w:r w:rsidR="008B6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D5034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Информирование осуществляется посредством размещения сведений, </w:t>
      </w:r>
      <w:r w:rsidR="008D5034" w:rsidRPr="008D50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предусмотренных </w:t>
      </w:r>
      <w:hyperlink r:id="rId12" w:history="1">
        <w:r w:rsidR="008D5034" w:rsidRPr="008D503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3 статьи 46</w:t>
        </w:r>
      </w:hyperlink>
      <w:r w:rsidR="008D5034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Федерального закона от </w:t>
      </w:r>
      <w:r w:rsidR="008D5034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31.07.2020г. № 248-ФЗ на официальном сайте </w:t>
      </w:r>
      <w:r w:rsidR="002B66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</w:t>
      </w:r>
      <w:r w:rsidR="008D5034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изменения.</w:t>
      </w:r>
    </w:p>
    <w:p w:rsidR="008D5034" w:rsidRPr="008D5034" w:rsidRDefault="0098159B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8D5034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.5.</w:t>
      </w:r>
      <w:r w:rsidR="005E12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D5034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Консультирование контролируемых лиц и их представителей осуществляется по обращениям контролируемых лиц и их представителей по вопросам, связанным с организацией и осуществлением муниципального</w:t>
      </w:r>
      <w:r w:rsidR="00C06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жилищного</w:t>
      </w:r>
      <w:r w:rsidR="008D5034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контроля.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Консультирование осуществляется без взимания платы.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Консультирование может осуществляться по телефону, посредством видео-конференц-связи, на личном приеме, либо в ходе проведения профилактических мероприятий, контрольных мероприятий.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 консультирования не должно превышать 15 минут.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Консультирование осуществляется по следующим вопросам: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организация и осуществление муниципального </w:t>
      </w:r>
      <w:r w:rsidR="00C06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жилищного 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контроля;</w:t>
      </w:r>
    </w:p>
    <w:p w:rsid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="00CD0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осуществления профилактических, контрольных мероприятий, установленных настоящим положением.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Консультирование в письменной форме осуществляется в следующих случаях: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контролируемым лицом представлен письменный запрос о предоставлении письменного ответа по вопросам консультирования;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за время консультирования предоставить ответ на поставленные вопросы невозможно;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ответ на поставленные вопросы требует дополнительного запроса сведений от органов власти или иных лиц.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поставленные во время консультирования вопросы не относятся к сфере муниципального </w:t>
      </w:r>
      <w:r w:rsidR="00C06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жилищного 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контроля, даются необходимые разъяснения по обращению в соответствующие органы власти или к соответствующим должностным лицам.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 (сотрудник отдела) осуществляет учет консультирований, который проводится посредством внесения соответствующей записи в журнал консультирования. Форма журнала утверждается распоряжением администрации Сортавальского муниципального </w:t>
      </w:r>
      <w:r w:rsidR="00AF50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проведении консультирования во время контрольных мероприятий запись о проведенной консультации отражается в акте </w:t>
      </w:r>
      <w:r w:rsidR="007378D1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контрольного мероприятия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случае, если в течение календарного года поступило пять и более однотипных (по одним и тем же вопросам) обращений контролируемых лиц и их представителей, консультирование по таким обращениям осуществляется посредством размещения на официальном сайте </w:t>
      </w:r>
      <w:r w:rsidR="002B66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письменного 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разъяснения без указания в таком разъяснении сведений, отнесенных к категории ограниченного доступа.</w:t>
      </w:r>
    </w:p>
    <w:p w:rsidR="00A13FD8" w:rsidRPr="00A13FD8" w:rsidRDefault="0098159B" w:rsidP="00A13F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A13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.6. </w:t>
      </w:r>
      <w:r w:rsidR="00A13FD8" w:rsidRPr="00A13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</w:t>
      </w:r>
      <w:r w:rsidR="00C06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13FD8" w:rsidRPr="00A13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либо создало угрозу причинения вреда (ущерба) охраняемым законом ценностям, 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</w:t>
      </w:r>
    </w:p>
    <w:p w:rsidR="00A13FD8" w:rsidRPr="00A13FD8" w:rsidRDefault="00A13FD8" w:rsidP="00A13F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3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Предостережения объявляются (подписываются) руководителем (заместителем</w:t>
      </w:r>
      <w:r w:rsidR="005E12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руководителя</w:t>
      </w:r>
      <w:r w:rsidRPr="00A13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контрольного органа не позднее 30 календарных дней со дня получения указанных сведений.</w:t>
      </w:r>
    </w:p>
    <w:p w:rsidR="00D100DF" w:rsidRDefault="00A13FD8" w:rsidP="00A13F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B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Предостережение о недопустимости нарушения обязательных требований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 </w:t>
      </w:r>
      <w:r w:rsidR="00D100DF" w:rsidRPr="00D100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 может содержать требование представления контролируемым лицом сведений и документов, сроки для устранения последствий, возникших в результате действий (бездействия) контролируемого лица, которые могут привести или приводят к нарушению обязательных требований.</w:t>
      </w:r>
    </w:p>
    <w:p w:rsidR="00A13FD8" w:rsidRPr="00A13FD8" w:rsidRDefault="00A13FD8" w:rsidP="00A13F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3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Контрольный орган осуществляет учет объявленных предостережений, проводящийся посредством внесения соответствующей записи в журнал учета выдачи предостережений, форма которого утверждается Администрацией.</w:t>
      </w:r>
    </w:p>
    <w:p w:rsidR="00A13FD8" w:rsidRPr="00A13FD8" w:rsidRDefault="00A13FD8" w:rsidP="00A13F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3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объявления контрольным органом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</w:t>
      </w:r>
    </w:p>
    <w:p w:rsidR="00A13FD8" w:rsidRPr="00A13FD8" w:rsidRDefault="00A13FD8" w:rsidP="00A13F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3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Возражение направляется должностному лицу, объявившему предостережение, не позднее 15 </w:t>
      </w:r>
      <w:r w:rsidR="00AE29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рабочих</w:t>
      </w:r>
      <w:r w:rsidRPr="00A13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дней с момента получения предостережения.</w:t>
      </w:r>
    </w:p>
    <w:p w:rsidR="00A13FD8" w:rsidRPr="007F0B29" w:rsidRDefault="00A13FD8" w:rsidP="00A13F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0B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Возражение контролируемым лицом может быть подано в письменной форме непосредственно или направлено на бумажном носителе почтовым отправлением</w:t>
      </w:r>
      <w:r w:rsidR="00C06F90" w:rsidRPr="007F0B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F0B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либо в виде электронного документа, подписанного усиленной квалифицированной электронной подписью гражданина, лица, уполномоченного действовать от имени организации, на указанный в предостережении адрес электронной почты контрольного органа.</w:t>
      </w:r>
    </w:p>
    <w:p w:rsidR="00A13FD8" w:rsidRPr="00A13FD8" w:rsidRDefault="00A13FD8" w:rsidP="00A13F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0B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Возражения составляются контролируемым лицом в произволь</w:t>
      </w:r>
      <w:r w:rsidRPr="00A13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 форме, но должны содержать в себе следующую информацию:</w:t>
      </w:r>
    </w:p>
    <w:p w:rsidR="00ED476B" w:rsidRDefault="00A13FD8" w:rsidP="00A13F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3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r w:rsidR="007F0B29" w:rsidRPr="007F0B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юридического лица, либо фамилия, имя, отчество (при</w:t>
      </w:r>
    </w:p>
    <w:p w:rsidR="00ED476B" w:rsidRDefault="007F0B29" w:rsidP="00ED47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0B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наличии) индивидуального предпринимателя или гражданина;</w:t>
      </w:r>
    </w:p>
    <w:p w:rsidR="00A13FD8" w:rsidRDefault="00B407CC" w:rsidP="00ED47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</w:t>
      </w:r>
      <w:r w:rsidR="00A13FD8" w:rsidRPr="00A13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дата и номер предостережения, направленного в адрес контролируемого лица;</w:t>
      </w:r>
    </w:p>
    <w:p w:rsidR="00B407CC" w:rsidRPr="00A13FD8" w:rsidRDefault="00B407CC" w:rsidP="00ED47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Pr="00B40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контрольный орган и должностное лицо, вынесшее предостережение;</w:t>
      </w:r>
    </w:p>
    <w:p w:rsidR="00A13FD8" w:rsidRPr="00A13FD8" w:rsidRDefault="00A13FD8" w:rsidP="00ED47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3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обоснование позиции, доводы в отношении указанных в предостережении действий (бездействий) контролируемого лица, которые приводят или могут привести к нарушению обязательных требований;</w:t>
      </w:r>
    </w:p>
    <w:p w:rsidR="00A13FD8" w:rsidRPr="00A13FD8" w:rsidRDefault="00A13FD8" w:rsidP="00A13F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3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желаемый способ получения ответа по итогам рассмотрения возражения;</w:t>
      </w:r>
    </w:p>
    <w:p w:rsidR="00A13FD8" w:rsidRPr="00A13FD8" w:rsidRDefault="00A13FD8" w:rsidP="00A13F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3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 фамилию, имя, отчество (при наличии)</w:t>
      </w:r>
      <w:r w:rsidR="00C06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лица,</w:t>
      </w:r>
      <w:r w:rsidRPr="00A13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направившего возражение;</w:t>
      </w:r>
    </w:p>
    <w:p w:rsidR="00A13FD8" w:rsidRDefault="00A13FD8" w:rsidP="00AC36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3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ж) дату направления возражения.</w:t>
      </w:r>
    </w:p>
    <w:p w:rsidR="007F0B29" w:rsidRPr="00A13FD8" w:rsidRDefault="007F0B29" w:rsidP="00AC36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этом контролируемое лицо вправе приложить к возражению документы, подтверждающие обоснованность возражения, или их заверенные копии.</w:t>
      </w:r>
    </w:p>
    <w:p w:rsidR="00B407CC" w:rsidRDefault="00A13FD8" w:rsidP="00A13F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3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Возражение в отношении предостережения рассматривается контрольным органом в течение </w:t>
      </w:r>
      <w:r w:rsidR="00B40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A13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40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рабочих</w:t>
      </w:r>
      <w:r w:rsidRPr="00A13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дней со дня</w:t>
      </w:r>
      <w:r w:rsidR="00B40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его регистрации</w:t>
      </w:r>
      <w:r w:rsidRPr="00A13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407CC" w:rsidRDefault="00B407CC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0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результатам рассмотрения возражения принимается одно из следующих решений: </w:t>
      </w:r>
    </w:p>
    <w:p w:rsidR="00B407CC" w:rsidRDefault="00B407CC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0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удовлетворяется возражение в форме отмены объявленного предостережения; </w:t>
      </w:r>
    </w:p>
    <w:p w:rsidR="00B407CC" w:rsidRDefault="00B407CC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0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отказывается в удовлетворении возражения. </w:t>
      </w:r>
    </w:p>
    <w:p w:rsidR="008D5034" w:rsidRDefault="00B407CC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0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позднее дня, следующего за днем принятия решения контролируемому лицу, подавшему возражение, в письменной форме или в форме электронного документа направляется мотивированный ответ о результатах рассмотрения возражения.</w:t>
      </w:r>
    </w:p>
    <w:p w:rsidR="00DE1352" w:rsidRPr="00DB1265" w:rsidRDefault="00DB1265" w:rsidP="00DE13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3.7. </w:t>
      </w:r>
      <w:r w:rsidR="00DE1352" w:rsidRPr="00DB1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Профилактический визит проводится в форме профилактической беседы по месту осуществления деятельности контролируемого лица</w:t>
      </w:r>
      <w:r w:rsidR="00DE1352" w:rsidRPr="00421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E13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 соответствии со ст. 52, 52.2 Федерального закона №248-ФЗ).</w:t>
      </w:r>
      <w:r w:rsidR="00DE1352" w:rsidRPr="00DB1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E1352" w:rsidRPr="0042119C" w:rsidRDefault="00DE1352" w:rsidP="00DE1352">
      <w:pPr>
        <w:pStyle w:val="ac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42119C">
        <w:rPr>
          <w:sz w:val="28"/>
          <w:szCs w:val="28"/>
        </w:rPr>
        <w:t xml:space="preserve">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</w:t>
      </w:r>
      <w:hyperlink r:id="rId13" w:history="1">
        <w:r w:rsidRPr="0042119C">
          <w:rPr>
            <w:rStyle w:val="ad"/>
            <w:color w:val="auto"/>
            <w:sz w:val="28"/>
            <w:szCs w:val="28"/>
            <w:u w:val="none"/>
          </w:rPr>
          <w:t>частями 6</w:t>
        </w:r>
      </w:hyperlink>
      <w:r w:rsidRPr="0042119C">
        <w:rPr>
          <w:sz w:val="28"/>
          <w:szCs w:val="28"/>
        </w:rPr>
        <w:t xml:space="preserve"> и </w:t>
      </w:r>
      <w:hyperlink r:id="rId14" w:history="1">
        <w:r w:rsidRPr="0042119C">
          <w:rPr>
            <w:rStyle w:val="ad"/>
            <w:color w:val="auto"/>
            <w:sz w:val="28"/>
            <w:szCs w:val="28"/>
            <w:u w:val="none"/>
          </w:rPr>
          <w:t>7 статьи 48</w:t>
        </w:r>
      </w:hyperlink>
      <w:r w:rsidRPr="0042119C">
        <w:rPr>
          <w:sz w:val="28"/>
          <w:szCs w:val="28"/>
        </w:rPr>
        <w:t xml:space="preserve"> Федерального закона № 248-ФЗ.</w:t>
      </w:r>
    </w:p>
    <w:p w:rsidR="00DE1352" w:rsidRDefault="00DE1352" w:rsidP="00DE13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1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Профилактический визит по инициативе контролируемого лица может быть проведен по его заявлению,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</w:r>
    </w:p>
    <w:p w:rsidR="00B407CC" w:rsidRPr="008D5034" w:rsidRDefault="00B407CC" w:rsidP="00DE13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5034" w:rsidRPr="008D5034" w:rsidRDefault="0098159B" w:rsidP="008D5034">
      <w:pPr>
        <w:tabs>
          <w:tab w:val="left" w:pos="753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IV</w:t>
      </w:r>
      <w:r w:rsidR="008D5034" w:rsidRPr="008D50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Порядок организации муниципального контроля</w:t>
      </w:r>
    </w:p>
    <w:p w:rsidR="00DE1352" w:rsidRDefault="0098159B" w:rsidP="00DE13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15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097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60F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097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DE1352" w:rsidRPr="00C801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Контрольные мероприятия по муниципальному контролю в отношении контролируемых лиц </w:t>
      </w:r>
      <w:r w:rsidR="00DE13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проводятся на внеплановой основе, </w:t>
      </w:r>
      <w:r w:rsidR="00DE1352" w:rsidRPr="00C801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осуществляются в форме контрольных мероприятий с взаимодействием или без взаимодействия с контролируемым лицом (лицами).</w:t>
      </w:r>
    </w:p>
    <w:p w:rsidR="003869A2" w:rsidRPr="006550A7" w:rsidRDefault="003869A2" w:rsidP="003869A2">
      <w:pPr>
        <w:pStyle w:val="ac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6550A7">
        <w:rPr>
          <w:sz w:val="28"/>
          <w:szCs w:val="28"/>
        </w:rPr>
        <w:lastRenderedPageBreak/>
        <w:t xml:space="preserve">В случае, если внеплановое контрольное мероприятие может быть проведено только после согласования с органами прокуратуры, указанное мероприятие проводится после такого согласования </w:t>
      </w:r>
      <w:r>
        <w:rPr>
          <w:color w:val="000000"/>
          <w:sz w:val="28"/>
          <w:szCs w:val="28"/>
        </w:rPr>
        <w:t>(в соответствии с ч. 2 ст. 66 Федерального закона №248-ФЗ).</w:t>
      </w:r>
    </w:p>
    <w:p w:rsidR="00926B62" w:rsidRPr="00926B62" w:rsidRDefault="00926B62" w:rsidP="00926B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6B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осуществления муниципального жилищного контроля при взаимодействии с контролируемым лицом проводятся следующие контрольные мероприятия:</w:t>
      </w:r>
    </w:p>
    <w:p w:rsidR="00926B62" w:rsidRPr="00926B62" w:rsidRDefault="00926B62" w:rsidP="00926B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6B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инспекционный визит;</w:t>
      </w:r>
    </w:p>
    <w:p w:rsidR="00926B62" w:rsidRPr="00926B62" w:rsidRDefault="00926B62" w:rsidP="00926B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6B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документарная проверка;</w:t>
      </w:r>
    </w:p>
    <w:p w:rsidR="00926B62" w:rsidRDefault="00926B62" w:rsidP="00926B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6B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выездная проверка.</w:t>
      </w:r>
    </w:p>
    <w:p w:rsidR="0009770D" w:rsidRPr="00AC36A6" w:rsidRDefault="0009770D" w:rsidP="000977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6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Конкретный вид и содержание внепланового контрольного мероприятия (перечень контрольных действий) устанавливается в решении о проведении внепланового контрольного мероприятия.</w:t>
      </w:r>
    </w:p>
    <w:p w:rsidR="0009770D" w:rsidRDefault="0009770D" w:rsidP="000977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6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Контрольные мероприятия, за исключением контрольных мероприятий без взаимодействия, проводятся путем </w:t>
      </w:r>
      <w:r w:rsidRPr="00693C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совершения с</w:t>
      </w:r>
      <w:r w:rsidR="00693C4F" w:rsidRPr="00693C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отрудник</w:t>
      </w:r>
      <w:r w:rsidR="00D100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Pr="00693C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отдела и</w:t>
      </w:r>
      <w:r w:rsidRPr="00AC36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лицами, привлекаемыми к проведению контрольного мероприятия, контрольных действий в порядке, установленном Фед</w:t>
      </w:r>
      <w:r w:rsidR="00693C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еральным законом от 31.07.2020</w:t>
      </w:r>
      <w:r w:rsidR="00E84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693C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</w:t>
      </w:r>
      <w:r w:rsidRPr="00AC36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248-ФЗ</w:t>
      </w:r>
      <w:r w:rsidR="00693C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D5034" w:rsidRPr="008D5034" w:rsidRDefault="0098159B" w:rsidP="000977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15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097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60F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684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8D5034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Инспекционный визит проводится по месту нахождения (осуществления деятельности</w:t>
      </w:r>
      <w:r w:rsidR="008D5034" w:rsidRPr="009815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контролируемого лица (его филиалов, представительств, обособленных структурных подразделений), либо объекта контроля.</w:t>
      </w:r>
    </w:p>
    <w:p w:rsidR="008D5034" w:rsidRPr="008D5034" w:rsidRDefault="008D5034" w:rsidP="008D50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ходе инспекционного визита могут совершаться следующие контрольные действия: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осмотр;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опрос;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получение письменных объяснений;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либо объекта контроля.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Инспекционный визит проводится без предварительного уведомления контролируемого лица</w:t>
      </w:r>
      <w:r w:rsidR="002503E2" w:rsidRPr="002503E2">
        <w:t xml:space="preserve"> </w:t>
      </w:r>
      <w:r w:rsidR="002503E2" w:rsidRPr="0025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собственника производственного объекта.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день.</w:t>
      </w:r>
    </w:p>
    <w:p w:rsidR="008D5034" w:rsidRPr="008D5034" w:rsidRDefault="0098159B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5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684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60F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684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8D5034" w:rsidRPr="008D503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8D5034" w:rsidRPr="008D5034">
        <w:rPr>
          <w:rFonts w:ascii="Times New Roman" w:hAnsi="Times New Roman" w:cs="Times New Roman"/>
          <w:sz w:val="28"/>
          <w:szCs w:val="28"/>
          <w:shd w:val="clear" w:color="auto" w:fill="FFFFFF"/>
        </w:rPr>
        <w:t>Документарная проверка проводится по месту нахождения контрольного органа. Предметом проверки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органа.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 ходе документарной проверки рассматриваются документы контролируемых лиц, имеющиеся в распоряжении </w:t>
      </w:r>
      <w:r w:rsidR="00151A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контрольного </w:t>
      </w:r>
      <w:r w:rsidR="00151A26" w:rsidRPr="00151A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</w:t>
      </w:r>
      <w:r w:rsidRPr="00151A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результаты предыдущих контрольных мероприятий,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контроля.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проведении документарной проверки могут совершаться следующие контрольные действия: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получение письменных объяснений;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истребование документов.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 проведения документарной проверки не может превышать десять рабочих дней. В указанный срок не включается период с момента направления </w:t>
      </w:r>
      <w:r w:rsidR="00151A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контрольным органом 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</w:t>
      </w:r>
      <w:r w:rsidR="00151A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контрольный орган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также период с момента направления контролируемому лицу информации </w:t>
      </w:r>
      <w:r w:rsidR="00151A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контрольного органа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</w:t>
      </w:r>
      <w:r w:rsidR="00151A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одержащимся в имеющихся у контрольного органа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документах</w:t>
      </w:r>
      <w:r w:rsidR="00151A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пояснений в </w:t>
      </w:r>
      <w:r w:rsidR="00151A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контрольный орган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D5034" w:rsidRPr="008D5034" w:rsidRDefault="0098159B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15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684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60F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684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8D5034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Выездная проверка проводится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контрольного органа.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ходе выездной проверки могут совершаться следующие контрольные действия: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осмотр;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опрос;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получение письменных объяснений;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истребование документов</w:t>
      </w:r>
      <w:r w:rsidR="00220A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972DF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 проведения выездной проверки не может превышать десять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</w:t>
      </w:r>
      <w:proofErr w:type="spellStart"/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микропредприятия</w:t>
      </w:r>
      <w:proofErr w:type="spellEnd"/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за исключением выездной проверки, основанием для проведения которой </w:t>
      </w:r>
      <w:r w:rsidRPr="008D5034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 </w:t>
      </w:r>
      <w:hyperlink r:id="rId15" w:history="1">
        <w:r w:rsidRPr="008D503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 6 части 1 статьи 57</w:t>
        </w:r>
      </w:hyperlink>
      <w:r w:rsidRPr="008D5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31.07.2020</w:t>
      </w:r>
      <w:r w:rsidR="00E84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248-ФЗ и которая для </w:t>
      </w:r>
      <w:proofErr w:type="spellStart"/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микропредприятия</w:t>
      </w:r>
      <w:proofErr w:type="spellEnd"/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может продолжаться более сорока часов. 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Российской Федерации, устанавливается отдельно по каждому филиалу, представительству, обособленному структурному подразделению организации.</w:t>
      </w:r>
    </w:p>
    <w:p w:rsidR="001610CD" w:rsidRPr="001610CD" w:rsidRDefault="0098159B" w:rsidP="001610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15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684C4E" w:rsidRPr="00EF43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60F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684C4E" w:rsidRPr="00EF43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1610CD" w:rsidRPr="00161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Контрольные мероприятия без взаимодействия проводятся на основании </w:t>
      </w:r>
      <w:r w:rsidR="001610CD" w:rsidRPr="00E9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заданий уполномоченных должностных лиц контрольного органа,</w:t>
      </w:r>
      <w:r w:rsidR="001610CD" w:rsidRPr="00161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включая задания, содержащиеся в планах работы контрольного органа, в том числе в случаях, установленных Федеральным </w:t>
      </w:r>
      <w:r w:rsidR="00F823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 от 31.07.2020</w:t>
      </w:r>
      <w:r w:rsidR="00E84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F823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248-ФЗ «</w:t>
      </w:r>
      <w:r w:rsidR="001610CD" w:rsidRPr="00161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государственном контроле (надзоре) и муниципальном </w:t>
      </w:r>
      <w:r w:rsidR="00F823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контроле в Российской Федерации»</w:t>
      </w:r>
      <w:r w:rsidR="001610CD" w:rsidRPr="00161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473D5" w:rsidRDefault="001610CD" w:rsidP="001610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1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 задания должностного лица об осуществлении контрольных мероприятий без взаимодействия утверждается Администрацией.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43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осуществлении муниципального </w:t>
      </w:r>
      <w:r w:rsidR="009714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жилищного </w:t>
      </w:r>
      <w:r w:rsidRPr="00E9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 отдел (сотрудник отдела) вправе проводить следующие виды контрольных</w:t>
      </w:r>
      <w:r w:rsidR="00F823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мероприятий без взаимодействия</w:t>
      </w:r>
      <w:r w:rsidRPr="00EF43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контролируемым лицом: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F82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50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Наблюдение за соблюдением обязательных требований (мониторинг безопасности);</w:t>
      </w:r>
      <w:bookmarkStart w:id="6" w:name="_GoBack"/>
      <w:bookmarkEnd w:id="6"/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F82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503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Выездное обследование.</w:t>
      </w:r>
    </w:p>
    <w:p w:rsidR="0022365D" w:rsidRDefault="0098159B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59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84C4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60F3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84C4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23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365D" w:rsidRPr="002236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наблюдением за соблюдением обязательных требований (мониторингом безопасности) понимается сбор, анализ данных об объектах контроля, имеющихся у контрольного органа,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"Интернет",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видеозаписи.</w:t>
      </w:r>
    </w:p>
    <w:p w:rsidR="0022365D" w:rsidRDefault="0022365D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36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наблюдении за соблюдением обязательных требований (мониторинге безопасности) на контролируемых лиц не возлагаются обязанности, не установленные обязательными требованиями.</w:t>
      </w:r>
    </w:p>
    <w:p w:rsidR="008D5034" w:rsidRPr="00E972DF" w:rsidRDefault="0022365D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5034" w:rsidRPr="008D5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Наблюдение за соблюдением обязательных требований (мониторинг безопасности) осуществляется по месту нахождения </w:t>
      </w:r>
      <w:r w:rsidR="009654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сотрудника </w:t>
      </w:r>
      <w:r w:rsidR="008D5034" w:rsidRPr="008D503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постоянно (систематически, регулярно, непрерывно</w:t>
      </w:r>
      <w:r w:rsidR="008D5034" w:rsidRPr="00E97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 основании заданий должностного лица администрации Сортавальского муниципального </w:t>
      </w:r>
      <w:r w:rsidR="00AF5031" w:rsidRPr="00E972D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8D5034" w:rsidRPr="00E972DF">
        <w:rPr>
          <w:rFonts w:ascii="Times New Roman" w:eastAsia="Times New Roman" w:hAnsi="Times New Roman" w:cs="Times New Roman"/>
          <w:sz w:val="28"/>
          <w:szCs w:val="28"/>
          <w:lang w:eastAsia="ru-RU"/>
        </w:rPr>
        <w:t>, включая задания, содержащиеся в планах работы контрольного органа в течение установленного в нем срока.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2D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задания должностного лица об осуществлении наблюдения</w:t>
      </w:r>
      <w:r w:rsidRPr="008D5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соблюдением обязательных требований (мониторинг безопасности) утверждается </w:t>
      </w:r>
      <w:r w:rsidR="009F39C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Администрацией.</w:t>
      </w:r>
    </w:p>
    <w:p w:rsidR="00F0291D" w:rsidRPr="00F0291D" w:rsidRDefault="00F0291D" w:rsidP="00F029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9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 ходе наблюдения за соблюдением обязательных требований (мониторинга безопасности) выявлены факты причинения вреда (ущерба) или возникновения угрозы причинения вреда (ущерба) охраняемым законом ценностям, сведения о нарушениях обязательных требований, о готовящихся нарушениях обязательных требований или признаках нарушений </w:t>
      </w:r>
      <w:r w:rsidRPr="00F029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обязательных требований, контрольным органом могут быть приняты следующие решения:</w:t>
      </w:r>
    </w:p>
    <w:p w:rsidR="00F0291D" w:rsidRPr="00F0291D" w:rsidRDefault="00F0291D" w:rsidP="00F029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91D">
        <w:rPr>
          <w:rFonts w:ascii="Times New Roman" w:eastAsia="Times New Roman" w:hAnsi="Times New Roman" w:cs="Times New Roman"/>
          <w:sz w:val="28"/>
          <w:szCs w:val="28"/>
          <w:lang w:eastAsia="ru-RU"/>
        </w:rPr>
        <w:t>1) решение о проведении внепланового контрольного мероприятия в соответствии со статьей 60 Федерального закона</w:t>
      </w:r>
      <w:r w:rsidR="00BA6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31.07.2020 г. №248-ФЗ</w:t>
      </w:r>
      <w:r w:rsidRPr="00F0291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A6208" w:rsidRDefault="00F0291D" w:rsidP="00F029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91D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решение об объявлении предостережения;</w:t>
      </w:r>
    </w:p>
    <w:p w:rsidR="00416257" w:rsidRDefault="0098159B" w:rsidP="00F0291D">
      <w:pPr>
        <w:spacing w:after="0" w:line="240" w:lineRule="auto"/>
        <w:ind w:firstLine="708"/>
        <w:jc w:val="both"/>
        <w:rPr>
          <w:color w:val="22272F"/>
          <w:sz w:val="23"/>
          <w:szCs w:val="23"/>
        </w:rPr>
      </w:pPr>
      <w:r w:rsidRPr="0098159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84C4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60F3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684C4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D5034" w:rsidRPr="008D5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079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выездным обследованием понимается контрольное мероприятие, проводимое</w:t>
      </w:r>
      <w:r w:rsidR="008D5034" w:rsidRPr="008D5034">
        <w:rPr>
          <w:rFonts w:ascii="Times New Roman" w:hAnsi="Times New Roman" w:cs="Times New Roman"/>
          <w:color w:val="22272F"/>
          <w:sz w:val="28"/>
          <w:szCs w:val="28"/>
        </w:rPr>
        <w:t xml:space="preserve"> в целях оценки соблюдения контролируемыми лицами обязательных требований.</w:t>
      </w:r>
      <w:r w:rsidR="008D5034" w:rsidRPr="008D5034">
        <w:rPr>
          <w:color w:val="22272F"/>
          <w:sz w:val="23"/>
          <w:szCs w:val="23"/>
        </w:rPr>
        <w:t xml:space="preserve"> 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8D5034">
        <w:rPr>
          <w:rFonts w:ascii="Times New Roman" w:hAnsi="Times New Roman" w:cs="Times New Roman"/>
          <w:color w:val="22272F"/>
          <w:sz w:val="28"/>
          <w:szCs w:val="28"/>
        </w:rPr>
        <w:t>Выездное обследование может проводиться 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контроля, при этом не допускается взаимодействие с контролируемым лицом.</w:t>
      </w:r>
    </w:p>
    <w:p w:rsidR="008D5034" w:rsidRPr="008D5034" w:rsidRDefault="008D5034" w:rsidP="008D503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 ходе выездного обследования на общедоступных (открытых для посещения неограниченным кругом лиц) производственных объектах могут осуществляться действия:</w:t>
      </w:r>
    </w:p>
    <w:p w:rsidR="008D5034" w:rsidRDefault="008D5034" w:rsidP="008D503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осмотр.</w:t>
      </w:r>
    </w:p>
    <w:p w:rsidR="008D5034" w:rsidRPr="008D5034" w:rsidRDefault="008D5034" w:rsidP="008D503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Выездное обследование проводится без информирования контролируемого лица.</w:t>
      </w:r>
    </w:p>
    <w:p w:rsidR="008D5034" w:rsidRPr="00F86AE9" w:rsidRDefault="0098159B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15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684C4E" w:rsidRPr="00F86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60F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684C4E" w:rsidRPr="00F86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8D5034" w:rsidRPr="00F86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Контрольные мероприятия, за исключением контрольных мероприятий без взаимодействия, проводятся путем совершения сотрудником отдела и лицами, привлекаемыми к проведению контрольного мероприятия, контрольных действий в порядке, установленном Федеральным законом от 31.07.2020</w:t>
      </w:r>
      <w:r w:rsidR="00E84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8D5034" w:rsidRPr="00F86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248-ФЗ.</w:t>
      </w:r>
    </w:p>
    <w:p w:rsidR="008D5034" w:rsidRPr="008D5034" w:rsidRDefault="00FB3DF9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3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D60F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.9</w:t>
      </w:r>
      <w:r w:rsidR="00684C4E" w:rsidRPr="00F86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8D5034" w:rsidRPr="00F86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Случаями, при наступлении</w:t>
      </w:r>
      <w:r w:rsidR="008D5034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которых индивидуальный предприниматель, гражданин, являющиеся контролируемыми лицами, вправе в соответствии с частью 8 статьи 31 Федерального закона от 31.07.2020</w:t>
      </w:r>
      <w:r w:rsidR="00E84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8D5034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248-ФЗ, представить в отдел информацию о невозможности присутствия при проведении контрольного мероприятия являются: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</w:t>
      </w:r>
      <w:r w:rsidR="00F86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временная нетрудоспособность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нахождение за пределами Российской Федерации;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административный арест;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избрание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ареста.</w:t>
      </w:r>
    </w:p>
    <w:p w:rsidR="008D5034" w:rsidRPr="00F86AE9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6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при наступлении обстоятельств непреодолимой силы, препятствующих присутствию лица при проведении контрольного мероприятия (военные действия, катастрофа, стихийное бедствие, крупная авария, эпидемия и другие чрезвычайные обстоятельства).</w:t>
      </w:r>
    </w:p>
    <w:p w:rsidR="008D5034" w:rsidRPr="008D5034" w:rsidRDefault="008D5034" w:rsidP="008D50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6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лица должна содержать: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описание обстоятельств непреодолимой силы и их продолжительность;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б) сведения о причинно-следственной связи между возникшими обстоятельствами непреодолимой силы и невозможностью либо задержкой присутствия при проведении контрольного мероприятия;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указание на срок, необходимый для устранения обстоятельств, препятствующих присутствию при проведении контрольного мероприятия.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предоставлении указанной информации проведение контрольного мероприятия переносится на срок, необходимый для устранения обстоятельств, послуживших поводом для данного обращения индивидуального предпринимателя, гражданина.</w:t>
      </w:r>
    </w:p>
    <w:p w:rsidR="008D5034" w:rsidRPr="008D5034" w:rsidRDefault="00FB3DF9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64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684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</w:t>
      </w:r>
      <w:r w:rsidR="00D60F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684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8D5034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фиксации сотрудником отдела и лицами, привлекаемыми к совершению контрольных действий, доказательств нарушений обязательных требований могут использоваться фотосъемка, аудио- и видеозапись, иные способы фиксации доказательств, за исключением случаев фиксации: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сведений, отнесенных законодательством Российской Федерации к государственной тайне;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объектов, территорий, которые законодательством Российской</w:t>
      </w:r>
      <w:r w:rsidR="00F86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 отнесены к режимным и особо важным объектам.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Фотографии, аудио- и видеозаписи, иные способы,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требований, время фиксации объекта. Фотографии, аудио- и видеозаписи, иные способы фиксации, используемые для доказательств нарушений обязательных требований, прикладываются к акту контрольного мероприятия.</w:t>
      </w:r>
    </w:p>
    <w:p w:rsidR="00304CD8" w:rsidRDefault="00FB3DF9" w:rsidP="002E20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3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684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</w:t>
      </w:r>
      <w:r w:rsidR="00D60F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684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8D5034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контрольного мероприятия оформляются в порядке, установленном Федеральным законом от 31.07.2020</w:t>
      </w:r>
      <w:r w:rsidR="00E84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8D5034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248-ФЗ.</w:t>
      </w:r>
      <w:r w:rsidR="00304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15E8C" w:rsidRPr="00815E8C" w:rsidRDefault="00FB3DF9" w:rsidP="00815E8C">
      <w:pPr>
        <w:pStyle w:val="ac"/>
        <w:spacing w:before="0" w:beforeAutospacing="0" w:after="0" w:afterAutospacing="0" w:line="288" w:lineRule="atLeast"/>
        <w:ind w:firstLine="540"/>
        <w:jc w:val="both"/>
        <w:rPr>
          <w:color w:val="000000"/>
          <w:sz w:val="28"/>
          <w:szCs w:val="28"/>
        </w:rPr>
      </w:pPr>
      <w:r w:rsidRPr="00FB3DF9">
        <w:rPr>
          <w:color w:val="000000"/>
          <w:sz w:val="28"/>
          <w:szCs w:val="28"/>
        </w:rPr>
        <w:t>4</w:t>
      </w:r>
      <w:r w:rsidR="00684C4E">
        <w:rPr>
          <w:color w:val="000000"/>
          <w:sz w:val="28"/>
          <w:szCs w:val="28"/>
        </w:rPr>
        <w:t>.1</w:t>
      </w:r>
      <w:r w:rsidR="00D60F3D">
        <w:rPr>
          <w:color w:val="000000"/>
          <w:sz w:val="28"/>
          <w:szCs w:val="28"/>
        </w:rPr>
        <w:t>2</w:t>
      </w:r>
      <w:r w:rsidR="00684C4E">
        <w:rPr>
          <w:color w:val="000000"/>
          <w:sz w:val="28"/>
          <w:szCs w:val="28"/>
        </w:rPr>
        <w:t xml:space="preserve">. </w:t>
      </w:r>
      <w:r w:rsidR="00815E8C" w:rsidRPr="00815E8C">
        <w:rPr>
          <w:color w:val="000000"/>
          <w:sz w:val="28"/>
          <w:szCs w:val="28"/>
        </w:rPr>
        <w:t>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полномочий, предусмотренных законодательством Российской Федерации, обязан:</w:t>
      </w:r>
    </w:p>
    <w:p w:rsidR="00815E8C" w:rsidRPr="00815E8C" w:rsidRDefault="00815E8C" w:rsidP="00815E8C">
      <w:pPr>
        <w:pStyle w:val="ac"/>
        <w:spacing w:before="0" w:beforeAutospacing="0" w:after="0" w:afterAutospacing="0" w:line="288" w:lineRule="atLeast"/>
        <w:ind w:firstLine="540"/>
        <w:jc w:val="both"/>
        <w:rPr>
          <w:color w:val="000000"/>
          <w:sz w:val="28"/>
          <w:szCs w:val="28"/>
        </w:rPr>
      </w:pPr>
      <w:r w:rsidRPr="00815E8C">
        <w:rPr>
          <w:color w:val="000000"/>
          <w:sz w:val="28"/>
          <w:szCs w:val="28"/>
        </w:rPr>
        <w:t xml:space="preserve">1)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устранения, а также других мероприятий, предусмотренных федеральным законом о виде контроля; </w:t>
      </w:r>
    </w:p>
    <w:p w:rsidR="00815E8C" w:rsidRPr="00815E8C" w:rsidRDefault="00815E8C" w:rsidP="00815E8C">
      <w:pPr>
        <w:pStyle w:val="ac"/>
        <w:spacing w:before="0" w:beforeAutospacing="0" w:after="0" w:afterAutospacing="0" w:line="288" w:lineRule="atLeast"/>
        <w:ind w:firstLine="540"/>
        <w:jc w:val="both"/>
        <w:rPr>
          <w:color w:val="000000"/>
          <w:sz w:val="28"/>
          <w:szCs w:val="28"/>
        </w:rPr>
      </w:pPr>
      <w:r w:rsidRPr="00815E8C">
        <w:rPr>
          <w:color w:val="000000"/>
          <w:sz w:val="28"/>
          <w:szCs w:val="28"/>
        </w:rPr>
        <w:t xml:space="preserve"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принудительном отзыве продукции (товаров), представляющей опасность для жизни, здоровья людей и для окружающей среды, о запрете эксплуатации (использования) зданий, строений, сооружений, помещений, оборудования, транспортных средств и иных подобных объектов и о доведении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</w:t>
      </w:r>
      <w:r w:rsidRPr="00815E8C">
        <w:rPr>
          <w:color w:val="000000"/>
          <w:sz w:val="28"/>
          <w:szCs w:val="28"/>
        </w:rPr>
        <w:lastRenderedPageBreak/>
        <w:t xml:space="preserve">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контроля, эксплуатация (использование) ими зданий, строений, сооружений, помещений, оборудования, транспортных средств и иных подобных объектов, производимые и реализуемые ими товары, выполняемые работы, оказываемые услуги представляют непосредственную угрозу причинения вреда (ущерба) охраняемым законом ценностям или что такой вред (ущерб) причинен; </w:t>
      </w:r>
    </w:p>
    <w:p w:rsidR="00815E8C" w:rsidRPr="00815E8C" w:rsidRDefault="00815E8C" w:rsidP="00815E8C">
      <w:pPr>
        <w:pStyle w:val="ac"/>
        <w:spacing w:before="0" w:beforeAutospacing="0" w:after="0" w:afterAutospacing="0" w:line="288" w:lineRule="atLeast"/>
        <w:ind w:firstLine="540"/>
        <w:jc w:val="both"/>
        <w:rPr>
          <w:color w:val="000000"/>
          <w:sz w:val="28"/>
          <w:szCs w:val="28"/>
        </w:rPr>
      </w:pPr>
      <w:r w:rsidRPr="00815E8C">
        <w:rPr>
          <w:color w:val="000000"/>
          <w:sz w:val="28"/>
          <w:szCs w:val="28"/>
        </w:rPr>
        <w:t xml:space="preserve"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 </w:t>
      </w:r>
    </w:p>
    <w:p w:rsidR="00815E8C" w:rsidRDefault="00815E8C" w:rsidP="00815E8C">
      <w:pPr>
        <w:pStyle w:val="ac"/>
        <w:spacing w:before="0" w:beforeAutospacing="0" w:after="0" w:afterAutospacing="0" w:line="288" w:lineRule="atLeast"/>
        <w:ind w:firstLine="540"/>
        <w:jc w:val="both"/>
        <w:rPr>
          <w:color w:val="000000"/>
          <w:sz w:val="28"/>
          <w:szCs w:val="28"/>
        </w:rPr>
      </w:pPr>
      <w:r w:rsidRPr="00815E8C">
        <w:rPr>
          <w:color w:val="000000"/>
          <w:sz w:val="28"/>
          <w:szCs w:val="28"/>
        </w:rPr>
        <w:t xml:space="preserve">4) 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законодательством; </w:t>
      </w:r>
    </w:p>
    <w:p w:rsidR="00815E8C" w:rsidRPr="00815E8C" w:rsidRDefault="00815E8C" w:rsidP="00815E8C">
      <w:pPr>
        <w:pStyle w:val="ac"/>
        <w:spacing w:before="0" w:beforeAutospacing="0" w:after="0" w:afterAutospacing="0" w:line="288" w:lineRule="atLeast"/>
        <w:ind w:firstLine="540"/>
        <w:jc w:val="both"/>
        <w:rPr>
          <w:color w:val="000000"/>
          <w:sz w:val="28"/>
          <w:szCs w:val="28"/>
        </w:rPr>
      </w:pPr>
      <w:r w:rsidRPr="00815E8C">
        <w:rPr>
          <w:color w:val="000000"/>
          <w:sz w:val="28"/>
          <w:szCs w:val="28"/>
        </w:rPr>
        <w:t xml:space="preserve"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 </w:t>
      </w:r>
    </w:p>
    <w:p w:rsidR="00783A6B" w:rsidRPr="00815E8C" w:rsidRDefault="00783A6B" w:rsidP="00815E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949FD" w:rsidRPr="006949FD" w:rsidRDefault="00FB3DF9" w:rsidP="00E849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V</w:t>
      </w:r>
      <w:r w:rsidRPr="00FB3D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  <w:r w:rsidR="006949FD" w:rsidRPr="006949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Оценка результативности и эффективности</w:t>
      </w:r>
      <w:r w:rsidR="00E972DF" w:rsidRPr="00E972DF">
        <w:t xml:space="preserve"> </w:t>
      </w:r>
      <w:r w:rsidR="00E972DF" w:rsidRPr="00E972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осуществления муниципального контроля</w:t>
      </w:r>
    </w:p>
    <w:p w:rsidR="006949FD" w:rsidRDefault="00FB3DF9" w:rsidP="006949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3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5.1. </w:t>
      </w:r>
      <w:r w:rsidR="006949FD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результативности и эффективности осуществления муниципального контроля осуществляется на основании статьи 30 Федерального закона от 31.07.2020</w:t>
      </w:r>
      <w:r w:rsidR="00E84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6949FD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248-ФЗ.</w:t>
      </w:r>
    </w:p>
    <w:p w:rsidR="006949FD" w:rsidRPr="00CD0E11" w:rsidRDefault="006949FD" w:rsidP="006949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0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систему показателей результативности и эффективности деятельности контрольного органа входят:</w:t>
      </w:r>
    </w:p>
    <w:p w:rsidR="006949FD" w:rsidRPr="00CD0E11" w:rsidRDefault="006949FD" w:rsidP="006949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0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CD0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лючевые показатели муниципально</w:t>
      </w:r>
      <w:r w:rsidR="00FB3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CD0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жилищно</w:t>
      </w:r>
      <w:r w:rsidR="00FB3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CD0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контрол</w:t>
      </w:r>
      <w:r w:rsidR="00FB3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CD0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территории Сортавальского муниципального округа и их целевые значения (</w:t>
      </w:r>
      <w:hyperlink w:anchor="sub_1100" w:history="1">
        <w:r w:rsidRPr="00CD0E1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приложение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№</w:t>
        </w:r>
        <w:r w:rsidRPr="00CD0E1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 1</w:t>
        </w:r>
      </w:hyperlink>
      <w:r w:rsidRPr="00CD0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Положению);</w:t>
      </w:r>
    </w:p>
    <w:p w:rsidR="006949FD" w:rsidRDefault="006949FD" w:rsidP="006949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0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CD0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ндикативные показатели</w:t>
      </w:r>
      <w:r w:rsidR="00A71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71B2A" w:rsidRPr="00A71B2A">
        <w:t xml:space="preserve"> </w:t>
      </w:r>
      <w:r w:rsidR="00A71B2A" w:rsidRPr="00A71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применяемые при осуществлении муниципального жилищного контроля</w:t>
      </w:r>
      <w:r w:rsidRPr="00CD0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территории Сортавальского муниципального округа: (</w:t>
      </w:r>
      <w:hyperlink w:anchor="sub_1200" w:history="1">
        <w:r w:rsidRPr="00CD0E1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приложение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№</w:t>
        </w:r>
        <w:r w:rsidRPr="00CD0E1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 </w:t>
        </w:r>
      </w:hyperlink>
      <w:r w:rsidR="00BF78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E262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D0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настоящему Положению).</w:t>
      </w:r>
    </w:p>
    <w:p w:rsidR="00E972DF" w:rsidRDefault="00FB3DF9" w:rsidP="006949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3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5.2. </w:t>
      </w:r>
      <w:r w:rsidR="00E9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Контрольный орган ежегодно осуществляет подготовку доклада о муниципальном жилищном контроле с учетом требований, установленных </w:t>
      </w:r>
      <w:r w:rsidR="00E972DF" w:rsidRPr="00E9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</w:t>
      </w:r>
      <w:r w:rsidR="00E9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</w:t>
      </w:r>
      <w:r w:rsidR="00E972DF" w:rsidRPr="00E9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</w:t>
      </w:r>
      <w:r w:rsidR="00E9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="00E972DF" w:rsidRPr="00E9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31.07.2020</w:t>
      </w:r>
      <w:r w:rsidR="00E84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E972DF" w:rsidRPr="00E9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248-ФЗ.</w:t>
      </w:r>
    </w:p>
    <w:p w:rsidR="00E972DF" w:rsidRDefault="00E972DF" w:rsidP="006949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2DF" w:rsidRDefault="00E972DF" w:rsidP="006949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2"/>
        <w:gridCol w:w="4703"/>
      </w:tblGrid>
      <w:tr w:rsidR="008D5034" w:rsidRPr="008D5034" w:rsidTr="00F82303">
        <w:tc>
          <w:tcPr>
            <w:tcW w:w="4652" w:type="dxa"/>
          </w:tcPr>
          <w:p w:rsidR="008D5034" w:rsidRPr="008D5034" w:rsidRDefault="008D5034" w:rsidP="008D503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703" w:type="dxa"/>
          </w:tcPr>
          <w:p w:rsidR="008D5034" w:rsidRPr="008D5034" w:rsidRDefault="008D5034" w:rsidP="008D503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№ 1 </w:t>
            </w:r>
          </w:p>
          <w:p w:rsidR="008D5034" w:rsidRPr="008D5034" w:rsidRDefault="008D5034" w:rsidP="008D503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Положению о муниципальном жилищном контроле на территории Сортавальского муниципального округа</w:t>
            </w:r>
          </w:p>
          <w:p w:rsidR="008D5034" w:rsidRPr="008D5034" w:rsidRDefault="008D5034" w:rsidP="008D503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5034" w:rsidRPr="00EE24C1" w:rsidRDefault="008D5034" w:rsidP="00EE24C1">
      <w:pPr>
        <w:pStyle w:val="a6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E24C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Ключевые показатели муниципально</w:t>
      </w:r>
      <w:r w:rsidR="00FB3DF9" w:rsidRPr="00EE24C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</w:t>
      </w:r>
      <w:r w:rsidRPr="00EE24C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жилищно</w:t>
      </w:r>
      <w:r w:rsidR="00FB3DF9" w:rsidRPr="00EE24C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</w:t>
      </w:r>
      <w:r w:rsidRPr="00EE24C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EE24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</w:t>
      </w:r>
      <w:r w:rsidR="00FB3DF9" w:rsidRPr="00EE24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E24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территории Сортавальского муниципального округа</w:t>
      </w:r>
      <w:r w:rsidRPr="00EE24C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их целевые значения: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7"/>
        <w:gridCol w:w="6480"/>
        <w:gridCol w:w="2058"/>
      </w:tblGrid>
      <w:tr w:rsidR="008D5034" w:rsidRPr="008D5034" w:rsidTr="003C4CFC">
        <w:tc>
          <w:tcPr>
            <w:tcW w:w="817" w:type="dxa"/>
          </w:tcPr>
          <w:p w:rsidR="008D5034" w:rsidRPr="008D5034" w:rsidRDefault="008D5034" w:rsidP="00EE24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662" w:type="dxa"/>
          </w:tcPr>
          <w:p w:rsidR="008D5034" w:rsidRPr="008D5034" w:rsidRDefault="008D5034" w:rsidP="00EE24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Ключевые показатели</w:t>
            </w:r>
          </w:p>
        </w:tc>
        <w:tc>
          <w:tcPr>
            <w:tcW w:w="2092" w:type="dxa"/>
          </w:tcPr>
          <w:p w:rsidR="008D5034" w:rsidRPr="008D5034" w:rsidRDefault="008D5034" w:rsidP="00EE24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Целевые значения (в %)</w:t>
            </w:r>
          </w:p>
        </w:tc>
      </w:tr>
      <w:tr w:rsidR="008D5034" w:rsidRPr="008D5034" w:rsidTr="003C4CFC">
        <w:tc>
          <w:tcPr>
            <w:tcW w:w="817" w:type="dxa"/>
          </w:tcPr>
          <w:p w:rsidR="008D5034" w:rsidRPr="008D5034" w:rsidRDefault="008D5034" w:rsidP="008D503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2" w:type="dxa"/>
          </w:tcPr>
          <w:p w:rsidR="008D5034" w:rsidRPr="008D5034" w:rsidRDefault="008D5034" w:rsidP="008D50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2092" w:type="dxa"/>
          </w:tcPr>
          <w:p w:rsidR="008D5034" w:rsidRPr="008D5034" w:rsidRDefault="008D5034" w:rsidP="008D50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</w:tr>
      <w:tr w:rsidR="008D5034" w:rsidRPr="008D5034" w:rsidTr="003C4CFC">
        <w:tc>
          <w:tcPr>
            <w:tcW w:w="817" w:type="dxa"/>
          </w:tcPr>
          <w:p w:rsidR="008D5034" w:rsidRPr="008D5034" w:rsidRDefault="008D5034" w:rsidP="008D503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62" w:type="dxa"/>
          </w:tcPr>
          <w:p w:rsidR="008D5034" w:rsidRPr="008D5034" w:rsidRDefault="008D5034" w:rsidP="008D50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0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решений, принятых по результатам контрольных мероприятий, отмененных судом, от общего количества решений</w:t>
            </w:r>
          </w:p>
        </w:tc>
        <w:tc>
          <w:tcPr>
            <w:tcW w:w="2092" w:type="dxa"/>
          </w:tcPr>
          <w:p w:rsidR="008D5034" w:rsidRPr="008D5034" w:rsidRDefault="008D5034" w:rsidP="008D50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</w:tbl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291D" w:rsidRDefault="008D5034" w:rsidP="00F029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Индикативные показатели</w:t>
      </w:r>
      <w:r w:rsidR="00A71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применяемые при осуществлении</w:t>
      </w:r>
      <w:r w:rsidRPr="00E9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72D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муниципально</w:t>
      </w:r>
      <w:r w:rsidR="00A71B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</w:t>
      </w:r>
      <w:r w:rsidRPr="00E972D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жилищно</w:t>
      </w:r>
      <w:r w:rsidR="00A71B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</w:t>
      </w:r>
      <w:r w:rsidRPr="00E972D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E9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</w:t>
      </w:r>
      <w:r w:rsidR="00A71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9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территории Сортавальского муниципального округа:</w:t>
      </w:r>
    </w:p>
    <w:p w:rsidR="008D5034" w:rsidRPr="00F0291D" w:rsidRDefault="008D5034" w:rsidP="00F029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количество проведенных внеплановых контрольных мероприятий;</w:t>
      </w:r>
    </w:p>
    <w:p w:rsidR="00F0291D" w:rsidRPr="00F0291D" w:rsidRDefault="008D5034" w:rsidP="00F0291D">
      <w:pPr>
        <w:spacing w:after="0" w:line="240" w:lineRule="auto"/>
        <w:ind w:right="-14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количество поступивших возражений в отношении акта контрольного мероприятия;</w:t>
      </w:r>
    </w:p>
    <w:p w:rsidR="008D5034" w:rsidRPr="00F0291D" w:rsidRDefault="008D5034" w:rsidP="00F0291D">
      <w:pPr>
        <w:spacing w:after="0" w:line="240" w:lineRule="auto"/>
        <w:ind w:right="-14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количество выданных предписаний об устранении нарушений</w:t>
      </w:r>
      <w:r w:rsidR="00F0291D" w:rsidRPr="00F02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</w:t>
      </w:r>
      <w:r w:rsidRPr="00F02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бязательных требований;</w:t>
      </w:r>
    </w:p>
    <w:p w:rsidR="008D5034" w:rsidRPr="00F0291D" w:rsidRDefault="008D5034" w:rsidP="00F0291D">
      <w:pPr>
        <w:spacing w:after="0" w:line="240" w:lineRule="auto"/>
        <w:ind w:right="-14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количество устраненных нарушений обязательных требований.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5034" w:rsidRPr="008D5034" w:rsidRDefault="008D5034" w:rsidP="008D50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bookmarkEnd w:id="0"/>
    <w:p w:rsidR="0025521F" w:rsidRDefault="0025521F" w:rsidP="009C57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5521F" w:rsidRDefault="0025521F" w:rsidP="009C57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291D" w:rsidRDefault="00F0291D" w:rsidP="009C57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291D" w:rsidRDefault="00F0291D" w:rsidP="009C57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291D" w:rsidRDefault="00F0291D" w:rsidP="009C57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291D" w:rsidRDefault="00F0291D" w:rsidP="009C57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291D" w:rsidRDefault="00F0291D" w:rsidP="009C57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291D" w:rsidRDefault="00F0291D" w:rsidP="009C57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291D" w:rsidRDefault="00F0291D" w:rsidP="009C57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291D" w:rsidRDefault="00F0291D" w:rsidP="009C57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291D" w:rsidRDefault="00F0291D" w:rsidP="009C57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291D" w:rsidRDefault="00F0291D" w:rsidP="009C57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291D" w:rsidRDefault="00F0291D" w:rsidP="009C57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291D" w:rsidRDefault="00F0291D" w:rsidP="009C57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291D" w:rsidRDefault="00F0291D" w:rsidP="009C57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291D" w:rsidRDefault="00F0291D" w:rsidP="009C57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20DD" w:rsidRDefault="002E20DD" w:rsidP="009C57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Pr="008D5034" w:rsidRDefault="009C577A" w:rsidP="009C57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C577A" w:rsidRPr="008D5034" w:rsidRDefault="009C577A" w:rsidP="009C57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Решению Совета</w:t>
      </w:r>
    </w:p>
    <w:p w:rsidR="009C577A" w:rsidRPr="008D5034" w:rsidRDefault="009C577A" w:rsidP="009C57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Сортавальского муниципального округа</w:t>
      </w:r>
    </w:p>
    <w:p w:rsidR="009C577A" w:rsidRPr="008D5034" w:rsidRDefault="009C577A" w:rsidP="009C57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№ ___ от «___» _______ 202__ года</w:t>
      </w:r>
    </w:p>
    <w:p w:rsidR="001F2105" w:rsidRPr="00F21742" w:rsidRDefault="001F2105" w:rsidP="009C57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F2105" w:rsidRPr="00F21742" w:rsidRDefault="001F2105" w:rsidP="001F210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 w:rsidRPr="00F21742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Индикаторы риска нарушения обязательных требований, используемые для определения необходимости проведения внепланового контрольного мероприятия при осуществлении администрацией Сортавальского муниципального округа муниципального жилищного контроля </w:t>
      </w:r>
    </w:p>
    <w:p w:rsidR="001F2105" w:rsidRPr="00F21742" w:rsidRDefault="001F2105" w:rsidP="001F210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1F2105" w:rsidRPr="00F21742" w:rsidRDefault="001F2105" w:rsidP="001F210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1F2105" w:rsidRDefault="001F2105" w:rsidP="001F21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Трехкратный и более рост количества обращений за единицу времени (квартал) в сравнении с предшествующим аналогичным периодом и (или) с аналогичным периодом предшествующего календарного года, поступивших в адрес органа муниципального жилищного контроля от граждан (поступивших способом, позволяющим установить личность обратившегося гражданина) или организаций, являющихся собственниками помещений в многоквартирном доме, граждан, являющихся пользователями помещений в многоквартирном доме, информации от органов государственной власти, органов местного самоуправления, из средств массовой информации, информационно-телекоммуникационной сети "Интернет", государственных информационных систем о фактах нарушений контролируемыми лицами обязательных требований, установленных частью 1 статьи 20 Жилищного кодекса Российской Федерации.</w:t>
      </w:r>
    </w:p>
    <w:p w:rsidR="00A71B2A" w:rsidRPr="00F21742" w:rsidRDefault="00A71B2A" w:rsidP="001F21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2105" w:rsidRPr="00F21742" w:rsidRDefault="001F2105" w:rsidP="001F21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Отсутствие в течение трех и более месяцев актуализации информации, подлежащей размещению в государственной информационной системе жилищно-коммунального хозяйства в соответствии с порядком, формами, сроками и периодичностью размещения, установленными в соответствии с частью 5 статьи 165 Жилищного кодекса Российской Федерации.</w:t>
      </w:r>
    </w:p>
    <w:p w:rsidR="00E938CB" w:rsidRPr="00F21742" w:rsidRDefault="00E938CB">
      <w:pPr>
        <w:rPr>
          <w:rFonts w:ascii="Times New Roman" w:hAnsi="Times New Roman" w:cs="Times New Roman"/>
          <w:sz w:val="28"/>
          <w:szCs w:val="28"/>
        </w:rPr>
      </w:pPr>
    </w:p>
    <w:sectPr w:rsidR="00E938CB" w:rsidRPr="00F21742">
      <w:footerReference w:type="defaul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25D4" w:rsidRDefault="002F25D4" w:rsidP="0034456D">
      <w:pPr>
        <w:spacing w:after="0" w:line="240" w:lineRule="auto"/>
      </w:pPr>
      <w:r>
        <w:separator/>
      </w:r>
    </w:p>
  </w:endnote>
  <w:endnote w:type="continuationSeparator" w:id="0">
    <w:p w:rsidR="002F25D4" w:rsidRDefault="002F25D4" w:rsidP="00344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47352892"/>
      <w:docPartObj>
        <w:docPartGallery w:val="Page Numbers (Bottom of Page)"/>
        <w:docPartUnique/>
      </w:docPartObj>
    </w:sdtPr>
    <w:sdtEndPr/>
    <w:sdtContent>
      <w:p w:rsidR="0034456D" w:rsidRDefault="0034456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02AB">
          <w:rPr>
            <w:noProof/>
          </w:rPr>
          <w:t>17</w:t>
        </w:r>
        <w:r>
          <w:fldChar w:fldCharType="end"/>
        </w:r>
      </w:p>
    </w:sdtContent>
  </w:sdt>
  <w:p w:rsidR="0034456D" w:rsidRDefault="0034456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25D4" w:rsidRDefault="002F25D4" w:rsidP="0034456D">
      <w:pPr>
        <w:spacing w:after="0" w:line="240" w:lineRule="auto"/>
      </w:pPr>
      <w:r>
        <w:separator/>
      </w:r>
    </w:p>
  </w:footnote>
  <w:footnote w:type="continuationSeparator" w:id="0">
    <w:p w:rsidR="002F25D4" w:rsidRDefault="002F25D4" w:rsidP="003445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64231C"/>
    <w:multiLevelType w:val="hybridMultilevel"/>
    <w:tmpl w:val="F5EE4294"/>
    <w:lvl w:ilvl="0" w:tplc="32D227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5865F01"/>
    <w:multiLevelType w:val="hybridMultilevel"/>
    <w:tmpl w:val="F1D66224"/>
    <w:lvl w:ilvl="0" w:tplc="6E7E41D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80F5734"/>
    <w:multiLevelType w:val="hybridMultilevel"/>
    <w:tmpl w:val="21704EDE"/>
    <w:lvl w:ilvl="0" w:tplc="2924A81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105"/>
    <w:rsid w:val="00000B1B"/>
    <w:rsid w:val="00000D82"/>
    <w:rsid w:val="00004B6D"/>
    <w:rsid w:val="00030B37"/>
    <w:rsid w:val="0006076B"/>
    <w:rsid w:val="0008012C"/>
    <w:rsid w:val="0009406E"/>
    <w:rsid w:val="00096416"/>
    <w:rsid w:val="0009770D"/>
    <w:rsid w:val="000B5954"/>
    <w:rsid w:val="000C7E79"/>
    <w:rsid w:val="000C7E7A"/>
    <w:rsid w:val="000D3E55"/>
    <w:rsid w:val="000D7428"/>
    <w:rsid w:val="0014181C"/>
    <w:rsid w:val="00151A26"/>
    <w:rsid w:val="001610CD"/>
    <w:rsid w:val="00197301"/>
    <w:rsid w:val="001B0F74"/>
    <w:rsid w:val="001B1ED3"/>
    <w:rsid w:val="001C31B3"/>
    <w:rsid w:val="001E4A06"/>
    <w:rsid w:val="001F2105"/>
    <w:rsid w:val="0022079F"/>
    <w:rsid w:val="00220A3D"/>
    <w:rsid w:val="0022365D"/>
    <w:rsid w:val="00246BC4"/>
    <w:rsid w:val="0024771D"/>
    <w:rsid w:val="002503E2"/>
    <w:rsid w:val="0025521F"/>
    <w:rsid w:val="00277270"/>
    <w:rsid w:val="0029613C"/>
    <w:rsid w:val="002A5164"/>
    <w:rsid w:val="002B6600"/>
    <w:rsid w:val="002E20DD"/>
    <w:rsid w:val="002E6809"/>
    <w:rsid w:val="002F25D4"/>
    <w:rsid w:val="00301987"/>
    <w:rsid w:val="00304CD8"/>
    <w:rsid w:val="00326AD2"/>
    <w:rsid w:val="0034456D"/>
    <w:rsid w:val="00351883"/>
    <w:rsid w:val="00367D7F"/>
    <w:rsid w:val="0037776F"/>
    <w:rsid w:val="003869A2"/>
    <w:rsid w:val="003C4CFC"/>
    <w:rsid w:val="003C5719"/>
    <w:rsid w:val="003C5965"/>
    <w:rsid w:val="00416257"/>
    <w:rsid w:val="00441DA2"/>
    <w:rsid w:val="00444C04"/>
    <w:rsid w:val="00447992"/>
    <w:rsid w:val="004573B7"/>
    <w:rsid w:val="004631FE"/>
    <w:rsid w:val="00480DBE"/>
    <w:rsid w:val="00490006"/>
    <w:rsid w:val="004B2E33"/>
    <w:rsid w:val="004D091E"/>
    <w:rsid w:val="004E6226"/>
    <w:rsid w:val="00501866"/>
    <w:rsid w:val="00503E5D"/>
    <w:rsid w:val="00514102"/>
    <w:rsid w:val="00514F58"/>
    <w:rsid w:val="005262AF"/>
    <w:rsid w:val="00541638"/>
    <w:rsid w:val="0056023A"/>
    <w:rsid w:val="0056234E"/>
    <w:rsid w:val="00564343"/>
    <w:rsid w:val="005929D9"/>
    <w:rsid w:val="005937D7"/>
    <w:rsid w:val="005A3DFD"/>
    <w:rsid w:val="005D544F"/>
    <w:rsid w:val="005E126E"/>
    <w:rsid w:val="0063385A"/>
    <w:rsid w:val="00646BE1"/>
    <w:rsid w:val="006479CA"/>
    <w:rsid w:val="006667D4"/>
    <w:rsid w:val="0068453E"/>
    <w:rsid w:val="00684C4E"/>
    <w:rsid w:val="00686449"/>
    <w:rsid w:val="00693C4F"/>
    <w:rsid w:val="006949FD"/>
    <w:rsid w:val="006C02AB"/>
    <w:rsid w:val="00707263"/>
    <w:rsid w:val="00713301"/>
    <w:rsid w:val="007202CD"/>
    <w:rsid w:val="00723911"/>
    <w:rsid w:val="007342F7"/>
    <w:rsid w:val="007378D1"/>
    <w:rsid w:val="007473D5"/>
    <w:rsid w:val="0078111F"/>
    <w:rsid w:val="00783A6B"/>
    <w:rsid w:val="007E24E0"/>
    <w:rsid w:val="007F0B29"/>
    <w:rsid w:val="00801E90"/>
    <w:rsid w:val="00815E8C"/>
    <w:rsid w:val="00833729"/>
    <w:rsid w:val="00840D63"/>
    <w:rsid w:val="0084531F"/>
    <w:rsid w:val="00855E3C"/>
    <w:rsid w:val="00882F8F"/>
    <w:rsid w:val="008B5B06"/>
    <w:rsid w:val="008B6AB9"/>
    <w:rsid w:val="008C34BA"/>
    <w:rsid w:val="008D5034"/>
    <w:rsid w:val="008D56D5"/>
    <w:rsid w:val="008D77BE"/>
    <w:rsid w:val="008E4CB7"/>
    <w:rsid w:val="00926B62"/>
    <w:rsid w:val="00933B77"/>
    <w:rsid w:val="009517DA"/>
    <w:rsid w:val="009654F4"/>
    <w:rsid w:val="0096699D"/>
    <w:rsid w:val="00967B39"/>
    <w:rsid w:val="00971450"/>
    <w:rsid w:val="0097364D"/>
    <w:rsid w:val="0098159B"/>
    <w:rsid w:val="009C0F75"/>
    <w:rsid w:val="009C577A"/>
    <w:rsid w:val="009C6808"/>
    <w:rsid w:val="009F1E12"/>
    <w:rsid w:val="009F39CA"/>
    <w:rsid w:val="00A13FD8"/>
    <w:rsid w:val="00A16D5D"/>
    <w:rsid w:val="00A31286"/>
    <w:rsid w:val="00A50099"/>
    <w:rsid w:val="00A540A8"/>
    <w:rsid w:val="00A71B2A"/>
    <w:rsid w:val="00A77BC4"/>
    <w:rsid w:val="00A94C7D"/>
    <w:rsid w:val="00A950D0"/>
    <w:rsid w:val="00AC36A6"/>
    <w:rsid w:val="00AD6795"/>
    <w:rsid w:val="00AE293C"/>
    <w:rsid w:val="00AE6E8F"/>
    <w:rsid w:val="00AF2E48"/>
    <w:rsid w:val="00AF5031"/>
    <w:rsid w:val="00B30F45"/>
    <w:rsid w:val="00B34F15"/>
    <w:rsid w:val="00B407CC"/>
    <w:rsid w:val="00B44813"/>
    <w:rsid w:val="00B618BB"/>
    <w:rsid w:val="00B74DC3"/>
    <w:rsid w:val="00BA3C9F"/>
    <w:rsid w:val="00BA6208"/>
    <w:rsid w:val="00BC75CA"/>
    <w:rsid w:val="00BF785B"/>
    <w:rsid w:val="00C06F90"/>
    <w:rsid w:val="00C2427F"/>
    <w:rsid w:val="00C27157"/>
    <w:rsid w:val="00C801D0"/>
    <w:rsid w:val="00C96EFD"/>
    <w:rsid w:val="00CA41A0"/>
    <w:rsid w:val="00CD0E11"/>
    <w:rsid w:val="00CD4902"/>
    <w:rsid w:val="00D01C8D"/>
    <w:rsid w:val="00D100DF"/>
    <w:rsid w:val="00D60F3D"/>
    <w:rsid w:val="00D87343"/>
    <w:rsid w:val="00DB1265"/>
    <w:rsid w:val="00DB6583"/>
    <w:rsid w:val="00DC5C92"/>
    <w:rsid w:val="00DD7C10"/>
    <w:rsid w:val="00DE1352"/>
    <w:rsid w:val="00E005D5"/>
    <w:rsid w:val="00E262C1"/>
    <w:rsid w:val="00E72809"/>
    <w:rsid w:val="00E81A62"/>
    <w:rsid w:val="00E821AF"/>
    <w:rsid w:val="00E836E4"/>
    <w:rsid w:val="00E84968"/>
    <w:rsid w:val="00E85BB1"/>
    <w:rsid w:val="00E938CB"/>
    <w:rsid w:val="00E9576D"/>
    <w:rsid w:val="00E972DF"/>
    <w:rsid w:val="00EA6844"/>
    <w:rsid w:val="00ED3CC7"/>
    <w:rsid w:val="00ED476B"/>
    <w:rsid w:val="00EE1241"/>
    <w:rsid w:val="00EE24C1"/>
    <w:rsid w:val="00EF4300"/>
    <w:rsid w:val="00F0291D"/>
    <w:rsid w:val="00F02B41"/>
    <w:rsid w:val="00F105AB"/>
    <w:rsid w:val="00F14CC9"/>
    <w:rsid w:val="00F21742"/>
    <w:rsid w:val="00F237B8"/>
    <w:rsid w:val="00F745AD"/>
    <w:rsid w:val="00F82303"/>
    <w:rsid w:val="00F86AE9"/>
    <w:rsid w:val="00FB3DF9"/>
    <w:rsid w:val="00FD0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6F365D-FB6B-49D0-95C8-91708923C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21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50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D50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503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C34BA"/>
    <w:pPr>
      <w:ind w:left="720"/>
      <w:contextualSpacing/>
    </w:pPr>
  </w:style>
  <w:style w:type="paragraph" w:styleId="a7">
    <w:name w:val="No Spacing"/>
    <w:uiPriority w:val="1"/>
    <w:qFormat/>
    <w:rsid w:val="008C34BA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3445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4456D"/>
  </w:style>
  <w:style w:type="paragraph" w:styleId="aa">
    <w:name w:val="footer"/>
    <w:basedOn w:val="a"/>
    <w:link w:val="ab"/>
    <w:uiPriority w:val="99"/>
    <w:unhideWhenUsed/>
    <w:rsid w:val="003445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4456D"/>
  </w:style>
  <w:style w:type="paragraph" w:styleId="ac">
    <w:name w:val="Normal (Web)"/>
    <w:basedOn w:val="a"/>
    <w:uiPriority w:val="99"/>
    <w:semiHidden/>
    <w:unhideWhenUsed/>
    <w:rsid w:val="00815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DE13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9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495001&amp;dst=101356&amp;field=134&amp;date=17.03.2025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D4E32A31A176726FF77A9EFC32AC1AADF1A11E10915B9C2EAEB08B6420BA89D5285C3D8291066ADE36704B4B5FA87C24CDB8E14FED710BCUBy5H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2138291/2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973AF9809BF6FD7C6FA1DCB1E3BFC325CA72E64D6D0187C48E7D1D092BB72F1061FA5639DFA6EBAFE80ED108EC9F0C63D63A127D42BC0FBZ6nEJ" TargetMode="External"/><Relationship Id="rId10" Type="http://schemas.openxmlformats.org/officeDocument/2006/relationships/hyperlink" Target="https://internet.garant.ru/document/redirect/74449814/3020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86367/160106" TargetMode="External"/><Relationship Id="rId14" Type="http://schemas.openxmlformats.org/officeDocument/2006/relationships/hyperlink" Target="https://login.consultant.ru/link/?req=doc&amp;base=LAW&amp;n=495001&amp;dst=101357&amp;field=134&amp;date=17.03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B9794C-9BA2-4263-A118-1B0B063F7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17</Pages>
  <Words>5451</Words>
  <Characters>31076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36455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WORKST220</dc:creator>
  <cp:lastModifiedBy>WORKST117</cp:lastModifiedBy>
  <cp:revision>8</cp:revision>
  <cp:lastPrinted>2025-02-28T13:39:00Z</cp:lastPrinted>
  <dcterms:created xsi:type="dcterms:W3CDTF">2025-03-06T07:09:00Z</dcterms:created>
  <dcterms:modified xsi:type="dcterms:W3CDTF">2025-03-19T13:28:00Z</dcterms:modified>
</cp:coreProperties>
</file>