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2B" w:rsidRDefault="0029562B" w:rsidP="008574A3">
      <w:pPr>
        <w:tabs>
          <w:tab w:val="left" w:pos="8625"/>
        </w:tabs>
      </w:pPr>
    </w:p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053EC3" w:rsidRDefault="00053E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DB72C3" w:rsidRDefault="00053E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ПОСТАНОВЛЕНИЕ </w:t>
      </w:r>
      <w:bookmarkStart w:id="0" w:name="_GoBack"/>
      <w:bookmarkEnd w:id="0"/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1D042E" w:rsidRPr="00DB72C3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42E" w:rsidRPr="001D042E" w:rsidRDefault="001D042E" w:rsidP="00676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Об утверждении По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ложения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сообщении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муниципальны</w:t>
      </w:r>
      <w:r w:rsidR="00053EC3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ми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="00053EC3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служащими 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9 января 2014 года № 10 «</w:t>
      </w:r>
      <w:r w:rsidRPr="003F105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A6250A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,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постановила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1051" w:rsidRPr="004F3B19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Положение</w:t>
      </w:r>
      <w:r w:rsid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сообщении </w:t>
      </w:r>
      <w:r w:rsidR="00053EC3" w:rsidRP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</w:t>
      </w:r>
      <w:proofErr w:type="gramStart"/>
      <w:r w:rsidR="00053EC3" w:rsidRP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служащими</w:t>
      </w:r>
      <w:proofErr w:type="gramEnd"/>
      <w:r w:rsidR="00053EC3" w:rsidRP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Pr="003F10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F3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Pr="004F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r w:rsidR="001D042E"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 w:rsid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3E48" w:rsidRDefault="003F1051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56A8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A6250A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</w:t>
      </w:r>
      <w:r w:rsidR="00863E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силу</w:t>
      </w:r>
      <w:r w:rsidR="001D042E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постановления</w:t>
      </w:r>
      <w:r w:rsidR="00863E48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A6250A" w:rsidRDefault="00863E48" w:rsidP="006765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района от 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09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92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1D042E" w:rsidRP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 Положения 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сообщении муниципальными служащими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обязанностей, сдачи и оценки подарка, реализации (выкупа) и зачисления средств, вырученных от его реализации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», от 06.02.2023г. №15 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изменений в постановление </w:t>
      </w:r>
      <w:r w:rsidR="003F4724" w:rsidRP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 Сортавальского муниципального района от 09.09.2020 г. №92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«Об утверждении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Положения о сообщении муниципальными служащими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63E48" w:rsidRDefault="00863E48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администрации Сортавальского городского поселения </w:t>
      </w:r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28.02.2014 г. № 14 «Об утверждении Положения о порядке передачи подарков, полученных муниципальными служащими в связи с протокольными мероприятиями, служебными командировками, другими официальными мероприятиями и реализации (выкупа) и зачислении средств, вырученных от его реализации»</w:t>
      </w:r>
      <w:r w:rsid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от </w:t>
      </w:r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>10.02.2023</w:t>
      </w:r>
      <w:r w:rsid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№11 «</w:t>
      </w:r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постановление администрации Сортавальского городского поселения от 28.02.2014 г. № 14 «Об утверждении Положения о порядке передачи</w:t>
      </w:r>
      <w:proofErr w:type="gramEnd"/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подарков, полученных муниципальными служащими в связи с протокольными мероприятиями, служебными командировками, другими официальными мероприятиями и реализации (выкупа) и зачислении средств, вырученных от его реализации»</w:t>
      </w:r>
      <w:r w:rsidR="006F2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6F2208" w:rsidRDefault="006F2208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администрации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Вяртсильского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поселения от </w:t>
      </w:r>
      <w:r w:rsidRPr="006F2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27.04.2023</w:t>
      </w:r>
      <w:r w:rsid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№16 «</w:t>
      </w:r>
      <w:r w:rsidRPr="006F2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  <w:proofErr w:type="gramEnd"/>
    </w:p>
    <w:p w:rsidR="00767AA5" w:rsidRDefault="00767AA5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-администрации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P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15.06.2020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№15</w:t>
      </w:r>
      <w:r w:rsidRP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  <w:proofErr w:type="gramEnd"/>
    </w:p>
    <w:p w:rsidR="003F4724" w:rsidRDefault="001D16EC" w:rsidP="003F4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Управляющему де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лами администрации, 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начальнику отдела по контролю и противодействию коррупции</w:t>
      </w:r>
      <w:r w:rsidR="003F4724" w:rsidRP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ознакомить муниципальных служащих с данным постановлением.</w:t>
      </w:r>
    </w:p>
    <w:p w:rsidR="0015433E" w:rsidRDefault="001D16EC" w:rsidP="00F75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опубликова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1D042E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75372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F75372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                                                                  С.В. Крупин</w:t>
      </w: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65B6" w:rsidRDefault="006765B6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D2F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Сортавальского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от ___________ г.  № </w:t>
      </w:r>
      <w:r w:rsidR="00F753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       </w:t>
      </w: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62B6D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ОЛОЖЕНИЕ</w:t>
      </w:r>
    </w:p>
    <w:p w:rsidR="00762B6D" w:rsidRPr="001D042E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сообщении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="003F4724" w:rsidRPr="003F4724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муниципальными </w:t>
      </w:r>
      <w:proofErr w:type="gramStart"/>
      <w:r w:rsidR="003F4724" w:rsidRPr="003F4724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служащими</w:t>
      </w:r>
      <w:proofErr w:type="gramEnd"/>
      <w:r w:rsidR="003F4724" w:rsidRPr="003F4724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762B6D" w:rsidRDefault="00762B6D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Настоящее 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оложение определяет </w:t>
      </w:r>
      <w:hyperlink r:id="rId10" w:tooltip="&quot;Гражданский кодекс Российской Федерации (часть вторая)&quot; от 26.01.1996 N 14-ФЗ (ред. от 13.12.2024) {КонсультантПлюс}">
        <w:r w:rsidRPr="00A6250A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порядок</w:t>
        </w:r>
      </w:hyperlink>
      <w:r w:rsidRPr="00A6250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сообщения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муниципальными</w:t>
      </w:r>
      <w:r w:rsidR="005445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служащими Сортавальского муниципального округа, включая 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служащи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местного самоуправления, для которых глава Сортавальского муниципального округа является представителем нанимателя (работодателем)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муниципальных служащих 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отраслевы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(функциональны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орган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</w:t>
      </w:r>
      <w:r w:rsidR="0089398D" w:rsidRPr="0089398D">
        <w:t xml:space="preserve"> 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дминистрации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обладаю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щих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правами юридического лица и осуществляют свою деятельность на основании 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оложений о данных органах, утвержденных Советом Сортавальского муниципального округа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r w:rsidR="00A549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далее администрация,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отраслевой орган,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служащий)</w:t>
      </w:r>
      <w:r w:rsidR="00C163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Для целей настоящего 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 используются понятия, определенные пунктом 2 Типового положения 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утвержденного постановлением Правительства Российской Федерации от 09.01.2014 № 10. </w:t>
      </w:r>
    </w:p>
    <w:p w:rsidR="002203C7" w:rsidRPr="002203C7" w:rsidRDefault="00E86CDC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М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служащие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униципальные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обязаны уведомлять обо всех случаях получения подарка в связи с протокольными мероприятиями, служебными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 настоящим Положением. 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65"/>
      <w:bookmarkEnd w:id="1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</w:t>
      </w:r>
      <w:r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(должностных) обязанностей (далее - уведомление), составленное согласно </w:t>
      </w:r>
      <w:hyperlink w:anchor="P93" w:tooltip="Приложение">
        <w:r w:rsidRPr="00BB315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приложению</w:t>
        </w:r>
      </w:hyperlink>
      <w:r w:rsidR="005360D2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247E9"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</w:t>
      </w:r>
      <w:r w:rsid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D5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Положени</w:t>
      </w:r>
      <w:r w:rsid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представляется не позднее 3 рабочих дней со дня получения подарка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представителя  нанимателя (работодателя)</w:t>
      </w:r>
      <w:r w:rsidR="00E87CB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67"/>
      <w:bookmarkEnd w:id="2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2203C7" w:rsidRPr="000247E9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невозможности подачи уведомления в сроки, указанные в </w:t>
      </w:r>
      <w:hyperlink w:anchor="P65" w:tooltip="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">
        <w:r w:rsidRPr="000247E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абзацах первом</w:t>
        </w:r>
      </w:hyperlink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w:anchor="P67" w:tooltip="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">
        <w:r w:rsidRPr="000247E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втором</w:t>
        </w:r>
      </w:hyperlink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по причине, не зависящей от лица, замещающего муниципальную должность, </w:t>
      </w:r>
      <w:r w:rsidR="00E87CB1"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</w:t>
      </w:r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представляется не позднее следующего дня после ее устранения.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Уведомление составляется в </w:t>
      </w:r>
      <w:r w:rsidR="00E87CB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двух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экземплярах, один из которых возвращается лицу, </w:t>
      </w:r>
      <w:r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представившему уведомление, с отметкой о регистрации, другой экземпляр </w:t>
      </w:r>
      <w:r w:rsidR="00D41E81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передается </w:t>
      </w:r>
      <w:r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D41E81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отдел</w:t>
      </w:r>
      <w:r w:rsidR="00A83384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контролю и противодействию коррупции</w:t>
      </w:r>
      <w:r w:rsidR="00D4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92DF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подлежит регистрации в журнале регистрации уведомлений по форме согла</w:t>
      </w:r>
      <w:r w:rsid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сно приложению №2 к настоящему П</w:t>
      </w:r>
      <w:r w:rsidR="00F92DF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оложению.</w:t>
      </w:r>
    </w:p>
    <w:p w:rsidR="00CC4EA4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P71"/>
      <w:bookmarkEnd w:id="3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7. </w:t>
      </w:r>
      <w:r w:rsidR="00F92DF4" w:rsidRPr="00F92DF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Подарок, стоимость которого подтверждается документами и превышает 3 тысячи рублей либо стоимость которого получившему его муниципальному служащему неизвестна,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подлежит </w:t>
      </w:r>
      <w:r w:rsidR="00C5332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сдаче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хранение </w:t>
      </w:r>
      <w:r w:rsid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МКУ «Хозяйственная группа»</w:t>
      </w:r>
      <w:r w:rsidR="009B6AF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который</w:t>
      </w:r>
      <w:r w:rsidR="00CC4EA4" w:rsidRPr="00CC4EA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 его на хранение по акту приема-передачи не позднее 5 рабочих дней со дня регистрации уведомления в журнале регистрации </w:t>
      </w:r>
      <w:r w:rsid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уведомлений</w:t>
      </w:r>
      <w:r w:rsidR="00CC4EA4" w:rsidRPr="00CC4EA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03C7" w:rsidRPr="002203C7" w:rsidRDefault="00C53320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2203C7" w:rsidRPr="002203C7" w:rsidRDefault="00C53320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его </w:t>
      </w:r>
      <w:r w:rsidR="002203C7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</w:t>
      </w:r>
      <w:r w:rsidR="002203C7"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комиссии или коллегиального органа. Сведения о рыночной цене подтверждаются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D41B7E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МКУ «Н-И</w:t>
      </w:r>
      <w:r w:rsidR="006B3B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нвест</w:t>
      </w:r>
      <w:r w:rsidR="00D41B7E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имущества Сортавальского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муниципального округа.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P78"/>
      <w:bookmarkEnd w:id="4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ый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служащий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сдавш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ий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подарок, може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его выкупить, направив 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главы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7B72DB" w:rsidRPr="007B72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соответствующее заявление</w:t>
      </w:r>
      <w:r w:rsidR="007B72D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7B72DB" w:rsidRPr="007B72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позднее двух месяцев со дня сдачи подарка.</w:t>
      </w:r>
      <w:r w:rsidR="007B72DB" w:rsidRPr="007B72DB">
        <w:t xml:space="preserve"> </w:t>
      </w:r>
      <w:r w:rsidR="007B72DB" w:rsidRPr="009320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Заявление о выкупе подарка регистрируется в день его поступления в соответствующем журнале регистрации, который ведется по форме согласно приложению № </w:t>
      </w:r>
      <w:r w:rsidR="00720343" w:rsidRPr="00932074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7B72DB" w:rsidRPr="009320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P79"/>
      <w:bookmarkEnd w:id="5"/>
      <w:r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870A8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34486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 по контролю и противодействию коррупции администрации </w:t>
      </w:r>
      <w:r w:rsidR="00A36495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совместно с МКУ «Н-И</w:t>
      </w:r>
      <w:r w:rsidR="006B3B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нвест</w:t>
      </w:r>
      <w:r w:rsidR="00A36495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 месяцев со дня поступления заявления, указанного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0870A8" w:rsidRP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настоящего 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организует оценку стоимости подарка для реализации (выкупа) и уведомляет в письменной форме </w:t>
      </w:r>
      <w:r w:rsidR="008F3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служащего, подавшего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заявление, о результатах оценки, после чего в течение </w:t>
      </w:r>
      <w:r w:rsidR="001973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F3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1973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месяца </w:t>
      </w:r>
      <w:r w:rsidR="008F3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служащий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выкупает подарок по установленной в результате оценки</w:t>
      </w:r>
      <w:proofErr w:type="gramEnd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стоимости или отказывается от выкупа.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 если в отношении подарка, изготовленного из драгоценных металлов и (или) драгоценных камней, не поступило от 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</w:t>
      </w:r>
      <w:r w:rsid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 служащего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A36495" w:rsidRPr="004E6CA5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оложения, либо в случае отказа от выкупа такого подарка подарок, изготовленный из драгоценных металлов и (или) драгоценных камней, подлежит передаче</w:t>
      </w:r>
      <w:r w:rsidR="000344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562A8"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администрацией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ф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едеральное казенное учреждение «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Подарок, в отношении которого не поступило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EA41DD" w:rsidRPr="004E6CA5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может использоваться 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учетом заключения </w:t>
      </w:r>
      <w:r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комиссии</w:t>
      </w:r>
      <w:r w:rsidR="00C02A22"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коллегиального органа</w:t>
      </w:r>
      <w:r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целесообразности использования подарка для обеспечения </w:t>
      </w:r>
      <w:r w:rsidR="00FC076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муниципальных нужд</w:t>
      </w:r>
      <w:r w:rsidR="00EA41DD"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84"/>
      <w:bookmarkEnd w:id="6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15. В случае нецелесообразности использования подарка </w:t>
      </w:r>
      <w:r w:rsidR="00A562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решение о реализации подарка и проведении оценки его стоимости для реализации (выкупа), осуществляемой посредством проведения торгов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C076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Оценка стоимости подарка для реализации (выкупа), предусмотренная </w:t>
      </w:r>
      <w:hyperlink w:anchor="P79" w:tooltip="13. Уполномоченное структурное подразделение (уполномоченные орган или организация) в течение 3 месяцев со дня поступления заявления, указанного в пункте 12 настоящего Типового положения, организует оценку стоимости подарка для реализации (выкупа) и уведомляет">
        <w:r w:rsidRPr="00E06AB4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пунктами 1</w:t>
        </w:r>
      </w:hyperlink>
      <w:r w:rsidR="00EA41DD" w:rsidRPr="00E06AB4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2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w:anchor="P84" w:tooltip="15. В случае нецелесообразности использования подарка руководителем государственного (муниципального) органа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">
        <w:r w:rsidRPr="00E06AB4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15</w:t>
        </w:r>
      </w:hyperlink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17. В случае если подарок не выкуплен или не реализован</w:t>
      </w:r>
      <w:r w:rsidR="001D16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A562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Главой 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принимается решение о повторной реализации подарка, либо о его безвозмездной передаче на баланс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благотворительной организации, либо о его уничтожении в соответствии с законодательством Российской Федерации.</w:t>
      </w:r>
    </w:p>
    <w:p w:rsid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18. Средства, вырученные от реализации (выкупа) подарка, зачисляются в доход бюджета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установленном бюджетным законодательством Российской Федерации.</w:t>
      </w:r>
    </w:p>
    <w:p w:rsidR="001D042E" w:rsidRDefault="001D042E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065D8" w:rsidRDefault="000065D8" w:rsidP="001D042E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D4AC8" w:rsidRDefault="00ED4AC8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:rsidR="00C975FD" w:rsidRDefault="001D042E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</w:t>
      </w:r>
      <w:r w:rsid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Положению </w:t>
      </w:r>
      <w:r w:rsidR="00C975FD"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>о сообщении муниципальными служащими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получении подарка в связи с протокольными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мероприятиями, служебными командировками и другими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официальными мероприятиями, участие в которых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связано с исполнением ими служебных (должностных)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обязанностей, сдачи и оценки подарка, реализации (выкупа)</w:t>
      </w:r>
    </w:p>
    <w:p w:rsidR="00E82C70" w:rsidRPr="00E82C70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зачисления средств, вырученных от его реализации</w:t>
      </w:r>
    </w:p>
    <w:p w:rsidR="00A562A8" w:rsidRDefault="00A562A8" w:rsidP="00A562A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62A8" w:rsidRDefault="00A562A8" w:rsidP="00A562A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42E" w:rsidRDefault="000065D8" w:rsidP="00A562A8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Сортавальского муниципального</w:t>
      </w:r>
    </w:p>
    <w:p w:rsidR="000065D8" w:rsidRPr="001D042E" w:rsidRDefault="000065D8" w:rsidP="00A562A8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</w:t>
      </w:r>
      <w:r w:rsidR="0063175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занимаемая должность, </w:t>
      </w: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Уведомление о получении подарка от "____" ______ 20__ г.  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Извещаю о получении 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(дата получения)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подарка (</w:t>
      </w:r>
      <w:proofErr w:type="spellStart"/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 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(наименование протокольного мероприятия, служебной командировки, 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другого официального мероприятия, место и дата проведения)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796"/>
        <w:gridCol w:w="2835"/>
        <w:gridCol w:w="1527"/>
        <w:gridCol w:w="2033"/>
      </w:tblGrid>
      <w:tr w:rsidR="001D042E" w:rsidRPr="001D042E" w:rsidTr="0086645B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Характеристика подарка,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Стоимость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в рублях</w:t>
            </w:r>
            <w:r w:rsidRPr="001D042E">
              <w:rPr>
                <w:rFonts w:ascii="Times New Roman" w:eastAsia="Times New Roman" w:hAnsi="Times New Roman" w:cs="Times New Roman"/>
                <w:lang w:val="en-US" w:eastAsia="ru-RU"/>
              </w:rPr>
              <w:t>*</w:t>
            </w: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Приложение: ________________________________________ на _____ листах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(наименование документа)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Лицо, представившее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уведомление                                     _________  _________________________        "____" ______ 20___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(подпись)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Лицо,     принявшее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уведомление                                     _________  _________________________        "____" ______ 20___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(подпись)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Регистрационный номер в журнале регистрации уведомлений 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"____" ______ 20___ г.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Заполняется при наличии документов, подтверждающих стоимость подарка.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6765B6" w:rsidRDefault="001D042E" w:rsidP="006765B6">
      <w:pPr>
        <w:rPr>
          <w:rFonts w:ascii="Times New Roman" w:eastAsia="Times New Roman" w:hAnsi="Times New Roman" w:cs="Times New Roman"/>
          <w:lang w:eastAsia="ru-RU"/>
        </w:rPr>
        <w:sectPr w:rsidR="001D042E" w:rsidRPr="006765B6" w:rsidSect="006765B6">
          <w:headerReference w:type="even" r:id="rId11"/>
          <w:headerReference w:type="default" r:id="rId12"/>
          <w:pgSz w:w="11906" w:h="16838"/>
          <w:pgMar w:top="0" w:right="746" w:bottom="993" w:left="1701" w:header="708" w:footer="708" w:gutter="0"/>
          <w:cols w:space="708"/>
          <w:titlePg/>
          <w:docGrid w:linePitch="360"/>
        </w:sectPr>
      </w:pPr>
    </w:p>
    <w:p w:rsidR="006765B6" w:rsidRDefault="006765B6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C975FD" w:rsidRPr="00C975FD" w:rsidRDefault="001D042E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975FD" w:rsidRPr="00C975FD">
        <w:rPr>
          <w:rFonts w:ascii="Times New Roman" w:eastAsia="Times New Roman" w:hAnsi="Times New Roman" w:cs="Times New Roman"/>
          <w:lang w:eastAsia="ru-RU"/>
        </w:rPr>
        <w:t>к Положению о сообщении муниципальными служащими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о получении подарка в связи с протокольными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мероприятиями, служебными командировками и другими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официальными мероприятиями, участие в которых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связано с исполнением ими служебных (должностных)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обязанностей, сдачи и оценки подарка, реализации (выкупа)</w:t>
      </w:r>
    </w:p>
    <w:p w:rsidR="00E82C70" w:rsidRPr="00E82C70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и зачисления средств, вырученных от его реализации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C975FD" w:rsidRDefault="00C975FD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 У Р Н А Л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регистрации уведомлений о получении подарков</w:t>
      </w:r>
    </w:p>
    <w:p w:rsidR="001D042E" w:rsidRPr="001D042E" w:rsidRDefault="001D042E" w:rsidP="006B3BBD">
      <w:pPr>
        <w:widowControl w:val="0"/>
        <w:tabs>
          <w:tab w:val="right" w:pos="11760"/>
        </w:tabs>
        <w:autoSpaceDE w:val="0"/>
        <w:autoSpaceDN w:val="0"/>
        <w:adjustRightInd w:val="0"/>
        <w:spacing w:after="0" w:line="340" w:lineRule="atLeast"/>
        <w:ind w:left="142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E2067E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Уполномоченный орган:</w:t>
      </w: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1D042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:rsidR="001D042E" w:rsidRPr="001D042E" w:rsidRDefault="001D042E" w:rsidP="006B3BBD">
      <w:pPr>
        <w:widowControl w:val="0"/>
        <w:tabs>
          <w:tab w:val="right" w:pos="11760"/>
        </w:tabs>
        <w:autoSpaceDE w:val="0"/>
        <w:autoSpaceDN w:val="0"/>
        <w:adjustRightInd w:val="0"/>
        <w:spacing w:after="0" w:line="340" w:lineRule="atLeast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Единица измерения (рублей)</w:t>
      </w:r>
    </w:p>
    <w:p w:rsidR="001D042E" w:rsidRPr="001D042E" w:rsidRDefault="001D042E" w:rsidP="006B3BBD">
      <w:pPr>
        <w:widowControl w:val="0"/>
        <w:autoSpaceDE w:val="0"/>
        <w:autoSpaceDN w:val="0"/>
        <w:adjustRightInd w:val="0"/>
        <w:spacing w:after="0" w:line="120" w:lineRule="exact"/>
        <w:ind w:left="142" w:hanging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Ind w:w="250" w:type="dxa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1D042E" w:rsidRPr="001D042E" w:rsidTr="006B3BBD">
        <w:tc>
          <w:tcPr>
            <w:tcW w:w="1924" w:type="dxa"/>
            <w:gridSpan w:val="2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Характеристика подарка</w:t>
            </w:r>
          </w:p>
        </w:tc>
        <w:tc>
          <w:tcPr>
            <w:tcW w:w="1603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Место хранения**</w:t>
            </w: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номер</w:t>
            </w: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дата</w:t>
            </w:r>
          </w:p>
        </w:tc>
        <w:tc>
          <w:tcPr>
            <w:tcW w:w="2547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наименование</w:t>
            </w: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описание</w:t>
            </w: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стоимость*</w:t>
            </w:r>
          </w:p>
        </w:tc>
        <w:tc>
          <w:tcPr>
            <w:tcW w:w="1603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9</w:t>
            </w: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jc w:val="center"/>
            </w:pP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592"/>
            </w:pPr>
            <w:r w:rsidRPr="001D042E">
              <w:t>В этом журнале пронумеровано и прошнуровано</w:t>
            </w:r>
          </w:p>
          <w:p w:rsidR="001D042E" w:rsidRPr="001D042E" w:rsidRDefault="001D042E" w:rsidP="001D042E">
            <w:pPr>
              <w:spacing w:line="120" w:lineRule="exact"/>
              <w:ind w:left="592"/>
            </w:pPr>
          </w:p>
          <w:p w:rsidR="001D042E" w:rsidRPr="001D042E" w:rsidRDefault="001D042E" w:rsidP="001D042E">
            <w:pPr>
              <w:ind w:left="592"/>
            </w:pPr>
            <w:r w:rsidRPr="001D042E">
              <w:t>________ (____________________________) страниц.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1D042E">
              <w:rPr>
                <w:sz w:val="18"/>
                <w:szCs w:val="18"/>
              </w:rPr>
              <w:t xml:space="preserve">                                                    (прописью)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592"/>
            </w:pPr>
            <w:r w:rsidRPr="001D042E">
              <w:t>Уполномоченное лицо ____________________            ___________      _______________________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right="452"/>
              <w:rPr>
                <w:sz w:val="18"/>
                <w:szCs w:val="18"/>
              </w:rPr>
            </w:pPr>
            <w:r w:rsidRPr="001D042E">
              <w:rPr>
                <w:sz w:val="18"/>
                <w:szCs w:val="18"/>
              </w:rPr>
              <w:t xml:space="preserve">                                                                (должность)                            (подпись)               (расшифровка подписи)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left="2972" w:right="452"/>
            </w:pP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3952" w:right="452"/>
            </w:pPr>
            <w:r w:rsidRPr="001D042E">
              <w:t>М.П.</w:t>
            </w:r>
          </w:p>
        </w:tc>
      </w:tr>
      <w:tr w:rsidR="001D042E" w:rsidRPr="001D042E" w:rsidTr="006B3BBD">
        <w:trPr>
          <w:trHeight w:val="481"/>
        </w:trPr>
        <w:tc>
          <w:tcPr>
            <w:tcW w:w="10780" w:type="dxa"/>
          </w:tcPr>
          <w:p w:rsidR="001D042E" w:rsidRPr="001D042E" w:rsidRDefault="001D042E" w:rsidP="001D042E">
            <w:pPr>
              <w:ind w:left="2972" w:right="452"/>
            </w:pPr>
            <w:r w:rsidRPr="001D042E">
              <w:t>"____" ________________ 20___ г.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2972" w:right="452"/>
            </w:pPr>
          </w:p>
        </w:tc>
      </w:tr>
    </w:tbl>
    <w:p w:rsidR="001D042E" w:rsidRPr="001D042E" w:rsidRDefault="001D042E" w:rsidP="006B3BBD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:rsidR="001D042E" w:rsidRPr="001D042E" w:rsidRDefault="001D042E" w:rsidP="006B3BBD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D042E" w:rsidRPr="001D042E" w:rsidSect="006B3BBD">
          <w:pgSz w:w="16838" w:h="11906" w:orient="landscape"/>
          <w:pgMar w:top="1135" w:right="720" w:bottom="748" w:left="993" w:header="709" w:footer="709" w:gutter="0"/>
          <w:cols w:space="708"/>
          <w:titlePg/>
          <w:docGrid w:linePitch="360"/>
        </w:sect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  Графа 8 заполняется при наличии документов, подтверждающих стоимость подарка.</w:t>
      </w:r>
      <w:r w:rsidR="002C48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** Графа 9 заполняется при принятии подарка на ответственное хранение.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6480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>Приложение № 3</w:t>
      </w:r>
    </w:p>
    <w:p w:rsidR="00720343" w:rsidRPr="00720343" w:rsidRDefault="001D042E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720343" w:rsidRPr="00720343">
        <w:rPr>
          <w:rFonts w:ascii="Times New Roman" w:eastAsia="Times New Roman" w:hAnsi="Times New Roman" w:cs="Times New Roman"/>
          <w:lang w:eastAsia="ru-RU"/>
        </w:rPr>
        <w:t>к Положению о сообщении муниципальными служащими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 получении подарка в связи с протокольными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мероприятиями, служебными командировками и другими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официальными мероприятиями, участие в которых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связано с исполнением ими служебных (должностных)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обязанностей, сдачи и оценки подарка, реализации (выкупа)</w:t>
      </w:r>
    </w:p>
    <w:p w:rsidR="00E82C70" w:rsidRPr="00E82C70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и зачисления средств, вырученных от его реализации</w:t>
      </w:r>
      <w:r w:rsidR="001D042E"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71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приема-передачи подарка №</w:t>
      </w: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составили настоящий акт о том, что __________________________________________________________________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занимаемая должность)</w:t>
      </w:r>
    </w:p>
    <w:p w:rsidR="001D042E" w:rsidRPr="001D042E" w:rsidRDefault="001D042E" w:rsidP="001D042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сдал (принял)  ________________________</w:t>
      </w:r>
      <w:r w:rsidR="00E82C7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(Ф.И.О. ответственного лица, занимаемая должность)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 (передал) подарок: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706"/>
        <w:gridCol w:w="2012"/>
        <w:gridCol w:w="2012"/>
      </w:tblGrid>
      <w:tr w:rsidR="001D042E" w:rsidRPr="001D042E" w:rsidTr="0086645B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</w:t>
            </w:r>
          </w:p>
        </w:tc>
      </w:tr>
      <w:tr w:rsidR="001D042E" w:rsidRPr="001D042E" w:rsidTr="0086645B">
        <w:tc>
          <w:tcPr>
            <w:tcW w:w="2700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 (передал)                                       Сдал (принял)</w:t>
      </w:r>
    </w:p>
    <w:p w:rsidR="001D042E" w:rsidRPr="001D042E" w:rsidRDefault="00E82C70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 ___________________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_________  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(подпись)                 (расшифровка подписи)                                  (подпись)                      (расшифровка подписи)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к учету 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(наименование уполномоченного структурного подразделения)</w:t>
      </w:r>
    </w:p>
    <w:p w:rsidR="001D042E" w:rsidRPr="001D042E" w:rsidRDefault="001D042E" w:rsidP="001D042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  ________   ___________________     "____" _________ 20__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(подпись)      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Заполняется при наличии документов, подтверждающих стоимость подарка</w:t>
      </w:r>
    </w:p>
    <w:p w:rsidR="00C975FD" w:rsidRDefault="00C975FD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75FD" w:rsidRDefault="00C975FD" w:rsidP="00C975FD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975FD" w:rsidSect="00BD4AFD">
          <w:pgSz w:w="11906" w:h="16838"/>
          <w:pgMar w:top="426" w:right="851" w:bottom="284" w:left="1701" w:header="709" w:footer="709" w:gutter="0"/>
          <w:cols w:space="708"/>
          <w:docGrid w:linePitch="360"/>
        </w:sectPr>
      </w:pPr>
    </w:p>
    <w:p w:rsidR="00C975FD" w:rsidRPr="001D042E" w:rsidRDefault="00C975FD" w:rsidP="006B3BBD">
      <w:pPr>
        <w:widowControl w:val="0"/>
        <w:autoSpaceDE w:val="0"/>
        <w:autoSpaceDN w:val="0"/>
        <w:adjustRightInd w:val="0"/>
        <w:spacing w:after="0" w:line="240" w:lineRule="atLeast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720343" w:rsidRPr="00720343" w:rsidRDefault="00C975FD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0343" w:rsidRPr="00720343">
        <w:rPr>
          <w:rFonts w:ascii="Times New Roman" w:eastAsia="Times New Roman" w:hAnsi="Times New Roman" w:cs="Times New Roman"/>
          <w:lang w:eastAsia="ru-RU"/>
        </w:rPr>
        <w:t>к Положению о сообщении муниципальными служащими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 получении подарка в связи с протокольными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мероприятиями, служебными командировками и другими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официальными мероприятиями, участие в которых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связано с исполнением ими служебных (должностных)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обязанностей, сдачи и оценки подарка, реализации (выкупа)</w:t>
      </w:r>
    </w:p>
    <w:p w:rsidR="00C975FD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и зачисления средств, вырученных от его реализации</w:t>
      </w:r>
    </w:p>
    <w:p w:rsidR="00C975FD" w:rsidRDefault="00C975FD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975FD" w:rsidRDefault="00C975FD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975FD" w:rsidRPr="00C975FD" w:rsidRDefault="00C975FD" w:rsidP="006B3BBD">
      <w:pPr>
        <w:shd w:val="clear" w:color="auto" w:fill="FFFFFF"/>
        <w:spacing w:after="0" w:line="240" w:lineRule="auto"/>
        <w:ind w:right="393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975F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Журнал</w:t>
      </w:r>
      <w:r w:rsidRPr="00C975F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регистрации заявлений о выкупе подарков, полученных в связи с протокольными мероприятиями,</w:t>
      </w:r>
      <w:r w:rsidRPr="00C975F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служебными командировками и другими официальными мероприятиями</w:t>
      </w:r>
    </w:p>
    <w:p w:rsidR="00C975FD" w:rsidRPr="00C975FD" w:rsidRDefault="00C975FD" w:rsidP="006B3BBD">
      <w:pPr>
        <w:shd w:val="clear" w:color="auto" w:fill="FFFFFF"/>
        <w:spacing w:after="0" w:line="240" w:lineRule="auto"/>
        <w:ind w:right="393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975F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5180" w:type="dxa"/>
        <w:tblInd w:w="5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1760"/>
        <w:gridCol w:w="2324"/>
        <w:gridCol w:w="2588"/>
        <w:gridCol w:w="2244"/>
        <w:gridCol w:w="1862"/>
        <w:gridCol w:w="1792"/>
        <w:gridCol w:w="1803"/>
      </w:tblGrid>
      <w:tr w:rsidR="00C975FD" w:rsidRPr="00C975FD" w:rsidTr="006B3BB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48511F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5FD"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4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23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лица, представившего заявление</w:t>
            </w:r>
          </w:p>
        </w:tc>
        <w:tc>
          <w:tcPr>
            <w:tcW w:w="2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лица, принявшего заявление</w:t>
            </w:r>
          </w:p>
        </w:tc>
        <w:tc>
          <w:tcPr>
            <w:tcW w:w="189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лица, принявшего заявление</w:t>
            </w:r>
          </w:p>
        </w:tc>
        <w:tc>
          <w:tcPr>
            <w:tcW w:w="18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выкупе подарка</w:t>
            </w:r>
          </w:p>
        </w:tc>
        <w:tc>
          <w:tcPr>
            <w:tcW w:w="19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отказе от выкупа подарка</w:t>
            </w:r>
          </w:p>
        </w:tc>
      </w:tr>
      <w:tr w:rsidR="00C975FD" w:rsidRPr="00C975FD" w:rsidTr="006B3BBD"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C975FD" w:rsidRPr="00C975FD" w:rsidTr="006B3BBD"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C975FD" w:rsidRPr="00C975FD" w:rsidTr="006B3BBD"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4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</w:tbl>
    <w:p w:rsidR="00C975FD" w:rsidRPr="00C975FD" w:rsidRDefault="00C975FD" w:rsidP="00C975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975F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sectPr w:rsidR="00C975FD" w:rsidRPr="00C975FD" w:rsidSect="00C975FD">
      <w:pgSz w:w="16838" w:h="11906" w:orient="landscape"/>
      <w:pgMar w:top="1701" w:right="426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8A2" w:rsidRDefault="005D18A2" w:rsidP="00762B6D">
      <w:pPr>
        <w:spacing w:after="0" w:line="240" w:lineRule="auto"/>
      </w:pPr>
      <w:r>
        <w:separator/>
      </w:r>
    </w:p>
  </w:endnote>
  <w:endnote w:type="continuationSeparator" w:id="0">
    <w:p w:rsidR="005D18A2" w:rsidRDefault="005D18A2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8A2" w:rsidRDefault="005D18A2" w:rsidP="00762B6D">
      <w:pPr>
        <w:spacing w:after="0" w:line="240" w:lineRule="auto"/>
      </w:pPr>
      <w:r>
        <w:separator/>
      </w:r>
    </w:p>
  </w:footnote>
  <w:footnote w:type="continuationSeparator" w:id="0">
    <w:p w:rsidR="005D18A2" w:rsidRDefault="005D18A2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DB577C" w:rsidP="0034631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C0B02" w:rsidRDefault="005D18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5D18A2">
    <w:pPr>
      <w:pStyle w:val="a9"/>
    </w:pPr>
  </w:p>
  <w:p w:rsidR="00CC0B02" w:rsidRPr="0027610E" w:rsidRDefault="005D18A2" w:rsidP="0027610E">
    <w:pPr>
      <w:pStyle w:val="a9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065D8"/>
    <w:rsid w:val="00016769"/>
    <w:rsid w:val="00021DA8"/>
    <w:rsid w:val="000247E9"/>
    <w:rsid w:val="00034486"/>
    <w:rsid w:val="00046182"/>
    <w:rsid w:val="00046305"/>
    <w:rsid w:val="00053EC3"/>
    <w:rsid w:val="0008171D"/>
    <w:rsid w:val="000870A8"/>
    <w:rsid w:val="000A56A8"/>
    <w:rsid w:val="000C194E"/>
    <w:rsid w:val="000D0329"/>
    <w:rsid w:val="000D5F7F"/>
    <w:rsid w:val="00124F99"/>
    <w:rsid w:val="00127235"/>
    <w:rsid w:val="001371DF"/>
    <w:rsid w:val="00141432"/>
    <w:rsid w:val="0015433E"/>
    <w:rsid w:val="00190671"/>
    <w:rsid w:val="00197357"/>
    <w:rsid w:val="001C2C33"/>
    <w:rsid w:val="001D042E"/>
    <w:rsid w:val="001D16EC"/>
    <w:rsid w:val="001F43DC"/>
    <w:rsid w:val="002016F3"/>
    <w:rsid w:val="002203C7"/>
    <w:rsid w:val="0023771B"/>
    <w:rsid w:val="00237DE4"/>
    <w:rsid w:val="0029562B"/>
    <w:rsid w:val="002B41BA"/>
    <w:rsid w:val="002C480B"/>
    <w:rsid w:val="00333CA6"/>
    <w:rsid w:val="00353A60"/>
    <w:rsid w:val="00390509"/>
    <w:rsid w:val="003A0F4D"/>
    <w:rsid w:val="003B1D2A"/>
    <w:rsid w:val="003F1051"/>
    <w:rsid w:val="003F4724"/>
    <w:rsid w:val="00413B0F"/>
    <w:rsid w:val="0046031F"/>
    <w:rsid w:val="00460B3A"/>
    <w:rsid w:val="00463749"/>
    <w:rsid w:val="0048511F"/>
    <w:rsid w:val="004A4445"/>
    <w:rsid w:val="004A4941"/>
    <w:rsid w:val="004C4B2C"/>
    <w:rsid w:val="004E6389"/>
    <w:rsid w:val="004E6CA5"/>
    <w:rsid w:val="004F3B19"/>
    <w:rsid w:val="00520C66"/>
    <w:rsid w:val="005315BA"/>
    <w:rsid w:val="005360D2"/>
    <w:rsid w:val="00544512"/>
    <w:rsid w:val="0058019D"/>
    <w:rsid w:val="00593306"/>
    <w:rsid w:val="00597E6C"/>
    <w:rsid w:val="005A500F"/>
    <w:rsid w:val="005D18A2"/>
    <w:rsid w:val="005D5570"/>
    <w:rsid w:val="005E58C9"/>
    <w:rsid w:val="0060415C"/>
    <w:rsid w:val="0061565C"/>
    <w:rsid w:val="0063175C"/>
    <w:rsid w:val="006646C0"/>
    <w:rsid w:val="00675F52"/>
    <w:rsid w:val="006765B6"/>
    <w:rsid w:val="006A339C"/>
    <w:rsid w:val="006B3BBD"/>
    <w:rsid w:val="006C1BCD"/>
    <w:rsid w:val="006D78DF"/>
    <w:rsid w:val="006F2208"/>
    <w:rsid w:val="007156A1"/>
    <w:rsid w:val="00720343"/>
    <w:rsid w:val="00723B1A"/>
    <w:rsid w:val="007327F7"/>
    <w:rsid w:val="007516B8"/>
    <w:rsid w:val="00762B6D"/>
    <w:rsid w:val="0076527C"/>
    <w:rsid w:val="00767AA5"/>
    <w:rsid w:val="007740F1"/>
    <w:rsid w:val="007821C9"/>
    <w:rsid w:val="007B72DB"/>
    <w:rsid w:val="007D0DD0"/>
    <w:rsid w:val="007E555B"/>
    <w:rsid w:val="007E6ADC"/>
    <w:rsid w:val="0081324E"/>
    <w:rsid w:val="00823D2F"/>
    <w:rsid w:val="008574A3"/>
    <w:rsid w:val="00863E48"/>
    <w:rsid w:val="0089398D"/>
    <w:rsid w:val="008A0233"/>
    <w:rsid w:val="008F364D"/>
    <w:rsid w:val="00932074"/>
    <w:rsid w:val="00933F43"/>
    <w:rsid w:val="009778F3"/>
    <w:rsid w:val="00987291"/>
    <w:rsid w:val="009B6AFB"/>
    <w:rsid w:val="009F3AC8"/>
    <w:rsid w:val="00A02279"/>
    <w:rsid w:val="00A2676C"/>
    <w:rsid w:val="00A36495"/>
    <w:rsid w:val="00A549AB"/>
    <w:rsid w:val="00A562A8"/>
    <w:rsid w:val="00A6250A"/>
    <w:rsid w:val="00A83384"/>
    <w:rsid w:val="00AD3716"/>
    <w:rsid w:val="00B07535"/>
    <w:rsid w:val="00B83890"/>
    <w:rsid w:val="00B91B81"/>
    <w:rsid w:val="00B91F7E"/>
    <w:rsid w:val="00B94883"/>
    <w:rsid w:val="00BB3159"/>
    <w:rsid w:val="00BD4AFD"/>
    <w:rsid w:val="00C02A22"/>
    <w:rsid w:val="00C16302"/>
    <w:rsid w:val="00C211AD"/>
    <w:rsid w:val="00C34708"/>
    <w:rsid w:val="00C53320"/>
    <w:rsid w:val="00C7273E"/>
    <w:rsid w:val="00C975FD"/>
    <w:rsid w:val="00CC10BC"/>
    <w:rsid w:val="00CC4EA4"/>
    <w:rsid w:val="00D03500"/>
    <w:rsid w:val="00D41B7E"/>
    <w:rsid w:val="00D41E81"/>
    <w:rsid w:val="00D578E2"/>
    <w:rsid w:val="00D6653D"/>
    <w:rsid w:val="00DA54E2"/>
    <w:rsid w:val="00DB30CF"/>
    <w:rsid w:val="00DB577C"/>
    <w:rsid w:val="00DB72C3"/>
    <w:rsid w:val="00DF0D38"/>
    <w:rsid w:val="00E06AB4"/>
    <w:rsid w:val="00E178CF"/>
    <w:rsid w:val="00E17BF7"/>
    <w:rsid w:val="00E2067E"/>
    <w:rsid w:val="00E31EB4"/>
    <w:rsid w:val="00E42EBA"/>
    <w:rsid w:val="00E5702A"/>
    <w:rsid w:val="00E82C70"/>
    <w:rsid w:val="00E86CDC"/>
    <w:rsid w:val="00E87CB1"/>
    <w:rsid w:val="00EA41DD"/>
    <w:rsid w:val="00ED4AC8"/>
    <w:rsid w:val="00EE6C88"/>
    <w:rsid w:val="00F75372"/>
    <w:rsid w:val="00F92DF4"/>
    <w:rsid w:val="00FC076F"/>
    <w:rsid w:val="00FD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3202&amp;date=21.04.2025&amp;dst=102904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55D60-5F44-42AE-B0FD-E41BE6BA8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WORKST003</cp:lastModifiedBy>
  <cp:revision>15</cp:revision>
  <cp:lastPrinted>2025-05-15T08:16:00Z</cp:lastPrinted>
  <dcterms:created xsi:type="dcterms:W3CDTF">2025-05-12T12:38:00Z</dcterms:created>
  <dcterms:modified xsi:type="dcterms:W3CDTF">2025-05-20T06:05:00Z</dcterms:modified>
</cp:coreProperties>
</file>