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94B" w:rsidRDefault="0051594B" w:rsidP="00DE007C">
      <w:pPr>
        <w:spacing w:after="0" w:line="240" w:lineRule="auto"/>
        <w:rPr>
          <w:rFonts w:ascii="Times New Roman" w:eastAsia="Times New Roman" w:hAnsi="Times New Roman" w:cs="Times New Roman"/>
          <w:b/>
          <w:caps/>
          <w:sz w:val="26"/>
          <w:szCs w:val="26"/>
          <w:lang w:eastAsia="ru-RU"/>
        </w:rPr>
      </w:pPr>
    </w:p>
    <w:p w:rsidR="00281E1F" w:rsidRDefault="00281E1F" w:rsidP="00281E1F">
      <w:pPr>
        <w:tabs>
          <w:tab w:val="left" w:pos="6521"/>
        </w:tabs>
        <w:suppressAutoHyphens/>
        <w:rPr>
          <w:rFonts w:ascii="Times New Roman" w:eastAsia="Times New Roman" w:hAnsi="Times New Roman" w:cs="Calibri"/>
          <w:b/>
          <w:sz w:val="28"/>
          <w:szCs w:val="28"/>
          <w:lang w:eastAsia="ar-SA"/>
        </w:rPr>
      </w:pPr>
      <w:r>
        <w:rPr>
          <w:rFonts w:ascii="Times New Roman" w:eastAsia="Times New Roman" w:hAnsi="Times New Roman" w:cs="Calibri"/>
          <w:sz w:val="24"/>
          <w:szCs w:val="24"/>
          <w:lang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32.8pt;margin-top:31.8pt;width:43.15pt;height:57.55pt;z-index:251678720;mso-wrap-distance-left:9.05pt;mso-wrap-distance-right:9.05pt" filled="t">
            <v:fill color2="black"/>
            <v:imagedata r:id="rId7" o:title=""/>
            <w10:wrap type="topAndBottom"/>
          </v:shape>
          <o:OLEObject Type="Embed" ProgID="Microsoft" ShapeID="_x0000_s1027" DrawAspect="Content" ObjectID="_1552129935" r:id="rId8"/>
        </w:pict>
      </w:r>
    </w:p>
    <w:p w:rsidR="00281E1F" w:rsidRDefault="00281E1F" w:rsidP="00281E1F">
      <w:pPr>
        <w:tabs>
          <w:tab w:val="left" w:pos="6521"/>
        </w:tabs>
        <w:suppressAutoHyphens/>
        <w:jc w:val="center"/>
        <w:rPr>
          <w:rFonts w:ascii="Times New Roman" w:eastAsia="Times New Roman" w:hAnsi="Times New Roman" w:cs="Calibri"/>
          <w:b/>
          <w:sz w:val="28"/>
          <w:szCs w:val="28"/>
          <w:lang w:eastAsia="ar-SA"/>
        </w:rPr>
      </w:pPr>
    </w:p>
    <w:p w:rsidR="00281E1F" w:rsidRPr="000E0CFA" w:rsidRDefault="00281E1F" w:rsidP="00281E1F">
      <w:pPr>
        <w:tabs>
          <w:tab w:val="left" w:pos="6521"/>
        </w:tabs>
        <w:suppressAutoHyphens/>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РЕСПУБЛИКА КАРЕЛИЯ</w:t>
      </w:r>
    </w:p>
    <w:p w:rsidR="00281E1F" w:rsidRDefault="00281E1F" w:rsidP="00281E1F">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АДМИНИСТРАЦИЯ</w:t>
      </w:r>
    </w:p>
    <w:p w:rsidR="00281E1F" w:rsidRPr="000E0CFA" w:rsidRDefault="00281E1F" w:rsidP="00281E1F">
      <w:pPr>
        <w:tabs>
          <w:tab w:val="left" w:pos="6521"/>
        </w:tabs>
        <w:suppressAutoHyphens/>
        <w:spacing w:after="0" w:line="240" w:lineRule="auto"/>
        <w:jc w:val="center"/>
        <w:rPr>
          <w:rFonts w:ascii="Times New Roman" w:eastAsia="Times New Roman" w:hAnsi="Times New Roman" w:cs="Calibri"/>
          <w:b/>
          <w:sz w:val="28"/>
          <w:szCs w:val="28"/>
          <w:lang w:eastAsia="ar-SA"/>
        </w:rPr>
      </w:pPr>
    </w:p>
    <w:p w:rsidR="00281E1F" w:rsidRPr="000E0CFA" w:rsidRDefault="00281E1F" w:rsidP="00281E1F">
      <w:pPr>
        <w:tabs>
          <w:tab w:val="left" w:pos="6521"/>
        </w:tabs>
        <w:suppressAutoHyphens/>
        <w:spacing w:after="0" w:line="240" w:lineRule="auto"/>
        <w:jc w:val="center"/>
        <w:rPr>
          <w:rFonts w:ascii="Times New Roman" w:eastAsia="Times New Roman" w:hAnsi="Times New Roman" w:cs="Calibri"/>
          <w:b/>
          <w:sz w:val="28"/>
          <w:szCs w:val="28"/>
          <w:lang w:eastAsia="ar-SA"/>
        </w:rPr>
      </w:pPr>
      <w:r w:rsidRPr="000E0CFA">
        <w:rPr>
          <w:rFonts w:ascii="Times New Roman" w:eastAsia="Times New Roman" w:hAnsi="Times New Roman" w:cs="Calibri"/>
          <w:b/>
          <w:sz w:val="28"/>
          <w:szCs w:val="28"/>
          <w:lang w:eastAsia="ar-SA"/>
        </w:rPr>
        <w:t>СОРТАВАЛЬСКОГО  МУНИЦИПАЛЬНОГО РАЙОНА</w:t>
      </w:r>
    </w:p>
    <w:p w:rsidR="00281E1F" w:rsidRDefault="00281E1F" w:rsidP="00281E1F">
      <w:pPr>
        <w:tabs>
          <w:tab w:val="num" w:pos="432"/>
        </w:tabs>
        <w:suppressAutoHyphens/>
        <w:spacing w:before="280" w:after="280" w:line="240" w:lineRule="auto"/>
        <w:ind w:left="432" w:hanging="432"/>
        <w:jc w:val="center"/>
        <w:outlineLvl w:val="0"/>
        <w:rPr>
          <w:rFonts w:ascii="Times New Roman" w:eastAsia="Times New Roman" w:hAnsi="Times New Roman" w:cs="Calibri"/>
          <w:b/>
          <w:bCs/>
          <w:kern w:val="2"/>
          <w:sz w:val="28"/>
          <w:szCs w:val="28"/>
          <w:lang w:eastAsia="ar-SA"/>
        </w:rPr>
      </w:pPr>
      <w:r w:rsidRPr="000E0CFA">
        <w:rPr>
          <w:rFonts w:ascii="Times New Roman" w:eastAsia="Times New Roman" w:hAnsi="Times New Roman" w:cs="Calibri"/>
          <w:b/>
          <w:bCs/>
          <w:kern w:val="2"/>
          <w:sz w:val="28"/>
          <w:szCs w:val="28"/>
          <w:lang w:val="x-none" w:eastAsia="ar-SA"/>
        </w:rPr>
        <w:t>ПОСТАНОВЛЕНИЕ</w:t>
      </w:r>
    </w:p>
    <w:p w:rsidR="00281E1F" w:rsidRPr="005D4F2C" w:rsidRDefault="00281E1F" w:rsidP="00281E1F">
      <w:pPr>
        <w:tabs>
          <w:tab w:val="num" w:pos="432"/>
        </w:tabs>
        <w:suppressAutoHyphens/>
        <w:spacing w:before="280" w:after="280" w:line="240" w:lineRule="auto"/>
        <w:outlineLvl w:val="0"/>
        <w:rPr>
          <w:rFonts w:ascii="Times New Roman" w:eastAsia="Times New Roman" w:hAnsi="Times New Roman" w:cs="Calibri"/>
          <w:b/>
          <w:bCs/>
          <w:kern w:val="2"/>
          <w:sz w:val="28"/>
          <w:szCs w:val="28"/>
          <w:lang w:eastAsia="ar-SA"/>
        </w:rPr>
      </w:pPr>
    </w:p>
    <w:p w:rsidR="00281E1F" w:rsidRPr="009F42ED" w:rsidRDefault="00281E1F" w:rsidP="00281E1F">
      <w:pPr>
        <w:keepNext/>
        <w:spacing w:after="0" w:line="240" w:lineRule="auto"/>
        <w:outlineLvl w:val="3"/>
        <w:rPr>
          <w:rFonts w:ascii="Times New Roman" w:eastAsia="Times New Roman" w:hAnsi="Times New Roman" w:cs="Times New Roman"/>
          <w:b/>
          <w:sz w:val="24"/>
          <w:szCs w:val="20"/>
          <w:u w:val="single"/>
          <w:lang w:eastAsia="ru-RU"/>
        </w:rPr>
      </w:pPr>
      <w:r>
        <w:rPr>
          <w:rFonts w:ascii="Times New Roman" w:eastAsia="Times New Roman" w:hAnsi="Times New Roman" w:cs="Times New Roman"/>
          <w:b/>
          <w:sz w:val="24"/>
          <w:szCs w:val="20"/>
          <w:lang w:eastAsia="ru-RU"/>
        </w:rPr>
        <w:t xml:space="preserve">от « </w:t>
      </w:r>
      <w:r w:rsidRPr="009F42ED">
        <w:rPr>
          <w:rFonts w:ascii="Times New Roman" w:eastAsia="Times New Roman" w:hAnsi="Times New Roman" w:cs="Times New Roman"/>
          <w:b/>
          <w:sz w:val="24"/>
          <w:szCs w:val="20"/>
          <w:u w:val="single"/>
          <w:lang w:eastAsia="ru-RU"/>
        </w:rPr>
        <w:t>27</w:t>
      </w:r>
      <w:r>
        <w:rPr>
          <w:rFonts w:ascii="Times New Roman" w:eastAsia="Times New Roman" w:hAnsi="Times New Roman" w:cs="Times New Roman"/>
          <w:b/>
          <w:sz w:val="24"/>
          <w:szCs w:val="20"/>
          <w:lang w:eastAsia="ru-RU"/>
        </w:rPr>
        <w:t xml:space="preserve"> » </w:t>
      </w:r>
      <w:r w:rsidRPr="009F42ED">
        <w:rPr>
          <w:rFonts w:ascii="Times New Roman" w:eastAsia="Times New Roman" w:hAnsi="Times New Roman" w:cs="Times New Roman"/>
          <w:b/>
          <w:sz w:val="24"/>
          <w:szCs w:val="20"/>
          <w:u w:val="single"/>
          <w:lang w:eastAsia="ru-RU"/>
        </w:rPr>
        <w:t>марта</w:t>
      </w:r>
      <w:r>
        <w:rPr>
          <w:rFonts w:ascii="Times New Roman" w:eastAsia="Times New Roman" w:hAnsi="Times New Roman" w:cs="Times New Roman"/>
          <w:b/>
          <w:sz w:val="24"/>
          <w:szCs w:val="20"/>
          <w:lang w:eastAsia="ru-RU"/>
        </w:rPr>
        <w:t xml:space="preserve"> 2017 г.</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w:t>
      </w:r>
      <w:r>
        <w:rPr>
          <w:rFonts w:ascii="Times New Roman" w:eastAsia="Times New Roman" w:hAnsi="Times New Roman" w:cs="Times New Roman"/>
          <w:b/>
          <w:sz w:val="24"/>
          <w:szCs w:val="20"/>
          <w:lang w:eastAsia="ru-RU"/>
        </w:rPr>
        <w:tab/>
      </w:r>
      <w:r>
        <w:rPr>
          <w:rFonts w:ascii="Times New Roman" w:eastAsia="Times New Roman" w:hAnsi="Times New Roman" w:cs="Times New Roman"/>
          <w:b/>
          <w:sz w:val="24"/>
          <w:szCs w:val="20"/>
          <w:lang w:eastAsia="ru-RU"/>
        </w:rPr>
        <w:tab/>
        <w:t xml:space="preserve">                                              № </w:t>
      </w:r>
      <w:r w:rsidRPr="009F42ED">
        <w:rPr>
          <w:rFonts w:ascii="Times New Roman" w:eastAsia="Times New Roman" w:hAnsi="Times New Roman" w:cs="Times New Roman"/>
          <w:b/>
          <w:sz w:val="24"/>
          <w:szCs w:val="20"/>
          <w:u w:val="single"/>
          <w:lang w:eastAsia="ru-RU"/>
        </w:rPr>
        <w:t>29</w:t>
      </w:r>
    </w:p>
    <w:p w:rsidR="00281E1F" w:rsidRPr="000E0CFA" w:rsidRDefault="00281E1F" w:rsidP="00281E1F">
      <w:pPr>
        <w:spacing w:after="0" w:line="240" w:lineRule="auto"/>
        <w:rPr>
          <w:rFonts w:ascii="Times New Roman" w:eastAsia="Times New Roman" w:hAnsi="Times New Roman" w:cs="Times New Roman"/>
          <w:sz w:val="20"/>
          <w:szCs w:val="20"/>
          <w:lang w:eastAsia="ru-RU"/>
        </w:rPr>
      </w:pPr>
    </w:p>
    <w:p w:rsidR="00281E1F" w:rsidRDefault="00281E1F" w:rsidP="00281E1F">
      <w:pPr>
        <w:spacing w:after="0" w:line="240" w:lineRule="auto"/>
        <w:ind w:right="3544" w:firstLine="567"/>
        <w:rPr>
          <w:rFonts w:ascii="Times New Roman" w:eastAsia="Times New Roman" w:hAnsi="Times New Roman" w:cs="Times New Roman"/>
          <w:sz w:val="20"/>
          <w:szCs w:val="20"/>
          <w:lang w:eastAsia="ru-RU"/>
        </w:rPr>
      </w:pPr>
    </w:p>
    <w:p w:rsidR="00281E1F" w:rsidRPr="000E0CFA" w:rsidRDefault="00281E1F" w:rsidP="00281E1F">
      <w:pPr>
        <w:spacing w:after="0" w:line="240" w:lineRule="auto"/>
        <w:ind w:right="3544" w:firstLine="567"/>
        <w:rPr>
          <w:rFonts w:ascii="Times New Roman" w:eastAsia="Times New Roman" w:hAnsi="Times New Roman" w:cs="Times New Roman"/>
          <w:sz w:val="20"/>
          <w:szCs w:val="20"/>
          <w:lang w:eastAsia="ru-RU"/>
        </w:rPr>
      </w:pPr>
    </w:p>
    <w:p w:rsidR="00281E1F" w:rsidRDefault="00281E1F" w:rsidP="00281E1F">
      <w:pPr>
        <w:suppressAutoHyphens/>
        <w:spacing w:after="0" w:line="240" w:lineRule="auto"/>
        <w:ind w:right="-81"/>
        <w:jc w:val="center"/>
        <w:rPr>
          <w:rFonts w:ascii="Times New Roman" w:eastAsia="Times New Roman" w:hAnsi="Times New Roman" w:cs="Times New Roman"/>
          <w:b/>
          <w:sz w:val="27"/>
          <w:szCs w:val="27"/>
          <w:lang w:eastAsia="ru-RU"/>
        </w:rPr>
      </w:pPr>
      <w:r w:rsidRPr="009B54E3">
        <w:rPr>
          <w:rFonts w:ascii="Times New Roman" w:eastAsia="Times New Roman" w:hAnsi="Times New Roman" w:cs="Times New Roman"/>
          <w:b/>
          <w:sz w:val="27"/>
          <w:szCs w:val="27"/>
          <w:lang w:eastAsia="ru-RU"/>
        </w:rPr>
        <w:t xml:space="preserve">Об утверждении административного регламента по предоставлению муниципальной услуги </w:t>
      </w:r>
      <w:r w:rsidRPr="00077C03">
        <w:rPr>
          <w:rFonts w:ascii="Times New Roman" w:eastAsia="Times New Roman" w:hAnsi="Times New Roman" w:cs="Times New Roman"/>
          <w:b/>
          <w:sz w:val="27"/>
          <w:szCs w:val="27"/>
          <w:lang w:eastAsia="ru-RU"/>
        </w:rPr>
        <w:t>Выдача разрешения на ввод объекта в эксплуатацию</w:t>
      </w:r>
    </w:p>
    <w:p w:rsidR="00281E1F" w:rsidRPr="000E0CFA" w:rsidRDefault="00281E1F" w:rsidP="00281E1F">
      <w:pPr>
        <w:suppressAutoHyphens/>
        <w:spacing w:after="0" w:line="240" w:lineRule="auto"/>
        <w:ind w:right="-81"/>
        <w:rPr>
          <w:rFonts w:ascii="Times New Roman" w:eastAsia="Times New Roman" w:hAnsi="Times New Roman" w:cs="Calibri"/>
          <w:sz w:val="28"/>
          <w:szCs w:val="28"/>
          <w:lang w:eastAsia="ar-SA"/>
        </w:rPr>
      </w:pPr>
    </w:p>
    <w:p w:rsidR="00281E1F" w:rsidRDefault="00281E1F" w:rsidP="00281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 xml:space="preserve">В </w:t>
      </w:r>
      <w:r w:rsidRPr="00D904E4">
        <w:rPr>
          <w:rFonts w:ascii="Times New Roman" w:eastAsia="Times New Roman" w:hAnsi="Times New Roman" w:cs="Times New Roman"/>
          <w:sz w:val="27"/>
          <w:szCs w:val="27"/>
          <w:lang w:eastAsia="ru-RU"/>
        </w:rPr>
        <w:t>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Указом  Президента Российской Федерации от 07.05.2012 г. N 601 "Об основных направлениях совершенствования системы г</w:t>
      </w:r>
      <w:r>
        <w:rPr>
          <w:rFonts w:ascii="Times New Roman" w:eastAsia="Times New Roman" w:hAnsi="Times New Roman" w:cs="Times New Roman"/>
          <w:sz w:val="27"/>
          <w:szCs w:val="27"/>
          <w:lang w:eastAsia="ru-RU"/>
        </w:rPr>
        <w:t>осударственного управления",</w:t>
      </w:r>
      <w:r w:rsidRPr="00D904E4">
        <w:rPr>
          <w:rFonts w:ascii="Times New Roman" w:eastAsia="Times New Roman" w:hAnsi="Times New Roman" w:cs="Times New Roman"/>
          <w:sz w:val="27"/>
          <w:szCs w:val="27"/>
          <w:lang w:eastAsia="ru-RU"/>
        </w:rPr>
        <w:t xml:space="preserve"> в целях приведения муниципальных правовых актов в соответствие с</w:t>
      </w:r>
      <w:proofErr w:type="gramEnd"/>
      <w:r w:rsidRPr="00D904E4">
        <w:rPr>
          <w:rFonts w:ascii="Times New Roman" w:eastAsia="Times New Roman" w:hAnsi="Times New Roman" w:cs="Times New Roman"/>
          <w:sz w:val="27"/>
          <w:szCs w:val="27"/>
          <w:lang w:eastAsia="ru-RU"/>
        </w:rPr>
        <w:t xml:space="preserve"> действующим законодательством, администрация Сортавальского муниципального района постановляет:</w:t>
      </w:r>
    </w:p>
    <w:p w:rsidR="00281E1F" w:rsidRPr="005D4F2C" w:rsidRDefault="00281E1F" w:rsidP="00281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1. </w:t>
      </w:r>
      <w:r w:rsidRPr="009B54E3">
        <w:rPr>
          <w:rFonts w:ascii="Times New Roman" w:eastAsia="Times New Roman" w:hAnsi="Times New Roman" w:cs="Times New Roman"/>
          <w:sz w:val="27"/>
          <w:szCs w:val="27"/>
          <w:lang w:eastAsia="ru-RU"/>
        </w:rPr>
        <w:t xml:space="preserve">Утвердить административный регламент по предоставлению муниципальной услуги </w:t>
      </w:r>
      <w:r w:rsidRPr="00077C03">
        <w:rPr>
          <w:rFonts w:ascii="Times New Roman" w:eastAsia="Times New Roman" w:hAnsi="Times New Roman" w:cs="Times New Roman"/>
          <w:sz w:val="27"/>
          <w:szCs w:val="27"/>
          <w:lang w:eastAsia="ru-RU"/>
        </w:rPr>
        <w:t xml:space="preserve">Выдача разрешения на ввод объекта в эксплуатацию </w:t>
      </w:r>
      <w:r w:rsidRPr="00AF649E">
        <w:rPr>
          <w:rFonts w:ascii="Times New Roman" w:eastAsia="Times New Roman" w:hAnsi="Times New Roman" w:cs="Times New Roman"/>
          <w:sz w:val="27"/>
          <w:szCs w:val="27"/>
          <w:lang w:eastAsia="ru-RU"/>
        </w:rPr>
        <w:t>согласно приложению к настоящему Постановлению</w:t>
      </w:r>
      <w:r w:rsidRPr="009B54E3">
        <w:rPr>
          <w:rFonts w:ascii="Times New Roman" w:eastAsia="Times New Roman" w:hAnsi="Times New Roman" w:cs="Times New Roman"/>
          <w:sz w:val="27"/>
          <w:szCs w:val="27"/>
          <w:lang w:eastAsia="ru-RU"/>
        </w:rPr>
        <w:t>.</w:t>
      </w:r>
    </w:p>
    <w:p w:rsidR="00281E1F" w:rsidRDefault="00281E1F" w:rsidP="00281E1F">
      <w:pPr>
        <w:pStyle w:val="a4"/>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2.</w:t>
      </w:r>
      <w:r w:rsidRPr="009B54E3">
        <w:t xml:space="preserve"> </w:t>
      </w:r>
      <w:proofErr w:type="gramStart"/>
      <w:r w:rsidRPr="00AF649E">
        <w:rPr>
          <w:rFonts w:ascii="Times New Roman" w:eastAsia="Times New Roman" w:hAnsi="Times New Roman" w:cs="Calibri"/>
          <w:sz w:val="27"/>
          <w:szCs w:val="27"/>
          <w:lang w:eastAsia="ar-SA"/>
        </w:rPr>
        <w:t>Контроль за</w:t>
      </w:r>
      <w:proofErr w:type="gramEnd"/>
      <w:r w:rsidRPr="00AF649E">
        <w:rPr>
          <w:rFonts w:ascii="Times New Roman" w:eastAsia="Times New Roman" w:hAnsi="Times New Roman" w:cs="Calibri"/>
          <w:sz w:val="27"/>
          <w:szCs w:val="27"/>
          <w:lang w:eastAsia="ar-SA"/>
        </w:rPr>
        <w:t xml:space="preserve"> исполнением данного </w:t>
      </w:r>
      <w:r>
        <w:rPr>
          <w:rFonts w:ascii="Times New Roman" w:eastAsia="Times New Roman" w:hAnsi="Times New Roman" w:cs="Calibri"/>
          <w:sz w:val="27"/>
          <w:szCs w:val="27"/>
          <w:lang w:eastAsia="ar-SA"/>
        </w:rPr>
        <w:t>постановления оставляю за собой</w:t>
      </w:r>
      <w:r w:rsidRPr="009B54E3">
        <w:rPr>
          <w:rFonts w:ascii="Times New Roman" w:eastAsia="Times New Roman" w:hAnsi="Times New Roman" w:cs="Calibri"/>
          <w:sz w:val="27"/>
          <w:szCs w:val="27"/>
          <w:lang w:eastAsia="ar-SA"/>
        </w:rPr>
        <w:t>.</w:t>
      </w:r>
    </w:p>
    <w:p w:rsidR="00281E1F" w:rsidRPr="009B54E3" w:rsidRDefault="00281E1F" w:rsidP="00281E1F">
      <w:pPr>
        <w:pStyle w:val="a4"/>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right="-81" w:firstLine="851"/>
        <w:jc w:val="both"/>
        <w:rPr>
          <w:rFonts w:ascii="Times New Roman" w:eastAsia="Times New Roman" w:hAnsi="Times New Roman" w:cs="Calibri"/>
          <w:sz w:val="27"/>
          <w:szCs w:val="27"/>
          <w:lang w:eastAsia="ar-SA"/>
        </w:rPr>
      </w:pPr>
      <w:r>
        <w:rPr>
          <w:rFonts w:ascii="Times New Roman" w:eastAsia="Times New Roman" w:hAnsi="Times New Roman" w:cs="Calibri"/>
          <w:sz w:val="27"/>
          <w:szCs w:val="27"/>
          <w:lang w:eastAsia="ar-SA"/>
        </w:rPr>
        <w:t xml:space="preserve">3. </w:t>
      </w:r>
      <w:r w:rsidRPr="009B54E3">
        <w:rPr>
          <w:rFonts w:ascii="Times New Roman" w:eastAsia="Times New Roman" w:hAnsi="Times New Roman" w:cs="Calibri"/>
          <w:sz w:val="27"/>
          <w:szCs w:val="27"/>
          <w:lang w:eastAsia="ar-SA"/>
        </w:rPr>
        <w:t>Опубликовать данное Постановление в районной газете «Ладога-Сортавала» и на официальном сайте администрации Сортавальского муниципального района в сети Интернет.</w:t>
      </w:r>
    </w:p>
    <w:p w:rsidR="00281E1F"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firstLine="927"/>
        <w:jc w:val="both"/>
        <w:rPr>
          <w:rFonts w:ascii="Times New Roman" w:eastAsia="Times New Roman" w:hAnsi="Times New Roman" w:cs="Calibri"/>
          <w:sz w:val="28"/>
          <w:szCs w:val="24"/>
          <w:lang w:eastAsia="ar-SA"/>
        </w:rPr>
      </w:pPr>
    </w:p>
    <w:p w:rsidR="00281E1F" w:rsidRPr="000E0CFA"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81" w:firstLine="927"/>
        <w:jc w:val="both"/>
        <w:rPr>
          <w:rFonts w:ascii="Times New Roman" w:eastAsia="Times New Roman" w:hAnsi="Times New Roman" w:cs="Calibri"/>
          <w:sz w:val="28"/>
          <w:szCs w:val="24"/>
          <w:lang w:eastAsia="ar-SA"/>
        </w:rPr>
      </w:pPr>
    </w:p>
    <w:p w:rsidR="00281E1F" w:rsidRPr="00DE3BA5"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540"/>
        <w:rPr>
          <w:rFonts w:ascii="Times New Roman" w:eastAsia="Times New Roman" w:hAnsi="Times New Roman" w:cs="Calibri"/>
          <w:sz w:val="27"/>
          <w:szCs w:val="27"/>
          <w:lang w:eastAsia="ar-SA"/>
        </w:rPr>
      </w:pPr>
      <w:r w:rsidRPr="00DE3BA5">
        <w:rPr>
          <w:rFonts w:ascii="Times New Roman" w:eastAsia="Times New Roman" w:hAnsi="Times New Roman" w:cs="Calibri"/>
          <w:sz w:val="27"/>
          <w:szCs w:val="27"/>
          <w:lang w:eastAsia="ar-SA"/>
        </w:rPr>
        <w:t xml:space="preserve">Глава  администрации                                                          Л.П. </w:t>
      </w:r>
      <w:proofErr w:type="spellStart"/>
      <w:r w:rsidRPr="00DE3BA5">
        <w:rPr>
          <w:rFonts w:ascii="Times New Roman" w:eastAsia="Times New Roman" w:hAnsi="Times New Roman" w:cs="Calibri"/>
          <w:sz w:val="27"/>
          <w:szCs w:val="27"/>
          <w:lang w:eastAsia="ar-SA"/>
        </w:rPr>
        <w:t>Гулевич</w:t>
      </w:r>
      <w:proofErr w:type="spellEnd"/>
    </w:p>
    <w:p w:rsidR="00281E1F"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954"/>
        <w:rPr>
          <w:rFonts w:ascii="Times New Roman" w:eastAsia="Times New Roman" w:hAnsi="Times New Roman" w:cs="Times New Roman"/>
          <w:b/>
          <w:caps/>
          <w:lang w:eastAsia="ar-SA"/>
        </w:rPr>
      </w:pPr>
    </w:p>
    <w:p w:rsidR="00281E1F"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954"/>
        <w:rPr>
          <w:rFonts w:ascii="Times New Roman" w:eastAsia="Times New Roman" w:hAnsi="Times New Roman" w:cs="Times New Roman"/>
          <w:b/>
          <w:caps/>
          <w:lang w:eastAsia="ar-SA"/>
        </w:rPr>
      </w:pPr>
    </w:p>
    <w:p w:rsidR="00281E1F" w:rsidRDefault="00281E1F" w:rsidP="00281E1F">
      <w:pPr>
        <w:tabs>
          <w:tab w:val="left" w:pos="180"/>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954"/>
        <w:rPr>
          <w:rFonts w:ascii="Times New Roman" w:eastAsia="Times New Roman" w:hAnsi="Times New Roman" w:cs="Times New Roman"/>
          <w:b/>
          <w:caps/>
          <w:lang w:eastAsia="ar-SA"/>
        </w:rPr>
      </w:pPr>
    </w:p>
    <w:p w:rsidR="00281E1F" w:rsidRDefault="00281E1F" w:rsidP="00DE007C">
      <w:pPr>
        <w:spacing w:after="0" w:line="240" w:lineRule="auto"/>
        <w:rPr>
          <w:rFonts w:ascii="Times New Roman" w:eastAsia="Times New Roman" w:hAnsi="Times New Roman" w:cs="Times New Roman"/>
          <w:b/>
          <w:caps/>
          <w:lang w:eastAsia="ar-SA"/>
        </w:rPr>
      </w:pPr>
    </w:p>
    <w:p w:rsidR="00281E1F" w:rsidRPr="00DE007C" w:rsidRDefault="00281E1F" w:rsidP="00DE007C">
      <w:pPr>
        <w:spacing w:after="0" w:line="240" w:lineRule="auto"/>
        <w:rPr>
          <w:rFonts w:ascii="Times New Roman" w:eastAsia="Times New Roman" w:hAnsi="Times New Roman" w:cs="Times New Roman"/>
          <w:b/>
          <w:caps/>
          <w:sz w:val="26"/>
          <w:szCs w:val="26"/>
          <w:lang w:eastAsia="ru-RU"/>
        </w:rPr>
      </w:pPr>
      <w:bookmarkStart w:id="0" w:name="_GoBack"/>
      <w:bookmarkEnd w:id="0"/>
    </w:p>
    <w:p w:rsidR="0051594B" w:rsidRPr="00DE007C" w:rsidRDefault="0051594B" w:rsidP="0051594B">
      <w:pPr>
        <w:spacing w:after="0" w:line="240" w:lineRule="auto"/>
        <w:ind w:left="5580"/>
        <w:rPr>
          <w:rFonts w:ascii="Times New Roman" w:eastAsia="Times New Roman" w:hAnsi="Times New Roman" w:cs="Times New Roman"/>
          <w:b/>
          <w:caps/>
          <w:sz w:val="26"/>
          <w:szCs w:val="26"/>
          <w:lang w:eastAsia="ru-RU"/>
        </w:rPr>
      </w:pPr>
      <w:r w:rsidRPr="00DE007C">
        <w:rPr>
          <w:rFonts w:ascii="Times New Roman" w:eastAsia="Times New Roman" w:hAnsi="Times New Roman" w:cs="Times New Roman"/>
          <w:b/>
          <w:caps/>
          <w:sz w:val="26"/>
          <w:szCs w:val="26"/>
          <w:lang w:eastAsia="ru-RU"/>
        </w:rPr>
        <w:lastRenderedPageBreak/>
        <w:t>Утвержден:</w:t>
      </w:r>
    </w:p>
    <w:p w:rsidR="0051594B" w:rsidRPr="00DE007C" w:rsidRDefault="0051594B" w:rsidP="0051594B">
      <w:pPr>
        <w:spacing w:after="0" w:line="240" w:lineRule="auto"/>
        <w:ind w:left="5580"/>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Постановлением администрации </w:t>
      </w:r>
    </w:p>
    <w:p w:rsidR="0051594B" w:rsidRPr="00DE007C" w:rsidRDefault="0051594B" w:rsidP="0051594B">
      <w:pPr>
        <w:spacing w:after="0" w:line="240" w:lineRule="auto"/>
        <w:ind w:left="5580"/>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Сортавальского муниципального района </w:t>
      </w:r>
    </w:p>
    <w:p w:rsidR="0051594B" w:rsidRPr="00DE007C" w:rsidRDefault="0051594B" w:rsidP="0051594B">
      <w:pPr>
        <w:spacing w:after="0" w:line="240" w:lineRule="auto"/>
        <w:ind w:left="5954"/>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left="5580"/>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w:t>
      </w:r>
      <w:r w:rsidR="00F46A0E">
        <w:rPr>
          <w:rFonts w:ascii="Times New Roman" w:eastAsia="Times New Roman" w:hAnsi="Times New Roman" w:cs="Times New Roman"/>
          <w:sz w:val="26"/>
          <w:szCs w:val="26"/>
          <w:u w:val="single"/>
          <w:lang w:eastAsia="ru-RU"/>
        </w:rPr>
        <w:t>29</w:t>
      </w:r>
      <w:r w:rsidRPr="00DE007C">
        <w:rPr>
          <w:rFonts w:ascii="Times New Roman" w:eastAsia="Times New Roman" w:hAnsi="Times New Roman" w:cs="Times New Roman"/>
          <w:sz w:val="26"/>
          <w:szCs w:val="26"/>
          <w:lang w:eastAsia="ru-RU"/>
        </w:rPr>
        <w:t xml:space="preserve"> от «</w:t>
      </w:r>
      <w:r w:rsidR="00F46A0E">
        <w:rPr>
          <w:rFonts w:ascii="Times New Roman" w:eastAsia="Times New Roman" w:hAnsi="Times New Roman" w:cs="Times New Roman"/>
          <w:sz w:val="26"/>
          <w:szCs w:val="26"/>
          <w:u w:val="single"/>
          <w:lang w:eastAsia="ru-RU"/>
        </w:rPr>
        <w:t>27</w:t>
      </w:r>
      <w:r w:rsidRPr="00DE007C">
        <w:rPr>
          <w:rFonts w:ascii="Times New Roman" w:eastAsia="Times New Roman" w:hAnsi="Times New Roman" w:cs="Times New Roman"/>
          <w:sz w:val="26"/>
          <w:szCs w:val="26"/>
          <w:lang w:eastAsia="ru-RU"/>
        </w:rPr>
        <w:t xml:space="preserve">»  </w:t>
      </w:r>
      <w:r w:rsidR="00F46A0E" w:rsidRPr="00F46A0E">
        <w:rPr>
          <w:rFonts w:ascii="Times New Roman" w:eastAsia="Times New Roman" w:hAnsi="Times New Roman" w:cs="Times New Roman"/>
          <w:sz w:val="26"/>
          <w:szCs w:val="26"/>
          <w:u w:val="single"/>
          <w:lang w:eastAsia="ru-RU"/>
        </w:rPr>
        <w:t xml:space="preserve">марта  </w:t>
      </w:r>
      <w:r w:rsidRPr="00F46A0E">
        <w:rPr>
          <w:rFonts w:ascii="Times New Roman" w:eastAsia="Times New Roman" w:hAnsi="Times New Roman" w:cs="Times New Roman"/>
          <w:sz w:val="26"/>
          <w:szCs w:val="26"/>
          <w:lang w:eastAsia="ru-RU"/>
        </w:rPr>
        <w:t xml:space="preserve"> 201</w:t>
      </w:r>
      <w:r w:rsidR="00461DB1" w:rsidRPr="00F46A0E">
        <w:rPr>
          <w:rFonts w:ascii="Times New Roman" w:eastAsia="Times New Roman" w:hAnsi="Times New Roman" w:cs="Times New Roman"/>
          <w:sz w:val="26"/>
          <w:szCs w:val="26"/>
          <w:lang w:eastAsia="ru-RU"/>
        </w:rPr>
        <w:t>7</w:t>
      </w:r>
      <w:r w:rsidRPr="00F46A0E">
        <w:rPr>
          <w:rFonts w:ascii="Times New Roman" w:eastAsia="Times New Roman" w:hAnsi="Times New Roman" w:cs="Times New Roman"/>
          <w:sz w:val="26"/>
          <w:szCs w:val="26"/>
          <w:lang w:eastAsia="ru-RU"/>
        </w:rPr>
        <w:t>г</w:t>
      </w:r>
      <w:r w:rsidRPr="00DE007C">
        <w:rPr>
          <w:rFonts w:ascii="Times New Roman" w:eastAsia="Times New Roman" w:hAnsi="Times New Roman" w:cs="Times New Roman"/>
          <w:sz w:val="26"/>
          <w:szCs w:val="26"/>
          <w:lang w:eastAsia="ru-RU"/>
        </w:rPr>
        <w:t>.</w:t>
      </w:r>
    </w:p>
    <w:p w:rsidR="00DE007C" w:rsidRPr="00DE007C" w:rsidRDefault="00DE007C" w:rsidP="0051594B">
      <w:pPr>
        <w:spacing w:after="0" w:line="240" w:lineRule="auto"/>
        <w:ind w:left="5580"/>
        <w:rPr>
          <w:rFonts w:ascii="Times New Roman" w:eastAsia="Times New Roman" w:hAnsi="Times New Roman" w:cs="Times New Roman"/>
          <w:sz w:val="26"/>
          <w:szCs w:val="26"/>
          <w:lang w:eastAsia="ru-RU"/>
        </w:rPr>
      </w:pPr>
    </w:p>
    <w:p w:rsidR="00DE007C" w:rsidRPr="00DE007C" w:rsidRDefault="00DE007C" w:rsidP="0051594B">
      <w:pPr>
        <w:spacing w:after="0" w:line="240" w:lineRule="auto"/>
        <w:ind w:left="5580"/>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caps/>
          <w:sz w:val="26"/>
          <w:szCs w:val="26"/>
          <w:lang w:eastAsia="ru-RU"/>
        </w:rPr>
      </w:pPr>
      <w:r w:rsidRPr="00DE007C">
        <w:rPr>
          <w:rFonts w:ascii="Times New Roman" w:eastAsia="Times New Roman" w:hAnsi="Times New Roman" w:cs="Times New Roman"/>
          <w:b/>
          <w:caps/>
          <w:sz w:val="26"/>
          <w:szCs w:val="26"/>
          <w:lang w:eastAsia="ru-RU"/>
        </w:rPr>
        <w:t xml:space="preserve">Административный регламент </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 xml:space="preserve">предоставления муниципальной услуги </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w:t>
      </w:r>
      <w:r w:rsidRPr="00DE007C">
        <w:rPr>
          <w:rFonts w:ascii="Times New Roman" w:eastAsia="Times New Roman" w:hAnsi="Times New Roman" w:cs="Times New Roman"/>
          <w:b/>
          <w:bCs/>
          <w:sz w:val="26"/>
          <w:szCs w:val="26"/>
          <w:lang w:eastAsia="ru-RU"/>
        </w:rPr>
        <w:t>Выдача разрешения на ввод объекта в эксплуатацию</w:t>
      </w:r>
      <w:r w:rsidRPr="00DE007C">
        <w:rPr>
          <w:rFonts w:ascii="Times New Roman" w:eastAsia="Times New Roman" w:hAnsi="Times New Roman" w:cs="Times New Roman"/>
          <w:b/>
          <w:sz w:val="26"/>
          <w:szCs w:val="26"/>
          <w:lang w:eastAsia="ru-RU"/>
        </w:rPr>
        <w:t>»</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p>
    <w:p w:rsidR="00DE007C" w:rsidRPr="00DE007C" w:rsidRDefault="00DE007C" w:rsidP="0051594B">
      <w:pPr>
        <w:spacing w:after="0" w:line="240" w:lineRule="auto"/>
        <w:jc w:val="center"/>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1. Общие положения</w:t>
      </w: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lang w:eastAsia="ru-RU"/>
        </w:rPr>
      </w:pPr>
    </w:p>
    <w:p w:rsidR="0051594B" w:rsidRPr="00DE007C" w:rsidRDefault="0051594B" w:rsidP="0051594B">
      <w:pPr>
        <w:autoSpaceDE w:val="0"/>
        <w:autoSpaceDN w:val="0"/>
        <w:adjustRightInd w:val="0"/>
        <w:spacing w:after="0" w:line="240" w:lineRule="auto"/>
        <w:ind w:firstLine="567"/>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b/>
          <w:bCs/>
          <w:sz w:val="26"/>
          <w:szCs w:val="26"/>
          <w:lang w:eastAsia="ru-RU"/>
        </w:rPr>
        <w:t>1.1. Предмет регулирования регламента:</w:t>
      </w:r>
    </w:p>
    <w:p w:rsidR="0051594B" w:rsidRPr="00DE007C" w:rsidRDefault="0051594B" w:rsidP="0051594B">
      <w:pPr>
        <w:autoSpaceDE w:val="0"/>
        <w:autoSpaceDN w:val="0"/>
        <w:adjustRightInd w:val="0"/>
        <w:spacing w:after="0" w:line="240" w:lineRule="auto"/>
        <w:ind w:firstLine="567"/>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Административный регламент по предоставлению муниципальной услуги «</w:t>
      </w:r>
      <w:r w:rsidR="00461DB1" w:rsidRPr="00DE007C">
        <w:rPr>
          <w:rFonts w:ascii="Times New Roman" w:eastAsia="Times New Roman" w:hAnsi="Times New Roman" w:cs="Times New Roman"/>
          <w:bCs/>
          <w:sz w:val="26"/>
          <w:szCs w:val="26"/>
          <w:lang w:eastAsia="ru-RU"/>
        </w:rPr>
        <w:t>Выдача разрешения на ввод объекта в эксплуатацию</w:t>
      </w:r>
      <w:r w:rsidRPr="00DE007C">
        <w:rPr>
          <w:rFonts w:ascii="Times New Roman" w:eastAsia="Times New Roman" w:hAnsi="Times New Roman" w:cs="Times New Roman"/>
          <w:bCs/>
          <w:sz w:val="26"/>
          <w:szCs w:val="26"/>
          <w:lang w:eastAsia="ru-RU"/>
        </w:rPr>
        <w:t>» (далее «Административный регламент») устанавливает сроки и последовательность административных процедур и административных действий администрации Сортавальского муниципального района (далее «Администрация»), Муниципального казенного учреждения «Недвижимость-ИНВЕСТ» (далее «Учреждение»), порядок взаимодействия между структурными подразделениями и должностными лицами, а также взаимодействие Администрации и Учреждения с заявителями, органами государственной власти, органами местного самоуправления в Республике Карелия, а также учреждениями и организациями при предоставлении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1.2. Круг заявителей:</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Муниципальная услуга предоставляется на основании заявления физического или юридического лица, индивидуального предпринимателя, либо уполномоченного представителя, обратившихся за предоставлением муниципальной услуги (далее «Заявитель»).</w:t>
      </w:r>
    </w:p>
    <w:p w:rsidR="0051594B" w:rsidRPr="00DE007C" w:rsidRDefault="0051594B" w:rsidP="0051594B">
      <w:pPr>
        <w:widowControl w:val="0"/>
        <w:autoSpaceDE w:val="0"/>
        <w:autoSpaceDN w:val="0"/>
        <w:adjustRightInd w:val="0"/>
        <w:spacing w:after="0" w:line="240" w:lineRule="auto"/>
        <w:ind w:firstLine="567"/>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b/>
          <w:bCs/>
          <w:sz w:val="26"/>
          <w:szCs w:val="26"/>
          <w:lang w:eastAsia="ru-RU"/>
        </w:rPr>
        <w:t>1.3. Порядок информирования о предоставлении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1.3.1. Сведения о месте нахождения, графике (режиме) работы, справочные телефоны, номера контактных телефонов подразделений, адреса сайтов в сети Интернет, адреса электронной почты размещаются на официальном сайте администрации Сортавальского муниципального района в сети Интернет, указанном в приложении </w:t>
      </w:r>
      <w:r w:rsidRPr="00DE007C">
        <w:rPr>
          <w:rFonts w:ascii="Times New Roman" w:eastAsia="Times New Roman" w:hAnsi="Times New Roman" w:cs="Times New Roman"/>
          <w:b/>
          <w:sz w:val="26"/>
          <w:szCs w:val="26"/>
          <w:lang w:eastAsia="ru-RU"/>
        </w:rPr>
        <w:t>№ 4</w:t>
      </w:r>
      <w:r w:rsidRPr="00DE007C">
        <w:rPr>
          <w:rFonts w:ascii="Times New Roman" w:eastAsia="Times New Roman" w:hAnsi="Times New Roman" w:cs="Times New Roman"/>
          <w:sz w:val="26"/>
          <w:szCs w:val="26"/>
          <w:lang w:eastAsia="ru-RU"/>
        </w:rPr>
        <w:t xml:space="preserve"> к настоящему Административному регламенту.</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1.3.2. Информирование заинтересованных лиц о порядке предоставления муниципальной услуги осуществляется путем размещения (предоставления) необходимой информации: </w:t>
      </w:r>
    </w:p>
    <w:p w:rsidR="0051594B" w:rsidRPr="00DE007C" w:rsidRDefault="0051594B" w:rsidP="0051594B">
      <w:pPr>
        <w:numPr>
          <w:ilvl w:val="0"/>
          <w:numId w:val="4"/>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на сайте Администрации в сети Интернет или по телефонам, указанным в приложении </w:t>
      </w:r>
      <w:r w:rsidRPr="00DE007C">
        <w:rPr>
          <w:rFonts w:ascii="Times New Roman" w:eastAsia="Times New Roman" w:hAnsi="Times New Roman" w:cs="Times New Roman"/>
          <w:b/>
          <w:sz w:val="26"/>
          <w:szCs w:val="26"/>
          <w:lang w:eastAsia="ru-RU"/>
        </w:rPr>
        <w:t>№ 4</w:t>
      </w:r>
      <w:r w:rsidRPr="00DE007C">
        <w:rPr>
          <w:rFonts w:ascii="Times New Roman" w:eastAsia="Times New Roman" w:hAnsi="Times New Roman" w:cs="Times New Roman"/>
          <w:sz w:val="26"/>
          <w:szCs w:val="26"/>
          <w:lang w:eastAsia="ru-RU"/>
        </w:rPr>
        <w:t xml:space="preserve"> к настоящему Административному регламенту;</w:t>
      </w:r>
    </w:p>
    <w:p w:rsidR="0051594B" w:rsidRPr="00DE007C" w:rsidRDefault="0051594B" w:rsidP="0051594B">
      <w:pPr>
        <w:numPr>
          <w:ilvl w:val="0"/>
          <w:numId w:val="4"/>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 информационных стендах и в раздаточных информационных материалах (например, брошюрах, буклетах и т.п.) непосредственно в здании администрации Сортавальского муниципального района;</w:t>
      </w:r>
    </w:p>
    <w:p w:rsidR="0051594B" w:rsidRPr="00DE007C" w:rsidRDefault="0051594B" w:rsidP="0051594B">
      <w:pPr>
        <w:numPr>
          <w:ilvl w:val="0"/>
          <w:numId w:val="4"/>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 личном обращении непосредственно в Администрацию или Учреждение;</w:t>
      </w:r>
    </w:p>
    <w:p w:rsidR="0051594B" w:rsidRPr="00DE007C" w:rsidRDefault="0051594B" w:rsidP="0051594B">
      <w:pPr>
        <w:numPr>
          <w:ilvl w:val="0"/>
          <w:numId w:val="4"/>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 обращении по телефону в Администрацию или Учреждение.</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1.3.3. На информационных стендах Учреждения размещаются сведения о местонахождении, графике (режиме) работы, номерах контактных телефонов, адресах электронной почты Учреждения, а также следующая информация:</w:t>
      </w:r>
    </w:p>
    <w:p w:rsidR="0051594B" w:rsidRPr="00DE007C" w:rsidRDefault="0051594B" w:rsidP="0051594B">
      <w:pPr>
        <w:numPr>
          <w:ilvl w:val="0"/>
          <w:numId w:val="3"/>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текст настоящего Административного регламента, включая приложения к нему либо ссылку на местонахождение настоящего Административного регламента;</w:t>
      </w:r>
    </w:p>
    <w:p w:rsidR="0051594B" w:rsidRPr="00DE007C" w:rsidRDefault="0051594B" w:rsidP="0051594B">
      <w:pPr>
        <w:numPr>
          <w:ilvl w:val="0"/>
          <w:numId w:val="3"/>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наименование подразделения и номера кабинетов, в которых осуществляется прием и информирование заинтересованных лиц о порядке предоставления муниципальной услуги, фамилии, имена, отчества и должности сотрудников, осуществляющих прием и информирование заинтересованных лиц.</w:t>
      </w:r>
    </w:p>
    <w:p w:rsidR="0051594B" w:rsidRPr="00DE007C" w:rsidRDefault="0051594B" w:rsidP="0051594B">
      <w:pPr>
        <w:widowControl w:val="0"/>
        <w:autoSpaceDE w:val="0"/>
        <w:autoSpaceDN w:val="0"/>
        <w:adjustRightInd w:val="0"/>
        <w:spacing w:after="0" w:line="240" w:lineRule="auto"/>
        <w:ind w:firstLine="567"/>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 xml:space="preserve">1.3.4. Информация о порядке обращения за предоставлением муниципальной услуги или о ходе исполнения направленного заявления предоставляется в доступной </w:t>
      </w:r>
      <w:proofErr w:type="gramStart"/>
      <w:r w:rsidRPr="00DE007C">
        <w:rPr>
          <w:rFonts w:ascii="Times New Roman" w:eastAsia="Times New Roman" w:hAnsi="Times New Roman" w:cs="Times New Roman"/>
          <w:bCs/>
          <w:sz w:val="26"/>
          <w:szCs w:val="26"/>
          <w:lang w:eastAsia="ru-RU"/>
        </w:rPr>
        <w:t>для</w:t>
      </w:r>
      <w:proofErr w:type="gramEnd"/>
      <w:r w:rsidRPr="00DE007C">
        <w:rPr>
          <w:rFonts w:ascii="Times New Roman" w:eastAsia="Times New Roman" w:hAnsi="Times New Roman" w:cs="Times New Roman"/>
          <w:bCs/>
          <w:sz w:val="26"/>
          <w:szCs w:val="26"/>
          <w:lang w:eastAsia="ru-RU"/>
        </w:rPr>
        <w:t xml:space="preserve"> обратившегося форме, должна быть достоверной, достаточно полной, четко изложенной. Индивидуальное устное информирование не должно превышать 15 минут.</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2. Стандарт предоставления муниципальной услуги</w:t>
      </w:r>
    </w:p>
    <w:p w:rsidR="0051594B" w:rsidRPr="00DE007C" w:rsidRDefault="0051594B" w:rsidP="0051594B">
      <w:pPr>
        <w:spacing w:after="0" w:line="240" w:lineRule="auto"/>
        <w:ind w:firstLine="532"/>
        <w:jc w:val="both"/>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ind w:firstLine="567"/>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2.1. Наименование муниципальной услуги «</w:t>
      </w:r>
      <w:r w:rsidR="00461DB1" w:rsidRPr="00DE007C">
        <w:rPr>
          <w:rFonts w:ascii="Times New Roman" w:eastAsia="Times New Roman" w:hAnsi="Times New Roman" w:cs="Times New Roman"/>
          <w:b/>
          <w:i/>
          <w:sz w:val="26"/>
          <w:szCs w:val="26"/>
          <w:lang w:eastAsia="ru-RU"/>
        </w:rPr>
        <w:t>Выдача разрешения на ввод объекта в эксплуатацию</w:t>
      </w:r>
      <w:r w:rsidRPr="00DE007C">
        <w:rPr>
          <w:rFonts w:ascii="Times New Roman" w:eastAsia="Times New Roman" w:hAnsi="Times New Roman" w:cs="Times New Roman"/>
          <w:b/>
          <w:i/>
          <w:sz w:val="26"/>
          <w:szCs w:val="26"/>
          <w:lang w:eastAsia="ru-RU"/>
        </w:rPr>
        <w:t>».</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2.2. Предоставление Муниципальной услуги осуществляется Администрацией Сортавальского муниципального района на основании соглашений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поселений, Муниципальным казенным учреждением «Недвижимость-ИНВЕСТ». Указанный орган (организация)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w:t>
      </w:r>
    </w:p>
    <w:p w:rsidR="0051594B" w:rsidRPr="00DE007C" w:rsidRDefault="0051594B" w:rsidP="0051594B">
      <w:pPr>
        <w:autoSpaceDE w:val="0"/>
        <w:autoSpaceDN w:val="0"/>
        <w:adjustRightInd w:val="0"/>
        <w:spacing w:after="0" w:line="240" w:lineRule="auto"/>
        <w:ind w:firstLine="567"/>
        <w:jc w:val="both"/>
        <w:outlineLvl w:val="0"/>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2.3. Результатом предоставления муниципальной услуги является предоставление Заявителю:</w:t>
      </w:r>
    </w:p>
    <w:p w:rsidR="0051594B" w:rsidRPr="00DE007C" w:rsidRDefault="0051594B" w:rsidP="0051594B">
      <w:pPr>
        <w:numPr>
          <w:ilvl w:val="0"/>
          <w:numId w:val="5"/>
        </w:numPr>
        <w:spacing w:after="0" w:line="240" w:lineRule="auto"/>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разрешения на ввод объекта в эксплуатацию;</w:t>
      </w:r>
    </w:p>
    <w:p w:rsidR="0051594B" w:rsidRPr="00DE007C" w:rsidRDefault="0051594B" w:rsidP="0051594B">
      <w:pPr>
        <w:numPr>
          <w:ilvl w:val="0"/>
          <w:numId w:val="5"/>
        </w:numPr>
        <w:spacing w:after="0" w:line="240" w:lineRule="auto"/>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уведомления об отказе в выдаче разрешения на ввод объекта в эксплуатацию.</w:t>
      </w:r>
    </w:p>
    <w:p w:rsidR="0051594B" w:rsidRPr="00DE007C" w:rsidRDefault="0051594B" w:rsidP="0051594B">
      <w:pPr>
        <w:spacing w:after="0" w:line="240" w:lineRule="auto"/>
        <w:ind w:firstLine="567"/>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 xml:space="preserve">2.4. Общий срок предоставления муниципальной услуги не должен превышать </w:t>
      </w:r>
      <w:r w:rsidR="0016637A" w:rsidRPr="00DE007C">
        <w:rPr>
          <w:rFonts w:ascii="Times New Roman" w:eastAsia="Times New Roman" w:hAnsi="Times New Roman" w:cs="Times New Roman"/>
          <w:b/>
          <w:i/>
          <w:sz w:val="26"/>
          <w:szCs w:val="26"/>
          <w:lang w:eastAsia="ru-RU"/>
        </w:rPr>
        <w:t>7 рабочих дней</w:t>
      </w:r>
      <w:r w:rsidRPr="00DE007C">
        <w:rPr>
          <w:rFonts w:ascii="Times New Roman" w:eastAsia="Times New Roman" w:hAnsi="Times New Roman" w:cs="Times New Roman"/>
          <w:b/>
          <w:i/>
          <w:sz w:val="26"/>
          <w:szCs w:val="26"/>
          <w:lang w:eastAsia="ru-RU"/>
        </w:rPr>
        <w:t xml:space="preserve"> со дня поступления заявления о выдачи разрешения на ввод объекта капитального строительства в эксплуатацию.</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Сроки прохождения отдельных административных процедур, необходимых для предоставления муниципальной услуги, определены при описании соответствующих процедур в разделе 3 настоящего Административного регламента.</w:t>
      </w:r>
    </w:p>
    <w:p w:rsidR="0051594B" w:rsidRPr="00DE007C" w:rsidRDefault="0051594B" w:rsidP="0051594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2.5.</w:t>
      </w:r>
      <w:r w:rsidRPr="00DE007C">
        <w:rPr>
          <w:rFonts w:ascii="Times New Roman" w:eastAsia="Times New Roman" w:hAnsi="Times New Roman" w:cs="Times New Roman"/>
          <w:sz w:val="26"/>
          <w:szCs w:val="26"/>
          <w:lang w:eastAsia="ru-RU"/>
        </w:rPr>
        <w:t xml:space="preserve"> Предоставление муниципальной услуги осуществляется в соответствии со следующими нормативно правовыми актами:</w:t>
      </w:r>
    </w:p>
    <w:p w:rsidR="0051594B" w:rsidRPr="00DE007C" w:rsidRDefault="0051594B" w:rsidP="0051594B">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Конституция РФ;</w:t>
      </w:r>
    </w:p>
    <w:p w:rsidR="0051594B" w:rsidRPr="00DE007C" w:rsidRDefault="0051594B" w:rsidP="0051594B">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Конституция РК;</w:t>
      </w:r>
    </w:p>
    <w:p w:rsidR="0051594B" w:rsidRPr="00DE007C" w:rsidRDefault="0051594B" w:rsidP="0051594B">
      <w:pPr>
        <w:numPr>
          <w:ilvl w:val="0"/>
          <w:numId w:val="5"/>
        </w:numPr>
        <w:spacing w:after="0"/>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sz w:val="26"/>
          <w:szCs w:val="26"/>
          <w:lang w:eastAsia="ru-RU"/>
        </w:rPr>
        <w:t xml:space="preserve">Федеральный закон от </w:t>
      </w:r>
      <w:r w:rsidRPr="00DE007C">
        <w:rPr>
          <w:rFonts w:ascii="Times New Roman" w:eastAsia="Times New Roman" w:hAnsi="Times New Roman" w:cs="Times New Roman"/>
          <w:bCs/>
          <w:sz w:val="26"/>
          <w:szCs w:val="26"/>
          <w:lang w:eastAsia="ru-RU"/>
        </w:rPr>
        <w:t>2 мая 2006 г.</w:t>
      </w:r>
      <w:r w:rsidRPr="00DE007C">
        <w:rPr>
          <w:rFonts w:ascii="Times New Roman" w:eastAsia="Times New Roman" w:hAnsi="Times New Roman" w:cs="Times New Roman"/>
          <w:b/>
          <w:bCs/>
          <w:sz w:val="26"/>
          <w:szCs w:val="26"/>
          <w:lang w:eastAsia="ru-RU"/>
        </w:rPr>
        <w:t xml:space="preserve"> </w:t>
      </w:r>
      <w:r w:rsidRPr="00DE007C">
        <w:rPr>
          <w:rFonts w:ascii="Times New Roman" w:eastAsia="Times New Roman" w:hAnsi="Times New Roman" w:cs="Times New Roman"/>
          <w:sz w:val="26"/>
          <w:szCs w:val="26"/>
          <w:lang w:eastAsia="ru-RU"/>
        </w:rPr>
        <w:t>№ 59-ФЗ «О порядке рассмотрения обращений граждан Российской Федерации»;</w:t>
      </w:r>
    </w:p>
    <w:p w:rsidR="0051594B" w:rsidRPr="00DE007C" w:rsidRDefault="0051594B" w:rsidP="0051594B">
      <w:pPr>
        <w:numPr>
          <w:ilvl w:val="0"/>
          <w:numId w:val="5"/>
        </w:numPr>
        <w:spacing w:after="0"/>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sz w:val="26"/>
          <w:szCs w:val="26"/>
          <w:lang w:eastAsia="ru-RU"/>
        </w:rPr>
        <w:t xml:space="preserve">Федеральный закон от </w:t>
      </w:r>
      <w:r w:rsidRPr="00DE007C">
        <w:rPr>
          <w:rFonts w:ascii="Times New Roman" w:eastAsia="Times New Roman" w:hAnsi="Times New Roman" w:cs="Times New Roman"/>
          <w:bCs/>
          <w:sz w:val="26"/>
          <w:szCs w:val="26"/>
          <w:lang w:eastAsia="ru-RU"/>
        </w:rPr>
        <w:t>6 октября 2003 г.</w:t>
      </w:r>
      <w:r w:rsidRPr="00DE007C">
        <w:rPr>
          <w:rFonts w:ascii="Times New Roman" w:eastAsia="Times New Roman" w:hAnsi="Times New Roman" w:cs="Times New Roman"/>
          <w:b/>
          <w:bCs/>
          <w:sz w:val="26"/>
          <w:szCs w:val="26"/>
          <w:lang w:eastAsia="ru-RU"/>
        </w:rPr>
        <w:t xml:space="preserve"> </w:t>
      </w:r>
      <w:r w:rsidRPr="00DE007C">
        <w:rPr>
          <w:rFonts w:ascii="Times New Roman" w:eastAsia="Times New Roman" w:hAnsi="Times New Roman" w:cs="Times New Roman"/>
          <w:sz w:val="26"/>
          <w:szCs w:val="26"/>
          <w:lang w:eastAsia="ru-RU"/>
        </w:rPr>
        <w:t>№ 131-ФЗ «Об общих принципах организации местного самоуправления в Российской Федерации»;</w:t>
      </w:r>
    </w:p>
    <w:p w:rsidR="0051594B" w:rsidRPr="00DE007C" w:rsidRDefault="0051594B" w:rsidP="0051594B">
      <w:pPr>
        <w:numPr>
          <w:ilvl w:val="0"/>
          <w:numId w:val="5"/>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Федеральный закон от 27.07.2010г. № 210–ФЗ «Об организации предоставления государственных и муниципальных услуг»;</w:t>
      </w:r>
    </w:p>
    <w:p w:rsidR="0051594B" w:rsidRPr="00DE007C" w:rsidRDefault="0051594B" w:rsidP="0051594B">
      <w:pPr>
        <w:numPr>
          <w:ilvl w:val="0"/>
          <w:numId w:val="5"/>
        </w:numPr>
        <w:spacing w:after="0"/>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sz w:val="26"/>
          <w:szCs w:val="26"/>
          <w:lang w:eastAsia="ru-RU"/>
        </w:rPr>
        <w:t>Градостроительный кодекс Российской Федерации</w:t>
      </w:r>
      <w:r w:rsidRPr="00DE007C">
        <w:rPr>
          <w:rFonts w:ascii="Times New Roman" w:eastAsia="Times New Roman" w:hAnsi="Times New Roman" w:cs="Times New Roman"/>
          <w:color w:val="000080"/>
          <w:sz w:val="26"/>
          <w:szCs w:val="26"/>
          <w:lang w:eastAsia="ru-RU"/>
        </w:rPr>
        <w:t xml:space="preserve"> </w:t>
      </w:r>
      <w:r w:rsidRPr="00DE007C">
        <w:rPr>
          <w:rFonts w:ascii="Times New Roman" w:eastAsia="Times New Roman" w:hAnsi="Times New Roman" w:cs="Times New Roman"/>
          <w:bCs/>
          <w:sz w:val="26"/>
          <w:szCs w:val="26"/>
          <w:lang w:eastAsia="ru-RU"/>
        </w:rPr>
        <w:t>от 29 декабря 2004 г. N 190-ФЗ;</w:t>
      </w:r>
    </w:p>
    <w:p w:rsidR="0051594B" w:rsidRPr="00DE007C" w:rsidRDefault="0051594B" w:rsidP="0051594B">
      <w:pPr>
        <w:numPr>
          <w:ilvl w:val="0"/>
          <w:numId w:val="5"/>
        </w:numPr>
        <w:spacing w:after="0"/>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sz w:val="26"/>
          <w:szCs w:val="26"/>
          <w:lang w:eastAsia="ru-RU"/>
        </w:rPr>
        <w:t>Федеральный закон о</w:t>
      </w:r>
      <w:r w:rsidRPr="00DE007C">
        <w:rPr>
          <w:rFonts w:ascii="Times New Roman" w:eastAsia="Times New Roman" w:hAnsi="Times New Roman" w:cs="Times New Roman"/>
          <w:bCs/>
          <w:sz w:val="26"/>
          <w:szCs w:val="26"/>
          <w:lang w:eastAsia="ru-RU"/>
        </w:rPr>
        <w:t>т 29 декабря 2004 г.</w:t>
      </w:r>
      <w:r w:rsidRPr="00DE007C">
        <w:rPr>
          <w:rFonts w:ascii="Times New Roman" w:eastAsia="Times New Roman" w:hAnsi="Times New Roman" w:cs="Times New Roman"/>
          <w:b/>
          <w:bCs/>
          <w:sz w:val="26"/>
          <w:szCs w:val="26"/>
          <w:lang w:eastAsia="ru-RU"/>
        </w:rPr>
        <w:t> </w:t>
      </w:r>
      <w:r w:rsidRPr="00DE007C">
        <w:rPr>
          <w:rFonts w:ascii="Times New Roman" w:eastAsia="Times New Roman" w:hAnsi="Times New Roman" w:cs="Times New Roman"/>
          <w:sz w:val="26"/>
          <w:szCs w:val="26"/>
          <w:lang w:eastAsia="ru-RU"/>
        </w:rPr>
        <w:t>№ 191-ФЗ «О введении в действие градостроительного кодекса Российской Федерации»;</w:t>
      </w:r>
    </w:p>
    <w:p w:rsidR="0051594B" w:rsidRPr="00DE007C" w:rsidRDefault="0051594B" w:rsidP="0051594B">
      <w:pPr>
        <w:numPr>
          <w:ilvl w:val="0"/>
          <w:numId w:val="5"/>
        </w:numPr>
        <w:spacing w:after="0"/>
        <w:jc w:val="both"/>
        <w:rPr>
          <w:rFonts w:ascii="Times New Roman" w:eastAsia="Times New Roman" w:hAnsi="Times New Roman" w:cs="Times New Roman"/>
          <w:b/>
          <w:bCs/>
          <w:sz w:val="26"/>
          <w:szCs w:val="26"/>
          <w:lang w:eastAsia="ru-RU"/>
        </w:rPr>
      </w:pPr>
      <w:r w:rsidRPr="00DE007C">
        <w:rPr>
          <w:rFonts w:ascii="Times New Roman" w:eastAsia="Times New Roman" w:hAnsi="Times New Roman" w:cs="Times New Roman"/>
          <w:sz w:val="26"/>
          <w:szCs w:val="26"/>
          <w:lang w:eastAsia="ru-RU"/>
        </w:rPr>
        <w:t>Земельный кодекс Российской Федерации</w:t>
      </w:r>
      <w:r w:rsidRPr="00DE007C">
        <w:rPr>
          <w:rFonts w:ascii="Times New Roman" w:eastAsia="Times New Roman" w:hAnsi="Times New Roman" w:cs="Times New Roman"/>
          <w:color w:val="000080"/>
          <w:sz w:val="26"/>
          <w:szCs w:val="26"/>
          <w:lang w:eastAsia="ru-RU"/>
        </w:rPr>
        <w:t xml:space="preserve"> </w:t>
      </w:r>
      <w:r w:rsidRPr="00DE007C">
        <w:rPr>
          <w:rFonts w:ascii="Times New Roman" w:eastAsia="Times New Roman" w:hAnsi="Times New Roman" w:cs="Times New Roman"/>
          <w:bCs/>
          <w:sz w:val="26"/>
          <w:szCs w:val="26"/>
          <w:lang w:eastAsia="ru-RU"/>
        </w:rPr>
        <w:t>от 25 октября 2001 г. N 136-ФЗ</w:t>
      </w:r>
      <w:r w:rsidRPr="00DE007C">
        <w:rPr>
          <w:rFonts w:ascii="Times New Roman" w:eastAsia="Times New Roman" w:hAnsi="Times New Roman" w:cs="Times New Roman"/>
          <w:sz w:val="26"/>
          <w:szCs w:val="26"/>
          <w:lang w:eastAsia="ru-RU"/>
        </w:rPr>
        <w:t>;</w:t>
      </w:r>
    </w:p>
    <w:p w:rsidR="00461DB1" w:rsidRPr="00DE007C" w:rsidRDefault="00461DB1" w:rsidP="00461DB1">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Водный кодекс РФ от 3 июня 2006 г. N 74-ФЗ;</w:t>
      </w:r>
    </w:p>
    <w:p w:rsidR="00461DB1" w:rsidRPr="00DE007C" w:rsidRDefault="00461DB1" w:rsidP="00461DB1">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lastRenderedPageBreak/>
        <w:t>Лесной кодекс РФ от 4 декабря 2006 г. N 200-ФЗ;</w:t>
      </w:r>
    </w:p>
    <w:p w:rsidR="00461DB1" w:rsidRPr="00DE007C" w:rsidRDefault="00461DB1" w:rsidP="00461DB1">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Федеральный закон от 24 ноября 1995 г. N 181-ФЗ "О социальной защите инвалидов в Российской Федерации";</w:t>
      </w:r>
    </w:p>
    <w:p w:rsidR="00461DB1" w:rsidRPr="00DE007C" w:rsidRDefault="00461DB1" w:rsidP="00461DB1">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Федеральный закон от 13 июля 2015 года N 218-ФЗ "О государственной регистрации недвижимости;</w:t>
      </w:r>
    </w:p>
    <w:p w:rsidR="00461DB1" w:rsidRPr="00DE007C" w:rsidRDefault="00461DB1" w:rsidP="00461DB1">
      <w:pPr>
        <w:numPr>
          <w:ilvl w:val="0"/>
          <w:numId w:val="5"/>
        </w:numPr>
        <w:spacing w:after="0"/>
        <w:jc w:val="both"/>
        <w:rPr>
          <w:rFonts w:ascii="Times New Roman" w:eastAsia="Times New Roman" w:hAnsi="Times New Roman" w:cs="Times New Roman"/>
          <w:bCs/>
          <w:sz w:val="26"/>
          <w:szCs w:val="26"/>
          <w:lang w:eastAsia="ru-RU"/>
        </w:rPr>
      </w:pPr>
      <w:r w:rsidRPr="00DE007C">
        <w:rPr>
          <w:rFonts w:ascii="Times New Roman" w:eastAsia="Times New Roman" w:hAnsi="Times New Roman" w:cs="Times New Roman"/>
          <w:bCs/>
          <w:sz w:val="26"/>
          <w:szCs w:val="26"/>
          <w:lang w:eastAsia="ru-RU"/>
        </w:rPr>
        <w:t>Федеральный закон от 25 июня 2002 г. N 73-ФЗ "Об объектах культурного наследия (памятниках истории и культуры) народов Российской Федерации";</w:t>
      </w:r>
    </w:p>
    <w:p w:rsidR="00461DB1" w:rsidRPr="00DE007C" w:rsidRDefault="00461DB1" w:rsidP="00461DB1">
      <w:pPr>
        <w:pStyle w:val="a4"/>
        <w:numPr>
          <w:ilvl w:val="0"/>
          <w:numId w:val="5"/>
        </w:num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Приказ Министерства строительства и жилищно-коммунального хозяйства Российской Федерации от 19 февраля 2015 г. № 117/</w:t>
      </w:r>
      <w:proofErr w:type="spellStart"/>
      <w:proofErr w:type="gramStart"/>
      <w:r w:rsidRPr="00DE007C">
        <w:rPr>
          <w:rFonts w:ascii="Times New Roman" w:eastAsia="Times New Roman" w:hAnsi="Times New Roman" w:cs="Times New Roman"/>
          <w:sz w:val="26"/>
          <w:szCs w:val="26"/>
          <w:lang w:eastAsia="ru-RU"/>
        </w:rPr>
        <w:t>пр</w:t>
      </w:r>
      <w:proofErr w:type="spellEnd"/>
      <w:proofErr w:type="gramEnd"/>
      <w:r w:rsidRPr="00DE007C">
        <w:rPr>
          <w:rFonts w:ascii="Times New Roman" w:eastAsia="Times New Roman" w:hAnsi="Times New Roman" w:cs="Times New Roman"/>
          <w:sz w:val="26"/>
          <w:szCs w:val="26"/>
          <w:lang w:eastAsia="ru-RU"/>
        </w:rPr>
        <w:t xml:space="preserve"> «Об утверждении формы разрешения на строительство и формы разрешения на ввод объекта в эксплуатацию»;</w:t>
      </w:r>
    </w:p>
    <w:p w:rsidR="0051594B" w:rsidRPr="00DE007C" w:rsidRDefault="0051594B" w:rsidP="0051594B">
      <w:pPr>
        <w:numPr>
          <w:ilvl w:val="0"/>
          <w:numId w:val="5"/>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Устав Сортавальского муниципального района;</w:t>
      </w:r>
    </w:p>
    <w:p w:rsidR="0051594B" w:rsidRPr="00DE007C" w:rsidRDefault="0051594B" w:rsidP="0051594B">
      <w:pPr>
        <w:numPr>
          <w:ilvl w:val="0"/>
          <w:numId w:val="5"/>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Устав Муниципального казенного учреждения «Недвижимость-ИНВЕСТ».</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2.6.</w:t>
      </w:r>
      <w:r w:rsidRPr="00DE007C">
        <w:rPr>
          <w:rFonts w:ascii="Times New Roman" w:eastAsia="Times New Roman" w:hAnsi="Times New Roman" w:cs="Times New Roman"/>
          <w:sz w:val="26"/>
          <w:szCs w:val="26"/>
          <w:lang w:eastAsia="ru-RU"/>
        </w:rPr>
        <w:t xml:space="preserve"> Для получения муниципальной услуги Заявитель предоставляет в Администрацию заявление о выдаче разрешения на ввод объекта в эксплуатацию (далее «Заявление»). Форма Заявления определена в приложении </w:t>
      </w:r>
      <w:r w:rsidRPr="00DE007C">
        <w:rPr>
          <w:rFonts w:ascii="Times New Roman" w:eastAsia="Times New Roman" w:hAnsi="Times New Roman" w:cs="Times New Roman"/>
          <w:b/>
          <w:sz w:val="26"/>
          <w:szCs w:val="26"/>
          <w:lang w:eastAsia="ru-RU"/>
        </w:rPr>
        <w:t>№ 1</w:t>
      </w:r>
      <w:r w:rsidRPr="00DE007C">
        <w:rPr>
          <w:rFonts w:ascii="Times New Roman" w:eastAsia="Times New Roman" w:hAnsi="Times New Roman" w:cs="Times New Roman"/>
          <w:sz w:val="26"/>
          <w:szCs w:val="26"/>
          <w:lang w:eastAsia="ru-RU"/>
        </w:rPr>
        <w:t xml:space="preserve"> к настоящему Административному регламенту.</w:t>
      </w: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u w:val="single"/>
          <w:lang w:eastAsia="ru-RU"/>
        </w:rPr>
      </w:pPr>
    </w:p>
    <w:p w:rsidR="0051594B" w:rsidRPr="00DE007C" w:rsidRDefault="0051594B" w:rsidP="0051594B">
      <w:pPr>
        <w:spacing w:after="0" w:line="240" w:lineRule="auto"/>
        <w:jc w:val="both"/>
        <w:rPr>
          <w:rFonts w:ascii="Times New Roman" w:eastAsia="Times New Roman" w:hAnsi="Times New Roman" w:cs="Times New Roman"/>
          <w:b/>
          <w:sz w:val="26"/>
          <w:szCs w:val="26"/>
          <w:u w:val="single"/>
          <w:lang w:eastAsia="ru-RU"/>
        </w:rPr>
      </w:pP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u w:val="single"/>
          <w:lang w:eastAsia="ru-RU"/>
        </w:rPr>
      </w:pPr>
      <w:r w:rsidRPr="00DE007C">
        <w:rPr>
          <w:rFonts w:ascii="Times New Roman" w:eastAsia="Times New Roman" w:hAnsi="Times New Roman" w:cs="Times New Roman"/>
          <w:b/>
          <w:sz w:val="26"/>
          <w:szCs w:val="26"/>
          <w:u w:val="single"/>
          <w:lang w:eastAsia="ru-RU"/>
        </w:rPr>
        <w:t>Заявление должно содержать следующие сведения:</w:t>
      </w:r>
    </w:p>
    <w:p w:rsidR="0051594B" w:rsidRPr="00DE007C" w:rsidRDefault="0051594B" w:rsidP="0016637A">
      <w:pPr>
        <w:numPr>
          <w:ilvl w:val="2"/>
          <w:numId w:val="9"/>
        </w:numPr>
        <w:tabs>
          <w:tab w:val="clear" w:pos="1286"/>
          <w:tab w:val="num" w:pos="0"/>
          <w:tab w:val="num" w:pos="900"/>
        </w:tabs>
        <w:spacing w:after="0" w:line="240" w:lineRule="auto"/>
        <w:ind w:left="0"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фамилия, имя, отчество, адрес проживания, если Заявителем является физическим лицом, индивидуальным предпринимателем;</w:t>
      </w:r>
    </w:p>
    <w:p w:rsidR="0051594B" w:rsidRPr="00DE007C" w:rsidRDefault="0051594B" w:rsidP="0016637A">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наименование и адрес местонахождения юридического лица, если Заявителем является юридическое лицо;</w:t>
      </w:r>
    </w:p>
    <w:p w:rsidR="0051594B" w:rsidRPr="00DE007C" w:rsidRDefault="0051594B" w:rsidP="0016637A">
      <w:pPr>
        <w:numPr>
          <w:ilvl w:val="2"/>
          <w:numId w:val="9"/>
        </w:numPr>
        <w:tabs>
          <w:tab w:val="clear" w:pos="1286"/>
          <w:tab w:val="num" w:pos="0"/>
          <w:tab w:val="left" w:pos="900"/>
        </w:tabs>
        <w:spacing w:after="0" w:line="240" w:lineRule="auto"/>
        <w:ind w:left="0"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фамилия, имя, отчество, паспортные данные, сведения о документе, подтверждающем полномочия представителя физического лица, юридического лица или индивидуального предпринимателя действующего от имени Заявителя;</w:t>
      </w:r>
    </w:p>
    <w:p w:rsidR="0051594B" w:rsidRPr="00DE007C" w:rsidRDefault="0051594B" w:rsidP="0051594B">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почтовый адрес, по которому должен быть направлен ответ и номер телефона Заявителя;</w:t>
      </w:r>
    </w:p>
    <w:p w:rsidR="0051594B" w:rsidRPr="00DE007C" w:rsidRDefault="0051594B" w:rsidP="0051594B">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наименование объекта капитального строительства/реконструкции;</w:t>
      </w:r>
    </w:p>
    <w:p w:rsidR="0051594B" w:rsidRPr="00DE007C" w:rsidRDefault="0051594B" w:rsidP="0051594B">
      <w:pPr>
        <w:numPr>
          <w:ilvl w:val="2"/>
          <w:numId w:val="9"/>
        </w:numPr>
        <w:tabs>
          <w:tab w:val="num" w:pos="900"/>
        </w:tabs>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местоположение объекта капитального строительства.</w:t>
      </w:r>
    </w:p>
    <w:p w:rsidR="0016637A" w:rsidRPr="00DE007C" w:rsidRDefault="0051594B" w:rsidP="0016637A">
      <w:pPr>
        <w:spacing w:after="0" w:line="240" w:lineRule="auto"/>
        <w:ind w:left="566"/>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u w:val="single"/>
          <w:lang w:eastAsia="ru-RU"/>
        </w:rPr>
        <w:t>К заявлению прилагаются</w:t>
      </w:r>
      <w:r w:rsidRPr="00DE007C">
        <w:rPr>
          <w:rFonts w:ascii="Times New Roman" w:eastAsia="Times New Roman" w:hAnsi="Times New Roman" w:cs="Times New Roman"/>
          <w:b/>
          <w:sz w:val="26"/>
          <w:szCs w:val="26"/>
          <w:lang w:eastAsia="ru-RU"/>
        </w:rPr>
        <w:t xml:space="preserve"> </w:t>
      </w:r>
    </w:p>
    <w:p w:rsidR="0016637A" w:rsidRPr="00DE007C" w:rsidRDefault="0051594B" w:rsidP="0016637A">
      <w:pPr>
        <w:tabs>
          <w:tab w:val="left" w:pos="0"/>
        </w:tabs>
        <w:spacing w:after="0" w:line="240" w:lineRule="auto"/>
        <w:ind w:firstLine="566"/>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w:t>
      </w:r>
      <w:r w:rsidRPr="00DE007C">
        <w:rPr>
          <w:rFonts w:ascii="Times New Roman" w:eastAsia="Times New Roman" w:hAnsi="Times New Roman" w:cs="Times New Roman"/>
          <w:sz w:val="26"/>
          <w:szCs w:val="26"/>
          <w:lang w:eastAsia="ru-RU"/>
        </w:rPr>
        <w:t>Заявитель самостоятельно прикладывает следующий пакет документов в случае отсутствия документов и сведений, находящихся в распоряжении органов местного самоуправления либо подведомственных органам местного самоуправления организаций):</w:t>
      </w:r>
      <w:bookmarkStart w:id="1" w:name="sub_51073"/>
    </w:p>
    <w:p w:rsidR="0051594B" w:rsidRPr="00DE007C" w:rsidRDefault="00DC4CF9" w:rsidP="00251DE9">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w:t>
      </w:r>
      <w:r w:rsidR="0051594B" w:rsidRPr="00DE007C">
        <w:rPr>
          <w:rFonts w:ascii="Times New Roman" w:eastAsia="Times New Roman" w:hAnsi="Times New Roman" w:cs="Times New Roman"/>
          <w:sz w:val="26"/>
          <w:szCs w:val="26"/>
          <w:lang w:eastAsia="ru-RU"/>
        </w:rPr>
        <w:t xml:space="preserve">) </w:t>
      </w:r>
      <w:r w:rsidR="00251DE9" w:rsidRPr="00DE007C">
        <w:rPr>
          <w:rFonts w:ascii="Times New Roman" w:eastAsia="Times New Roman" w:hAnsi="Times New Roman" w:cs="Times New Roman"/>
          <w:sz w:val="26"/>
          <w:szCs w:val="26"/>
          <w:lang w:eastAsia="ru-RU"/>
        </w:rPr>
        <w:t>акт приемки объекта капитального строительства (в случае осуществления строительства, реконструкции на основании договора)</w:t>
      </w:r>
      <w:r w:rsidR="0051594B" w:rsidRPr="00DE007C">
        <w:rPr>
          <w:rFonts w:ascii="Times New Roman" w:eastAsia="Times New Roman" w:hAnsi="Times New Roman" w:cs="Times New Roman"/>
          <w:sz w:val="26"/>
          <w:szCs w:val="26"/>
          <w:lang w:eastAsia="ru-RU"/>
        </w:rPr>
        <w:t>;</w:t>
      </w:r>
    </w:p>
    <w:bookmarkEnd w:id="1"/>
    <w:p w:rsidR="0051594B" w:rsidRPr="00DE007C" w:rsidRDefault="00DC4CF9"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w:t>
      </w:r>
      <w:r w:rsidR="0051594B" w:rsidRPr="00DE007C">
        <w:rPr>
          <w:rFonts w:ascii="Times New Roman" w:eastAsia="Times New Roman" w:hAnsi="Times New Roman" w:cs="Times New Roman"/>
          <w:sz w:val="26"/>
          <w:szCs w:val="26"/>
          <w:lang w:eastAsia="ru-RU"/>
        </w:rPr>
        <w:t>) документ,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и подписанный лицом, осуществляющим строительство;</w:t>
      </w:r>
    </w:p>
    <w:p w:rsidR="0051594B" w:rsidRPr="00DE007C" w:rsidRDefault="00DC4CF9" w:rsidP="00251DE9">
      <w:pPr>
        <w:spacing w:after="0" w:line="240" w:lineRule="auto"/>
        <w:ind w:firstLine="567"/>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3</w:t>
      </w:r>
      <w:r w:rsidR="0051594B" w:rsidRPr="00DE007C">
        <w:rPr>
          <w:rFonts w:ascii="Times New Roman" w:eastAsia="Times New Roman" w:hAnsi="Times New Roman" w:cs="Times New Roman"/>
          <w:sz w:val="26"/>
          <w:szCs w:val="26"/>
          <w:lang w:eastAsia="ru-RU"/>
        </w:rPr>
        <w:t xml:space="preserve">) </w:t>
      </w:r>
      <w:r w:rsidR="00251DE9" w:rsidRPr="00DE007C">
        <w:rPr>
          <w:rFonts w:ascii="Times New Roman" w:eastAsia="Times New Roman" w:hAnsi="Times New Roman" w:cs="Times New Roman"/>
          <w:sz w:val="26"/>
          <w:szCs w:val="26"/>
          <w:lang w:eastAsia="ru-RU"/>
        </w:rPr>
        <w:t>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00251DE9" w:rsidRPr="00DE007C">
        <w:rPr>
          <w:rFonts w:ascii="Times New Roman" w:eastAsia="Times New Roman" w:hAnsi="Times New Roman" w:cs="Times New Roman"/>
          <w:sz w:val="26"/>
          <w:szCs w:val="26"/>
          <w:lang w:eastAsia="ru-RU"/>
        </w:rPr>
        <w:t xml:space="preserve"> </w:t>
      </w:r>
      <w:r w:rsidR="00251DE9" w:rsidRPr="00DE007C">
        <w:rPr>
          <w:rFonts w:ascii="Times New Roman" w:eastAsia="Times New Roman" w:hAnsi="Times New Roman" w:cs="Times New Roman"/>
          <w:sz w:val="26"/>
          <w:szCs w:val="26"/>
          <w:lang w:eastAsia="ru-RU"/>
        </w:rPr>
        <w:lastRenderedPageBreak/>
        <w:t>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r w:rsidR="0051594B" w:rsidRPr="00DE007C">
        <w:rPr>
          <w:rFonts w:ascii="Times New Roman" w:eastAsia="Times New Roman" w:hAnsi="Times New Roman" w:cs="Times New Roman"/>
          <w:sz w:val="26"/>
          <w:szCs w:val="26"/>
          <w:lang w:eastAsia="ru-RU"/>
        </w:rPr>
        <w:t>;</w:t>
      </w:r>
    </w:p>
    <w:p w:rsidR="0051594B" w:rsidRPr="00DE007C" w:rsidRDefault="00DC4CF9" w:rsidP="0051594B">
      <w:pPr>
        <w:tabs>
          <w:tab w:val="left" w:pos="858"/>
        </w:tabs>
        <w:spacing w:after="0" w:line="240" w:lineRule="auto"/>
        <w:ind w:right="2"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4</w:t>
      </w:r>
      <w:r w:rsidR="0051594B" w:rsidRPr="00DE007C">
        <w:rPr>
          <w:rFonts w:ascii="Times New Roman" w:eastAsia="Times New Roman" w:hAnsi="Times New Roman" w:cs="Times New Roman"/>
          <w:sz w:val="26"/>
          <w:szCs w:val="26"/>
          <w:lang w:eastAsia="ru-RU"/>
        </w:rPr>
        <w:t>) документы, подтверждающие соответствие построенного, реконструированного, отремонтированного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251DE9" w:rsidRPr="00DE007C" w:rsidRDefault="00DC4CF9" w:rsidP="0051594B">
      <w:pPr>
        <w:tabs>
          <w:tab w:val="left" w:pos="858"/>
        </w:tabs>
        <w:spacing w:after="0" w:line="240" w:lineRule="auto"/>
        <w:ind w:right="2" w:firstLine="540"/>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5</w:t>
      </w:r>
      <w:r w:rsidR="0051594B" w:rsidRPr="00DE007C">
        <w:rPr>
          <w:rFonts w:ascii="Times New Roman" w:eastAsia="Times New Roman" w:hAnsi="Times New Roman" w:cs="Times New Roman"/>
          <w:sz w:val="26"/>
          <w:szCs w:val="26"/>
          <w:lang w:eastAsia="ru-RU"/>
        </w:rPr>
        <w:t>) схема, отображающая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планировочную организацию земельного участка и подписанная лицом, осуществляющим строительство (лицом, осуществляющим строительство, и заказчиком или застройщиком в случае осуществления строительства, реконструкции, капитального ремонта на основании договора), за исключением случаев строительства, реконструкции, капитального ремонта линейного объекта</w:t>
      </w:r>
      <w:r w:rsidR="00251DE9" w:rsidRPr="00DE007C">
        <w:rPr>
          <w:rFonts w:ascii="Times New Roman" w:eastAsia="Times New Roman" w:hAnsi="Times New Roman" w:cs="Times New Roman"/>
          <w:sz w:val="26"/>
          <w:szCs w:val="26"/>
          <w:lang w:eastAsia="ru-RU"/>
        </w:rPr>
        <w:t>;</w:t>
      </w:r>
      <w:proofErr w:type="gramEnd"/>
    </w:p>
    <w:p w:rsidR="0051594B" w:rsidRPr="00DE007C" w:rsidRDefault="00DC4CF9" w:rsidP="00251DE9">
      <w:pPr>
        <w:tabs>
          <w:tab w:val="left" w:pos="858"/>
        </w:tabs>
        <w:spacing w:after="0" w:line="240" w:lineRule="auto"/>
        <w:ind w:right="2"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6</w:t>
      </w:r>
      <w:r w:rsidR="00251DE9" w:rsidRPr="00DE007C">
        <w:rPr>
          <w:rFonts w:ascii="Times New Roman" w:eastAsia="Times New Roman" w:hAnsi="Times New Roman" w:cs="Times New Roman"/>
          <w:sz w:val="26"/>
          <w:szCs w:val="26"/>
          <w:lang w:eastAsia="ru-RU"/>
        </w:rPr>
        <w:t xml:space="preserve">) документ, подтверждающий заключение </w:t>
      </w:r>
      <w:proofErr w:type="gramStart"/>
      <w:r w:rsidR="00251DE9" w:rsidRPr="00DE007C">
        <w:rPr>
          <w:rFonts w:ascii="Times New Roman" w:eastAsia="Times New Roman" w:hAnsi="Times New Roman" w:cs="Times New Roman"/>
          <w:sz w:val="26"/>
          <w:szCs w:val="26"/>
          <w:lang w:eastAsia="ru-RU"/>
        </w:rPr>
        <w:t>договора обязательного страхования гражданской ответственности владельца опасного объекта</w:t>
      </w:r>
      <w:proofErr w:type="gramEnd"/>
      <w:r w:rsidR="00251DE9" w:rsidRPr="00DE007C">
        <w:rPr>
          <w:rFonts w:ascii="Times New Roman" w:eastAsia="Times New Roman" w:hAnsi="Times New Roman" w:cs="Times New Roman"/>
          <w:sz w:val="26"/>
          <w:szCs w:val="26"/>
          <w:lang w:eastAsia="ru-RU"/>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251DE9" w:rsidRPr="00DE007C" w:rsidRDefault="00DC4CF9" w:rsidP="00D8585E">
      <w:pPr>
        <w:tabs>
          <w:tab w:val="left" w:pos="858"/>
        </w:tabs>
        <w:spacing w:after="0" w:line="240" w:lineRule="auto"/>
        <w:ind w:right="2"/>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7</w:t>
      </w:r>
      <w:r w:rsidR="00251DE9" w:rsidRPr="00DE007C">
        <w:rPr>
          <w:rFonts w:ascii="Times New Roman" w:eastAsia="Times New Roman" w:hAnsi="Times New Roman" w:cs="Times New Roman"/>
          <w:sz w:val="26"/>
          <w:szCs w:val="26"/>
          <w:lang w:eastAsia="ru-RU"/>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251DE9" w:rsidRPr="00DE007C" w:rsidRDefault="00DC4CF9" w:rsidP="00251DE9">
      <w:pPr>
        <w:tabs>
          <w:tab w:val="left" w:pos="858"/>
        </w:tabs>
        <w:spacing w:after="0" w:line="240" w:lineRule="auto"/>
        <w:ind w:right="2"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8</w:t>
      </w:r>
      <w:r w:rsidR="00251DE9" w:rsidRPr="00DE007C">
        <w:rPr>
          <w:rFonts w:ascii="Times New Roman" w:eastAsia="Times New Roman" w:hAnsi="Times New Roman" w:cs="Times New Roman"/>
          <w:sz w:val="26"/>
          <w:szCs w:val="26"/>
          <w:lang w:eastAsia="ru-RU"/>
        </w:rPr>
        <w:t>)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p>
    <w:p w:rsidR="00251DE9" w:rsidRPr="00DE007C" w:rsidRDefault="00DC4CF9" w:rsidP="00251DE9">
      <w:pPr>
        <w:tabs>
          <w:tab w:val="left" w:pos="858"/>
        </w:tabs>
        <w:spacing w:after="0" w:line="240" w:lineRule="auto"/>
        <w:ind w:right="2" w:firstLine="540"/>
        <w:jc w:val="both"/>
        <w:rPr>
          <w:rFonts w:ascii="Times New Roman" w:eastAsia="Times New Roman" w:hAnsi="Times New Roman" w:cs="Times New Roman"/>
          <w:b/>
          <w:sz w:val="26"/>
          <w:szCs w:val="26"/>
          <w:lang w:eastAsia="ru-RU"/>
        </w:rPr>
      </w:pPr>
      <w:proofErr w:type="gramStart"/>
      <w:r w:rsidRPr="00DE007C">
        <w:rPr>
          <w:rFonts w:ascii="Times New Roman" w:eastAsia="Times New Roman" w:hAnsi="Times New Roman" w:cs="Times New Roman"/>
          <w:sz w:val="26"/>
          <w:szCs w:val="26"/>
          <w:lang w:eastAsia="ru-RU"/>
        </w:rPr>
        <w:t>9</w:t>
      </w:r>
      <w:r w:rsidR="00251DE9" w:rsidRPr="00DE007C">
        <w:rPr>
          <w:rFonts w:ascii="Times New Roman" w:eastAsia="Times New Roman" w:hAnsi="Times New Roman" w:cs="Times New Roman"/>
          <w:sz w:val="26"/>
          <w:szCs w:val="26"/>
          <w:lang w:eastAsia="ru-RU"/>
        </w:rPr>
        <w:t>)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sidR="00251DE9" w:rsidRPr="00DE007C">
        <w:rPr>
          <w:rFonts w:ascii="Times New Roman" w:eastAsia="Times New Roman" w:hAnsi="Times New Roman" w:cs="Times New Roman"/>
          <w:sz w:val="26"/>
          <w:szCs w:val="26"/>
          <w:lang w:eastAsia="ru-RU"/>
        </w:rPr>
        <w:t xml:space="preserve">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2.7.</w:t>
      </w:r>
      <w:r w:rsidRPr="00DE007C">
        <w:rPr>
          <w:rFonts w:ascii="Times New Roman" w:eastAsia="Times New Roman" w:hAnsi="Times New Roman" w:cs="Times New Roman"/>
          <w:sz w:val="26"/>
          <w:szCs w:val="26"/>
          <w:lang w:eastAsia="ru-RU"/>
        </w:rPr>
        <w:t xml:space="preserve"> Исполнитель самостоятельно запрашивает следующий пакет документов:</w:t>
      </w:r>
    </w:p>
    <w:p w:rsidR="00DC4CF9" w:rsidRPr="00DE007C" w:rsidRDefault="00DC4CF9" w:rsidP="0016637A">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1) правоустанавливающие документы на земельный участок; </w:t>
      </w:r>
      <w:r w:rsidR="00251DE9" w:rsidRPr="00DE007C">
        <w:rPr>
          <w:rFonts w:ascii="Times New Roman" w:eastAsia="Times New Roman" w:hAnsi="Times New Roman" w:cs="Times New Roman"/>
          <w:sz w:val="26"/>
          <w:szCs w:val="26"/>
          <w:lang w:eastAsia="ru-RU"/>
        </w:rPr>
        <w:t xml:space="preserve"> </w:t>
      </w:r>
    </w:p>
    <w:p w:rsidR="0051594B" w:rsidRPr="00DE007C" w:rsidRDefault="00DC4CF9" w:rsidP="0016637A">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2) </w:t>
      </w:r>
      <w:r w:rsidR="0016637A" w:rsidRPr="00DE007C">
        <w:rPr>
          <w:rFonts w:ascii="Times New Roman" w:eastAsia="Times New Roman" w:hAnsi="Times New Roman" w:cs="Times New Roman"/>
          <w:sz w:val="26"/>
          <w:szCs w:val="26"/>
          <w:lang w:eastAsia="ru-RU"/>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51594B" w:rsidRPr="00DE007C">
        <w:rPr>
          <w:rFonts w:ascii="Times New Roman" w:eastAsia="Times New Roman" w:hAnsi="Times New Roman" w:cs="Times New Roman"/>
          <w:sz w:val="26"/>
          <w:szCs w:val="26"/>
          <w:lang w:eastAsia="ru-RU"/>
        </w:rPr>
        <w:t>;</w:t>
      </w:r>
    </w:p>
    <w:p w:rsidR="0051594B" w:rsidRPr="00DE007C" w:rsidRDefault="00DC4CF9"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w:t>
      </w:r>
      <w:r w:rsidR="0051594B" w:rsidRPr="00DE007C">
        <w:rPr>
          <w:rFonts w:ascii="Times New Roman" w:eastAsia="Times New Roman" w:hAnsi="Times New Roman" w:cs="Times New Roman"/>
          <w:sz w:val="26"/>
          <w:szCs w:val="26"/>
          <w:lang w:eastAsia="ru-RU"/>
        </w:rPr>
        <w:t>) разрешение на строительство;</w:t>
      </w:r>
    </w:p>
    <w:p w:rsidR="0051594B" w:rsidRPr="00DE007C" w:rsidRDefault="00DC4CF9" w:rsidP="0016637A">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4</w:t>
      </w:r>
      <w:r w:rsidR="0051594B" w:rsidRPr="00DE007C">
        <w:rPr>
          <w:rFonts w:ascii="Times New Roman" w:eastAsia="Times New Roman" w:hAnsi="Times New Roman" w:cs="Times New Roman"/>
          <w:sz w:val="26"/>
          <w:szCs w:val="26"/>
          <w:lang w:eastAsia="ru-RU"/>
        </w:rPr>
        <w:t xml:space="preserve">) </w:t>
      </w:r>
      <w:r w:rsidR="0016637A" w:rsidRPr="00DE007C">
        <w:rPr>
          <w:rFonts w:ascii="Times New Roman" w:eastAsia="Times New Roman" w:hAnsi="Times New Roman" w:cs="Times New Roman"/>
          <w:sz w:val="26"/>
          <w:szCs w:val="26"/>
          <w:lang w:eastAsia="ru-RU"/>
        </w:rPr>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w:t>
      </w:r>
      <w:r w:rsidR="0016637A" w:rsidRPr="00DE007C">
        <w:rPr>
          <w:rFonts w:ascii="Times New Roman" w:eastAsia="Times New Roman" w:hAnsi="Times New Roman" w:cs="Times New Roman"/>
          <w:sz w:val="26"/>
          <w:szCs w:val="26"/>
          <w:lang w:eastAsia="ru-RU"/>
        </w:rPr>
        <w:lastRenderedPageBreak/>
        <w:t>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w:t>
      </w:r>
      <w:r w:rsidR="0051594B" w:rsidRPr="00DE007C">
        <w:rPr>
          <w:rFonts w:ascii="Times New Roman" w:eastAsia="Times New Roman" w:hAnsi="Times New Roman" w:cs="Times New Roman"/>
          <w:sz w:val="26"/>
          <w:szCs w:val="26"/>
          <w:lang w:eastAsia="ru-RU"/>
        </w:rPr>
        <w:t>.</w:t>
      </w:r>
    </w:p>
    <w:p w:rsidR="0051594B" w:rsidRPr="00DE007C" w:rsidRDefault="0051594B" w:rsidP="00251DE9">
      <w:pPr>
        <w:spacing w:after="0"/>
        <w:ind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2.7.1. Заявитель вправе по собственной инициативе представить в Администрацию документы, указанные в п. 2.7. настоящего Административного регламента.</w:t>
      </w:r>
    </w:p>
    <w:p w:rsidR="0034423D" w:rsidRPr="00DE007C" w:rsidRDefault="0051594B" w:rsidP="0051594B">
      <w:pPr>
        <w:autoSpaceDE w:val="0"/>
        <w:autoSpaceDN w:val="0"/>
        <w:adjustRightInd w:val="0"/>
        <w:spacing w:after="0" w:line="240" w:lineRule="auto"/>
        <w:ind w:firstLine="567"/>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2.8.</w:t>
      </w:r>
      <w:r w:rsidR="0034423D" w:rsidRPr="00DE007C">
        <w:rPr>
          <w:rFonts w:ascii="Times New Roman" w:hAnsi="Times New Roman" w:cs="Times New Roman"/>
          <w:b/>
          <w:i/>
          <w:sz w:val="26"/>
          <w:szCs w:val="26"/>
        </w:rPr>
        <w:t xml:space="preserve"> </w:t>
      </w:r>
      <w:r w:rsidR="0034423D" w:rsidRPr="00DE007C">
        <w:rPr>
          <w:rFonts w:ascii="Times New Roman" w:eastAsia="Times New Roman" w:hAnsi="Times New Roman" w:cs="Times New Roman"/>
          <w:b/>
          <w:i/>
          <w:sz w:val="26"/>
          <w:szCs w:val="26"/>
          <w:lang w:eastAsia="ru-RU"/>
        </w:rPr>
        <w:t>Оснований для отказа в приеме документов, необходимых для предоставления муниципальной услуги, не имеется.</w:t>
      </w:r>
    </w:p>
    <w:p w:rsidR="0051594B" w:rsidRPr="00DE007C" w:rsidRDefault="0051594B" w:rsidP="0051594B">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 xml:space="preserve"> </w:t>
      </w:r>
      <w:r w:rsidR="0034423D" w:rsidRPr="00DE007C">
        <w:rPr>
          <w:rFonts w:ascii="Times New Roman" w:eastAsia="Times New Roman" w:hAnsi="Times New Roman" w:cs="Times New Roman"/>
          <w:b/>
          <w:i/>
          <w:sz w:val="26"/>
          <w:szCs w:val="26"/>
          <w:lang w:eastAsia="ru-RU"/>
        </w:rPr>
        <w:t>2.9</w:t>
      </w:r>
      <w:r w:rsidR="0034423D" w:rsidRPr="00DE007C">
        <w:rPr>
          <w:rFonts w:ascii="Times New Roman" w:eastAsia="Times New Roman" w:hAnsi="Times New Roman" w:cs="Times New Roman"/>
          <w:sz w:val="26"/>
          <w:szCs w:val="26"/>
          <w:lang w:eastAsia="ru-RU"/>
        </w:rPr>
        <w:t xml:space="preserve">. </w:t>
      </w:r>
      <w:r w:rsidRPr="00DE007C">
        <w:rPr>
          <w:rFonts w:ascii="Times New Roman" w:eastAsia="Times New Roman" w:hAnsi="Times New Roman" w:cs="Times New Roman"/>
          <w:sz w:val="26"/>
          <w:szCs w:val="26"/>
          <w:lang w:eastAsia="ru-RU"/>
        </w:rPr>
        <w:t>Основания для отказа в предоставлении муниципальной услуги:</w:t>
      </w:r>
    </w:p>
    <w:p w:rsidR="00795C2C" w:rsidRPr="00DE007C" w:rsidRDefault="00795C2C" w:rsidP="00795C2C">
      <w:pPr>
        <w:pStyle w:val="a4"/>
        <w:numPr>
          <w:ilvl w:val="0"/>
          <w:numId w:val="7"/>
        </w:num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отсутствие в заявлении сведений и документов, определенных п. 2.6 настоящего Административного регламента; </w:t>
      </w:r>
    </w:p>
    <w:p w:rsidR="00795C2C" w:rsidRPr="00DE007C" w:rsidRDefault="00795C2C" w:rsidP="00795C2C">
      <w:pPr>
        <w:numPr>
          <w:ilvl w:val="0"/>
          <w:numId w:val="7"/>
        </w:numPr>
        <w:spacing w:after="0" w:line="240" w:lineRule="auto"/>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51594B" w:rsidRPr="00DE007C" w:rsidRDefault="0051594B" w:rsidP="00795C2C">
      <w:pPr>
        <w:numPr>
          <w:ilvl w:val="0"/>
          <w:numId w:val="7"/>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несоответствие объекта капитального строительства требованиям, установленным в разрешении на строительство;</w:t>
      </w:r>
    </w:p>
    <w:p w:rsidR="0051594B" w:rsidRPr="00DE007C" w:rsidRDefault="0051594B" w:rsidP="0051594B">
      <w:pPr>
        <w:numPr>
          <w:ilvl w:val="0"/>
          <w:numId w:val="7"/>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несоответствие параметров построенного, реконструированного объекта капитального строительства проектной документации (не применяется в отношении объектов индивидуального жилищного строительства);</w:t>
      </w:r>
    </w:p>
    <w:p w:rsidR="00795C2C" w:rsidRPr="00DE007C" w:rsidRDefault="00795C2C" w:rsidP="00795C2C">
      <w:pPr>
        <w:numPr>
          <w:ilvl w:val="0"/>
          <w:numId w:val="7"/>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DE007C">
        <w:rPr>
          <w:rFonts w:ascii="Times New Roman" w:eastAsia="Times New Roman" w:hAnsi="Times New Roman" w:cs="Times New Roman"/>
          <w:sz w:val="26"/>
          <w:szCs w:val="26"/>
          <w:lang w:eastAsia="ru-RU"/>
        </w:rPr>
        <w:t>Федерации</w:t>
      </w:r>
      <w:proofErr w:type="gramEnd"/>
      <w:r w:rsidRPr="00DE007C">
        <w:rPr>
          <w:rFonts w:ascii="Times New Roman" w:eastAsia="Times New Roman" w:hAnsi="Times New Roman" w:cs="Times New Roman"/>
          <w:sz w:val="26"/>
          <w:szCs w:val="26"/>
          <w:lang w:eastAsia="ru-RU"/>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795C2C" w:rsidRPr="00DE007C" w:rsidRDefault="00795C2C" w:rsidP="00FB71B5">
      <w:pPr>
        <w:numPr>
          <w:ilvl w:val="0"/>
          <w:numId w:val="7"/>
        </w:numPr>
        <w:spacing w:after="0" w:line="240" w:lineRule="auto"/>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невыполнение застройщиком требований, предусмотренных частью 18 статьи 51 Градостроительного кодекса РФ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w:t>
      </w:r>
      <w:r w:rsidR="00FB71B5" w:rsidRPr="00DE007C">
        <w:rPr>
          <w:rFonts w:ascii="Times New Roman" w:eastAsia="Times New Roman" w:hAnsi="Times New Roman" w:cs="Times New Roman"/>
          <w:sz w:val="26"/>
          <w:szCs w:val="26"/>
          <w:lang w:eastAsia="ru-RU"/>
        </w:rPr>
        <w:t xml:space="preserve">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roofErr w:type="gramEnd"/>
      <w:r w:rsidR="00FB71B5" w:rsidRPr="00DE007C">
        <w:rPr>
          <w:rFonts w:ascii="Times New Roman" w:eastAsia="Times New Roman" w:hAnsi="Times New Roman" w:cs="Times New Roman"/>
          <w:sz w:val="26"/>
          <w:szCs w:val="26"/>
          <w:lang w:eastAsia="ru-RU"/>
        </w:rPr>
        <w:t xml:space="preserve"> </w:t>
      </w:r>
      <w:proofErr w:type="gramStart"/>
      <w:r w:rsidR="00FB71B5" w:rsidRPr="00DE007C">
        <w:rPr>
          <w:rFonts w:ascii="Times New Roman" w:eastAsia="Times New Roman" w:hAnsi="Times New Roman" w:cs="Times New Roman"/>
          <w:sz w:val="26"/>
          <w:szCs w:val="26"/>
          <w:lang w:eastAsia="ru-RU"/>
        </w:rPr>
        <w:t>перечень мероприятий по охране окружающей среды; перечень мероприятий по обеспечению пожарной безопасности;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roofErr w:type="gramEnd"/>
      <w:r w:rsidR="00FB71B5" w:rsidRPr="00DE007C">
        <w:rPr>
          <w:rFonts w:ascii="Times New Roman" w:hAnsi="Times New Roman" w:cs="Times New Roman"/>
          <w:sz w:val="26"/>
          <w:szCs w:val="26"/>
        </w:rPr>
        <w:t xml:space="preserve"> </w:t>
      </w:r>
      <w:proofErr w:type="gramStart"/>
      <w:r w:rsidR="00FB71B5" w:rsidRPr="00DE007C">
        <w:rPr>
          <w:rFonts w:ascii="Times New Roman" w:eastAsia="Times New Roman" w:hAnsi="Times New Roman" w:cs="Times New Roman"/>
          <w:sz w:val="26"/>
          <w:szCs w:val="26"/>
          <w:lang w:eastAsia="ru-RU"/>
        </w:rPr>
        <w:t>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r w:rsidRPr="00DE007C">
        <w:rPr>
          <w:rFonts w:ascii="Times New Roman" w:eastAsia="Times New Roman" w:hAnsi="Times New Roman" w:cs="Times New Roman"/>
          <w:sz w:val="26"/>
          <w:szCs w:val="26"/>
          <w:lang w:eastAsia="ru-RU"/>
        </w:rPr>
        <w:t>,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 а в случае строительства или реконструкции объекта капитального строительства в границах территории исторического поселения</w:t>
      </w:r>
      <w:r w:rsidR="00FB71B5" w:rsidRPr="00DE007C">
        <w:rPr>
          <w:rFonts w:ascii="Times New Roman" w:eastAsia="Times New Roman" w:hAnsi="Times New Roman" w:cs="Times New Roman"/>
          <w:sz w:val="26"/>
          <w:szCs w:val="26"/>
          <w:lang w:eastAsia="ru-RU"/>
        </w:rPr>
        <w:t xml:space="preserve">, а </w:t>
      </w:r>
      <w:r w:rsidRPr="00DE007C">
        <w:rPr>
          <w:rFonts w:ascii="Times New Roman" w:eastAsia="Times New Roman" w:hAnsi="Times New Roman" w:cs="Times New Roman"/>
          <w:sz w:val="26"/>
          <w:szCs w:val="26"/>
          <w:lang w:eastAsia="ru-RU"/>
        </w:rPr>
        <w:t xml:space="preserve"> </w:t>
      </w:r>
      <w:r w:rsidR="00FB71B5" w:rsidRPr="00DE007C">
        <w:rPr>
          <w:rFonts w:ascii="Times New Roman" w:eastAsia="Times New Roman" w:hAnsi="Times New Roman" w:cs="Times New Roman"/>
          <w:sz w:val="26"/>
          <w:szCs w:val="26"/>
          <w:lang w:eastAsia="ru-RU"/>
        </w:rPr>
        <w:t xml:space="preserve">архитектурные решения </w:t>
      </w:r>
      <w:r w:rsidRPr="00DE007C">
        <w:rPr>
          <w:rFonts w:ascii="Times New Roman" w:eastAsia="Times New Roman" w:hAnsi="Times New Roman" w:cs="Times New Roman"/>
          <w:sz w:val="26"/>
          <w:szCs w:val="26"/>
          <w:lang w:eastAsia="ru-RU"/>
        </w:rPr>
        <w:t xml:space="preserve">раздела проектной документации объекта капитального строительства </w:t>
      </w:r>
      <w:r w:rsidRPr="00DE007C">
        <w:rPr>
          <w:rFonts w:ascii="Times New Roman" w:eastAsia="Times New Roman" w:hAnsi="Times New Roman" w:cs="Times New Roman"/>
          <w:sz w:val="26"/>
          <w:szCs w:val="26"/>
          <w:lang w:eastAsia="ru-RU"/>
        </w:rPr>
        <w:lastRenderedPageBreak/>
        <w:t>или</w:t>
      </w:r>
      <w:proofErr w:type="gramEnd"/>
      <w:r w:rsidRPr="00DE007C">
        <w:rPr>
          <w:rFonts w:ascii="Times New Roman" w:eastAsia="Times New Roman" w:hAnsi="Times New Roman" w:cs="Times New Roman"/>
          <w:sz w:val="26"/>
          <w:szCs w:val="26"/>
          <w:lang w:eastAsia="ru-RU"/>
        </w:rPr>
        <w:t xml:space="preserve"> описания внешнего облика объекта индивидуального жилищного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DE007C">
        <w:rPr>
          <w:rFonts w:ascii="Times New Roman" w:eastAsia="Times New Roman" w:hAnsi="Times New Roman" w:cs="Times New Roman"/>
          <w:sz w:val="26"/>
          <w:szCs w:val="26"/>
          <w:lang w:eastAsia="ru-RU"/>
        </w:rPr>
        <w:t>архитектурным решением</w:t>
      </w:r>
      <w:proofErr w:type="gramEnd"/>
      <w:r w:rsidRPr="00DE007C">
        <w:rPr>
          <w:rFonts w:ascii="Times New Roman" w:eastAsia="Times New Roman" w:hAnsi="Times New Roman" w:cs="Times New Roman"/>
          <w:sz w:val="26"/>
          <w:szCs w:val="26"/>
          <w:lang w:eastAsia="ru-RU"/>
        </w:rPr>
        <w:t xml:space="preserve"> объекта капитального строительства). </w:t>
      </w:r>
    </w:p>
    <w:p w:rsidR="0051594B" w:rsidRPr="00DE007C" w:rsidRDefault="0051594B" w:rsidP="0034423D">
      <w:pPr>
        <w:spacing w:after="0" w:line="240" w:lineRule="auto"/>
        <w:ind w:left="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2.9. Муниципальная услуга предоставляется бесплатно.</w:t>
      </w:r>
    </w:p>
    <w:p w:rsidR="0051594B" w:rsidRPr="00DE007C" w:rsidRDefault="0051594B" w:rsidP="0051594B">
      <w:pPr>
        <w:spacing w:after="0" w:line="240" w:lineRule="auto"/>
        <w:ind w:firstLine="567"/>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2.1</w:t>
      </w:r>
      <w:r w:rsidR="0034423D" w:rsidRPr="00DE007C">
        <w:rPr>
          <w:rFonts w:ascii="Times New Roman" w:eastAsia="Times New Roman" w:hAnsi="Times New Roman" w:cs="Times New Roman"/>
          <w:b/>
          <w:i/>
          <w:sz w:val="26"/>
          <w:szCs w:val="26"/>
          <w:lang w:eastAsia="ru-RU"/>
        </w:rPr>
        <w:t>1</w:t>
      </w:r>
      <w:r w:rsidRPr="00DE007C">
        <w:rPr>
          <w:rFonts w:ascii="Times New Roman" w:eastAsia="Times New Roman" w:hAnsi="Times New Roman" w:cs="Times New Roman"/>
          <w:b/>
          <w:i/>
          <w:sz w:val="26"/>
          <w:szCs w:val="26"/>
          <w:lang w:eastAsia="ru-RU"/>
        </w:rPr>
        <w:t xml:space="preserve">.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w:t>
      </w:r>
      <w:r w:rsidR="0034423D" w:rsidRPr="00DE007C">
        <w:rPr>
          <w:rFonts w:ascii="Times New Roman" w:eastAsia="Times New Roman" w:hAnsi="Times New Roman" w:cs="Times New Roman"/>
          <w:b/>
          <w:i/>
          <w:sz w:val="26"/>
          <w:szCs w:val="26"/>
          <w:lang w:eastAsia="ru-RU"/>
        </w:rPr>
        <w:t>15</w:t>
      </w:r>
      <w:r w:rsidRPr="00DE007C">
        <w:rPr>
          <w:rFonts w:ascii="Times New Roman" w:eastAsia="Times New Roman" w:hAnsi="Times New Roman" w:cs="Times New Roman"/>
          <w:b/>
          <w:i/>
          <w:sz w:val="26"/>
          <w:szCs w:val="26"/>
          <w:lang w:eastAsia="ru-RU"/>
        </w:rPr>
        <w:t xml:space="preserve"> минут.</w:t>
      </w:r>
    </w:p>
    <w:p w:rsidR="0051594B" w:rsidRPr="00DE007C" w:rsidRDefault="0034423D"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2.12</w:t>
      </w:r>
      <w:r w:rsidR="0051594B" w:rsidRPr="00DE007C">
        <w:rPr>
          <w:rFonts w:ascii="Times New Roman" w:eastAsia="Times New Roman" w:hAnsi="Times New Roman" w:cs="Times New Roman"/>
          <w:b/>
          <w:i/>
          <w:sz w:val="26"/>
          <w:szCs w:val="26"/>
          <w:lang w:eastAsia="ru-RU"/>
        </w:rPr>
        <w:t>.</w:t>
      </w:r>
      <w:r w:rsidR="0051594B" w:rsidRPr="00DE007C">
        <w:rPr>
          <w:rFonts w:ascii="Times New Roman" w:eastAsia="Times New Roman" w:hAnsi="Times New Roman" w:cs="Times New Roman"/>
          <w:sz w:val="26"/>
          <w:szCs w:val="26"/>
          <w:lang w:eastAsia="ru-RU"/>
        </w:rPr>
        <w:t xml:space="preserve"> Прием и регистрация заявления осуществляется в организационно – контрольном отделе  Администрации</w:t>
      </w:r>
      <w:r w:rsidRPr="00DE007C">
        <w:rPr>
          <w:rFonts w:ascii="Times New Roman" w:eastAsia="Times New Roman" w:hAnsi="Times New Roman" w:cs="Times New Roman"/>
          <w:sz w:val="26"/>
          <w:szCs w:val="26"/>
          <w:lang w:eastAsia="ru-RU"/>
        </w:rPr>
        <w:t xml:space="preserve"> в течени</w:t>
      </w:r>
      <w:proofErr w:type="gramStart"/>
      <w:r w:rsidRPr="00DE007C">
        <w:rPr>
          <w:rFonts w:ascii="Times New Roman" w:eastAsia="Times New Roman" w:hAnsi="Times New Roman" w:cs="Times New Roman"/>
          <w:sz w:val="26"/>
          <w:szCs w:val="26"/>
          <w:lang w:eastAsia="ru-RU"/>
        </w:rPr>
        <w:t>и</w:t>
      </w:r>
      <w:proofErr w:type="gramEnd"/>
      <w:r w:rsidRPr="00DE007C">
        <w:rPr>
          <w:rFonts w:ascii="Times New Roman" w:eastAsia="Times New Roman" w:hAnsi="Times New Roman" w:cs="Times New Roman"/>
          <w:sz w:val="26"/>
          <w:szCs w:val="26"/>
          <w:lang w:eastAsia="ru-RU"/>
        </w:rPr>
        <w:t xml:space="preserve"> 1 рабочего дня</w:t>
      </w:r>
      <w:r w:rsidR="0051594B" w:rsidRPr="00DE007C">
        <w:rPr>
          <w:rFonts w:ascii="Times New Roman" w:eastAsia="Times New Roman" w:hAnsi="Times New Roman" w:cs="Times New Roman"/>
          <w:sz w:val="26"/>
          <w:szCs w:val="26"/>
          <w:lang w:eastAsia="ru-RU"/>
        </w:rPr>
        <w:t xml:space="preserve">. </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2.1</w:t>
      </w:r>
      <w:r w:rsidR="0034423D" w:rsidRPr="00DE007C">
        <w:rPr>
          <w:rFonts w:ascii="Times New Roman" w:eastAsia="Times New Roman" w:hAnsi="Times New Roman" w:cs="Times New Roman"/>
          <w:sz w:val="26"/>
          <w:szCs w:val="26"/>
          <w:lang w:eastAsia="ru-RU"/>
        </w:rPr>
        <w:t>3</w:t>
      </w:r>
      <w:r w:rsidRPr="00DE007C">
        <w:rPr>
          <w:rFonts w:ascii="Times New Roman" w:eastAsia="Times New Roman" w:hAnsi="Times New Roman" w:cs="Times New Roman"/>
          <w:sz w:val="26"/>
          <w:szCs w:val="26"/>
          <w:lang w:eastAsia="ru-RU"/>
        </w:rPr>
        <w:t>. К месту предоставления муниципальной услуги предъявляются следующие требования:</w:t>
      </w:r>
    </w:p>
    <w:p w:rsidR="0051594B" w:rsidRPr="00DE007C" w:rsidRDefault="0051594B" w:rsidP="0051594B">
      <w:pPr>
        <w:numPr>
          <w:ilvl w:val="0"/>
          <w:numId w:val="1"/>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помещение для предоставления муниципальной услуги размещается на втором этаже здания.</w:t>
      </w:r>
    </w:p>
    <w:p w:rsidR="0051594B" w:rsidRPr="00DE007C" w:rsidRDefault="0051594B" w:rsidP="0051594B">
      <w:pPr>
        <w:numPr>
          <w:ilvl w:val="0"/>
          <w:numId w:val="1"/>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помещениях оборудован сектор для информирования, ожидания и приема граждан.</w:t>
      </w:r>
    </w:p>
    <w:p w:rsidR="0051594B" w:rsidRPr="00DE007C" w:rsidRDefault="0051594B" w:rsidP="0051594B">
      <w:pPr>
        <w:numPr>
          <w:ilvl w:val="0"/>
          <w:numId w:val="1"/>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габаритные размеры, очертания и свойства сектора обеспечивают оптимальные условия для работы сотрудников Администрации, а также комфортное обслуживание заявителей.</w:t>
      </w:r>
    </w:p>
    <w:p w:rsidR="0051594B" w:rsidRPr="00DE007C" w:rsidRDefault="0051594B" w:rsidP="0051594B">
      <w:pPr>
        <w:numPr>
          <w:ilvl w:val="0"/>
          <w:numId w:val="1"/>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секторе естественное и искусственное освещение, окна оборудованы регулируемыми устройствами типа жалюзи. Сектор оснащен стульями, столами и оборудован максимально заметными, хорошо просматриваемыми и функциональными стендами, бумагой и канцелярскими принадлежностями, а также текстом настоящего Административного регламента.</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2.1</w:t>
      </w:r>
      <w:r w:rsidR="0034423D" w:rsidRPr="00DE007C">
        <w:rPr>
          <w:rFonts w:ascii="Times New Roman" w:eastAsia="Times New Roman" w:hAnsi="Times New Roman" w:cs="Times New Roman"/>
          <w:b/>
          <w:i/>
          <w:sz w:val="26"/>
          <w:szCs w:val="26"/>
          <w:lang w:eastAsia="ru-RU"/>
        </w:rPr>
        <w:t>4</w:t>
      </w:r>
      <w:r w:rsidRPr="00DE007C">
        <w:rPr>
          <w:rFonts w:ascii="Times New Roman" w:eastAsia="Times New Roman" w:hAnsi="Times New Roman" w:cs="Times New Roman"/>
          <w:b/>
          <w:i/>
          <w:sz w:val="26"/>
          <w:szCs w:val="26"/>
          <w:lang w:eastAsia="ru-RU"/>
        </w:rPr>
        <w:t>.</w:t>
      </w:r>
      <w:r w:rsidRPr="00DE007C">
        <w:rPr>
          <w:rFonts w:ascii="Times New Roman" w:eastAsia="Times New Roman" w:hAnsi="Times New Roman" w:cs="Times New Roman"/>
          <w:sz w:val="26"/>
          <w:szCs w:val="26"/>
          <w:lang w:eastAsia="ru-RU"/>
        </w:rPr>
        <w:t xml:space="preserve"> Показатели доступности и качества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9"/>
        <w:gridCol w:w="1580"/>
        <w:gridCol w:w="2961"/>
      </w:tblGrid>
      <w:tr w:rsidR="0051594B" w:rsidRPr="00DE007C" w:rsidTr="0034423D">
        <w:tc>
          <w:tcPr>
            <w:tcW w:w="5629"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Показатели</w:t>
            </w:r>
          </w:p>
        </w:tc>
        <w:tc>
          <w:tcPr>
            <w:tcW w:w="1580"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Единица</w:t>
            </w:r>
          </w:p>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измерения</w:t>
            </w:r>
          </w:p>
        </w:tc>
        <w:tc>
          <w:tcPr>
            <w:tcW w:w="2961"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Нормативное значение показателя</w:t>
            </w:r>
          </w:p>
        </w:tc>
      </w:tr>
      <w:tr w:rsidR="0051594B" w:rsidRPr="00DE007C" w:rsidTr="0034423D">
        <w:tc>
          <w:tcPr>
            <w:tcW w:w="10170" w:type="dxa"/>
            <w:gridSpan w:val="3"/>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Показатели доступности</w:t>
            </w:r>
          </w:p>
        </w:tc>
      </w:tr>
      <w:tr w:rsidR="0051594B" w:rsidRPr="00DE007C" w:rsidTr="0034423D">
        <w:tc>
          <w:tcPr>
            <w:tcW w:w="5629" w:type="dxa"/>
            <w:vAlign w:val="center"/>
          </w:tcPr>
          <w:p w:rsidR="0051594B" w:rsidRPr="00DE007C" w:rsidRDefault="0051594B" w:rsidP="0051594B">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Наличие возможности получения муниципальной услуги </w:t>
            </w:r>
          </w:p>
        </w:tc>
        <w:tc>
          <w:tcPr>
            <w:tcW w:w="1580"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да/нет</w:t>
            </w:r>
          </w:p>
        </w:tc>
        <w:tc>
          <w:tcPr>
            <w:tcW w:w="2961"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да</w:t>
            </w:r>
          </w:p>
        </w:tc>
      </w:tr>
      <w:tr w:rsidR="0051594B" w:rsidRPr="00DE007C" w:rsidTr="0034423D">
        <w:tc>
          <w:tcPr>
            <w:tcW w:w="5629" w:type="dxa"/>
            <w:vAlign w:val="center"/>
          </w:tcPr>
          <w:p w:rsidR="0051594B" w:rsidRPr="00DE007C" w:rsidRDefault="0051594B" w:rsidP="0051594B">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Наличие возможности получения муниципальной услуги в электронном виде (в соответствии с этапами перевода муниципальных услуг на предоставление в электронном виде)</w:t>
            </w:r>
          </w:p>
        </w:tc>
        <w:tc>
          <w:tcPr>
            <w:tcW w:w="1580"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да/нет</w:t>
            </w:r>
          </w:p>
        </w:tc>
        <w:tc>
          <w:tcPr>
            <w:tcW w:w="2961" w:type="dxa"/>
            <w:vAlign w:val="center"/>
          </w:tcPr>
          <w:p w:rsidR="0051594B" w:rsidRPr="00DE007C" w:rsidRDefault="0034423D" w:rsidP="0051594B">
            <w:pPr>
              <w:widowControl w:val="0"/>
              <w:autoSpaceDE w:val="0"/>
              <w:autoSpaceDN w:val="0"/>
              <w:adjustRightInd w:val="0"/>
              <w:spacing w:after="0" w:line="240" w:lineRule="auto"/>
              <w:jc w:val="center"/>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да</w:t>
            </w:r>
          </w:p>
        </w:tc>
      </w:tr>
      <w:tr w:rsidR="0051594B" w:rsidRPr="00DE007C" w:rsidTr="0034423D">
        <w:tc>
          <w:tcPr>
            <w:tcW w:w="10170" w:type="dxa"/>
            <w:gridSpan w:val="3"/>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Показатели качества</w:t>
            </w:r>
          </w:p>
        </w:tc>
      </w:tr>
      <w:tr w:rsidR="0051594B" w:rsidRPr="00DE007C" w:rsidTr="0034423D">
        <w:tc>
          <w:tcPr>
            <w:tcW w:w="5629" w:type="dxa"/>
            <w:vAlign w:val="center"/>
          </w:tcPr>
          <w:p w:rsidR="0051594B" w:rsidRPr="00DE007C" w:rsidRDefault="0051594B" w:rsidP="0051594B">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w:t>
            </w:r>
          </w:p>
        </w:tc>
        <w:tc>
          <w:tcPr>
            <w:tcW w:w="1580"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p>
        </w:tc>
        <w:tc>
          <w:tcPr>
            <w:tcW w:w="2961"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100</w:t>
            </w:r>
          </w:p>
        </w:tc>
      </w:tr>
      <w:tr w:rsidR="0051594B" w:rsidRPr="00DE007C" w:rsidTr="0034423D">
        <w:tc>
          <w:tcPr>
            <w:tcW w:w="5629" w:type="dxa"/>
            <w:vAlign w:val="center"/>
          </w:tcPr>
          <w:p w:rsidR="0051594B" w:rsidRPr="00DE007C" w:rsidRDefault="0051594B" w:rsidP="0051594B">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Удельный вес количества обоснованных жалоб в общем количестве заявлений на предоставление муниципальной услуги</w:t>
            </w:r>
          </w:p>
        </w:tc>
        <w:tc>
          <w:tcPr>
            <w:tcW w:w="1580"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p>
        </w:tc>
        <w:tc>
          <w:tcPr>
            <w:tcW w:w="2961" w:type="dxa"/>
            <w:vAlign w:val="center"/>
          </w:tcPr>
          <w:p w:rsidR="0051594B" w:rsidRPr="00DE007C" w:rsidRDefault="0051594B" w:rsidP="0051594B">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0</w:t>
            </w:r>
          </w:p>
        </w:tc>
      </w:tr>
    </w:tbl>
    <w:p w:rsidR="0034423D" w:rsidRPr="00DE007C" w:rsidRDefault="0034423D" w:rsidP="0034423D">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2.15.</w:t>
      </w:r>
      <w:r w:rsidRPr="00DE007C">
        <w:rPr>
          <w:rFonts w:ascii="Times New Roman" w:eastAsia="Times New Roman" w:hAnsi="Times New Roman" w:cs="Times New Roman"/>
          <w:b/>
          <w:sz w:val="26"/>
          <w:szCs w:val="26"/>
          <w:lang w:eastAsia="ru-RU"/>
        </w:rPr>
        <w:t xml:space="preserve"> </w:t>
      </w:r>
      <w:r w:rsidRPr="00DE007C">
        <w:rPr>
          <w:rFonts w:ascii="Times New Roman" w:eastAsia="Times New Roman" w:hAnsi="Times New Roman" w:cs="Times New Roman"/>
          <w:sz w:val="26"/>
          <w:szCs w:val="26"/>
          <w:lang w:eastAsia="ru-RU"/>
        </w:rPr>
        <w:t>Муниципальная услуга  предоставляется в электронном виде через портал государственных и муниципальных услуг Республики Карелия по адресу: http://service.karelia.ru».</w:t>
      </w:r>
    </w:p>
    <w:p w:rsidR="0034423D" w:rsidRPr="00DE007C" w:rsidRDefault="0034423D" w:rsidP="0034423D">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2.16.</w:t>
      </w:r>
      <w:r w:rsidRPr="00DE007C">
        <w:rPr>
          <w:rFonts w:ascii="Times New Roman" w:eastAsia="Times New Roman" w:hAnsi="Times New Roman" w:cs="Times New Roman"/>
          <w:sz w:val="26"/>
          <w:szCs w:val="26"/>
          <w:lang w:eastAsia="ru-RU"/>
        </w:rPr>
        <w:t xml:space="preserve"> При предоставлении муниципальной услуги обеспечивается возможность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w:t>
      </w:r>
    </w:p>
    <w:p w:rsidR="0051594B" w:rsidRPr="00DE007C" w:rsidRDefault="0034423D" w:rsidP="0034423D">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№5.</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1594B" w:rsidRPr="00DE007C" w:rsidRDefault="0051594B" w:rsidP="0051594B">
      <w:pPr>
        <w:spacing w:after="0" w:line="240" w:lineRule="auto"/>
        <w:ind w:firstLine="532"/>
        <w:jc w:val="both"/>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3.1. Предоставление муниципальной услуги включает в себя следующие административные процедуры:</w:t>
      </w:r>
    </w:p>
    <w:p w:rsidR="0051594B" w:rsidRPr="00DE007C" w:rsidRDefault="0051594B" w:rsidP="0051594B">
      <w:pPr>
        <w:numPr>
          <w:ilvl w:val="0"/>
          <w:numId w:val="8"/>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прием и регистрация заявления;</w:t>
      </w:r>
    </w:p>
    <w:p w:rsidR="0051594B" w:rsidRPr="00DE007C" w:rsidRDefault="0051594B" w:rsidP="0051594B">
      <w:pPr>
        <w:numPr>
          <w:ilvl w:val="0"/>
          <w:numId w:val="8"/>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рассмотрение заявления;</w:t>
      </w:r>
    </w:p>
    <w:p w:rsidR="0051594B" w:rsidRPr="00DE007C" w:rsidRDefault="0051594B" w:rsidP="0051594B">
      <w:pPr>
        <w:numPr>
          <w:ilvl w:val="0"/>
          <w:numId w:val="8"/>
        </w:num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выдача разрешения на ввод объекта капитального строительства в эксплуатацию, либо уведомление об отказе в предоставлении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Последовательность административных процедур предоставления муниципальной услуги представлена на блок-схеме в приложении </w:t>
      </w:r>
      <w:r w:rsidRPr="00DE007C">
        <w:rPr>
          <w:rFonts w:ascii="Times New Roman" w:eastAsia="Times New Roman" w:hAnsi="Times New Roman" w:cs="Times New Roman"/>
          <w:b/>
          <w:sz w:val="26"/>
          <w:szCs w:val="26"/>
          <w:lang w:eastAsia="ru-RU"/>
        </w:rPr>
        <w:t>№ 5</w:t>
      </w:r>
      <w:r w:rsidRPr="00DE007C">
        <w:rPr>
          <w:rFonts w:ascii="Times New Roman" w:eastAsia="Times New Roman" w:hAnsi="Times New Roman" w:cs="Times New Roman"/>
          <w:sz w:val="26"/>
          <w:szCs w:val="26"/>
          <w:lang w:eastAsia="ru-RU"/>
        </w:rPr>
        <w:t xml:space="preserve"> к настоящему Административному регламенту.</w:t>
      </w:r>
    </w:p>
    <w:p w:rsidR="0051594B" w:rsidRPr="00DE007C" w:rsidRDefault="0051594B" w:rsidP="0051594B">
      <w:pPr>
        <w:spacing w:after="0" w:line="240" w:lineRule="auto"/>
        <w:ind w:firstLine="567"/>
        <w:jc w:val="both"/>
        <w:rPr>
          <w:rFonts w:ascii="Times New Roman" w:eastAsia="Times New Roman" w:hAnsi="Times New Roman" w:cs="Times New Roman"/>
          <w:b/>
          <w:color w:val="000000"/>
          <w:sz w:val="26"/>
          <w:szCs w:val="26"/>
          <w:lang w:eastAsia="ru-RU"/>
        </w:rPr>
      </w:pPr>
      <w:r w:rsidRPr="00DE007C">
        <w:rPr>
          <w:rFonts w:ascii="Times New Roman" w:eastAsia="Times New Roman" w:hAnsi="Times New Roman" w:cs="Times New Roman"/>
          <w:b/>
          <w:color w:val="000000"/>
          <w:sz w:val="26"/>
          <w:szCs w:val="26"/>
          <w:lang w:eastAsia="ru-RU"/>
        </w:rPr>
        <w:t>3.2. Прием и регистрация документов.</w:t>
      </w:r>
    </w:p>
    <w:p w:rsidR="0051594B" w:rsidRPr="00DE007C" w:rsidRDefault="0051594B" w:rsidP="0051594B">
      <w:pPr>
        <w:spacing w:after="0" w:line="240" w:lineRule="auto"/>
        <w:ind w:firstLine="567"/>
        <w:jc w:val="both"/>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color w:val="000000"/>
          <w:sz w:val="26"/>
          <w:szCs w:val="26"/>
          <w:lang w:eastAsia="ru-RU"/>
        </w:rPr>
        <w:t xml:space="preserve">3.2.1. Основанием для начала административной процедуры является прием и регистрация заявления о выдаче разрешения на </w:t>
      </w:r>
      <w:r w:rsidRPr="00DE007C">
        <w:rPr>
          <w:rFonts w:ascii="Times New Roman" w:eastAsia="Times New Roman" w:hAnsi="Times New Roman" w:cs="Times New Roman"/>
          <w:sz w:val="26"/>
          <w:szCs w:val="26"/>
          <w:lang w:eastAsia="ru-RU"/>
        </w:rPr>
        <w:t xml:space="preserve">ввод объекта капитального строительства в эксплуатацию </w:t>
      </w:r>
      <w:r w:rsidRPr="00DE007C">
        <w:rPr>
          <w:rFonts w:ascii="Times New Roman" w:eastAsia="Times New Roman" w:hAnsi="Times New Roman" w:cs="Times New Roman"/>
          <w:color w:val="000000"/>
          <w:sz w:val="26"/>
          <w:szCs w:val="26"/>
          <w:lang w:eastAsia="ru-RU"/>
        </w:rPr>
        <w:t xml:space="preserve">(далее «Заявление»). Форма заявления - Приложение </w:t>
      </w:r>
      <w:r w:rsidRPr="00DE007C">
        <w:rPr>
          <w:rFonts w:ascii="Times New Roman" w:eastAsia="Times New Roman" w:hAnsi="Times New Roman" w:cs="Times New Roman"/>
          <w:b/>
          <w:color w:val="000000"/>
          <w:sz w:val="26"/>
          <w:szCs w:val="26"/>
          <w:lang w:eastAsia="ru-RU"/>
        </w:rPr>
        <w:t>№ 1</w:t>
      </w:r>
      <w:r w:rsidRPr="00DE007C">
        <w:rPr>
          <w:rFonts w:ascii="Times New Roman" w:eastAsia="Times New Roman" w:hAnsi="Times New Roman" w:cs="Times New Roman"/>
          <w:color w:val="000000"/>
          <w:sz w:val="26"/>
          <w:szCs w:val="26"/>
          <w:lang w:eastAsia="ru-RU"/>
        </w:rPr>
        <w:t xml:space="preserve"> к настоящему Административному регламенту.</w:t>
      </w:r>
    </w:p>
    <w:p w:rsidR="0051594B" w:rsidRPr="00DE007C" w:rsidRDefault="0051594B" w:rsidP="0051594B">
      <w:pPr>
        <w:spacing w:after="0" w:line="240" w:lineRule="auto"/>
        <w:ind w:firstLine="567"/>
        <w:jc w:val="both"/>
        <w:rPr>
          <w:rFonts w:ascii="Times New Roman" w:eastAsia="Times New Roman" w:hAnsi="Times New Roman" w:cs="Times New Roman"/>
          <w:color w:val="173C74"/>
          <w:sz w:val="26"/>
          <w:szCs w:val="26"/>
          <w:lang w:eastAsia="ru-RU"/>
        </w:rPr>
      </w:pPr>
      <w:r w:rsidRPr="00DE007C">
        <w:rPr>
          <w:rFonts w:ascii="Times New Roman" w:eastAsia="Times New Roman" w:hAnsi="Times New Roman" w:cs="Times New Roman"/>
          <w:color w:val="000000"/>
          <w:sz w:val="26"/>
          <w:szCs w:val="26"/>
          <w:lang w:eastAsia="ru-RU"/>
        </w:rPr>
        <w:t xml:space="preserve">Прием и регистрация Заявления осуществляется организационно-контрольным отделом администрации Сортавальского муниципального района </w:t>
      </w:r>
      <w:r w:rsidR="0034423D" w:rsidRPr="00DE007C">
        <w:rPr>
          <w:rFonts w:ascii="Times New Roman" w:eastAsia="Times New Roman" w:hAnsi="Times New Roman" w:cs="Times New Roman"/>
          <w:b/>
          <w:i/>
          <w:color w:val="000000"/>
          <w:sz w:val="26"/>
          <w:szCs w:val="26"/>
          <w:lang w:eastAsia="ru-RU"/>
        </w:rPr>
        <w:t>в соответствии с инструкцией о рассмотрении обращений граждан и организации личного приема граждан в администрации Сортавальского муниципального района, утвержденной Постановлением администрации Сортавальского муниципального района РК от 07.04.2015г. № 63.</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3.2.2. Результатом административной процедуры является передача на рассмотрение Учреждению зарегистрированного Заявления.</w:t>
      </w: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3.3. Рассмотрение заявления.</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3.3.1. Основанием для начала административной процедуры является получение Учреждением на рассмотрение зарегистрированного Заявления.</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3.3.2. Руководитель Учреждения в течение 1 рабочего дня со дня поступления к нему заявления определяет исполнителя и направляет ему заявление для рассмотрения.</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3.3.3. Исполнитель со дня поступления к нему Заявления с пакетом документов, осуществляет проверку полноты предоставленных документов и сведений, а так же производит осмотр объекта капитального строительства.</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3.3.4. При наличии оснований для отказа в предоставлении муниципальной услуги, предусмотренных п. 2.8. настоящего Административного регламента, Исполнитель готовит проект уведомления об отказе в предоставлении муниципальной услуги, с обоснованием причин такого отказа и направляет его Главе администрации, либо лицу его замещающему, для подписания. Примерная форма ответа об отказе определена в приложении </w:t>
      </w:r>
      <w:r w:rsidRPr="00DE007C">
        <w:rPr>
          <w:rFonts w:ascii="Times New Roman" w:eastAsia="Times New Roman" w:hAnsi="Times New Roman" w:cs="Times New Roman"/>
          <w:b/>
          <w:sz w:val="26"/>
          <w:szCs w:val="26"/>
          <w:lang w:eastAsia="ru-RU"/>
        </w:rPr>
        <w:t>№ 3</w:t>
      </w:r>
      <w:r w:rsidRPr="00DE007C">
        <w:rPr>
          <w:rFonts w:ascii="Times New Roman" w:eastAsia="Times New Roman" w:hAnsi="Times New Roman" w:cs="Times New Roman"/>
          <w:sz w:val="26"/>
          <w:szCs w:val="26"/>
          <w:lang w:eastAsia="ru-RU"/>
        </w:rPr>
        <w:t xml:space="preserve"> к настоящему Административному регламенту.</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3.3.5. </w:t>
      </w:r>
      <w:r w:rsidRPr="00DE007C">
        <w:rPr>
          <w:rFonts w:ascii="Times New Roman" w:eastAsia="Times New Roman" w:hAnsi="Times New Roman" w:cs="Times New Roman"/>
          <w:bCs/>
          <w:sz w:val="26"/>
          <w:szCs w:val="26"/>
          <w:lang w:eastAsia="ru-RU"/>
        </w:rPr>
        <w:t>При отсутствии оснований для отказа</w:t>
      </w:r>
      <w:r w:rsidRPr="00DE007C">
        <w:rPr>
          <w:rFonts w:ascii="Times New Roman" w:eastAsia="Times New Roman" w:hAnsi="Times New Roman" w:cs="Times New Roman"/>
          <w:sz w:val="26"/>
          <w:szCs w:val="26"/>
          <w:lang w:eastAsia="ru-RU"/>
        </w:rPr>
        <w:t xml:space="preserve"> в предоставлении муниципальной услуги,</w:t>
      </w:r>
      <w:r w:rsidRPr="00DE007C">
        <w:rPr>
          <w:rFonts w:ascii="Times New Roman" w:eastAsia="Times New Roman" w:hAnsi="Times New Roman" w:cs="Times New Roman"/>
          <w:bCs/>
          <w:sz w:val="26"/>
          <w:szCs w:val="26"/>
          <w:lang w:eastAsia="ru-RU"/>
        </w:rPr>
        <w:t xml:space="preserve"> </w:t>
      </w:r>
      <w:r w:rsidRPr="00DE007C">
        <w:rPr>
          <w:rFonts w:ascii="Times New Roman" w:eastAsia="Times New Roman" w:hAnsi="Times New Roman" w:cs="Times New Roman"/>
          <w:sz w:val="26"/>
          <w:szCs w:val="26"/>
          <w:lang w:eastAsia="ru-RU"/>
        </w:rPr>
        <w:t>предусмотренных п. 2.8. настоящего Административного регламента, Исполнитель готовит проект разрешения на ввод объекта капитального строительства в эксплуатацию в двух экземплярах и направляет его Главе администрации, либо лицу его замещающему, для подписания.</w:t>
      </w:r>
    </w:p>
    <w:p w:rsidR="0051594B" w:rsidRPr="00DE007C" w:rsidRDefault="0051594B" w:rsidP="0051594B">
      <w:pPr>
        <w:spacing w:after="0" w:line="240" w:lineRule="auto"/>
        <w:ind w:firstLine="567"/>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3.4. Выдача разрешения на ввод объекта капитального строительства в эксплуатацию</w:t>
      </w:r>
      <w:r w:rsidRPr="00DE007C">
        <w:rPr>
          <w:rFonts w:ascii="Times New Roman" w:eastAsia="Times New Roman" w:hAnsi="Times New Roman" w:cs="Times New Roman"/>
          <w:sz w:val="26"/>
          <w:szCs w:val="26"/>
          <w:lang w:eastAsia="ru-RU"/>
        </w:rPr>
        <w:t xml:space="preserve"> </w:t>
      </w:r>
      <w:r w:rsidRPr="00DE007C">
        <w:rPr>
          <w:rFonts w:ascii="Times New Roman" w:eastAsia="Times New Roman" w:hAnsi="Times New Roman" w:cs="Times New Roman"/>
          <w:b/>
          <w:sz w:val="26"/>
          <w:szCs w:val="26"/>
          <w:lang w:eastAsia="ru-RU"/>
        </w:rPr>
        <w:t>или уведомление об отказе в  выдачи разрешения на ввод объекта капитального строительства в эксплуатацию.</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 xml:space="preserve">3.4.1. Один экземпляр подписанного разрешения выдается под роспись заявителю в журнале учета выданных разрешений. Форма разрешения определена в приложении № 2 к настоящему Административному регламенту. </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3.4.2. Результатом административной процедуры является выдача разрешения на ввод объекта капитального строительства в эксплуатацию, либо направление уведомления об отказе в предоставлении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b/>
          <w:i/>
          <w:sz w:val="26"/>
          <w:szCs w:val="26"/>
          <w:lang w:eastAsia="ru-RU"/>
        </w:rPr>
      </w:pPr>
      <w:r w:rsidRPr="00DE007C">
        <w:rPr>
          <w:rFonts w:ascii="Times New Roman" w:eastAsia="Times New Roman" w:hAnsi="Times New Roman" w:cs="Times New Roman"/>
          <w:b/>
          <w:i/>
          <w:sz w:val="26"/>
          <w:szCs w:val="26"/>
          <w:lang w:eastAsia="ru-RU"/>
        </w:rPr>
        <w:t xml:space="preserve">3.4.4. Максимальный срок выполнения административной процедуры составляет не более </w:t>
      </w:r>
      <w:r w:rsidR="00461DB1" w:rsidRPr="00DE007C">
        <w:rPr>
          <w:rFonts w:ascii="Times New Roman" w:eastAsia="Times New Roman" w:hAnsi="Times New Roman" w:cs="Times New Roman"/>
          <w:b/>
          <w:i/>
          <w:sz w:val="26"/>
          <w:szCs w:val="26"/>
          <w:lang w:eastAsia="ru-RU"/>
        </w:rPr>
        <w:t xml:space="preserve">7 рабочих </w:t>
      </w:r>
      <w:r w:rsidRPr="00DE007C">
        <w:rPr>
          <w:rFonts w:ascii="Times New Roman" w:eastAsia="Times New Roman" w:hAnsi="Times New Roman" w:cs="Times New Roman"/>
          <w:b/>
          <w:i/>
          <w:sz w:val="26"/>
          <w:szCs w:val="26"/>
          <w:lang w:eastAsia="ru-RU"/>
        </w:rPr>
        <w:t>дней со дня поступления заявления.</w:t>
      </w:r>
    </w:p>
    <w:p w:rsidR="0051594B" w:rsidRPr="00DE007C" w:rsidRDefault="0051594B" w:rsidP="0051594B">
      <w:pPr>
        <w:spacing w:after="0" w:line="240" w:lineRule="auto"/>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 xml:space="preserve">4. Формы </w:t>
      </w:r>
      <w:proofErr w:type="gramStart"/>
      <w:r w:rsidRPr="00DE007C">
        <w:rPr>
          <w:rFonts w:ascii="Times New Roman" w:eastAsia="Times New Roman" w:hAnsi="Times New Roman" w:cs="Times New Roman"/>
          <w:b/>
          <w:sz w:val="26"/>
          <w:szCs w:val="26"/>
          <w:lang w:eastAsia="ru-RU"/>
        </w:rPr>
        <w:t>контроля за</w:t>
      </w:r>
      <w:proofErr w:type="gramEnd"/>
      <w:r w:rsidRPr="00DE007C">
        <w:rPr>
          <w:rFonts w:ascii="Times New Roman" w:eastAsia="Times New Roman" w:hAnsi="Times New Roman" w:cs="Times New Roman"/>
          <w:b/>
          <w:sz w:val="26"/>
          <w:szCs w:val="26"/>
          <w:lang w:eastAsia="ru-RU"/>
        </w:rPr>
        <w:t xml:space="preserve"> исполнением регламента</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firstLine="709"/>
        <w:jc w:val="both"/>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sz w:val="26"/>
          <w:szCs w:val="26"/>
          <w:lang w:eastAsia="ru-RU"/>
        </w:rPr>
        <w:t xml:space="preserve">4.1. Текущий </w:t>
      </w:r>
      <w:proofErr w:type="gramStart"/>
      <w:r w:rsidRPr="00DE007C">
        <w:rPr>
          <w:rFonts w:ascii="Times New Roman" w:eastAsia="Times New Roman" w:hAnsi="Times New Roman" w:cs="Times New Roman"/>
          <w:sz w:val="26"/>
          <w:szCs w:val="26"/>
          <w:lang w:eastAsia="ru-RU"/>
        </w:rPr>
        <w:t>контроль за</w:t>
      </w:r>
      <w:proofErr w:type="gramEnd"/>
      <w:r w:rsidRPr="00DE007C">
        <w:rPr>
          <w:rFonts w:ascii="Times New Roman" w:eastAsia="Times New Roman" w:hAnsi="Times New Roman" w:cs="Times New Roman"/>
          <w:sz w:val="26"/>
          <w:szCs w:val="26"/>
          <w:lang w:eastAsia="ru-RU"/>
        </w:rPr>
        <w:t xml:space="preserve"> соблюдением и исполнением положений настоящего Административного регламента и иных нормативных правовых актов, а также принятием решений ответственными лицами осуществляет глава администрации Сортавальского муниципального района</w:t>
      </w:r>
      <w:r w:rsidRPr="00DE007C">
        <w:rPr>
          <w:rFonts w:ascii="Times New Roman" w:eastAsia="Times New Roman" w:hAnsi="Times New Roman" w:cs="Times New Roman"/>
          <w:color w:val="000000"/>
          <w:sz w:val="26"/>
          <w:szCs w:val="26"/>
          <w:lang w:eastAsia="ru-RU"/>
        </w:rPr>
        <w:t>.</w:t>
      </w:r>
    </w:p>
    <w:p w:rsidR="0051594B" w:rsidRPr="00DE007C" w:rsidRDefault="0051594B" w:rsidP="0051594B">
      <w:pPr>
        <w:spacing w:after="0" w:line="240" w:lineRule="auto"/>
        <w:ind w:firstLine="720"/>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Контроль за</w:t>
      </w:r>
      <w:proofErr w:type="gramEnd"/>
      <w:r w:rsidRPr="00DE007C">
        <w:rPr>
          <w:rFonts w:ascii="Times New Roman" w:eastAsia="Times New Roman" w:hAnsi="Times New Roman" w:cs="Times New Roman"/>
          <w:sz w:val="26"/>
          <w:szCs w:val="26"/>
          <w:lang w:eastAsia="ru-RU"/>
        </w:rPr>
        <w:t xml:space="preserve"> полнотой и качеством предоставления муниципальной услуги осуществляется путем проведения плановых и внеплановых проверок. </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Плановые проверки проводятся в соответствии с планом работы Администрации, но не чаще одного раза в два года. </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Внеплановые проверки проводятся в случае поступления обращений физических или юридических лиц, индивидуальных предпринимателей с жалобами на нарушение их прав и законных интересов.</w:t>
      </w:r>
    </w:p>
    <w:p w:rsidR="0051594B" w:rsidRPr="00DE007C" w:rsidRDefault="0051594B" w:rsidP="0051594B">
      <w:pPr>
        <w:spacing w:after="0" w:line="240" w:lineRule="auto"/>
        <w:ind w:firstLine="709"/>
        <w:jc w:val="both"/>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color w:val="000000"/>
          <w:sz w:val="26"/>
          <w:szCs w:val="26"/>
          <w:lang w:eastAsia="ru-RU"/>
        </w:rPr>
        <w:t>Проверки полноты и качества предоставления муниципальной услуги осуществляются на основании распоряжения администрации Сортавальского муниципального района.</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4.2. Исполнители,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законодательством Российской Федерации.</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4.3. Персональная ответственность Исполнителей закрепляется в их должностных инструкциях.</w:t>
      </w:r>
    </w:p>
    <w:p w:rsidR="0051594B" w:rsidRPr="00DE007C" w:rsidRDefault="0051594B" w:rsidP="0051594B">
      <w:pPr>
        <w:spacing w:after="0" w:line="240" w:lineRule="auto"/>
        <w:ind w:firstLine="532"/>
        <w:jc w:val="both"/>
        <w:rPr>
          <w:rFonts w:ascii="Times New Roman" w:eastAsia="Times New Roman" w:hAnsi="Times New Roman" w:cs="Times New Roman"/>
          <w:sz w:val="26"/>
          <w:szCs w:val="26"/>
          <w:lang w:eastAsia="ru-RU"/>
        </w:rPr>
      </w:pPr>
    </w:p>
    <w:p w:rsidR="0051594B" w:rsidRPr="00DE007C" w:rsidRDefault="0051594B" w:rsidP="0051594B">
      <w:pPr>
        <w:suppressAutoHyphens/>
        <w:adjustRightInd w:val="0"/>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51594B" w:rsidRPr="00DE007C" w:rsidRDefault="0051594B" w:rsidP="0051594B">
      <w:pPr>
        <w:suppressAutoHyphens/>
        <w:adjustRightInd w:val="0"/>
        <w:spacing w:after="0" w:line="240" w:lineRule="auto"/>
        <w:ind w:firstLine="532"/>
        <w:jc w:val="both"/>
        <w:rPr>
          <w:rFonts w:ascii="Times New Roman" w:eastAsia="Times New Roman" w:hAnsi="Times New Roman" w:cs="Times New Roman"/>
          <w:sz w:val="26"/>
          <w:szCs w:val="26"/>
          <w:lang w:eastAsia="ru-RU"/>
        </w:rPr>
      </w:pPr>
    </w:p>
    <w:p w:rsidR="0034423D" w:rsidRPr="00DE007C" w:rsidRDefault="0051594B"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i/>
          <w:sz w:val="26"/>
          <w:szCs w:val="26"/>
          <w:lang w:eastAsia="ru-RU"/>
        </w:rPr>
        <w:t>5.1.</w:t>
      </w:r>
      <w:r w:rsidRPr="00DE007C">
        <w:rPr>
          <w:rFonts w:ascii="Times New Roman" w:eastAsia="Times New Roman" w:hAnsi="Times New Roman" w:cs="Times New Roman"/>
          <w:sz w:val="26"/>
          <w:szCs w:val="26"/>
          <w:lang w:eastAsia="ru-RU"/>
        </w:rPr>
        <w:t xml:space="preserve"> </w:t>
      </w:r>
      <w:r w:rsidR="0034423D" w:rsidRPr="00DE007C">
        <w:rPr>
          <w:rFonts w:ascii="Times New Roman" w:eastAsia="Times New Roman" w:hAnsi="Times New Roman" w:cs="Times New Roman"/>
          <w:sz w:val="26"/>
          <w:szCs w:val="26"/>
          <w:lang w:eastAsia="ru-RU"/>
        </w:rPr>
        <w:t>Заявитель имеет право на обжалование действий (бездействия) должностных лиц Администрации в ходе предоставления муниципальной услуги, в досудебном порядке.</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Заявитель может обратиться с </w:t>
      </w:r>
      <w:proofErr w:type="gramStart"/>
      <w:r w:rsidRPr="00DE007C">
        <w:rPr>
          <w:rFonts w:ascii="Times New Roman" w:eastAsia="Times New Roman" w:hAnsi="Times New Roman" w:cs="Times New Roman"/>
          <w:sz w:val="26"/>
          <w:szCs w:val="26"/>
          <w:lang w:eastAsia="ru-RU"/>
        </w:rPr>
        <w:t>жалобой</w:t>
      </w:r>
      <w:proofErr w:type="gramEnd"/>
      <w:r w:rsidRPr="00DE007C">
        <w:rPr>
          <w:rFonts w:ascii="Times New Roman" w:eastAsia="Times New Roman" w:hAnsi="Times New Roman" w:cs="Times New Roman"/>
          <w:sz w:val="26"/>
          <w:szCs w:val="26"/>
          <w:lang w:eastAsia="ru-RU"/>
        </w:rPr>
        <w:t xml:space="preserve"> в том числе в следующих случаях:</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 нарушение срока регистрации запроса Заявителя о предоставлении муниципальной услуги;</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 нарушение срока предоставления муниципальной услуги;</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4423D"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1594B" w:rsidRPr="00DE007C" w:rsidRDefault="0034423D" w:rsidP="0034423D">
      <w:pPr>
        <w:suppressAutoHyphens/>
        <w:adjustRightInd w:val="0"/>
        <w:spacing w:after="0" w:line="240" w:lineRule="auto"/>
        <w:ind w:firstLine="567"/>
        <w:jc w:val="both"/>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5.2. Заявитель может обратиться с соответствующим письменным обращением к главе Администрации. </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письменном обращении указываются:</w:t>
      </w:r>
    </w:p>
    <w:p w:rsidR="0051594B" w:rsidRPr="00DE007C" w:rsidRDefault="0051594B" w:rsidP="0051594B">
      <w:pPr>
        <w:tabs>
          <w:tab w:val="left" w:pos="900"/>
        </w:tabs>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bookmarkStart w:id="2" w:name="sub_110251"/>
      <w:r w:rsidRPr="00DE007C">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1594B" w:rsidRPr="00DE007C" w:rsidRDefault="0051594B" w:rsidP="0051594B">
      <w:pPr>
        <w:autoSpaceDE w:val="0"/>
        <w:autoSpaceDN w:val="0"/>
        <w:adjustRightInd w:val="0"/>
        <w:spacing w:after="0" w:line="240" w:lineRule="auto"/>
        <w:jc w:val="both"/>
        <w:rPr>
          <w:rFonts w:ascii="Times New Roman" w:eastAsia="Times New Roman" w:hAnsi="Times New Roman" w:cs="Times New Roman"/>
          <w:sz w:val="26"/>
          <w:szCs w:val="26"/>
          <w:lang w:eastAsia="ru-RU"/>
        </w:rPr>
      </w:pPr>
      <w:bookmarkStart w:id="3" w:name="sub_110252"/>
      <w:bookmarkEnd w:id="2"/>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bookmarkEnd w:id="3"/>
    <w:p w:rsidR="0051594B" w:rsidRPr="00DE007C" w:rsidRDefault="0051594B" w:rsidP="0051594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1594B" w:rsidRPr="00DE007C" w:rsidRDefault="0051594B" w:rsidP="0051594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1594B" w:rsidRPr="00DE007C" w:rsidRDefault="0051594B" w:rsidP="0051594B">
      <w:pPr>
        <w:numPr>
          <w:ilvl w:val="0"/>
          <w:numId w:val="6"/>
        </w:numPr>
        <w:suppressAutoHyphens/>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личная подпись (подпись уполномоченного представителя) и дата. </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5.3. Исчерпывающий перечень оснований для отказа в направлении ответа по существу на обращение (жалобу):</w:t>
      </w:r>
    </w:p>
    <w:p w:rsidR="0051594B" w:rsidRPr="00DE007C"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обращении (жалобе) отсутствуют данные о Заявителе, направившем обращение, и почтовый адрес, по которому должен быть направлен ответ;</w:t>
      </w:r>
    </w:p>
    <w:p w:rsidR="0051594B" w:rsidRPr="00DE007C"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наличие в обращении (жалобе) нецензурных либо оскорбительных выражений, угрозы жизни, здоровью и имуществу должностного лица, а также членов его семьи;</w:t>
      </w:r>
    </w:p>
    <w:p w:rsidR="0051594B" w:rsidRPr="00DE007C"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текст обращения (жалобы) не поддается прочтению;</w:t>
      </w:r>
    </w:p>
    <w:p w:rsidR="0051594B" w:rsidRPr="00DE007C" w:rsidRDefault="0051594B" w:rsidP="0051594B">
      <w:pPr>
        <w:numPr>
          <w:ilvl w:val="0"/>
          <w:numId w:val="2"/>
        </w:numPr>
        <w:suppressAutoHyphens/>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случае если в обращении (жалобе) содержатся претензии, на которые Заявителю неоднократно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51594B" w:rsidRPr="00DE007C" w:rsidRDefault="0051594B" w:rsidP="0051594B">
      <w:pPr>
        <w:spacing w:after="0"/>
        <w:ind w:firstLine="720"/>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5.4. </w:t>
      </w:r>
      <w:proofErr w:type="gramStart"/>
      <w:r w:rsidRPr="00DE007C">
        <w:rPr>
          <w:rFonts w:ascii="Times New Roman" w:eastAsia="Times New Roman" w:hAnsi="Times New Roman" w:cs="Times New Roman"/>
          <w:sz w:val="26"/>
          <w:szCs w:val="26"/>
          <w:lang w:eastAsia="ru-RU"/>
        </w:rPr>
        <w:t xml:space="preserve">Письменное обращение подлежит рассмотрению в течение 15 дней с даты регистрации обращения,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w:t>
      </w:r>
      <w:r w:rsidRPr="00DE007C">
        <w:rPr>
          <w:rFonts w:ascii="Times New Roman" w:eastAsia="Times New Roman" w:hAnsi="Times New Roman" w:cs="Times New Roman"/>
          <w:sz w:val="26"/>
          <w:szCs w:val="26"/>
          <w:lang w:eastAsia="ru-RU"/>
        </w:rPr>
        <w:lastRenderedPageBreak/>
        <w:t>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 устном обращении ответ заявителю дается непосредственно в ходе личного приема.</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5.5. Если в результате рассмотрения обращения доводы Заявителя признаны обоснованными, главой Администрации принимается решение о привлечении к ответственности должностного лица, допустившего нарушение требований действующего законодательства, настоящего Административного регламента в ходе исполнения муниципальной услуги, и повлекшее за собой обращение.</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51594B" w:rsidRPr="00DE007C" w:rsidRDefault="0051594B" w:rsidP="0051594B">
      <w:pPr>
        <w:suppressAutoHyphens/>
        <w:adjustRightInd w:val="0"/>
        <w:spacing w:after="0" w:line="240" w:lineRule="auto"/>
        <w:ind w:firstLine="567"/>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sz w:val="26"/>
          <w:szCs w:val="26"/>
          <w:lang w:eastAsia="ru-RU"/>
        </w:rPr>
        <w:t>5.6. 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r w:rsidRPr="00DE007C">
        <w:rPr>
          <w:rFonts w:ascii="Times New Roman" w:eastAsia="Times New Roman" w:hAnsi="Times New Roman" w:cs="Times New Roman"/>
          <w:b/>
          <w:sz w:val="26"/>
          <w:szCs w:val="26"/>
          <w:lang w:eastAsia="ru-RU"/>
        </w:rPr>
        <w:t xml:space="preserve"> </w:t>
      </w:r>
    </w:p>
    <w:p w:rsidR="0051594B" w:rsidRPr="00DE007C" w:rsidRDefault="0051594B" w:rsidP="0051594B">
      <w:pPr>
        <w:suppressAutoHyphens/>
        <w:adjustRightInd w:val="0"/>
        <w:spacing w:after="0" w:line="240" w:lineRule="auto"/>
        <w:jc w:val="both"/>
        <w:rPr>
          <w:rFonts w:ascii="Times New Roman" w:eastAsia="Times New Roman" w:hAnsi="Times New Roman" w:cs="Times New Roman"/>
          <w:sz w:val="26"/>
          <w:szCs w:val="26"/>
          <w:lang w:eastAsia="ru-RU"/>
        </w:rPr>
        <w:sectPr w:rsidR="0051594B" w:rsidRPr="00DE007C" w:rsidSect="0034423D">
          <w:pgSz w:w="11906" w:h="16838"/>
          <w:pgMar w:top="709" w:right="567" w:bottom="709" w:left="1276" w:header="709" w:footer="709" w:gutter="0"/>
          <w:cols w:space="708"/>
          <w:docGrid w:linePitch="360"/>
        </w:sectPr>
      </w:pPr>
    </w:p>
    <w:p w:rsidR="0051594B" w:rsidRPr="00DE007C" w:rsidRDefault="0051594B" w:rsidP="0051594B">
      <w:pPr>
        <w:pageBreakBefore/>
        <w:spacing w:after="0" w:line="240" w:lineRule="auto"/>
        <w:jc w:val="right"/>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lastRenderedPageBreak/>
        <w:t xml:space="preserve">ПРИЛОЖЕНИЕ № 1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r w:rsidRPr="00DE007C">
        <w:rPr>
          <w:rFonts w:ascii="Times New Roman" w:eastAsia="Times New Roman" w:hAnsi="Times New Roman" w:cs="Times New Roman"/>
          <w:spacing w:val="-2"/>
          <w:sz w:val="26"/>
          <w:szCs w:val="26"/>
          <w:lang w:eastAsia="ru-RU"/>
        </w:rPr>
        <w:t>Выдача разрешения на ввод объекта в эксплуатацию</w:t>
      </w:r>
      <w:r w:rsidRPr="00DE007C">
        <w:rPr>
          <w:rFonts w:ascii="Times New Roman" w:eastAsia="Times New Roman" w:hAnsi="Times New Roman" w:cs="Times New Roman"/>
          <w:sz w:val="26"/>
          <w:szCs w:val="26"/>
          <w:lang w:eastAsia="ru-RU"/>
        </w:rPr>
        <w:t>»</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z w:val="26"/>
          <w:szCs w:val="26"/>
          <w:lang w:eastAsia="ru-RU"/>
        </w:rPr>
        <w:t>Примерная форма заявления</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p>
    <w:tbl>
      <w:tblPr>
        <w:tblW w:w="0" w:type="auto"/>
        <w:shd w:val="clear" w:color="000000" w:fill="auto"/>
        <w:tblCellMar>
          <w:left w:w="0" w:type="dxa"/>
          <w:right w:w="0" w:type="dxa"/>
        </w:tblCellMar>
        <w:tblLook w:val="01E0" w:firstRow="1" w:lastRow="1" w:firstColumn="1" w:lastColumn="1" w:noHBand="0" w:noVBand="0"/>
      </w:tblPr>
      <w:tblGrid>
        <w:gridCol w:w="1340"/>
        <w:gridCol w:w="2565"/>
        <w:gridCol w:w="6300"/>
      </w:tblGrid>
      <w:tr w:rsidR="0051594B" w:rsidRPr="00DE007C" w:rsidTr="0034423D">
        <w:trPr>
          <w:gridBefore w:val="2"/>
          <w:wBefore w:w="3905" w:type="dxa"/>
        </w:trPr>
        <w:tc>
          <w:tcPr>
            <w:tcW w:w="6300" w:type="dxa"/>
            <w:tcBorders>
              <w:bottom w:val="single" w:sz="4" w:space="0" w:color="000000"/>
            </w:tcBorders>
            <w:shd w:val="clear" w:color="000000" w:fill="auto"/>
          </w:tcPr>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Администрация Сортавальского муниципального района</w:t>
            </w:r>
          </w:p>
        </w:tc>
      </w:tr>
      <w:tr w:rsidR="0051594B" w:rsidRPr="00DE007C" w:rsidTr="0034423D">
        <w:trPr>
          <w:gridBefore w:val="2"/>
          <w:wBefore w:w="3905" w:type="dxa"/>
        </w:trPr>
        <w:tc>
          <w:tcPr>
            <w:tcW w:w="6300" w:type="dxa"/>
            <w:tcBorders>
              <w:top w:val="single" w:sz="4" w:space="0" w:color="000000"/>
            </w:tcBorders>
            <w:shd w:val="clear" w:color="000000" w:fill="auto"/>
          </w:tcPr>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186792, Республика Карелия,</w:t>
            </w: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г. Сортавала, ул. Кирова, д. 11</w:t>
            </w:r>
          </w:p>
        </w:tc>
      </w:tr>
      <w:tr w:rsidR="0051594B" w:rsidRPr="00DE007C" w:rsidTr="0034423D">
        <w:tblPrEx>
          <w:tblCellMar>
            <w:left w:w="108" w:type="dxa"/>
            <w:right w:w="108" w:type="dxa"/>
          </w:tblCellMar>
        </w:tblPrEx>
        <w:tc>
          <w:tcPr>
            <w:tcW w:w="1260" w:type="dxa"/>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p>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Застройщик</w:t>
            </w:r>
          </w:p>
        </w:tc>
        <w:tc>
          <w:tcPr>
            <w:tcW w:w="8945" w:type="dxa"/>
            <w:gridSpan w:val="2"/>
            <w:tcBorders>
              <w:bottom w:val="single" w:sz="4" w:space="0" w:color="auto"/>
            </w:tcBorders>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p>
        </w:tc>
      </w:tr>
      <w:tr w:rsidR="0051594B" w:rsidRPr="00DE007C" w:rsidTr="0034423D">
        <w:tblPrEx>
          <w:tblCellMar>
            <w:left w:w="108" w:type="dxa"/>
            <w:right w:w="108" w:type="dxa"/>
          </w:tblCellMar>
        </w:tblPrEx>
        <w:tc>
          <w:tcPr>
            <w:tcW w:w="10205" w:type="dxa"/>
            <w:gridSpan w:val="3"/>
            <w:shd w:val="clear" w:color="000000" w:fill="auto"/>
            <w:tcMar>
              <w:top w:w="28" w:type="dxa"/>
              <w:left w:w="0" w:type="dxa"/>
              <w:right w:w="0" w:type="dxa"/>
            </w:tcMar>
          </w:tcPr>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(Ф.И.О., паспортные данные – для физических лиц, индивидуальных предпринимателей; наименование организации – для юридических лиц)</w:t>
            </w:r>
          </w:p>
        </w:tc>
      </w:tr>
      <w:tr w:rsidR="0051594B" w:rsidRPr="00DE007C" w:rsidTr="0034423D">
        <w:tblPrEx>
          <w:tblCellMar>
            <w:left w:w="108" w:type="dxa"/>
            <w:right w:w="108" w:type="dxa"/>
          </w:tblCellMar>
        </w:tblPrEx>
        <w:tc>
          <w:tcPr>
            <w:tcW w:w="10205" w:type="dxa"/>
            <w:gridSpan w:val="3"/>
            <w:tcBorders>
              <w:bottom w:val="single" w:sz="4" w:space="0" w:color="auto"/>
            </w:tcBorders>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p>
        </w:tc>
      </w:tr>
      <w:tr w:rsidR="0051594B" w:rsidRPr="00DE007C" w:rsidTr="0034423D">
        <w:tblPrEx>
          <w:tblCellMar>
            <w:left w:w="108" w:type="dxa"/>
            <w:right w:w="108" w:type="dxa"/>
          </w:tblCellMar>
        </w:tblPrEx>
        <w:trPr>
          <w:trHeight w:val="709"/>
        </w:trPr>
        <w:tc>
          <w:tcPr>
            <w:tcW w:w="10205" w:type="dxa"/>
            <w:gridSpan w:val="3"/>
            <w:tcBorders>
              <w:top w:val="single" w:sz="4" w:space="0" w:color="auto"/>
            </w:tcBorders>
            <w:shd w:val="clear" w:color="000000" w:fill="auto"/>
            <w:tcMar>
              <w:top w:w="28" w:type="dxa"/>
              <w:left w:w="0" w:type="dxa"/>
              <w:right w:w="0" w:type="dxa"/>
            </w:tcMar>
          </w:tcPr>
          <w:p w:rsidR="0051594B" w:rsidRPr="00DE007C" w:rsidRDefault="0051594B" w:rsidP="00DE007C">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w:t>
            </w:r>
          </w:p>
        </w:tc>
      </w:tr>
      <w:tr w:rsidR="0051594B" w:rsidRPr="00DE007C" w:rsidTr="0034423D">
        <w:tblPrEx>
          <w:tblCellMar>
            <w:left w:w="108" w:type="dxa"/>
            <w:right w:w="108" w:type="dxa"/>
          </w:tblCellMar>
        </w:tblPrEx>
        <w:tc>
          <w:tcPr>
            <w:tcW w:w="3905" w:type="dxa"/>
            <w:gridSpan w:val="2"/>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Адрес и номер телефона Заявителя:</w:t>
            </w:r>
          </w:p>
        </w:tc>
        <w:tc>
          <w:tcPr>
            <w:tcW w:w="6300" w:type="dxa"/>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u w:val="single"/>
                <w:lang w:eastAsia="ru-RU"/>
              </w:rPr>
            </w:pPr>
          </w:p>
        </w:tc>
      </w:tr>
      <w:tr w:rsidR="0051594B" w:rsidRPr="00DE007C" w:rsidTr="0034423D">
        <w:tblPrEx>
          <w:tblCellMar>
            <w:left w:w="108" w:type="dxa"/>
            <w:right w:w="108" w:type="dxa"/>
          </w:tblCellMar>
        </w:tblPrEx>
        <w:tc>
          <w:tcPr>
            <w:tcW w:w="3905" w:type="dxa"/>
            <w:gridSpan w:val="2"/>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p>
        </w:tc>
        <w:tc>
          <w:tcPr>
            <w:tcW w:w="6300" w:type="dxa"/>
            <w:tcBorders>
              <w:bottom w:val="single" w:sz="4" w:space="0" w:color="auto"/>
            </w:tcBorders>
            <w:shd w:val="clear" w:color="000000" w:fill="auto"/>
            <w:tcMar>
              <w:top w:w="28" w:type="dxa"/>
              <w:left w:w="0" w:type="dxa"/>
              <w:right w:w="0" w:type="dxa"/>
            </w:tcMar>
          </w:tcPr>
          <w:p w:rsidR="0051594B" w:rsidRPr="00DE007C" w:rsidRDefault="0051594B" w:rsidP="0051594B">
            <w:pPr>
              <w:spacing w:after="0" w:line="240" w:lineRule="auto"/>
              <w:rPr>
                <w:rFonts w:ascii="Times New Roman" w:eastAsia="Times New Roman" w:hAnsi="Times New Roman" w:cs="Times New Roman"/>
                <w:sz w:val="26"/>
                <w:szCs w:val="26"/>
                <w:lang w:eastAsia="ru-RU"/>
              </w:rPr>
            </w:pPr>
          </w:p>
        </w:tc>
      </w:tr>
    </w:tbl>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w:t>
      </w:r>
    </w:p>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 xml:space="preserve">Заявление </w:t>
      </w: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Прошу выдать разрешение на ввод в эксплуатацию законченного строительством (реконструкции) объекта:</w:t>
      </w: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p>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______________________________________________________________________________ </w:t>
      </w:r>
    </w:p>
    <w:p w:rsidR="0051594B" w:rsidRPr="00DE007C" w:rsidRDefault="00DE007C" w:rsidP="00DE007C">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51594B" w:rsidRPr="00DE007C">
        <w:rPr>
          <w:rFonts w:ascii="Times New Roman" w:eastAsia="Times New Roman" w:hAnsi="Times New Roman" w:cs="Times New Roman"/>
          <w:sz w:val="26"/>
          <w:szCs w:val="26"/>
          <w:lang w:eastAsia="ru-RU"/>
        </w:rPr>
        <w:t xml:space="preserve">    (наименование объекта  капитального строительства, реконструкции)</w:t>
      </w:r>
    </w:p>
    <w:p w:rsidR="0051594B" w:rsidRPr="00DE007C" w:rsidRDefault="0051594B" w:rsidP="0051594B">
      <w:pP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w:t>
      </w:r>
    </w:p>
    <w:p w:rsidR="0051594B" w:rsidRPr="00DE007C" w:rsidRDefault="0051594B" w:rsidP="0051594B">
      <w:pPr>
        <w:spacing w:after="0" w:line="240" w:lineRule="auto"/>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расположенного</w:t>
      </w:r>
      <w:proofErr w:type="gramEnd"/>
      <w:r w:rsidRPr="00DE007C">
        <w:rPr>
          <w:rFonts w:ascii="Times New Roman" w:eastAsia="Times New Roman" w:hAnsi="Times New Roman" w:cs="Times New Roman"/>
          <w:sz w:val="26"/>
          <w:szCs w:val="26"/>
          <w:lang w:eastAsia="ru-RU"/>
        </w:rPr>
        <w:t xml:space="preserve"> по адресу:_______________________________________________________________ </w:t>
      </w:r>
    </w:p>
    <w:p w:rsidR="0051594B" w:rsidRPr="00DE007C" w:rsidRDefault="0051594B" w:rsidP="0051594B">
      <w:pPr>
        <w:spacing w:after="0" w:line="240" w:lineRule="auto"/>
        <w:rPr>
          <w:rFonts w:ascii="Times New Roman" w:eastAsia="Times New Roman" w:hAnsi="Times New Roman" w:cs="Times New Roman"/>
          <w:sz w:val="26"/>
          <w:szCs w:val="26"/>
          <w:lang w:eastAsia="ru-RU"/>
        </w:rPr>
      </w:pPr>
    </w:p>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w:t>
      </w:r>
    </w:p>
    <w:p w:rsidR="0051594B" w:rsidRPr="00DE007C" w:rsidRDefault="0051594B" w:rsidP="0051594B">
      <w:pPr>
        <w:rPr>
          <w:rFonts w:ascii="Times New Roman" w:eastAsia="Times New Roman" w:hAnsi="Times New Roman" w:cs="Times New Roman"/>
          <w:sz w:val="26"/>
          <w:szCs w:val="26"/>
          <w:lang w:eastAsia="ru-RU"/>
        </w:rPr>
      </w:pPr>
    </w:p>
    <w:p w:rsidR="0051594B" w:rsidRPr="00DE007C" w:rsidRDefault="0051594B" w:rsidP="00DE007C">
      <w:pP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Приложения.</w:t>
      </w:r>
      <w:r w:rsidR="00DE007C" w:rsidRPr="00DE007C">
        <w:rPr>
          <w:rFonts w:ascii="Times New Roman" w:eastAsia="Times New Roman" w:hAnsi="Times New Roman" w:cs="Times New Roman"/>
          <w:sz w:val="26"/>
          <w:szCs w:val="26"/>
          <w:lang w:eastAsia="ru-RU"/>
        </w:rPr>
        <w:t xml:space="preserve"> </w:t>
      </w:r>
    </w:p>
    <w:p w:rsidR="0051594B" w:rsidRPr="00DE007C" w:rsidRDefault="0051594B" w:rsidP="0051594B">
      <w:pPr>
        <w:tabs>
          <w:tab w:val="num" w:pos="180"/>
        </w:tabs>
        <w:ind w:left="180"/>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left="4111" w:hanging="4111"/>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«____» ____________ 20 ___ г.                             ________________________________________      </w:t>
      </w:r>
    </w:p>
    <w:p w:rsidR="0051594B" w:rsidRPr="00DE007C" w:rsidRDefault="0051594B" w:rsidP="0051594B">
      <w:pPr>
        <w:spacing w:after="0" w:line="240" w:lineRule="auto"/>
        <w:ind w:left="4111" w:hanging="4111"/>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(Ф.И.О., подпись - для физических лиц и индивидуальных     предпринимателей, должность, печать - для юридических лиц)</w:t>
      </w:r>
    </w:p>
    <w:p w:rsidR="0051594B" w:rsidRPr="00DE007C" w:rsidRDefault="0051594B" w:rsidP="0051594B">
      <w:pPr>
        <w:rPr>
          <w:rFonts w:ascii="Times New Roman" w:eastAsia="Times New Roman" w:hAnsi="Times New Roman" w:cs="Times New Roman"/>
          <w:sz w:val="26"/>
          <w:szCs w:val="26"/>
          <w:lang w:eastAsia="ru-RU"/>
        </w:rPr>
      </w:pPr>
    </w:p>
    <w:p w:rsidR="0051594B" w:rsidRPr="00DE007C" w:rsidRDefault="0051594B" w:rsidP="0051594B">
      <w:pPr>
        <w:pageBreakBefore/>
        <w:spacing w:after="0" w:line="240" w:lineRule="auto"/>
        <w:jc w:val="right"/>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lastRenderedPageBreak/>
        <w:t>ПРИЛОЖЕНИЕ № 2</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51594B" w:rsidRPr="00DE007C" w:rsidRDefault="0051594B" w:rsidP="00DE007C">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r w:rsidRPr="00DE007C">
        <w:rPr>
          <w:rFonts w:ascii="Times New Roman" w:eastAsia="Times New Roman" w:hAnsi="Times New Roman" w:cs="Times New Roman"/>
          <w:spacing w:val="-2"/>
          <w:sz w:val="26"/>
          <w:szCs w:val="26"/>
          <w:lang w:eastAsia="ru-RU"/>
        </w:rPr>
        <w:t>Выдача разрешения на ввод объекта в эксплуатацию</w:t>
      </w:r>
      <w:r w:rsidRPr="00DE007C">
        <w:rPr>
          <w:rFonts w:ascii="Times New Roman" w:eastAsia="Times New Roman" w:hAnsi="Times New Roman" w:cs="Times New Roman"/>
          <w:sz w:val="26"/>
          <w:szCs w:val="26"/>
          <w:lang w:eastAsia="ru-RU"/>
        </w:rPr>
        <w:t>»</w:t>
      </w:r>
    </w:p>
    <w:tbl>
      <w:tblPr>
        <w:tblW w:w="5000" w:type="pct"/>
        <w:tblCellSpacing w:w="0" w:type="dxa"/>
        <w:tblCellMar>
          <w:left w:w="0" w:type="dxa"/>
          <w:right w:w="0" w:type="dxa"/>
        </w:tblCellMar>
        <w:tblLook w:val="0000" w:firstRow="0" w:lastRow="0" w:firstColumn="0" w:lastColumn="0" w:noHBand="0" w:noVBand="0"/>
      </w:tblPr>
      <w:tblGrid>
        <w:gridCol w:w="10205"/>
      </w:tblGrid>
      <w:tr w:rsidR="0051594B" w:rsidRPr="00DE007C" w:rsidTr="0034423D">
        <w:trPr>
          <w:tblCellSpacing w:w="0" w:type="dxa"/>
        </w:trPr>
        <w:tc>
          <w:tcPr>
            <w:tcW w:w="0" w:type="auto"/>
            <w:tcMar>
              <w:top w:w="300" w:type="dxa"/>
              <w:left w:w="0" w:type="dxa"/>
              <w:bottom w:w="0" w:type="dxa"/>
              <w:right w:w="0" w:type="dxa"/>
            </w:tcMar>
          </w:tcPr>
          <w:tbl>
            <w:tblPr>
              <w:tblW w:w="5000" w:type="pct"/>
              <w:tblCellSpacing w:w="0" w:type="dxa"/>
              <w:tblCellMar>
                <w:left w:w="0" w:type="dxa"/>
                <w:right w:w="0" w:type="dxa"/>
              </w:tblCellMar>
              <w:tblLook w:val="0000" w:firstRow="0" w:lastRow="0" w:firstColumn="0" w:lastColumn="0" w:noHBand="0" w:noVBand="0"/>
            </w:tblPr>
            <w:tblGrid>
              <w:gridCol w:w="10205"/>
            </w:tblGrid>
            <w:tr w:rsidR="0034423D" w:rsidRPr="00DE007C" w:rsidTr="0034423D">
              <w:trPr>
                <w:tblCellSpacing w:w="0" w:type="dxa"/>
              </w:trPr>
              <w:tc>
                <w:tcPr>
                  <w:tcW w:w="0" w:type="auto"/>
                  <w:tcMar>
                    <w:top w:w="300" w:type="dxa"/>
                    <w:left w:w="0" w:type="dxa"/>
                    <w:bottom w:w="0" w:type="dxa"/>
                    <w:right w:w="0" w:type="dxa"/>
                  </w:tcMar>
                </w:tcPr>
                <w:p w:rsidR="0034423D" w:rsidRPr="00DE007C" w:rsidRDefault="0034423D" w:rsidP="0034423D">
                  <w:pPr>
                    <w:widowControl w:val="0"/>
                    <w:autoSpaceDE w:val="0"/>
                    <w:autoSpaceDN w:val="0"/>
                    <w:adjustRightInd w:val="0"/>
                    <w:spacing w:after="0" w:line="240" w:lineRule="auto"/>
                    <w:jc w:val="right"/>
                    <w:outlineLvl w:val="0"/>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Приложение N 2</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 приказу Министерства строительства</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 жилищно-коммунального хозяйства</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Российской Федерации</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от 19 февраля 2015 г. N 117/</w:t>
                  </w:r>
                  <w:proofErr w:type="spellStart"/>
                  <w:proofErr w:type="gramStart"/>
                  <w:r w:rsidRPr="00DE007C">
                    <w:rPr>
                      <w:rFonts w:ascii="Times New Roman" w:eastAsia="Times New Roman" w:hAnsi="Times New Roman" w:cs="Times New Roman"/>
                      <w:sz w:val="26"/>
                      <w:szCs w:val="26"/>
                      <w:lang w:eastAsia="ru-RU"/>
                    </w:rPr>
                    <w:t>пр</w:t>
                  </w:r>
                  <w:proofErr w:type="spellEnd"/>
                  <w:proofErr w:type="gramEnd"/>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bookmarkStart w:id="4" w:name="Par221"/>
                  <w:bookmarkEnd w:id="4"/>
                  <w:r w:rsidRPr="00DE007C">
                    <w:rPr>
                      <w:rFonts w:ascii="Times New Roman" w:eastAsia="Times New Roman" w:hAnsi="Times New Roman" w:cs="Times New Roman"/>
                      <w:b/>
                      <w:bCs/>
                      <w:sz w:val="26"/>
                      <w:szCs w:val="26"/>
                      <w:lang w:eastAsia="ru-RU"/>
                    </w:rPr>
                    <w:t>ФОРМА РАЗРЕШЕНИЯ НА ВВОД ОБЪЕКТА В ЭКСПЛУАТАЦИЮ</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Кому _________________________________</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(наименование застройщика</w:t>
                  </w:r>
                  <w:proofErr w:type="gramEnd"/>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______________________________________</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(фамилия, имя, отчество - для граждан,</w:t>
                  </w:r>
                  <w:proofErr w:type="gramEnd"/>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______________________________________</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полное наименование организации - </w:t>
                  </w:r>
                  <w:proofErr w:type="gramStart"/>
                  <w:r w:rsidRPr="00DE007C">
                    <w:rPr>
                      <w:rFonts w:ascii="Times New Roman" w:eastAsia="Times New Roman" w:hAnsi="Times New Roman" w:cs="Times New Roman"/>
                      <w:sz w:val="26"/>
                      <w:szCs w:val="26"/>
                      <w:lang w:eastAsia="ru-RU"/>
                    </w:rPr>
                    <w:t>для</w:t>
                  </w:r>
                  <w:proofErr w:type="gramEnd"/>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______________________________________</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юридических лиц), его почтовый индекс</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__________________________________ </w:t>
                  </w:r>
                </w:p>
                <w:p w:rsidR="0034423D" w:rsidRPr="00DE007C" w:rsidRDefault="0034423D" w:rsidP="0034423D">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и адрес, адрес электронной почты)</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РАЗРЕШЕНИЕ</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 ввод объекта в эксплуатацию</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Дата _______________                                  N ___________</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I. 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(наименование уполномоченного федерального органа исполнительной власти,</w:t>
                  </w:r>
                  <w:proofErr w:type="gramEnd"/>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или органа исполнительной власти субъекта Российской Федерации, или органа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местного самоуправления, </w:t>
                  </w:r>
                  <w:proofErr w:type="gramStart"/>
                  <w:r w:rsidRPr="00DE007C">
                    <w:rPr>
                      <w:rFonts w:ascii="Times New Roman" w:eastAsia="Times New Roman" w:hAnsi="Times New Roman" w:cs="Times New Roman"/>
                      <w:sz w:val="26"/>
                      <w:szCs w:val="26"/>
                      <w:lang w:eastAsia="ru-RU"/>
                    </w:rPr>
                    <w:t>осуществляющих</w:t>
                  </w:r>
                  <w:proofErr w:type="gramEnd"/>
                  <w:r w:rsidRPr="00DE007C">
                    <w:rPr>
                      <w:rFonts w:ascii="Times New Roman" w:eastAsia="Times New Roman" w:hAnsi="Times New Roman" w:cs="Times New Roman"/>
                      <w:sz w:val="26"/>
                      <w:szCs w:val="26"/>
                      <w:lang w:eastAsia="ru-RU"/>
                    </w:rPr>
                    <w:t xml:space="preserve"> выдачу разрешения на ввод объекта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эксплуатацию, Государственная корпорация по атомной энергии "</w:t>
                  </w:r>
                  <w:proofErr w:type="spellStart"/>
                  <w:r w:rsidRPr="00DE007C">
                    <w:rPr>
                      <w:rFonts w:ascii="Times New Roman" w:eastAsia="Times New Roman" w:hAnsi="Times New Roman" w:cs="Times New Roman"/>
                      <w:sz w:val="26"/>
                      <w:szCs w:val="26"/>
                      <w:lang w:eastAsia="ru-RU"/>
                    </w:rPr>
                    <w:t>Росатом</w:t>
                  </w:r>
                  <w:proofErr w:type="spellEnd"/>
                  <w:r w:rsidRPr="00DE007C">
                    <w:rPr>
                      <w:rFonts w:ascii="Times New Roman" w:eastAsia="Times New Roman" w:hAnsi="Times New Roman" w:cs="Times New Roman"/>
                      <w:sz w:val="26"/>
                      <w:szCs w:val="26"/>
                      <w:lang w:eastAsia="ru-RU"/>
                    </w:rPr>
                    <w:t>")</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соответствии   со  статьей  55  Градостроительного  кодекса  Российской</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Федерации  разрешает  ввод в эксплуатацию </w:t>
                  </w:r>
                  <w:proofErr w:type="gramStart"/>
                  <w:r w:rsidRPr="00DE007C">
                    <w:rPr>
                      <w:rFonts w:ascii="Times New Roman" w:eastAsia="Times New Roman" w:hAnsi="Times New Roman" w:cs="Times New Roman"/>
                      <w:sz w:val="26"/>
                      <w:szCs w:val="26"/>
                      <w:lang w:eastAsia="ru-RU"/>
                    </w:rPr>
                    <w:t>построенного</w:t>
                  </w:r>
                  <w:proofErr w:type="gramEnd"/>
                  <w:r w:rsidRPr="00DE007C">
                    <w:rPr>
                      <w:rFonts w:ascii="Times New Roman" w:eastAsia="Times New Roman" w:hAnsi="Times New Roman" w:cs="Times New Roman"/>
                      <w:sz w:val="26"/>
                      <w:szCs w:val="26"/>
                      <w:lang w:eastAsia="ru-RU"/>
                    </w:rPr>
                    <w:t>, реконструированного</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объекта капитального строительства; линейного объекта; объекта капитального</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строительства,  входящего в состав линейного объекта; завершенного работами</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по  сохранению  объекта  культурного  наследия,  при  которых затрагивались</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конструктивные  и  другие  характеристики надежности и безопасности объекта,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(наименование объекта (этапа)</w:t>
                  </w:r>
                  <w:proofErr w:type="gramEnd"/>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капитального строительства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соответствии с проектной документацией, кадастровый номер объекта)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t>расположенного</w:t>
                  </w:r>
                  <w:proofErr w:type="gramEnd"/>
                  <w:r w:rsidRPr="00DE007C">
                    <w:rPr>
                      <w:rFonts w:ascii="Times New Roman" w:eastAsia="Times New Roman" w:hAnsi="Times New Roman" w:cs="Times New Roman"/>
                      <w:sz w:val="26"/>
                      <w:szCs w:val="26"/>
                      <w:lang w:eastAsia="ru-RU"/>
                    </w:rPr>
                    <w:t xml:space="preserve"> по адресу:</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roofErr w:type="gramStart"/>
                  <w:r w:rsidRPr="00DE007C">
                    <w:rPr>
                      <w:rFonts w:ascii="Times New Roman" w:eastAsia="Times New Roman" w:hAnsi="Times New Roman" w:cs="Times New Roman"/>
                      <w:sz w:val="26"/>
                      <w:szCs w:val="26"/>
                      <w:lang w:eastAsia="ru-RU"/>
                    </w:rPr>
                    <w:lastRenderedPageBreak/>
                    <w:t>(адрес объекта капитального строительства в соответствии</w:t>
                  </w:r>
                  <w:proofErr w:type="gramEnd"/>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 государственным адресным реестром с указанием реквизитов</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документов о присвоении, об изменении адреса)</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 земельном участке (земельных участках) с кадастровым номером</w:t>
                  </w:r>
                  <w:proofErr w:type="gramStart"/>
                  <w:r w:rsidRPr="00DE007C">
                    <w:rPr>
                      <w:rFonts w:ascii="Times New Roman" w:eastAsia="Times New Roman" w:hAnsi="Times New Roman" w:cs="Times New Roman"/>
                      <w:sz w:val="26"/>
                      <w:szCs w:val="26"/>
                      <w:lang w:eastAsia="ru-RU"/>
                    </w:rPr>
                    <w:t xml:space="preserve"> :</w:t>
                  </w:r>
                  <w:proofErr w:type="gramEnd"/>
                  <w:r w:rsidRPr="00DE007C">
                    <w:rPr>
                      <w:rFonts w:ascii="Times New Roman" w:eastAsia="Times New Roman" w:hAnsi="Times New Roman" w:cs="Times New Roman"/>
                      <w:sz w:val="26"/>
                      <w:szCs w:val="26"/>
                      <w:lang w:eastAsia="ru-RU"/>
                    </w:rPr>
                    <w:t xml:space="preserve"> 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строительный адрес</w:t>
                  </w:r>
                  <w:proofErr w:type="gramStart"/>
                  <w:r w:rsidRPr="00DE007C">
                    <w:rPr>
                      <w:rFonts w:ascii="Times New Roman" w:eastAsia="Times New Roman" w:hAnsi="Times New Roman" w:cs="Times New Roman"/>
                      <w:sz w:val="26"/>
                      <w:szCs w:val="26"/>
                      <w:lang w:eastAsia="ru-RU"/>
                    </w:rPr>
                    <w:t xml:space="preserve"> :</w:t>
                  </w:r>
                  <w:proofErr w:type="gramEnd"/>
                  <w:r w:rsidRPr="00DE007C">
                    <w:rPr>
                      <w:rFonts w:ascii="Times New Roman" w:eastAsia="Times New Roman" w:hAnsi="Times New Roman" w:cs="Times New Roman"/>
                      <w:sz w:val="26"/>
                      <w:szCs w:val="26"/>
                      <w:lang w:eastAsia="ru-RU"/>
                    </w:rPr>
                    <w:t xml:space="preserve"> 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В   отношении  объекта  капитального  строительства  выдано  разрешение  </w:t>
                  </w:r>
                  <w:proofErr w:type="gramStart"/>
                  <w:r w:rsidRPr="00DE007C">
                    <w:rPr>
                      <w:rFonts w:ascii="Times New Roman" w:eastAsia="Times New Roman" w:hAnsi="Times New Roman" w:cs="Times New Roman"/>
                      <w:sz w:val="26"/>
                      <w:szCs w:val="26"/>
                      <w:lang w:eastAsia="ru-RU"/>
                    </w:rPr>
                    <w:t>на</w:t>
                  </w:r>
                  <w:proofErr w:type="gramEnd"/>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строительство, N _____, дата выдачи __________, орган, выдавший  разрешение</w:t>
                  </w:r>
                </w:p>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 строительство ________.</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bookmarkStart w:id="5" w:name="Par276"/>
                  <w:bookmarkEnd w:id="5"/>
                  <w:r w:rsidRPr="00DE007C">
                    <w:rPr>
                      <w:rFonts w:ascii="Times New Roman" w:eastAsia="Times New Roman" w:hAnsi="Times New Roman" w:cs="Times New Roman"/>
                      <w:sz w:val="26"/>
                      <w:szCs w:val="26"/>
                      <w:lang w:eastAsia="ru-RU"/>
                    </w:rPr>
                    <w:t xml:space="preserve">II. Сведения об объекте капитального строительства </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bl>
                  <w:tblPr>
                    <w:tblW w:w="0" w:type="auto"/>
                    <w:tblInd w:w="62" w:type="dxa"/>
                    <w:tblCellMar>
                      <w:top w:w="75" w:type="dxa"/>
                      <w:left w:w="0" w:type="dxa"/>
                      <w:bottom w:w="75" w:type="dxa"/>
                      <w:right w:w="0" w:type="dxa"/>
                    </w:tblCellMar>
                    <w:tblLook w:val="0000" w:firstRow="0" w:lastRow="0" w:firstColumn="0" w:lastColumn="0" w:noHBand="0" w:noVBand="0"/>
                  </w:tblPr>
                  <w:tblGrid>
                    <w:gridCol w:w="5329"/>
                    <w:gridCol w:w="1294"/>
                    <w:gridCol w:w="1531"/>
                    <w:gridCol w:w="1474"/>
                  </w:tblGrid>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bookmarkStart w:id="6" w:name="Par278"/>
                        <w:bookmarkEnd w:id="6"/>
                        <w:r w:rsidRPr="00DE007C">
                          <w:rPr>
                            <w:rFonts w:ascii="Times New Roman" w:eastAsia="Times New Roman" w:hAnsi="Times New Roman" w:cs="Times New Roman"/>
                            <w:sz w:val="26"/>
                            <w:szCs w:val="26"/>
                            <w:lang w:eastAsia="ru-RU"/>
                          </w:rPr>
                          <w:t>Наименование показателя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bookmarkStart w:id="7" w:name="Par279"/>
                        <w:bookmarkEnd w:id="7"/>
                        <w:r w:rsidRPr="00DE007C">
                          <w:rPr>
                            <w:rFonts w:ascii="Times New Roman" w:eastAsia="Times New Roman" w:hAnsi="Times New Roman" w:cs="Times New Roman"/>
                            <w:sz w:val="26"/>
                            <w:szCs w:val="26"/>
                            <w:lang w:eastAsia="ru-RU"/>
                          </w:rPr>
                          <w:t>Единица измерения</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bookmarkStart w:id="8" w:name="Par280"/>
                        <w:bookmarkEnd w:id="8"/>
                        <w:r w:rsidRPr="00DE007C">
                          <w:rPr>
                            <w:rFonts w:ascii="Times New Roman" w:eastAsia="Times New Roman" w:hAnsi="Times New Roman" w:cs="Times New Roman"/>
                            <w:sz w:val="26"/>
                            <w:szCs w:val="26"/>
                            <w:lang w:eastAsia="ru-RU"/>
                          </w:rPr>
                          <w:t>По проекту</w:t>
                        </w: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bookmarkStart w:id="9" w:name="Par281"/>
                        <w:bookmarkEnd w:id="9"/>
                        <w:r w:rsidRPr="00DE007C">
                          <w:rPr>
                            <w:rFonts w:ascii="Times New Roman" w:eastAsia="Times New Roman" w:hAnsi="Times New Roman" w:cs="Times New Roman"/>
                            <w:sz w:val="26"/>
                            <w:szCs w:val="26"/>
                            <w:lang w:eastAsia="ru-RU"/>
                          </w:rPr>
                          <w:t>Фактически</w:t>
                        </w: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6"/>
                            <w:szCs w:val="26"/>
                            <w:lang w:eastAsia="ru-RU"/>
                          </w:rPr>
                        </w:pPr>
                        <w:bookmarkStart w:id="10" w:name="Par282"/>
                        <w:bookmarkEnd w:id="10"/>
                        <w:r w:rsidRPr="00DE007C">
                          <w:rPr>
                            <w:rFonts w:ascii="Times New Roman" w:eastAsia="Times New Roman" w:hAnsi="Times New Roman" w:cs="Times New Roman"/>
                            <w:sz w:val="26"/>
                            <w:szCs w:val="26"/>
                            <w:lang w:eastAsia="ru-RU"/>
                          </w:rPr>
                          <w:t>1. Общие показатели вводимого в эксплуатацию объекта</w:t>
                        </w: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Строительный объем - всего</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том числе надземной части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куб.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Общая площадь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Площадь нежилых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Площадь встроенно-пристроенных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Количество зданий, сооружений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6"/>
                            <w:szCs w:val="26"/>
                            <w:lang w:eastAsia="ru-RU"/>
                          </w:rPr>
                        </w:pPr>
                        <w:bookmarkStart w:id="11" w:name="Par307"/>
                        <w:bookmarkEnd w:id="11"/>
                        <w:r w:rsidRPr="00DE007C">
                          <w:rPr>
                            <w:rFonts w:ascii="Times New Roman" w:eastAsia="Times New Roman" w:hAnsi="Times New Roman" w:cs="Times New Roman"/>
                            <w:sz w:val="26"/>
                            <w:szCs w:val="26"/>
                            <w:lang w:eastAsia="ru-RU"/>
                          </w:rPr>
                          <w:t>2. Объекты непроизводственного назначения</w:t>
                        </w: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3"/>
                          <w:rPr>
                            <w:rFonts w:ascii="Times New Roman" w:eastAsia="Times New Roman" w:hAnsi="Times New Roman" w:cs="Times New Roman"/>
                            <w:sz w:val="26"/>
                            <w:szCs w:val="26"/>
                            <w:lang w:eastAsia="ru-RU"/>
                          </w:rPr>
                        </w:pPr>
                        <w:bookmarkStart w:id="12" w:name="Par308"/>
                        <w:bookmarkEnd w:id="12"/>
                        <w:r w:rsidRPr="00DE007C">
                          <w:rPr>
                            <w:rFonts w:ascii="Times New Roman" w:eastAsia="Times New Roman" w:hAnsi="Times New Roman" w:cs="Times New Roman"/>
                            <w:sz w:val="26"/>
                            <w:szCs w:val="26"/>
                            <w:lang w:eastAsia="ru-RU"/>
                          </w:rPr>
                          <w:t xml:space="preserve">2.1. </w:t>
                        </w:r>
                        <w:proofErr w:type="gramStart"/>
                        <w:r w:rsidRPr="00DE007C">
                          <w:rPr>
                            <w:rFonts w:ascii="Times New Roman" w:eastAsia="Times New Roman" w:hAnsi="Times New Roman" w:cs="Times New Roman"/>
                            <w:sz w:val="26"/>
                            <w:szCs w:val="26"/>
                            <w:lang w:eastAsia="ru-RU"/>
                          </w:rPr>
                          <w:t>Нежилые объекты (объекты здравоохранения, образования, культуры, отдыха, спорта и т.д.)</w:t>
                        </w:r>
                        <w:proofErr w:type="gramEnd"/>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мест</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помещений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Вместимость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в том числе </w:t>
                        </w:r>
                        <w:proofErr w:type="gramStart"/>
                        <w:r w:rsidRPr="00DE007C">
                          <w:rPr>
                            <w:rFonts w:ascii="Times New Roman" w:eastAsia="Times New Roman" w:hAnsi="Times New Roman" w:cs="Times New Roman"/>
                            <w:sz w:val="26"/>
                            <w:szCs w:val="26"/>
                            <w:lang w:eastAsia="ru-RU"/>
                          </w:rPr>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3"/>
                          <w:rPr>
                            <w:rFonts w:ascii="Times New Roman" w:eastAsia="Times New Roman" w:hAnsi="Times New Roman" w:cs="Times New Roman"/>
                            <w:sz w:val="26"/>
                            <w:szCs w:val="26"/>
                            <w:lang w:eastAsia="ru-RU"/>
                          </w:rPr>
                        </w:pPr>
                        <w:bookmarkStart w:id="13" w:name="Par366"/>
                        <w:bookmarkEnd w:id="13"/>
                        <w:r w:rsidRPr="00DE007C">
                          <w:rPr>
                            <w:rFonts w:ascii="Times New Roman" w:eastAsia="Times New Roman" w:hAnsi="Times New Roman" w:cs="Times New Roman"/>
                            <w:sz w:val="26"/>
                            <w:szCs w:val="26"/>
                            <w:lang w:eastAsia="ru-RU"/>
                          </w:rPr>
                          <w:t>2.2. Объекты жилищного фонда</w:t>
                        </w: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Общая площадь жилых помещений (за исключением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Общая площадь нежилых помещений, в том числе площадь общего имущества в многоквартирном доме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этажей</w:t>
                        </w:r>
                      </w:p>
                    </w:tc>
                    <w:tc>
                      <w:tcPr>
                        <w:tcW w:w="129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в том числе </w:t>
                        </w:r>
                        <w:proofErr w:type="gramStart"/>
                        <w:r w:rsidRPr="00DE007C">
                          <w:rPr>
                            <w:rFonts w:ascii="Times New Roman" w:eastAsia="Times New Roman" w:hAnsi="Times New Roman" w:cs="Times New Roman"/>
                            <w:sz w:val="26"/>
                            <w:szCs w:val="26"/>
                            <w:lang w:eastAsia="ru-RU"/>
                          </w:rPr>
                          <w:t>подземных</w:t>
                        </w:r>
                        <w:proofErr w:type="gramEnd"/>
                      </w:p>
                    </w:tc>
                    <w:tc>
                      <w:tcPr>
                        <w:tcW w:w="129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секций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секций</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Количество квартир/общая площадь, всего</w:t>
                        </w:r>
                      </w:p>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в том числе: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1-комнатные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2-комнатные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3-комнатные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более чем 4-комнатные</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Общая площадь жилых помещений (с учетом балконов, лоджий, веранд и террас)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 м</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6"/>
                            <w:szCs w:val="26"/>
                            <w:lang w:eastAsia="ru-RU"/>
                          </w:rPr>
                        </w:pPr>
                        <w:bookmarkStart w:id="14" w:name="Par449"/>
                        <w:bookmarkEnd w:id="14"/>
                        <w:r w:rsidRPr="00DE007C">
                          <w:rPr>
                            <w:rFonts w:ascii="Times New Roman" w:eastAsia="Times New Roman" w:hAnsi="Times New Roman" w:cs="Times New Roman"/>
                            <w:sz w:val="26"/>
                            <w:szCs w:val="26"/>
                            <w:lang w:eastAsia="ru-RU"/>
                          </w:rPr>
                          <w:t>3. Объекты производственного назначения</w:t>
                        </w: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Наименование объекта капитального строительства в соответствии с проектной документацией:</w:t>
                        </w: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Тип объекта</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Мощность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Производительность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Сети и системы инженерно-технического обеспечения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Лифты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Эскалаторы</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Инвалидные подъемники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шт.</w:t>
                        </w: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фундаментов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стен</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перекрытий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кровли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6"/>
                            <w:szCs w:val="26"/>
                            <w:lang w:eastAsia="ru-RU"/>
                          </w:rPr>
                        </w:pPr>
                        <w:bookmarkStart w:id="15" w:name="Par499"/>
                        <w:bookmarkEnd w:id="15"/>
                        <w:r w:rsidRPr="00DE007C">
                          <w:rPr>
                            <w:rFonts w:ascii="Times New Roman" w:eastAsia="Times New Roman" w:hAnsi="Times New Roman" w:cs="Times New Roman"/>
                            <w:sz w:val="26"/>
                            <w:szCs w:val="26"/>
                            <w:lang w:eastAsia="ru-RU"/>
                          </w:rPr>
                          <w:t>4. Линейные объекты</w:t>
                        </w: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Категория (класс)</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Протяженность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Мощность (пропускная способность, грузооборот, интенсивность движения)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Диаметры и количество трубопроводов, характеристики материалов труб</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Тип (КЛ, </w:t>
                        </w:r>
                        <w:proofErr w:type="gramStart"/>
                        <w:r w:rsidRPr="00DE007C">
                          <w:rPr>
                            <w:rFonts w:ascii="Times New Roman" w:eastAsia="Times New Roman" w:hAnsi="Times New Roman" w:cs="Times New Roman"/>
                            <w:sz w:val="26"/>
                            <w:szCs w:val="26"/>
                            <w:lang w:eastAsia="ru-RU"/>
                          </w:rPr>
                          <w:t>ВЛ</w:t>
                        </w:r>
                        <w:proofErr w:type="gramEnd"/>
                        <w:r w:rsidRPr="00DE007C">
                          <w:rPr>
                            <w:rFonts w:ascii="Times New Roman" w:eastAsia="Times New Roman" w:hAnsi="Times New Roman" w:cs="Times New Roman"/>
                            <w:sz w:val="26"/>
                            <w:szCs w:val="26"/>
                            <w:lang w:eastAsia="ru-RU"/>
                          </w:rPr>
                          <w:t>, КВЛ), уровень напряжения линий электропередачи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Перечень конструктивных элементов, оказывающих влияние на безопасность</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lastRenderedPageBreak/>
                          <w:t xml:space="preserve">Иные показатели </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962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outlineLvl w:val="2"/>
                          <w:rPr>
                            <w:rFonts w:ascii="Times New Roman" w:eastAsia="Times New Roman" w:hAnsi="Times New Roman" w:cs="Times New Roman"/>
                            <w:sz w:val="26"/>
                            <w:szCs w:val="26"/>
                            <w:lang w:eastAsia="ru-RU"/>
                          </w:rPr>
                        </w:pPr>
                        <w:bookmarkStart w:id="16" w:name="Par528"/>
                        <w:bookmarkEnd w:id="16"/>
                        <w:r w:rsidRPr="00DE007C">
                          <w:rPr>
                            <w:rFonts w:ascii="Times New Roman" w:eastAsia="Times New Roman" w:hAnsi="Times New Roman" w:cs="Times New Roman"/>
                            <w:sz w:val="26"/>
                            <w:szCs w:val="26"/>
                            <w:lang w:eastAsia="ru-RU"/>
                          </w:rPr>
                          <w:t>5. Соответствие требованиям энергетической эффективности и требованиям оснащенности приборами учета используемых энергетических ресурсов &lt;13&gt;</w:t>
                        </w: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Класс </w:t>
                        </w:r>
                        <w:proofErr w:type="spellStart"/>
                        <w:r w:rsidRPr="00DE007C">
                          <w:rPr>
                            <w:rFonts w:ascii="Times New Roman" w:eastAsia="Times New Roman" w:hAnsi="Times New Roman" w:cs="Times New Roman"/>
                            <w:sz w:val="26"/>
                            <w:szCs w:val="26"/>
                            <w:lang w:eastAsia="ru-RU"/>
                          </w:rPr>
                          <w:t>энергоэффективности</w:t>
                        </w:r>
                        <w:proofErr w:type="spellEnd"/>
                        <w:r w:rsidRPr="00DE007C">
                          <w:rPr>
                            <w:rFonts w:ascii="Times New Roman" w:eastAsia="Times New Roman" w:hAnsi="Times New Roman" w:cs="Times New Roman"/>
                            <w:sz w:val="26"/>
                            <w:szCs w:val="26"/>
                            <w:lang w:eastAsia="ru-RU"/>
                          </w:rPr>
                          <w:t xml:space="preserve"> здания</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Удельный расход тепловой энергии на 1 кв. м площади</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кВт * ч/м</w:t>
                        </w:r>
                        <w:proofErr w:type="gramStart"/>
                        <w:r w:rsidRPr="00DE007C">
                          <w:rPr>
                            <w:rFonts w:ascii="Times New Roman" w:eastAsia="Times New Roman" w:hAnsi="Times New Roman" w:cs="Times New Roman"/>
                            <w:sz w:val="26"/>
                            <w:szCs w:val="26"/>
                            <w:lang w:eastAsia="ru-RU"/>
                          </w:rPr>
                          <w:t>2</w:t>
                        </w:r>
                        <w:proofErr w:type="gramEnd"/>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Материалы утепления наружных ограждающих конструкций</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r w:rsidR="0034423D" w:rsidRPr="00DE007C" w:rsidTr="0034423D">
                    <w:tc>
                      <w:tcPr>
                        <w:tcW w:w="53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Заполнение световых проемов</w:t>
                        </w:r>
                      </w:p>
                    </w:tc>
                    <w:tc>
                      <w:tcPr>
                        <w:tcW w:w="12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5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14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4423D" w:rsidRPr="00DE007C" w:rsidRDefault="0034423D" w:rsidP="0034423D">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r>
                </w:tbl>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Разрешение   на   ввод   объекта  в  эксплуатацию  недействительно  </w:t>
                  </w:r>
                  <w:proofErr w:type="gramStart"/>
                  <w:r w:rsidRPr="00DE007C">
                    <w:rPr>
                      <w:rFonts w:ascii="Times New Roman" w:eastAsia="Times New Roman" w:hAnsi="Times New Roman" w:cs="Times New Roman"/>
                      <w:sz w:val="26"/>
                      <w:szCs w:val="26"/>
                      <w:lang w:eastAsia="ru-RU"/>
                    </w:rPr>
                    <w:t>без</w:t>
                  </w:r>
                  <w:proofErr w:type="gramEnd"/>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технического плана ________________________________________________________</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 .</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  ___________  ________________________</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(должность уполномоченного        (подпись)     (расшифровка подписи)</w:t>
                  </w:r>
                  <w:proofErr w:type="gramEnd"/>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сотрудника органа, осуществляющего</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выдачу разрешения на ввод</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объекта в эксплуатацию)</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 _______________ 20__ г.</w:t>
                  </w: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М.П.</w:t>
                  </w:r>
                </w:p>
                <w:p w:rsidR="0034423D" w:rsidRPr="00DE007C" w:rsidRDefault="0034423D" w:rsidP="0034423D">
                  <w:pPr>
                    <w:rPr>
                      <w:rFonts w:ascii="Times New Roman" w:eastAsia="Times New Roman" w:hAnsi="Times New Roman" w:cs="Times New Roman"/>
                      <w:color w:val="2C2C2C"/>
                      <w:sz w:val="26"/>
                      <w:szCs w:val="26"/>
                      <w:lang w:eastAsia="ru-RU"/>
                    </w:rPr>
                  </w:pPr>
                </w:p>
              </w:tc>
            </w:tr>
          </w:tbl>
          <w:p w:rsidR="0034423D" w:rsidRPr="00DE007C" w:rsidRDefault="0034423D" w:rsidP="0034423D">
            <w:pPr>
              <w:rPr>
                <w:rFonts w:ascii="Times New Roman" w:eastAsia="Times New Roman" w:hAnsi="Times New Roman" w:cs="Times New Roman"/>
                <w:sz w:val="26"/>
                <w:szCs w:val="26"/>
                <w:lang w:eastAsia="ru-RU"/>
              </w:rPr>
            </w:pPr>
          </w:p>
          <w:p w:rsidR="0034423D" w:rsidRPr="00DE007C" w:rsidRDefault="0034423D" w:rsidP="0034423D">
            <w:pPr>
              <w:rPr>
                <w:rFonts w:ascii="Times New Roman" w:eastAsia="Times New Roman" w:hAnsi="Times New Roman" w:cs="Times New Roman"/>
                <w:sz w:val="26"/>
                <w:szCs w:val="26"/>
                <w:lang w:eastAsia="ru-RU"/>
              </w:rPr>
            </w:pPr>
          </w:p>
          <w:p w:rsidR="0034423D" w:rsidRPr="00DE007C" w:rsidRDefault="0034423D" w:rsidP="0034423D">
            <w:pPr>
              <w:rPr>
                <w:rFonts w:ascii="Times New Roman" w:eastAsia="Times New Roman" w:hAnsi="Times New Roman" w:cs="Times New Roman"/>
                <w:sz w:val="26"/>
                <w:szCs w:val="26"/>
                <w:lang w:eastAsia="ru-RU"/>
              </w:rPr>
            </w:pPr>
          </w:p>
          <w:p w:rsidR="0051594B" w:rsidRPr="00DE007C" w:rsidRDefault="0051594B" w:rsidP="0051594B">
            <w:pPr>
              <w:rPr>
                <w:rFonts w:ascii="Times New Roman" w:eastAsia="Times New Roman" w:hAnsi="Times New Roman" w:cs="Times New Roman"/>
                <w:color w:val="2C2C2C"/>
                <w:sz w:val="26"/>
                <w:szCs w:val="26"/>
                <w:lang w:eastAsia="ru-RU"/>
              </w:rPr>
            </w:pPr>
          </w:p>
        </w:tc>
      </w:tr>
    </w:tbl>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p>
    <w:p w:rsidR="0051594B" w:rsidRPr="00DE007C" w:rsidRDefault="0051594B" w:rsidP="0051594B">
      <w:pPr>
        <w:pageBreakBefore/>
        <w:spacing w:after="0" w:line="240" w:lineRule="auto"/>
        <w:jc w:val="right"/>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lastRenderedPageBreak/>
        <w:t xml:space="preserve">ПРИЛОЖЕНИЕ № 3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r w:rsidRPr="00DE007C">
        <w:rPr>
          <w:rFonts w:ascii="Times New Roman" w:eastAsia="Times New Roman" w:hAnsi="Times New Roman" w:cs="Times New Roman"/>
          <w:spacing w:val="-2"/>
          <w:sz w:val="26"/>
          <w:szCs w:val="26"/>
          <w:lang w:eastAsia="ru-RU"/>
        </w:rPr>
        <w:t>Выдача разрешения на ввод объекта в эксплуатацию</w:t>
      </w:r>
      <w:r w:rsidRPr="00DE007C">
        <w:rPr>
          <w:rFonts w:ascii="Times New Roman" w:eastAsia="Times New Roman" w:hAnsi="Times New Roman" w:cs="Times New Roman"/>
          <w:sz w:val="26"/>
          <w:szCs w:val="26"/>
          <w:lang w:eastAsia="ru-RU"/>
        </w:rPr>
        <w:t>»</w:t>
      </w: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z w:val="26"/>
          <w:szCs w:val="26"/>
          <w:lang w:eastAsia="ru-RU"/>
        </w:rPr>
        <w:t>Примерная форма уведомления</w:t>
      </w: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z w:val="26"/>
          <w:szCs w:val="26"/>
          <w:lang w:eastAsia="ru-RU"/>
        </w:rPr>
        <w:t>об отказе в предоставлении муниципальной услуги</w:t>
      </w: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p>
    <w:p w:rsidR="0051594B" w:rsidRPr="00DE007C" w:rsidRDefault="00D8585E" w:rsidP="0051594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noProof/>
          <w:sz w:val="26"/>
          <w:szCs w:val="26"/>
          <w:lang w:eastAsia="ru-RU"/>
        </w:rPr>
        <w:pict>
          <v:shape id="_x0000_s1026" type="#_x0000_t75" style="position:absolute;left:0;text-align:left;margin-left:90pt;margin-top:13.9pt;width:41.7pt;height:54.6pt;z-index:251659264">
            <v:imagedata r:id="rId9" o:title=""/>
            <w10:wrap type="topAndBottom"/>
          </v:shape>
          <o:OLEObject Type="Embed" ProgID="MSPhotoEd.3" ShapeID="_x0000_s1026" DrawAspect="Content" ObjectID="_1552129936" r:id="rId10"/>
        </w:pict>
      </w:r>
    </w:p>
    <w:p w:rsidR="0051594B" w:rsidRPr="00DE007C" w:rsidRDefault="0051594B" w:rsidP="0051594B">
      <w:pPr>
        <w:spacing w:after="0" w:line="240" w:lineRule="auto"/>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rPr>
          <w:rFonts w:ascii="Times New Roman" w:eastAsia="Times New Roman" w:hAnsi="Times New Roman" w:cs="Times New Roman"/>
          <w:b/>
          <w:color w:val="000000"/>
          <w:sz w:val="26"/>
          <w:szCs w:val="26"/>
          <w:lang w:eastAsia="ru-RU"/>
        </w:rPr>
      </w:pP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0288" behindDoc="0" locked="0" layoutInCell="1" allowOverlap="1" wp14:anchorId="65103792" wp14:editId="3A30C191">
                <wp:simplePos x="0" y="0"/>
                <wp:positionH relativeFrom="column">
                  <wp:posOffset>3217545</wp:posOffset>
                </wp:positionH>
                <wp:positionV relativeFrom="paragraph">
                  <wp:posOffset>86360</wp:posOffset>
                </wp:positionV>
                <wp:extent cx="2954655" cy="1330325"/>
                <wp:effectExtent l="3810" t="4445" r="381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1330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585E" w:rsidRDefault="00D8585E" w:rsidP="0051594B">
                            <w:pPr>
                              <w:tabs>
                                <w:tab w:val="left" w:pos="180"/>
                              </w:tabs>
                              <w:spacing w:after="0" w:line="240" w:lineRule="auto"/>
                              <w:jc w:val="center"/>
                              <w:rPr>
                                <w:iCs/>
                              </w:rPr>
                            </w:pPr>
                          </w:p>
                          <w:p w:rsidR="00D8585E" w:rsidRDefault="00D8585E" w:rsidP="0051594B">
                            <w:pPr>
                              <w:tabs>
                                <w:tab w:val="left" w:pos="180"/>
                              </w:tabs>
                              <w:spacing w:after="0" w:line="240" w:lineRule="auto"/>
                              <w:jc w:val="center"/>
                              <w:rPr>
                                <w:iCs/>
                              </w:rPr>
                            </w:pPr>
                          </w:p>
                          <w:p w:rsidR="00D8585E" w:rsidRDefault="00D8585E" w:rsidP="0051594B">
                            <w:pPr>
                              <w:tabs>
                                <w:tab w:val="left" w:pos="180"/>
                              </w:tabs>
                              <w:spacing w:after="0" w:line="240" w:lineRule="auto"/>
                              <w:jc w:val="center"/>
                              <w:rPr>
                                <w:iCs/>
                              </w:rPr>
                            </w:pPr>
                            <w:r>
                              <w:rPr>
                                <w:iCs/>
                              </w:rPr>
                              <w:t>_____________</w:t>
                            </w:r>
                          </w:p>
                          <w:p w:rsidR="00D8585E" w:rsidRPr="00C34260" w:rsidRDefault="00D8585E" w:rsidP="0051594B">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D8585E" w:rsidRPr="00C34260" w:rsidRDefault="00D8585E" w:rsidP="0051594B">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margin-left:253.35pt;margin-top:6.8pt;width:232.65pt;height:10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" stroked="f">
                <v:textbox>
                  <w:txbxContent>
                    <w:p w:rsidR="00D8585E" w:rsidRDefault="00D8585E" w:rsidP="0051594B">
                      <w:pPr>
                        <w:tabs>
                          <w:tab w:val="left" w:pos="180"/>
                        </w:tabs>
                        <w:spacing w:after="0" w:line="240" w:lineRule="auto"/>
                        <w:jc w:val="center"/>
                        <w:rPr>
                          <w:iCs/>
                        </w:rPr>
                      </w:pPr>
                    </w:p>
                    <w:p w:rsidR="00D8585E" w:rsidRDefault="00D8585E" w:rsidP="0051594B">
                      <w:pPr>
                        <w:tabs>
                          <w:tab w:val="left" w:pos="180"/>
                        </w:tabs>
                        <w:spacing w:after="0" w:line="240" w:lineRule="auto"/>
                        <w:jc w:val="center"/>
                        <w:rPr>
                          <w:iCs/>
                        </w:rPr>
                      </w:pPr>
                    </w:p>
                    <w:p w:rsidR="00D8585E" w:rsidRDefault="00D8585E" w:rsidP="0051594B">
                      <w:pPr>
                        <w:tabs>
                          <w:tab w:val="left" w:pos="180"/>
                        </w:tabs>
                        <w:spacing w:after="0" w:line="240" w:lineRule="auto"/>
                        <w:jc w:val="center"/>
                        <w:rPr>
                          <w:iCs/>
                        </w:rPr>
                      </w:pPr>
                      <w:r>
                        <w:rPr>
                          <w:iCs/>
                        </w:rPr>
                        <w:t>_____________</w:t>
                      </w:r>
                    </w:p>
                    <w:p w:rsidR="00D8585E" w:rsidRPr="00C34260" w:rsidRDefault="00D8585E" w:rsidP="0051594B">
                      <w:pPr>
                        <w:tabs>
                          <w:tab w:val="left" w:pos="180"/>
                        </w:tabs>
                        <w:spacing w:after="0" w:line="240" w:lineRule="auto"/>
                        <w:jc w:val="center"/>
                        <w:rPr>
                          <w:iCs/>
                        </w:rPr>
                      </w:pPr>
                      <w:proofErr w:type="gramStart"/>
                      <w:r w:rsidRPr="00C34260">
                        <w:rPr>
                          <w:iCs/>
                        </w:rPr>
                        <w:t xml:space="preserve">(наименование юридического лица либо </w:t>
                      </w:r>
                      <w:proofErr w:type="gramEnd"/>
                    </w:p>
                    <w:p w:rsidR="00D8585E" w:rsidRPr="00C34260" w:rsidRDefault="00D8585E" w:rsidP="0051594B">
                      <w:pPr>
                        <w:tabs>
                          <w:tab w:val="left" w:pos="180"/>
                        </w:tabs>
                        <w:spacing w:after="0" w:line="240" w:lineRule="auto"/>
                        <w:jc w:val="center"/>
                        <w:rPr>
                          <w:iCs/>
                        </w:rPr>
                      </w:pPr>
                      <w:proofErr w:type="gramStart"/>
                      <w:r w:rsidRPr="00C34260">
                        <w:rPr>
                          <w:iCs/>
                        </w:rPr>
                        <w:t>Ф.И.О. физического лица, адрес местонахождения)</w:t>
                      </w:r>
                      <w:proofErr w:type="gramEnd"/>
                    </w:p>
                  </w:txbxContent>
                </v:textbox>
              </v:shape>
            </w:pict>
          </mc:Fallback>
        </mc:AlternateContent>
      </w:r>
      <w:r w:rsidRPr="00DE007C">
        <w:rPr>
          <w:rFonts w:ascii="Times New Roman" w:eastAsia="Times New Roman" w:hAnsi="Times New Roman" w:cs="Times New Roman"/>
          <w:sz w:val="26"/>
          <w:szCs w:val="26"/>
          <w:lang w:eastAsia="ru-RU"/>
        </w:rPr>
        <w:t xml:space="preserve">              </w:t>
      </w:r>
      <w:r w:rsidRPr="00DE007C">
        <w:rPr>
          <w:rFonts w:ascii="Times New Roman" w:eastAsia="Times New Roman" w:hAnsi="Times New Roman" w:cs="Times New Roman"/>
          <w:b/>
          <w:color w:val="000000"/>
          <w:sz w:val="26"/>
          <w:szCs w:val="26"/>
          <w:lang w:eastAsia="ru-RU"/>
        </w:rPr>
        <w:t>РЕСПУБЛИКА КАРЕЛИЯ</w:t>
      </w:r>
    </w:p>
    <w:p w:rsidR="0051594B" w:rsidRPr="00DE007C" w:rsidRDefault="0051594B" w:rsidP="0051594B">
      <w:pPr>
        <w:spacing w:after="0" w:line="240" w:lineRule="auto"/>
        <w:outlineLvl w:val="0"/>
        <w:rPr>
          <w:rFonts w:ascii="Times New Roman" w:eastAsia="Times New Roman" w:hAnsi="Times New Roman" w:cs="Times New Roman"/>
          <w:b/>
          <w:bCs/>
          <w:color w:val="000000"/>
          <w:kern w:val="36"/>
          <w:sz w:val="26"/>
          <w:szCs w:val="26"/>
          <w:lang w:val="x-none" w:eastAsia="x-none"/>
        </w:rPr>
      </w:pPr>
      <w:r w:rsidRPr="00DE007C">
        <w:rPr>
          <w:rFonts w:ascii="Times New Roman" w:eastAsia="Times New Roman" w:hAnsi="Times New Roman" w:cs="Times New Roman"/>
          <w:b/>
          <w:bCs/>
          <w:color w:val="000000"/>
          <w:kern w:val="36"/>
          <w:sz w:val="26"/>
          <w:szCs w:val="26"/>
          <w:lang w:val="x-none" w:eastAsia="x-none"/>
        </w:rPr>
        <w:t xml:space="preserve"> </w:t>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t xml:space="preserve"> </w:t>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r>
      <w:r w:rsidRPr="00DE007C">
        <w:rPr>
          <w:rFonts w:ascii="Times New Roman" w:eastAsia="Times New Roman" w:hAnsi="Times New Roman" w:cs="Times New Roman"/>
          <w:b/>
          <w:bCs/>
          <w:color w:val="000000"/>
          <w:kern w:val="36"/>
          <w:sz w:val="26"/>
          <w:szCs w:val="26"/>
          <w:lang w:val="x-none" w:eastAsia="x-none"/>
        </w:rPr>
        <w:tab/>
      </w:r>
    </w:p>
    <w:p w:rsidR="0051594B" w:rsidRPr="00DE007C" w:rsidRDefault="0051594B" w:rsidP="0051594B">
      <w:pPr>
        <w:spacing w:after="0" w:line="240" w:lineRule="auto"/>
        <w:rPr>
          <w:rFonts w:ascii="Times New Roman" w:eastAsia="Times New Roman" w:hAnsi="Times New Roman" w:cs="Times New Roman"/>
          <w:b/>
          <w:color w:val="000000"/>
          <w:sz w:val="26"/>
          <w:szCs w:val="26"/>
          <w:lang w:val="x-none" w:eastAsia="x-none"/>
        </w:rPr>
      </w:pPr>
      <w:r w:rsidRPr="00DE007C">
        <w:rPr>
          <w:rFonts w:ascii="Times New Roman" w:eastAsia="Times New Roman" w:hAnsi="Times New Roman" w:cs="Times New Roman"/>
          <w:b/>
          <w:color w:val="000000"/>
          <w:sz w:val="26"/>
          <w:szCs w:val="26"/>
          <w:lang w:val="x-none" w:eastAsia="x-none"/>
        </w:rPr>
        <w:t xml:space="preserve"> </w:t>
      </w:r>
      <w:r w:rsidRPr="00DE007C">
        <w:rPr>
          <w:rFonts w:ascii="Times New Roman" w:eastAsia="Times New Roman" w:hAnsi="Times New Roman" w:cs="Times New Roman"/>
          <w:b/>
          <w:color w:val="000000"/>
          <w:sz w:val="26"/>
          <w:szCs w:val="26"/>
          <w:lang w:eastAsia="x-none"/>
        </w:rPr>
        <w:t xml:space="preserve">                     </w:t>
      </w:r>
      <w:r w:rsidRPr="00DE007C">
        <w:rPr>
          <w:rFonts w:ascii="Times New Roman" w:eastAsia="Times New Roman" w:hAnsi="Times New Roman" w:cs="Times New Roman"/>
          <w:b/>
          <w:color w:val="000000"/>
          <w:sz w:val="26"/>
          <w:szCs w:val="26"/>
          <w:lang w:val="x-none" w:eastAsia="x-none"/>
        </w:rPr>
        <w:t>Администрация</w:t>
      </w:r>
    </w:p>
    <w:p w:rsidR="0051594B" w:rsidRPr="00DE007C" w:rsidRDefault="0051594B" w:rsidP="0051594B">
      <w:pPr>
        <w:spacing w:after="0" w:line="240" w:lineRule="auto"/>
        <w:rPr>
          <w:rFonts w:ascii="Times New Roman" w:eastAsia="Times New Roman" w:hAnsi="Times New Roman" w:cs="Times New Roman"/>
          <w:b/>
          <w:color w:val="000000"/>
          <w:sz w:val="26"/>
          <w:szCs w:val="26"/>
          <w:lang w:eastAsia="x-none"/>
        </w:rPr>
      </w:pPr>
      <w:r w:rsidRPr="00DE007C">
        <w:rPr>
          <w:rFonts w:ascii="Times New Roman" w:eastAsia="Times New Roman" w:hAnsi="Times New Roman" w:cs="Times New Roman"/>
          <w:b/>
          <w:color w:val="000000"/>
          <w:sz w:val="26"/>
          <w:szCs w:val="26"/>
          <w:lang w:val="x-none" w:eastAsia="x-none"/>
        </w:rPr>
        <w:t xml:space="preserve"> Сортавальского муниципального района</w:t>
      </w:r>
    </w:p>
    <w:p w:rsidR="0051594B" w:rsidRPr="00DE007C" w:rsidRDefault="0051594B" w:rsidP="0051594B">
      <w:pPr>
        <w:spacing w:after="0" w:line="240" w:lineRule="auto"/>
        <w:rPr>
          <w:rFonts w:ascii="Times New Roman" w:eastAsia="Times New Roman" w:hAnsi="Times New Roman" w:cs="Times New Roman"/>
          <w:color w:val="000000"/>
          <w:sz w:val="26"/>
          <w:szCs w:val="26"/>
          <w:lang w:eastAsia="x-none"/>
        </w:rPr>
      </w:pPr>
    </w:p>
    <w:p w:rsidR="0051594B" w:rsidRPr="00DE007C" w:rsidRDefault="0051594B" w:rsidP="0051594B">
      <w:pPr>
        <w:spacing w:after="0" w:line="240" w:lineRule="auto"/>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color w:val="000000"/>
          <w:sz w:val="26"/>
          <w:szCs w:val="26"/>
          <w:lang w:eastAsia="ru-RU"/>
        </w:rPr>
        <w:t xml:space="preserve">            186790 Республика Карелия, </w:t>
      </w:r>
    </w:p>
    <w:p w:rsidR="0051594B" w:rsidRPr="00DE007C" w:rsidRDefault="0051594B" w:rsidP="0051594B">
      <w:pPr>
        <w:spacing w:after="0" w:line="240" w:lineRule="auto"/>
        <w:rPr>
          <w:rFonts w:ascii="Times New Roman" w:eastAsia="Times New Roman" w:hAnsi="Times New Roman" w:cs="Times New Roman"/>
          <w:b/>
          <w:color w:val="000000"/>
          <w:sz w:val="26"/>
          <w:szCs w:val="26"/>
          <w:lang w:eastAsia="ru-RU"/>
        </w:rPr>
      </w:pPr>
      <w:r w:rsidRPr="00DE007C">
        <w:rPr>
          <w:rFonts w:ascii="Times New Roman" w:eastAsia="Times New Roman" w:hAnsi="Times New Roman" w:cs="Times New Roman"/>
          <w:color w:val="000000"/>
          <w:sz w:val="26"/>
          <w:szCs w:val="26"/>
          <w:lang w:eastAsia="ru-RU"/>
        </w:rPr>
        <w:t xml:space="preserve">              г. Сортавала, пл. Кирова, 11</w:t>
      </w:r>
    </w:p>
    <w:p w:rsidR="0051594B" w:rsidRPr="00DE007C" w:rsidRDefault="0051594B" w:rsidP="0051594B">
      <w:pPr>
        <w:spacing w:after="0" w:line="240" w:lineRule="auto"/>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color w:val="000000"/>
          <w:sz w:val="26"/>
          <w:szCs w:val="26"/>
          <w:lang w:eastAsia="ru-RU"/>
        </w:rPr>
        <w:t xml:space="preserve">               тел. 4-53-34, факс 2-39-56</w:t>
      </w:r>
    </w:p>
    <w:p w:rsidR="0051594B" w:rsidRPr="00DE007C" w:rsidRDefault="0051594B" w:rsidP="0051594B">
      <w:pPr>
        <w:spacing w:after="0" w:line="240" w:lineRule="auto"/>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                 </w:t>
      </w:r>
      <w:hyperlink r:id="rId11" w:history="1">
        <w:r w:rsidRPr="00DE007C">
          <w:rPr>
            <w:rFonts w:ascii="Times New Roman" w:eastAsia="Times New Roman" w:hAnsi="Times New Roman" w:cs="Times New Roman"/>
            <w:color w:val="0000FF"/>
            <w:sz w:val="26"/>
            <w:szCs w:val="26"/>
            <w:lang w:val="en-US" w:eastAsia="ru-RU"/>
          </w:rPr>
          <w:t>sort</w:t>
        </w:r>
        <w:r w:rsidRPr="00DE007C">
          <w:rPr>
            <w:rFonts w:ascii="Times New Roman" w:eastAsia="Times New Roman" w:hAnsi="Times New Roman" w:cs="Times New Roman"/>
            <w:color w:val="0000FF"/>
            <w:sz w:val="26"/>
            <w:szCs w:val="26"/>
            <w:lang w:eastAsia="ru-RU"/>
          </w:rPr>
          <w:t>_</w:t>
        </w:r>
        <w:r w:rsidRPr="00DE007C">
          <w:rPr>
            <w:rFonts w:ascii="Times New Roman" w:eastAsia="Times New Roman" w:hAnsi="Times New Roman" w:cs="Times New Roman"/>
            <w:color w:val="0000FF"/>
            <w:sz w:val="26"/>
            <w:szCs w:val="26"/>
            <w:lang w:val="en-US" w:eastAsia="ru-RU"/>
          </w:rPr>
          <w:t>org</w:t>
        </w:r>
        <w:r w:rsidRPr="00DE007C">
          <w:rPr>
            <w:rFonts w:ascii="Times New Roman" w:eastAsia="Times New Roman" w:hAnsi="Times New Roman" w:cs="Times New Roman"/>
            <w:color w:val="0000FF"/>
            <w:sz w:val="26"/>
            <w:szCs w:val="26"/>
            <w:lang w:eastAsia="ru-RU"/>
          </w:rPr>
          <w:t>_</w:t>
        </w:r>
        <w:proofErr w:type="spellStart"/>
        <w:r w:rsidRPr="00DE007C">
          <w:rPr>
            <w:rFonts w:ascii="Times New Roman" w:eastAsia="Times New Roman" w:hAnsi="Times New Roman" w:cs="Times New Roman"/>
            <w:color w:val="0000FF"/>
            <w:sz w:val="26"/>
            <w:szCs w:val="26"/>
            <w:lang w:val="en-US" w:eastAsia="ru-RU"/>
          </w:rPr>
          <w:t>otd</w:t>
        </w:r>
        <w:proofErr w:type="spellEnd"/>
        <w:r w:rsidRPr="00DE007C">
          <w:rPr>
            <w:rFonts w:ascii="Times New Roman" w:eastAsia="Times New Roman" w:hAnsi="Times New Roman" w:cs="Times New Roman"/>
            <w:color w:val="0000FF"/>
            <w:sz w:val="26"/>
            <w:szCs w:val="26"/>
            <w:lang w:eastAsia="ru-RU"/>
          </w:rPr>
          <w:t>@</w:t>
        </w:r>
        <w:proofErr w:type="spellStart"/>
        <w:r w:rsidRPr="00DE007C">
          <w:rPr>
            <w:rFonts w:ascii="Times New Roman" w:eastAsia="Times New Roman" w:hAnsi="Times New Roman" w:cs="Times New Roman"/>
            <w:color w:val="0000FF"/>
            <w:sz w:val="26"/>
            <w:szCs w:val="26"/>
            <w:lang w:val="en-US" w:eastAsia="ru-RU"/>
          </w:rPr>
          <w:t>onego</w:t>
        </w:r>
        <w:proofErr w:type="spellEnd"/>
      </w:hyperlink>
      <w:r w:rsidRPr="00DE007C">
        <w:rPr>
          <w:rFonts w:ascii="Times New Roman" w:eastAsia="Times New Roman" w:hAnsi="Times New Roman" w:cs="Times New Roman"/>
          <w:sz w:val="26"/>
          <w:szCs w:val="26"/>
          <w:lang w:eastAsia="ru-RU"/>
        </w:rPr>
        <w:t xml:space="preserve">. </w:t>
      </w:r>
      <w:proofErr w:type="spellStart"/>
      <w:proofErr w:type="gramStart"/>
      <w:r w:rsidRPr="00DE007C">
        <w:rPr>
          <w:rFonts w:ascii="Times New Roman" w:eastAsia="Times New Roman" w:hAnsi="Times New Roman" w:cs="Times New Roman"/>
          <w:color w:val="0000FF"/>
          <w:sz w:val="26"/>
          <w:szCs w:val="26"/>
          <w:lang w:val="en-US" w:eastAsia="ru-RU"/>
        </w:rPr>
        <w:t>ru</w:t>
      </w:r>
      <w:proofErr w:type="spellEnd"/>
      <w:proofErr w:type="gramEnd"/>
    </w:p>
    <w:p w:rsidR="0051594B" w:rsidRPr="00DE007C" w:rsidRDefault="0051594B" w:rsidP="0051594B">
      <w:pPr>
        <w:spacing w:after="0" w:line="240" w:lineRule="auto"/>
        <w:ind w:firstLine="142"/>
        <w:jc w:val="both"/>
        <w:rPr>
          <w:rFonts w:ascii="Times New Roman" w:eastAsia="Times New Roman" w:hAnsi="Times New Roman" w:cs="Times New Roman"/>
          <w:color w:val="000000"/>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color w:val="000000"/>
          <w:sz w:val="26"/>
          <w:szCs w:val="26"/>
          <w:lang w:eastAsia="ru-RU"/>
        </w:rPr>
      </w:pPr>
      <w:r w:rsidRPr="00DE007C">
        <w:rPr>
          <w:rFonts w:ascii="Times New Roman" w:eastAsia="Times New Roman" w:hAnsi="Times New Roman" w:cs="Times New Roman"/>
          <w:color w:val="000000"/>
          <w:sz w:val="26"/>
          <w:szCs w:val="26"/>
          <w:lang w:eastAsia="ru-RU"/>
        </w:rPr>
        <w:t>Дата _____________ № ______________</w:t>
      </w: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firstLine="567"/>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pacing w:val="-1"/>
          <w:sz w:val="26"/>
          <w:szCs w:val="26"/>
          <w:lang w:eastAsia="ru-RU"/>
        </w:rPr>
        <w:t>На Ваше заявление о выдаче разрешения на ввод объекта капитального строительства в эксплуатацию (наименование объекта) администрация Сортавальского муниципального района уведомляет, что в выдаче разрешения на ввод объекта капитального строительства в эксплуатацию Вам отказано</w:t>
      </w:r>
      <w:r w:rsidRPr="00DE007C">
        <w:rPr>
          <w:rFonts w:ascii="Times New Roman" w:eastAsia="Times New Roman" w:hAnsi="Times New Roman" w:cs="Times New Roman"/>
          <w:sz w:val="26"/>
          <w:szCs w:val="26"/>
          <w:lang w:eastAsia="ru-RU"/>
        </w:rPr>
        <w:t xml:space="preserve"> по следующим основаниям:</w:t>
      </w:r>
    </w:p>
    <w:p w:rsidR="0051594B" w:rsidRPr="00DE007C" w:rsidRDefault="0051594B" w:rsidP="0051594B">
      <w:p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_____________________________________________________________________________________</w:t>
      </w:r>
    </w:p>
    <w:p w:rsidR="0051594B" w:rsidRPr="00DE007C" w:rsidRDefault="0051594B" w:rsidP="0051594B">
      <w:pPr>
        <w:spacing w:after="0" w:line="240" w:lineRule="auto"/>
        <w:jc w:val="center"/>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(указание конкретного основания и ссылки на пункт Административного регламента)</w:t>
      </w:r>
    </w:p>
    <w:p w:rsidR="0051594B" w:rsidRPr="00DE007C" w:rsidRDefault="0051594B" w:rsidP="0051594B">
      <w:pPr>
        <w:spacing w:after="0" w:line="240" w:lineRule="auto"/>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____________________________________________________________________________________.</w:t>
      </w:r>
    </w:p>
    <w:p w:rsidR="0051594B" w:rsidRPr="00DE007C" w:rsidRDefault="0051594B" w:rsidP="0051594B">
      <w:pPr>
        <w:spacing w:after="0" w:line="240" w:lineRule="auto"/>
        <w:rPr>
          <w:rFonts w:ascii="Times New Roman" w:eastAsia="Times New Roman" w:hAnsi="Times New Roman" w:cs="Times New Roman"/>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i/>
          <w:spacing w:val="-3"/>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i/>
          <w:spacing w:val="-3"/>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i/>
          <w:spacing w:val="-3"/>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pacing w:val="-3"/>
          <w:sz w:val="26"/>
          <w:szCs w:val="26"/>
          <w:lang w:eastAsia="ru-RU"/>
        </w:rPr>
        <w:t>Должность руководителя, подпись, расшифровка подписи</w:t>
      </w:r>
    </w:p>
    <w:p w:rsidR="0051594B" w:rsidRPr="00DE007C" w:rsidRDefault="0051594B" w:rsidP="0051594B">
      <w:pPr>
        <w:spacing w:after="0" w:line="240" w:lineRule="auto"/>
        <w:jc w:val="both"/>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pacing w:val="-4"/>
          <w:sz w:val="26"/>
          <w:szCs w:val="26"/>
          <w:lang w:eastAsia="ru-RU"/>
        </w:rPr>
        <w:t>М.П.</w:t>
      </w:r>
    </w:p>
    <w:p w:rsidR="0051594B" w:rsidRPr="00DE007C" w:rsidRDefault="0051594B" w:rsidP="0051594B">
      <w:pPr>
        <w:spacing w:after="0" w:line="240" w:lineRule="auto"/>
        <w:jc w:val="both"/>
        <w:rPr>
          <w:rFonts w:ascii="Times New Roman" w:eastAsia="Times New Roman" w:hAnsi="Times New Roman" w:cs="Times New Roman"/>
          <w:i/>
          <w:spacing w:val="-4"/>
          <w:sz w:val="26"/>
          <w:szCs w:val="26"/>
          <w:lang w:eastAsia="ru-RU"/>
        </w:rPr>
      </w:pPr>
    </w:p>
    <w:p w:rsidR="0051594B" w:rsidRPr="00DE007C" w:rsidRDefault="0051594B" w:rsidP="0051594B">
      <w:pPr>
        <w:spacing w:after="0" w:line="240" w:lineRule="auto"/>
        <w:jc w:val="both"/>
        <w:rPr>
          <w:rFonts w:ascii="Times New Roman" w:eastAsia="Times New Roman" w:hAnsi="Times New Roman" w:cs="Times New Roman"/>
          <w:i/>
          <w:sz w:val="26"/>
          <w:szCs w:val="26"/>
          <w:lang w:eastAsia="ru-RU"/>
        </w:rPr>
      </w:pPr>
      <w:r w:rsidRPr="00DE007C">
        <w:rPr>
          <w:rFonts w:ascii="Times New Roman" w:eastAsia="Times New Roman" w:hAnsi="Times New Roman" w:cs="Times New Roman"/>
          <w:i/>
          <w:spacing w:val="-4"/>
          <w:sz w:val="26"/>
          <w:szCs w:val="26"/>
          <w:lang w:eastAsia="ru-RU"/>
        </w:rPr>
        <w:t>Ф.И.О., номер телефона исполнителя</w:t>
      </w: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p>
    <w:p w:rsidR="0051594B" w:rsidRPr="00DE007C" w:rsidRDefault="0051594B" w:rsidP="0051594B">
      <w:pPr>
        <w:pageBreakBefore/>
        <w:spacing w:after="0" w:line="240" w:lineRule="auto"/>
        <w:jc w:val="right"/>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lastRenderedPageBreak/>
        <w:t xml:space="preserve">ПРИЛОЖЕНИЕ № 4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r w:rsidRPr="00DE007C">
        <w:rPr>
          <w:rFonts w:ascii="Times New Roman" w:eastAsia="Times New Roman" w:hAnsi="Times New Roman" w:cs="Times New Roman"/>
          <w:spacing w:val="-2"/>
          <w:sz w:val="26"/>
          <w:szCs w:val="26"/>
          <w:lang w:eastAsia="ru-RU"/>
        </w:rPr>
        <w:t>Выдача разрешения на ввод объекта в эксплуатацию</w:t>
      </w:r>
      <w:r w:rsidRPr="00DE007C">
        <w:rPr>
          <w:rFonts w:ascii="Times New Roman" w:eastAsia="Times New Roman" w:hAnsi="Times New Roman" w:cs="Times New Roman"/>
          <w:sz w:val="26"/>
          <w:szCs w:val="26"/>
          <w:lang w:eastAsia="ru-RU"/>
        </w:rPr>
        <w:t>»</w:t>
      </w: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p>
    <w:p w:rsidR="0051594B" w:rsidRPr="00DE007C" w:rsidRDefault="0051594B" w:rsidP="0051594B">
      <w:pPr>
        <w:spacing w:after="0" w:line="240" w:lineRule="auto"/>
        <w:jc w:val="center"/>
        <w:rPr>
          <w:rFonts w:ascii="Times New Roman" w:eastAsia="Times New Roman" w:hAnsi="Times New Roman" w:cs="Times New Roman"/>
          <w:i/>
          <w:sz w:val="26"/>
          <w:szCs w:val="26"/>
          <w:lang w:eastAsia="ru-RU"/>
        </w:rPr>
      </w:pPr>
    </w:p>
    <w:p w:rsidR="0034423D" w:rsidRPr="00DE007C" w:rsidRDefault="0034423D" w:rsidP="0034423D">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 xml:space="preserve">Сведения об исполнителе </w:t>
      </w:r>
    </w:p>
    <w:p w:rsidR="0034423D" w:rsidRPr="00DE007C" w:rsidRDefault="0034423D" w:rsidP="0034423D">
      <w:pPr>
        <w:spacing w:after="0" w:line="240" w:lineRule="auto"/>
        <w:jc w:val="center"/>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муниципальной услуги</w:t>
      </w:r>
    </w:p>
    <w:p w:rsidR="0034423D" w:rsidRPr="00DE007C" w:rsidRDefault="0034423D" w:rsidP="0034423D">
      <w:pPr>
        <w:spacing w:after="0" w:line="240" w:lineRule="auto"/>
        <w:jc w:val="both"/>
        <w:rPr>
          <w:rFonts w:ascii="Times New Roman" w:eastAsia="Times New Roman" w:hAnsi="Times New Roman" w:cs="Times New Roman"/>
          <w:sz w:val="26"/>
          <w:szCs w:val="26"/>
          <w:lang w:eastAsia="ru-RU"/>
        </w:rPr>
      </w:pPr>
    </w:p>
    <w:p w:rsidR="0034423D" w:rsidRPr="00DE007C" w:rsidRDefault="0034423D" w:rsidP="0034423D">
      <w:pPr>
        <w:spacing w:after="0" w:line="240" w:lineRule="auto"/>
        <w:contextualSpacing/>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Наименование:</w:t>
      </w:r>
      <w:r w:rsidRPr="00DE007C">
        <w:rPr>
          <w:rFonts w:ascii="Times New Roman" w:eastAsia="Times New Roman" w:hAnsi="Times New Roman" w:cs="Times New Roman"/>
          <w:sz w:val="26"/>
          <w:szCs w:val="26"/>
          <w:lang w:eastAsia="ru-RU"/>
        </w:rPr>
        <w:t xml:space="preserve"> Администрация Сортавальского муниципального района</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Юридический адрес:</w:t>
      </w:r>
      <w:r w:rsidRPr="00DE007C">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Адрес места нахождения:</w:t>
      </w:r>
      <w:r w:rsidRPr="00DE007C">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Адрес сайта в сети Интернет:</w:t>
      </w:r>
      <w:r w:rsidRPr="00DE007C">
        <w:rPr>
          <w:rFonts w:ascii="Times New Roman" w:eastAsia="Times New Roman" w:hAnsi="Times New Roman" w:cs="Times New Roman"/>
          <w:sz w:val="26"/>
          <w:szCs w:val="26"/>
          <w:lang w:eastAsia="ru-RU"/>
        </w:rPr>
        <w:t xml:space="preserve"> </w:t>
      </w:r>
      <w:r w:rsidRPr="00DE007C">
        <w:rPr>
          <w:rFonts w:ascii="Times New Roman" w:eastAsia="Times New Roman" w:hAnsi="Times New Roman" w:cs="Times New Roman"/>
          <w:sz w:val="26"/>
          <w:szCs w:val="26"/>
          <w:lang w:val="en-US" w:eastAsia="ru-RU"/>
        </w:rPr>
        <w:t>http</w:t>
      </w:r>
      <w:r w:rsidRPr="00DE007C">
        <w:rPr>
          <w:rFonts w:ascii="Times New Roman" w:eastAsia="Times New Roman" w:hAnsi="Times New Roman" w:cs="Times New Roman"/>
          <w:sz w:val="26"/>
          <w:szCs w:val="26"/>
          <w:lang w:eastAsia="ru-RU"/>
        </w:rPr>
        <w:t>://</w:t>
      </w:r>
      <w:proofErr w:type="spellStart"/>
      <w:r w:rsidRPr="00DE007C">
        <w:rPr>
          <w:rFonts w:ascii="Times New Roman" w:eastAsia="Times New Roman" w:hAnsi="Times New Roman" w:cs="Times New Roman"/>
          <w:sz w:val="26"/>
          <w:szCs w:val="26"/>
          <w:lang w:eastAsia="ru-RU"/>
        </w:rPr>
        <w:t>рф-сортавала</w:t>
      </w:r>
      <w:proofErr w:type="gramStart"/>
      <w:r w:rsidRPr="00DE007C">
        <w:rPr>
          <w:rFonts w:ascii="Times New Roman" w:eastAsia="Times New Roman" w:hAnsi="Times New Roman" w:cs="Times New Roman"/>
          <w:sz w:val="26"/>
          <w:szCs w:val="26"/>
          <w:lang w:eastAsia="ru-RU"/>
        </w:rPr>
        <w:t>.р</w:t>
      </w:r>
      <w:proofErr w:type="gramEnd"/>
      <w:r w:rsidRPr="00DE007C">
        <w:rPr>
          <w:rFonts w:ascii="Times New Roman" w:eastAsia="Times New Roman" w:hAnsi="Times New Roman" w:cs="Times New Roman"/>
          <w:sz w:val="26"/>
          <w:szCs w:val="26"/>
          <w:lang w:eastAsia="ru-RU"/>
        </w:rPr>
        <w:t>к</w:t>
      </w:r>
      <w:proofErr w:type="spellEnd"/>
    </w:p>
    <w:p w:rsidR="0034423D" w:rsidRPr="00DE007C" w:rsidRDefault="0034423D" w:rsidP="0034423D">
      <w:pPr>
        <w:spacing w:after="0" w:line="240" w:lineRule="auto"/>
        <w:contextualSpacing/>
        <w:jc w:val="both"/>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t xml:space="preserve">Телефон (факс): </w:t>
      </w:r>
      <w:r w:rsidRPr="00DE007C">
        <w:rPr>
          <w:rFonts w:ascii="Times New Roman" w:eastAsia="Times New Roman" w:hAnsi="Times New Roman" w:cs="Times New Roman"/>
          <w:sz w:val="26"/>
          <w:szCs w:val="26"/>
          <w:lang w:eastAsia="ru-RU"/>
        </w:rPr>
        <w:t>(814-30) 4-53-42, 4-53-34, 4-81-56</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Режим работы:</w:t>
      </w:r>
      <w:r w:rsidRPr="00DE007C">
        <w:rPr>
          <w:rFonts w:ascii="Times New Roman" w:eastAsia="Times New Roman" w:hAnsi="Times New Roman" w:cs="Times New Roman"/>
          <w:sz w:val="26"/>
          <w:szCs w:val="26"/>
          <w:lang w:eastAsia="ru-RU"/>
        </w:rPr>
        <w:t xml:space="preserve"> понедельник – четверг с 08.30 час. до 17.00 час., пятница с 08.30 час. до 15.30 час., обеденный перерыв с 13.00 час</w:t>
      </w:r>
      <w:proofErr w:type="gramStart"/>
      <w:r w:rsidRPr="00DE007C">
        <w:rPr>
          <w:rFonts w:ascii="Times New Roman" w:eastAsia="Times New Roman" w:hAnsi="Times New Roman" w:cs="Times New Roman"/>
          <w:sz w:val="26"/>
          <w:szCs w:val="26"/>
          <w:lang w:eastAsia="ru-RU"/>
        </w:rPr>
        <w:t>.</w:t>
      </w:r>
      <w:proofErr w:type="gramEnd"/>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д</w:t>
      </w:r>
      <w:proofErr w:type="gramEnd"/>
      <w:r w:rsidRPr="00DE007C">
        <w:rPr>
          <w:rFonts w:ascii="Times New Roman" w:eastAsia="Times New Roman" w:hAnsi="Times New Roman" w:cs="Times New Roman"/>
          <w:sz w:val="26"/>
          <w:szCs w:val="26"/>
          <w:lang w:eastAsia="ru-RU"/>
        </w:rPr>
        <w:t xml:space="preserve">о 14.00 час. </w:t>
      </w:r>
    </w:p>
    <w:p w:rsidR="0034423D" w:rsidRPr="00DE007C" w:rsidRDefault="0034423D" w:rsidP="0034423D">
      <w:pPr>
        <w:spacing w:after="0" w:line="240" w:lineRule="auto"/>
        <w:contextualSpacing/>
        <w:jc w:val="both"/>
        <w:rPr>
          <w:rFonts w:ascii="Times New Roman" w:eastAsia="Times New Roman" w:hAnsi="Times New Roman" w:cs="Times New Roman"/>
          <w:b/>
          <w:sz w:val="26"/>
          <w:szCs w:val="26"/>
          <w:lang w:eastAsia="ru-RU"/>
        </w:rPr>
      </w:pPr>
    </w:p>
    <w:p w:rsidR="0034423D" w:rsidRPr="00DE007C" w:rsidRDefault="0034423D" w:rsidP="0034423D">
      <w:pPr>
        <w:spacing w:after="0" w:line="240" w:lineRule="auto"/>
        <w:contextualSpacing/>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Наименование:</w:t>
      </w:r>
      <w:r w:rsidRPr="00DE007C">
        <w:rPr>
          <w:rFonts w:ascii="Times New Roman" w:eastAsia="Times New Roman" w:hAnsi="Times New Roman" w:cs="Times New Roman"/>
          <w:sz w:val="26"/>
          <w:szCs w:val="26"/>
          <w:lang w:eastAsia="ru-RU"/>
        </w:rPr>
        <w:t xml:space="preserve"> Муниципальное казенное учреждение «Недвижимость-ИНВЕСТ»</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Юридический адрес:</w:t>
      </w:r>
      <w:r w:rsidRPr="00DE007C">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Адрес места нахождения:</w:t>
      </w:r>
      <w:r w:rsidRPr="00DE007C">
        <w:rPr>
          <w:rFonts w:ascii="Times New Roman" w:eastAsia="Times New Roman" w:hAnsi="Times New Roman" w:cs="Times New Roman"/>
          <w:sz w:val="26"/>
          <w:szCs w:val="26"/>
          <w:lang w:eastAsia="ru-RU"/>
        </w:rPr>
        <w:t xml:space="preserve"> Республика Карелия, город Сортавала, площадь Кирова, дом 11</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Режим работы:</w:t>
      </w:r>
      <w:r w:rsidRPr="00DE007C">
        <w:rPr>
          <w:rFonts w:ascii="Times New Roman" w:eastAsia="Times New Roman" w:hAnsi="Times New Roman" w:cs="Times New Roman"/>
          <w:sz w:val="26"/>
          <w:szCs w:val="26"/>
          <w:lang w:eastAsia="ru-RU"/>
        </w:rPr>
        <w:t xml:space="preserve"> понедельник – четверг с 08.30 час. до 17.00 час., пятница с 08.30 час. до 15.30 час., обеденный перерыв с 13.00 час</w:t>
      </w:r>
      <w:proofErr w:type="gramStart"/>
      <w:r w:rsidRPr="00DE007C">
        <w:rPr>
          <w:rFonts w:ascii="Times New Roman" w:eastAsia="Times New Roman" w:hAnsi="Times New Roman" w:cs="Times New Roman"/>
          <w:sz w:val="26"/>
          <w:szCs w:val="26"/>
          <w:lang w:eastAsia="ru-RU"/>
        </w:rPr>
        <w:t>.</w:t>
      </w:r>
      <w:proofErr w:type="gramEnd"/>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д</w:t>
      </w:r>
      <w:proofErr w:type="gramEnd"/>
      <w:r w:rsidRPr="00DE007C">
        <w:rPr>
          <w:rFonts w:ascii="Times New Roman" w:eastAsia="Times New Roman" w:hAnsi="Times New Roman" w:cs="Times New Roman"/>
          <w:sz w:val="26"/>
          <w:szCs w:val="26"/>
          <w:lang w:eastAsia="ru-RU"/>
        </w:rPr>
        <w:t xml:space="preserve">о 14.00 час. </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Телефон (факс):</w:t>
      </w:r>
      <w:r w:rsidRPr="00DE007C">
        <w:rPr>
          <w:rFonts w:ascii="Times New Roman" w:eastAsia="Times New Roman" w:hAnsi="Times New Roman" w:cs="Times New Roman"/>
          <w:sz w:val="26"/>
          <w:szCs w:val="26"/>
          <w:lang w:eastAsia="ru-RU"/>
        </w:rPr>
        <w:t xml:space="preserve"> (814-30) 4-78-84, 4-53-42</w:t>
      </w:r>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Электронный адрес:</w:t>
      </w:r>
      <w:r w:rsidRPr="00DE007C">
        <w:rPr>
          <w:rFonts w:ascii="Times New Roman" w:eastAsia="Times New Roman" w:hAnsi="Times New Roman" w:cs="Times New Roman"/>
          <w:sz w:val="26"/>
          <w:szCs w:val="26"/>
          <w:lang w:eastAsia="ru-RU"/>
        </w:rPr>
        <w:t xml:space="preserve"> </w:t>
      </w:r>
      <w:proofErr w:type="spellStart"/>
      <w:r w:rsidRPr="00DE007C">
        <w:rPr>
          <w:rFonts w:ascii="Times New Roman" w:eastAsia="Times New Roman" w:hAnsi="Times New Roman" w:cs="Times New Roman"/>
          <w:sz w:val="26"/>
          <w:szCs w:val="26"/>
          <w:lang w:val="en-US" w:eastAsia="ru-RU"/>
        </w:rPr>
        <w:t>sortinvest</w:t>
      </w:r>
      <w:proofErr w:type="spellEnd"/>
      <w:r w:rsidRPr="00DE007C">
        <w:rPr>
          <w:rFonts w:ascii="Times New Roman" w:eastAsia="Times New Roman" w:hAnsi="Times New Roman" w:cs="Times New Roman"/>
          <w:sz w:val="26"/>
          <w:szCs w:val="26"/>
          <w:lang w:eastAsia="ru-RU"/>
        </w:rPr>
        <w:t>@</w:t>
      </w:r>
      <w:proofErr w:type="spellStart"/>
      <w:r w:rsidRPr="00DE007C">
        <w:rPr>
          <w:rFonts w:ascii="Times New Roman" w:eastAsia="Times New Roman" w:hAnsi="Times New Roman" w:cs="Times New Roman"/>
          <w:sz w:val="26"/>
          <w:szCs w:val="26"/>
          <w:lang w:val="en-US" w:eastAsia="ru-RU"/>
        </w:rPr>
        <w:t>yandex</w:t>
      </w:r>
      <w:proofErr w:type="spellEnd"/>
      <w:r w:rsidRPr="00DE007C">
        <w:rPr>
          <w:rFonts w:ascii="Times New Roman" w:eastAsia="Times New Roman" w:hAnsi="Times New Roman" w:cs="Times New Roman"/>
          <w:sz w:val="26"/>
          <w:szCs w:val="26"/>
          <w:lang w:eastAsia="ru-RU"/>
        </w:rPr>
        <w:t>.</w:t>
      </w:r>
      <w:proofErr w:type="spellStart"/>
      <w:r w:rsidRPr="00DE007C">
        <w:rPr>
          <w:rFonts w:ascii="Times New Roman" w:eastAsia="Times New Roman" w:hAnsi="Times New Roman" w:cs="Times New Roman"/>
          <w:sz w:val="26"/>
          <w:szCs w:val="26"/>
          <w:lang w:val="en-US" w:eastAsia="ru-RU"/>
        </w:rPr>
        <w:t>ru</w:t>
      </w:r>
      <w:proofErr w:type="spellEnd"/>
    </w:p>
    <w:p w:rsidR="0034423D" w:rsidRPr="00DE007C" w:rsidRDefault="0034423D" w:rsidP="0034423D">
      <w:pPr>
        <w:spacing w:after="0" w:line="240" w:lineRule="auto"/>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b/>
          <w:sz w:val="26"/>
          <w:szCs w:val="26"/>
          <w:lang w:eastAsia="ru-RU"/>
        </w:rPr>
        <w:t>Часы приема  и выдачи  документов:</w:t>
      </w:r>
      <w:r w:rsidRPr="00DE007C">
        <w:rPr>
          <w:rFonts w:ascii="Times New Roman" w:eastAsia="Times New Roman" w:hAnsi="Times New Roman" w:cs="Times New Roman"/>
          <w:sz w:val="26"/>
          <w:szCs w:val="26"/>
          <w:lang w:eastAsia="ru-RU"/>
        </w:rPr>
        <w:t xml:space="preserve"> вторник с 14.00 час. до 17.00 час. и  четверг с 09.00 час. до 13.00 час., обеденный перерыв с 13.00 час</w:t>
      </w:r>
      <w:proofErr w:type="gramStart"/>
      <w:r w:rsidRPr="00DE007C">
        <w:rPr>
          <w:rFonts w:ascii="Times New Roman" w:eastAsia="Times New Roman" w:hAnsi="Times New Roman" w:cs="Times New Roman"/>
          <w:sz w:val="26"/>
          <w:szCs w:val="26"/>
          <w:lang w:eastAsia="ru-RU"/>
        </w:rPr>
        <w:t>.</w:t>
      </w:r>
      <w:proofErr w:type="gramEnd"/>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д</w:t>
      </w:r>
      <w:proofErr w:type="gramEnd"/>
      <w:r w:rsidRPr="00DE007C">
        <w:rPr>
          <w:rFonts w:ascii="Times New Roman" w:eastAsia="Times New Roman" w:hAnsi="Times New Roman" w:cs="Times New Roman"/>
          <w:sz w:val="26"/>
          <w:szCs w:val="26"/>
          <w:lang w:eastAsia="ru-RU"/>
        </w:rPr>
        <w:t>о 14.00 час.</w:t>
      </w:r>
    </w:p>
    <w:p w:rsidR="0034423D" w:rsidRPr="00DE007C" w:rsidRDefault="0034423D" w:rsidP="0034423D">
      <w:pPr>
        <w:spacing w:after="0" w:line="240" w:lineRule="auto"/>
        <w:ind w:firstLine="567"/>
        <w:contextualSpacing/>
        <w:jc w:val="both"/>
        <w:rPr>
          <w:rFonts w:ascii="Times New Roman" w:eastAsia="Times New Roman" w:hAnsi="Times New Roman" w:cs="Times New Roman"/>
          <w:sz w:val="26"/>
          <w:szCs w:val="26"/>
          <w:lang w:eastAsia="ru-RU"/>
        </w:rPr>
      </w:pPr>
    </w:p>
    <w:p w:rsidR="0034423D" w:rsidRPr="00DE007C" w:rsidRDefault="0034423D" w:rsidP="0034423D">
      <w:pPr>
        <w:spacing w:after="0" w:line="240" w:lineRule="auto"/>
        <w:ind w:firstLine="567"/>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Прием и информирование заинтересованных о порядке выдачи разрешения на ввод объекта в эксплуатацию осуществляется  начальником или специалистом отдела территориального планирования и градостроительства МКУ «Н-ИНВЕСТ» по вторникам с 14.00 час</w:t>
      </w:r>
      <w:proofErr w:type="gramStart"/>
      <w:r w:rsidRPr="00DE007C">
        <w:rPr>
          <w:rFonts w:ascii="Times New Roman" w:eastAsia="Times New Roman" w:hAnsi="Times New Roman" w:cs="Times New Roman"/>
          <w:sz w:val="26"/>
          <w:szCs w:val="26"/>
          <w:lang w:eastAsia="ru-RU"/>
        </w:rPr>
        <w:t>.</w:t>
      </w:r>
      <w:proofErr w:type="gramEnd"/>
      <w:r w:rsidRPr="00DE007C">
        <w:rPr>
          <w:rFonts w:ascii="Times New Roman" w:eastAsia="Times New Roman" w:hAnsi="Times New Roman" w:cs="Times New Roman"/>
          <w:sz w:val="26"/>
          <w:szCs w:val="26"/>
          <w:lang w:eastAsia="ru-RU"/>
        </w:rPr>
        <w:t xml:space="preserve"> </w:t>
      </w:r>
      <w:proofErr w:type="gramStart"/>
      <w:r w:rsidRPr="00DE007C">
        <w:rPr>
          <w:rFonts w:ascii="Times New Roman" w:eastAsia="Times New Roman" w:hAnsi="Times New Roman" w:cs="Times New Roman"/>
          <w:sz w:val="26"/>
          <w:szCs w:val="26"/>
          <w:lang w:eastAsia="ru-RU"/>
        </w:rPr>
        <w:t>д</w:t>
      </w:r>
      <w:proofErr w:type="gramEnd"/>
      <w:r w:rsidRPr="00DE007C">
        <w:rPr>
          <w:rFonts w:ascii="Times New Roman" w:eastAsia="Times New Roman" w:hAnsi="Times New Roman" w:cs="Times New Roman"/>
          <w:sz w:val="26"/>
          <w:szCs w:val="26"/>
          <w:lang w:eastAsia="ru-RU"/>
        </w:rPr>
        <w:t xml:space="preserve">о 17.00 час. и четвергам с 9.00 час. до 13.00 час. в кабинете № 10 (2-ой этаж  здания администрации). </w:t>
      </w:r>
    </w:p>
    <w:p w:rsidR="0051594B" w:rsidRPr="00DE007C" w:rsidRDefault="0051594B" w:rsidP="0051594B">
      <w:pPr>
        <w:spacing w:after="0" w:line="240" w:lineRule="auto"/>
        <w:contextualSpacing/>
        <w:rPr>
          <w:rFonts w:ascii="Times New Roman" w:eastAsia="Times New Roman" w:hAnsi="Times New Roman" w:cs="Times New Roman"/>
          <w:b/>
          <w:sz w:val="26"/>
          <w:szCs w:val="26"/>
          <w:lang w:eastAsia="ru-RU"/>
        </w:rPr>
      </w:pPr>
    </w:p>
    <w:p w:rsidR="0051594B" w:rsidRPr="00DE007C" w:rsidRDefault="0051594B" w:rsidP="0051594B">
      <w:pPr>
        <w:spacing w:after="0" w:line="240" w:lineRule="auto"/>
        <w:ind w:left="720"/>
        <w:contextualSpacing/>
        <w:jc w:val="both"/>
        <w:rPr>
          <w:rFonts w:ascii="Times New Roman" w:eastAsia="Times New Roman" w:hAnsi="Times New Roman" w:cs="Times New Roman"/>
          <w:sz w:val="26"/>
          <w:szCs w:val="26"/>
          <w:lang w:eastAsia="ru-RU"/>
        </w:rPr>
        <w:sectPr w:rsidR="0051594B" w:rsidRPr="00DE007C" w:rsidSect="0034423D">
          <w:type w:val="continuous"/>
          <w:pgSz w:w="11906" w:h="16838"/>
          <w:pgMar w:top="567" w:right="567" w:bottom="567" w:left="1134" w:header="709" w:footer="709" w:gutter="0"/>
          <w:cols w:space="708"/>
          <w:docGrid w:linePitch="360"/>
        </w:sectPr>
      </w:pPr>
    </w:p>
    <w:p w:rsidR="0051594B" w:rsidRPr="00DE007C" w:rsidRDefault="0051594B" w:rsidP="0051594B">
      <w:pPr>
        <w:pageBreakBefore/>
        <w:spacing w:after="0" w:line="240" w:lineRule="auto"/>
        <w:jc w:val="right"/>
        <w:rPr>
          <w:rFonts w:ascii="Times New Roman" w:eastAsia="Times New Roman" w:hAnsi="Times New Roman" w:cs="Times New Roman"/>
          <w:b/>
          <w:sz w:val="26"/>
          <w:szCs w:val="26"/>
          <w:lang w:eastAsia="ru-RU"/>
        </w:rPr>
      </w:pPr>
      <w:r w:rsidRPr="00DE007C">
        <w:rPr>
          <w:rFonts w:ascii="Times New Roman" w:eastAsia="Times New Roman" w:hAnsi="Times New Roman" w:cs="Times New Roman"/>
          <w:b/>
          <w:sz w:val="26"/>
          <w:szCs w:val="26"/>
          <w:lang w:eastAsia="ru-RU"/>
        </w:rPr>
        <w:lastRenderedPageBreak/>
        <w:t xml:space="preserve">ПРИЛОЖЕНИЕ № 5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 xml:space="preserve">к административному регламенту предоставления муниципальной услуги </w:t>
      </w:r>
    </w:p>
    <w:p w:rsidR="0051594B" w:rsidRPr="00DE007C" w:rsidRDefault="0051594B" w:rsidP="0051594B">
      <w:pPr>
        <w:spacing w:after="0" w:line="240" w:lineRule="auto"/>
        <w:jc w:val="right"/>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w:t>
      </w:r>
      <w:r w:rsidRPr="00DE007C">
        <w:rPr>
          <w:rFonts w:ascii="Times New Roman" w:eastAsia="Times New Roman" w:hAnsi="Times New Roman" w:cs="Times New Roman"/>
          <w:spacing w:val="-2"/>
          <w:sz w:val="26"/>
          <w:szCs w:val="26"/>
          <w:lang w:eastAsia="ru-RU"/>
        </w:rPr>
        <w:t>Выдача разрешения на ввод объекта в эксплуатацию</w:t>
      </w:r>
      <w:r w:rsidRPr="00DE007C">
        <w:rPr>
          <w:rFonts w:ascii="Times New Roman" w:eastAsia="Times New Roman" w:hAnsi="Times New Roman" w:cs="Times New Roman"/>
          <w:sz w:val="26"/>
          <w:szCs w:val="26"/>
          <w:lang w:eastAsia="ru-RU"/>
        </w:rPr>
        <w:t>»</w:t>
      </w:r>
    </w:p>
    <w:p w:rsidR="0051594B" w:rsidRPr="00DE007C" w:rsidRDefault="0051594B" w:rsidP="0051594B">
      <w:pPr>
        <w:spacing w:after="0" w:line="240" w:lineRule="auto"/>
        <w:ind w:firstLine="567"/>
        <w:contextualSpacing/>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firstLine="567"/>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sz w:val="26"/>
          <w:szCs w:val="26"/>
          <w:lang w:eastAsia="ru-RU"/>
        </w:rPr>
        <w:tab/>
      </w:r>
    </w:p>
    <w:p w:rsidR="0051594B" w:rsidRPr="00DE007C" w:rsidRDefault="0051594B" w:rsidP="0051594B">
      <w:pPr>
        <w:spacing w:after="0" w:line="240" w:lineRule="auto"/>
        <w:ind w:firstLine="567"/>
        <w:contextualSpacing/>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firstLine="567"/>
        <w:contextualSpacing/>
        <w:jc w:val="both"/>
        <w:rPr>
          <w:rFonts w:ascii="Times New Roman" w:eastAsia="Times New Roman" w:hAnsi="Times New Roman" w:cs="Times New Roman"/>
          <w:sz w:val="26"/>
          <w:szCs w:val="26"/>
          <w:lang w:eastAsia="ru-RU"/>
        </w:rPr>
      </w:pPr>
    </w:p>
    <w:p w:rsidR="0051594B" w:rsidRPr="00DE007C" w:rsidRDefault="0051594B" w:rsidP="0051594B">
      <w:pPr>
        <w:spacing w:after="0" w:line="240" w:lineRule="auto"/>
        <w:ind w:firstLine="567"/>
        <w:contextualSpacing/>
        <w:jc w:val="both"/>
        <w:rPr>
          <w:rFonts w:ascii="Times New Roman" w:eastAsia="Times New Roman" w:hAnsi="Times New Roman" w:cs="Times New Roman"/>
          <w:sz w:val="26"/>
          <w:szCs w:val="26"/>
          <w:lang w:eastAsia="ru-RU"/>
        </w:rPr>
      </w:pP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6672" behindDoc="0" locked="0" layoutInCell="1" allowOverlap="1" wp14:anchorId="7B7EB63B" wp14:editId="4721FE7A">
                <wp:simplePos x="0" y="0"/>
                <wp:positionH relativeFrom="column">
                  <wp:posOffset>3314700</wp:posOffset>
                </wp:positionH>
                <wp:positionV relativeFrom="paragraph">
                  <wp:posOffset>3819525</wp:posOffset>
                </wp:positionV>
                <wp:extent cx="0" cy="228600"/>
                <wp:effectExtent l="53340" t="12065" r="60960" b="1651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300.75pt" to="261pt,3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">
                <v:stroke endarrow="block"/>
              </v:lin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4384" behindDoc="0" locked="0" layoutInCell="1" allowOverlap="1" wp14:anchorId="7E2C70B3" wp14:editId="09EC6FD4">
                <wp:simplePos x="0" y="0"/>
                <wp:positionH relativeFrom="column">
                  <wp:posOffset>3314700</wp:posOffset>
                </wp:positionH>
                <wp:positionV relativeFrom="paragraph">
                  <wp:posOffset>2905125</wp:posOffset>
                </wp:positionV>
                <wp:extent cx="342900" cy="228600"/>
                <wp:effectExtent l="0" t="2540" r="381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585E" w:rsidRPr="008C4CB2" w:rsidRDefault="00D8585E" w:rsidP="0051594B">
                            <w:pPr>
                              <w:spacing w:after="0" w:line="240" w:lineRule="auto"/>
                              <w:jc w:val="center"/>
                              <w:rPr>
                                <w:sz w:val="16"/>
                                <w:szCs w:val="16"/>
                              </w:rPr>
                            </w:pPr>
                            <w:r>
                              <w:rPr>
                                <w:sz w:val="16"/>
                                <w:szCs w:val="16"/>
                              </w:rPr>
                              <w:t>Нет</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7" type="#_x0000_t202" style="position:absolute;left:0;text-align:left;margin-left:261pt;margin-top:228.75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" filled="f" stroked="f">
                <v:textbox inset=".5mm,.5mm,.5mm,.5mm">
                  <w:txbxContent>
                    <w:p w:rsidR="00D8585E" w:rsidRPr="008C4CB2" w:rsidRDefault="00D8585E" w:rsidP="0051594B">
                      <w:pPr>
                        <w:spacing w:after="0" w:line="240" w:lineRule="auto"/>
                        <w:jc w:val="center"/>
                        <w:rPr>
                          <w:sz w:val="16"/>
                          <w:szCs w:val="16"/>
                        </w:rPr>
                      </w:pPr>
                      <w:r>
                        <w:rPr>
                          <w:sz w:val="16"/>
                          <w:szCs w:val="16"/>
                        </w:rPr>
                        <w:t>Нет</w:t>
                      </w:r>
                    </w:p>
                  </w:txbxContent>
                </v:textbox>
              </v:shap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4624" behindDoc="0" locked="0" layoutInCell="1" allowOverlap="1" wp14:anchorId="4E8AC19A" wp14:editId="3C320384">
                <wp:simplePos x="0" y="0"/>
                <wp:positionH relativeFrom="column">
                  <wp:posOffset>3314700</wp:posOffset>
                </wp:positionH>
                <wp:positionV relativeFrom="paragraph">
                  <wp:posOffset>2905125</wp:posOffset>
                </wp:positionV>
                <wp:extent cx="0" cy="228600"/>
                <wp:effectExtent l="53340" t="12065" r="60960" b="1651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28.75pt" to="261pt,2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">
                <v:stroke endarrow="block"/>
              </v:lin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0528" behindDoc="0" locked="0" layoutInCell="1" allowOverlap="1" wp14:anchorId="65BDBF3C" wp14:editId="3B5E4A4C">
                <wp:simplePos x="0" y="0"/>
                <wp:positionH relativeFrom="column">
                  <wp:posOffset>1143000</wp:posOffset>
                </wp:positionH>
                <wp:positionV relativeFrom="paragraph">
                  <wp:posOffset>2562225</wp:posOffset>
                </wp:positionV>
                <wp:extent cx="342900" cy="228600"/>
                <wp:effectExtent l="0" t="2540" r="3810" b="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585E" w:rsidRPr="008C4CB2" w:rsidRDefault="00D8585E" w:rsidP="0051594B">
                            <w:pPr>
                              <w:spacing w:after="0" w:line="240" w:lineRule="auto"/>
                              <w:jc w:val="center"/>
                              <w:rPr>
                                <w:sz w:val="16"/>
                                <w:szCs w:val="16"/>
                              </w:rPr>
                            </w:pPr>
                            <w:r>
                              <w:rPr>
                                <w:sz w:val="16"/>
                                <w:szCs w:val="16"/>
                              </w:rPr>
                              <w:t>Да</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28" type="#_x0000_t202" style="position:absolute;left:0;text-align:left;margin-left:90pt;margin-top:201.75pt;width:27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" filled="f" stroked="f">
                <v:textbox inset=".5mm,.5mm,.5mm,.5mm">
                  <w:txbxContent>
                    <w:p w:rsidR="00D8585E" w:rsidRPr="008C4CB2" w:rsidRDefault="00D8585E" w:rsidP="0051594B">
                      <w:pPr>
                        <w:spacing w:after="0" w:line="240" w:lineRule="auto"/>
                        <w:jc w:val="center"/>
                        <w:rPr>
                          <w:sz w:val="16"/>
                          <w:szCs w:val="16"/>
                        </w:rPr>
                      </w:pPr>
                      <w:r>
                        <w:rPr>
                          <w:sz w:val="16"/>
                          <w:szCs w:val="16"/>
                        </w:rPr>
                        <w:t>Да</w:t>
                      </w:r>
                    </w:p>
                  </w:txbxContent>
                </v:textbox>
              </v:shap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1552" behindDoc="0" locked="0" layoutInCell="1" allowOverlap="1" wp14:anchorId="2B5515DC" wp14:editId="7A346100">
                <wp:simplePos x="0" y="0"/>
                <wp:positionH relativeFrom="column">
                  <wp:posOffset>1143000</wp:posOffset>
                </wp:positionH>
                <wp:positionV relativeFrom="paragraph">
                  <wp:posOffset>2333625</wp:posOffset>
                </wp:positionV>
                <wp:extent cx="0" cy="840740"/>
                <wp:effectExtent l="53340" t="12065" r="60960" b="234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07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83.75pt" to="90pt,24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">
                <v:stroke endarrow="block"/>
              </v:lin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2576" behindDoc="0" locked="0" layoutInCell="1" allowOverlap="1" wp14:anchorId="467A3329" wp14:editId="590996F7">
                <wp:simplePos x="0" y="0"/>
                <wp:positionH relativeFrom="column">
                  <wp:posOffset>1143000</wp:posOffset>
                </wp:positionH>
                <wp:positionV relativeFrom="paragraph">
                  <wp:posOffset>2333625</wp:posOffset>
                </wp:positionV>
                <wp:extent cx="1181100" cy="0"/>
                <wp:effectExtent l="5715" t="12065" r="13335" b="69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83.75pt" to="183pt,1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"/>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8480" behindDoc="0" locked="0" layoutInCell="1" allowOverlap="1" wp14:anchorId="5FF17139" wp14:editId="4C917C56">
                <wp:simplePos x="0" y="0"/>
                <wp:positionH relativeFrom="column">
                  <wp:posOffset>3314700</wp:posOffset>
                </wp:positionH>
                <wp:positionV relativeFrom="paragraph">
                  <wp:posOffset>1533525</wp:posOffset>
                </wp:positionV>
                <wp:extent cx="0" cy="295275"/>
                <wp:effectExtent l="53340" t="12065" r="60960" b="165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0.75pt" to="261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">
                <v:stroke endarrow="block"/>
              </v:lin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5648" behindDoc="0" locked="0" layoutInCell="1" allowOverlap="1" wp14:anchorId="045BC6EA" wp14:editId="4FEAA00D">
                <wp:simplePos x="0" y="0"/>
                <wp:positionH relativeFrom="column">
                  <wp:posOffset>1943100</wp:posOffset>
                </wp:positionH>
                <wp:positionV relativeFrom="paragraph">
                  <wp:posOffset>962025</wp:posOffset>
                </wp:positionV>
                <wp:extent cx="2743200" cy="571500"/>
                <wp:effectExtent l="5715" t="12065" r="13335" b="698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571500"/>
                        </a:xfrm>
                        <a:prstGeom prst="rect">
                          <a:avLst/>
                        </a:prstGeom>
                        <a:solidFill>
                          <a:srgbClr val="FFFFFF"/>
                        </a:solidFill>
                        <a:ln w="9525">
                          <a:solidFill>
                            <a:srgbClr val="000000"/>
                          </a:solidFill>
                          <a:miter lim="800000"/>
                          <a:headEnd/>
                          <a:tailEnd/>
                        </a:ln>
                      </wps:spPr>
                      <wps:txbx>
                        <w:txbxContent>
                          <w:p w:rsidR="00D8585E" w:rsidRPr="00481442" w:rsidRDefault="00D8585E" w:rsidP="0051594B">
                            <w:pPr>
                              <w:spacing w:after="0" w:line="240" w:lineRule="auto"/>
                              <w:jc w:val="center"/>
                            </w:pPr>
                            <w:r>
                              <w:t>Осмотр построенного, реконструированного объекта капитального строительства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9" style="position:absolute;left:0;text-align:left;margin-left:153pt;margin-top:75.75pt;width:3in;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">
                <v:textbox>
                  <w:txbxContent>
                    <w:p w:rsidR="00D8585E" w:rsidRPr="00481442" w:rsidRDefault="00D8585E" w:rsidP="0051594B">
                      <w:pPr>
                        <w:spacing w:after="0" w:line="240" w:lineRule="auto"/>
                        <w:jc w:val="center"/>
                      </w:pPr>
                      <w:r>
                        <w:t>Осмотр построенного, реконструированного объекта капитального строительства</w:t>
                      </w:r>
                    </w:p>
                  </w:txbxContent>
                </v:textbox>
              </v:rect>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7456" behindDoc="0" locked="0" layoutInCell="1" allowOverlap="1" wp14:anchorId="770AF088" wp14:editId="79BA7B20">
                <wp:simplePos x="0" y="0"/>
                <wp:positionH relativeFrom="column">
                  <wp:posOffset>3314700</wp:posOffset>
                </wp:positionH>
                <wp:positionV relativeFrom="paragraph">
                  <wp:posOffset>790575</wp:posOffset>
                </wp:positionV>
                <wp:extent cx="0" cy="171450"/>
                <wp:effectExtent l="53340" t="12065" r="6096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2.25pt" to="261pt,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">
                <v:stroke endarrow="block"/>
              </v:lin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1312" behindDoc="0" locked="0" layoutInCell="1" allowOverlap="1" wp14:anchorId="02128638" wp14:editId="1BB3D51B">
                <wp:simplePos x="0" y="0"/>
                <wp:positionH relativeFrom="column">
                  <wp:posOffset>2127885</wp:posOffset>
                </wp:positionH>
                <wp:positionV relativeFrom="paragraph">
                  <wp:posOffset>16510</wp:posOffset>
                </wp:positionV>
                <wp:extent cx="2314575" cy="266700"/>
                <wp:effectExtent l="9525" t="9525"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6700"/>
                        </a:xfrm>
                        <a:prstGeom prst="rect">
                          <a:avLst/>
                        </a:prstGeom>
                        <a:solidFill>
                          <a:srgbClr val="FFFFFF"/>
                        </a:solidFill>
                        <a:ln w="9525">
                          <a:solidFill>
                            <a:srgbClr val="000000"/>
                          </a:solidFill>
                          <a:miter lim="800000"/>
                          <a:headEnd/>
                          <a:tailEnd/>
                        </a:ln>
                      </wps:spPr>
                      <wps:txbx>
                        <w:txbxContent>
                          <w:p w:rsidR="00D8585E" w:rsidRDefault="00D8585E" w:rsidP="0051594B">
                            <w:pPr>
                              <w:spacing w:after="0" w:line="240" w:lineRule="auto"/>
                            </w:pPr>
                            <w: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left:0;text-align:left;margin-left:167.55pt;margin-top:1.3pt;width:182.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">
                <v:textbox>
                  <w:txbxContent>
                    <w:p w:rsidR="00D8585E" w:rsidRDefault="00D8585E" w:rsidP="0051594B">
                      <w:pPr>
                        <w:spacing w:after="0" w:line="240" w:lineRule="auto"/>
                      </w:pPr>
                      <w:r>
                        <w:t>Прием и регистрация заявления</w:t>
                      </w:r>
                    </w:p>
                  </w:txbxContent>
                </v:textbox>
              </v:rect>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2336" behindDoc="0" locked="0" layoutInCell="1" allowOverlap="1" wp14:anchorId="5D034094" wp14:editId="60D16174">
                <wp:simplePos x="0" y="0"/>
                <wp:positionH relativeFrom="column">
                  <wp:posOffset>2127885</wp:posOffset>
                </wp:positionH>
                <wp:positionV relativeFrom="paragraph">
                  <wp:posOffset>514350</wp:posOffset>
                </wp:positionV>
                <wp:extent cx="2314575" cy="269240"/>
                <wp:effectExtent l="9525" t="12065" r="9525"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269240"/>
                        </a:xfrm>
                        <a:prstGeom prst="rect">
                          <a:avLst/>
                        </a:prstGeom>
                        <a:solidFill>
                          <a:srgbClr val="FFFFFF"/>
                        </a:solidFill>
                        <a:ln w="9525">
                          <a:solidFill>
                            <a:srgbClr val="000000"/>
                          </a:solidFill>
                          <a:miter lim="800000"/>
                          <a:headEnd/>
                          <a:tailEnd/>
                        </a:ln>
                      </wps:spPr>
                      <wps:txbx>
                        <w:txbxContent>
                          <w:p w:rsidR="00D8585E" w:rsidRPr="00481442" w:rsidRDefault="00D8585E" w:rsidP="0051594B">
                            <w:pPr>
                              <w:spacing w:after="0" w:line="240" w:lineRule="auto"/>
                              <w:jc w:val="center"/>
                            </w:pPr>
                            <w:r w:rsidRPr="00481442">
                              <w:t xml:space="preserve">Рассмотрение </w:t>
                            </w:r>
                            <w:r>
                              <w:t>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1" style="position:absolute;left:0;text-align:left;margin-left:167.55pt;margin-top:40.5pt;width:182.25pt;height:2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">
                <v:textbox>
                  <w:txbxContent>
                    <w:p w:rsidR="00D8585E" w:rsidRPr="00481442" w:rsidRDefault="00D8585E" w:rsidP="0051594B">
                      <w:pPr>
                        <w:spacing w:after="0" w:line="240" w:lineRule="auto"/>
                        <w:jc w:val="center"/>
                      </w:pPr>
                      <w:r w:rsidRPr="00481442">
                        <w:t xml:space="preserve">Рассмотрение </w:t>
                      </w:r>
                      <w:r>
                        <w:t>заявления</w:t>
                      </w:r>
                    </w:p>
                  </w:txbxContent>
                </v:textbox>
              </v:rect>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6432" behindDoc="0" locked="0" layoutInCell="1" allowOverlap="1" wp14:anchorId="5B948A5D" wp14:editId="6C8CE8D9">
                <wp:simplePos x="0" y="0"/>
                <wp:positionH relativeFrom="column">
                  <wp:posOffset>3314700</wp:posOffset>
                </wp:positionH>
                <wp:positionV relativeFrom="paragraph">
                  <wp:posOffset>285750</wp:posOffset>
                </wp:positionV>
                <wp:extent cx="0" cy="228600"/>
                <wp:effectExtent l="53340" t="12065" r="60960" b="1651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2.5pt" to="26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">
                <v:stroke endarrow="block"/>
              </v:line>
            </w:pict>
          </mc:Fallback>
        </mc:AlternateContent>
      </w:r>
    </w:p>
    <w:p w:rsidR="00D11EAE" w:rsidRPr="00DE007C" w:rsidRDefault="0051594B">
      <w:pPr>
        <w:rPr>
          <w:rFonts w:ascii="Times New Roman" w:hAnsi="Times New Roman" w:cs="Times New Roman"/>
          <w:sz w:val="26"/>
          <w:szCs w:val="26"/>
        </w:rPr>
      </w:pP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3360" behindDoc="0" locked="0" layoutInCell="1" allowOverlap="1" wp14:anchorId="74CDCF94" wp14:editId="16A15F9F">
                <wp:simplePos x="0" y="0"/>
                <wp:positionH relativeFrom="column">
                  <wp:posOffset>2289810</wp:posOffset>
                </wp:positionH>
                <wp:positionV relativeFrom="paragraph">
                  <wp:posOffset>1598930</wp:posOffset>
                </wp:positionV>
                <wp:extent cx="2152650" cy="1143000"/>
                <wp:effectExtent l="19050" t="19050" r="38100" b="38100"/>
                <wp:wrapNone/>
                <wp:docPr id="7" name="Ромб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1143000"/>
                        </a:xfrm>
                        <a:prstGeom prst="diamond">
                          <a:avLst/>
                        </a:prstGeom>
                        <a:solidFill>
                          <a:srgbClr val="FFFFFF"/>
                        </a:solidFill>
                        <a:ln w="9525">
                          <a:solidFill>
                            <a:srgbClr val="000000"/>
                          </a:solidFill>
                          <a:miter lim="800000"/>
                          <a:headEnd/>
                          <a:tailEnd/>
                        </a:ln>
                      </wps:spPr>
                      <wps:txbx>
                        <w:txbxContent>
                          <w:p w:rsidR="00D8585E" w:rsidRPr="000D22DA" w:rsidRDefault="00D8585E" w:rsidP="0051594B">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7" o:spid="_x0000_s1032" type="#_x0000_t4" style="position:absolute;margin-left:180.3pt;margin-top:125.9pt;width:169.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">
                <v:textbox inset="0,0,0,0">
                  <w:txbxContent>
                    <w:p w:rsidR="00D8585E" w:rsidRPr="000D22DA" w:rsidRDefault="00D8585E" w:rsidP="0051594B">
                      <w:pPr>
                        <w:spacing w:after="0" w:line="240" w:lineRule="auto"/>
                        <w:jc w:val="center"/>
                        <w:rPr>
                          <w:sz w:val="16"/>
                          <w:szCs w:val="16"/>
                        </w:rPr>
                      </w:pPr>
                      <w:r>
                        <w:rPr>
                          <w:sz w:val="16"/>
                          <w:szCs w:val="16"/>
                        </w:rPr>
                        <w:t>Наличие оснований для отказа в предоставлении муниципальной услуги</w:t>
                      </w:r>
                    </w:p>
                  </w:txbxContent>
                </v:textbox>
              </v:shape>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5408" behindDoc="0" locked="0" layoutInCell="1" allowOverlap="1" wp14:anchorId="47DE1E2B" wp14:editId="2F38356F">
                <wp:simplePos x="0" y="0"/>
                <wp:positionH relativeFrom="column">
                  <wp:posOffset>2289810</wp:posOffset>
                </wp:positionH>
                <wp:positionV relativeFrom="paragraph">
                  <wp:posOffset>2969895</wp:posOffset>
                </wp:positionV>
                <wp:extent cx="2171700" cy="733425"/>
                <wp:effectExtent l="0" t="0" r="1905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33425"/>
                        </a:xfrm>
                        <a:prstGeom prst="rect">
                          <a:avLst/>
                        </a:prstGeom>
                        <a:solidFill>
                          <a:srgbClr val="FFFFFF"/>
                        </a:solidFill>
                        <a:ln w="9525">
                          <a:solidFill>
                            <a:srgbClr val="000000"/>
                          </a:solidFill>
                          <a:miter lim="800000"/>
                          <a:headEnd/>
                          <a:tailEnd/>
                        </a:ln>
                      </wps:spPr>
                      <wps:txbx>
                        <w:txbxContent>
                          <w:p w:rsidR="00D8585E" w:rsidRPr="00014226" w:rsidRDefault="00D8585E" w:rsidP="0051594B">
                            <w:pPr>
                              <w:spacing w:after="0" w:line="240" w:lineRule="auto"/>
                              <w:jc w:val="center"/>
                              <w:rPr>
                                <w:sz w:val="20"/>
                                <w:szCs w:val="20"/>
                              </w:rPr>
                            </w:pPr>
                            <w:r w:rsidRPr="00014226">
                              <w:rPr>
                                <w:sz w:val="20"/>
                                <w:szCs w:val="20"/>
                              </w:rPr>
                              <w:t xml:space="preserve">Подготовка и подписание проекта разрешения на </w:t>
                            </w:r>
                            <w:r>
                              <w:rPr>
                                <w:sz w:val="20"/>
                                <w:szCs w:val="20"/>
                              </w:rPr>
                              <w:t>ввод объекта</w:t>
                            </w:r>
                            <w:r w:rsidRPr="00014226">
                              <w:rPr>
                                <w:sz w:val="20"/>
                                <w:szCs w:val="20"/>
                              </w:rPr>
                              <w:t xml:space="preserve"> капитального строительства</w:t>
                            </w:r>
                            <w:r>
                              <w:rPr>
                                <w:sz w:val="20"/>
                                <w:szCs w:val="20"/>
                              </w:rPr>
                              <w:t xml:space="preserve">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3" style="position:absolute;margin-left:180.3pt;margin-top:233.85pt;width:171pt;height:5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">
                <v:textbox>
                  <w:txbxContent>
                    <w:p w:rsidR="00D8585E" w:rsidRPr="00014226" w:rsidRDefault="00D8585E" w:rsidP="0051594B">
                      <w:pPr>
                        <w:spacing w:after="0" w:line="240" w:lineRule="auto"/>
                        <w:jc w:val="center"/>
                        <w:rPr>
                          <w:sz w:val="20"/>
                          <w:szCs w:val="20"/>
                        </w:rPr>
                      </w:pPr>
                      <w:r w:rsidRPr="00014226">
                        <w:rPr>
                          <w:sz w:val="20"/>
                          <w:szCs w:val="20"/>
                        </w:rPr>
                        <w:t xml:space="preserve">Подготовка и подписание проекта разрешения на </w:t>
                      </w:r>
                      <w:r>
                        <w:rPr>
                          <w:sz w:val="20"/>
                          <w:szCs w:val="20"/>
                        </w:rPr>
                        <w:t>ввод объекта</w:t>
                      </w:r>
                      <w:r w:rsidRPr="00014226">
                        <w:rPr>
                          <w:sz w:val="20"/>
                          <w:szCs w:val="20"/>
                        </w:rPr>
                        <w:t xml:space="preserve"> капитального строительства</w:t>
                      </w:r>
                      <w:r>
                        <w:rPr>
                          <w:sz w:val="20"/>
                          <w:szCs w:val="20"/>
                        </w:rPr>
                        <w:t xml:space="preserve"> в эксплуатацию</w:t>
                      </w:r>
                    </w:p>
                  </w:txbxContent>
                </v:textbox>
              </v:rect>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73600" behindDoc="0" locked="0" layoutInCell="1" allowOverlap="1" wp14:anchorId="1A66A6B0" wp14:editId="6F156CBA">
                <wp:simplePos x="0" y="0"/>
                <wp:positionH relativeFrom="column">
                  <wp:posOffset>2632710</wp:posOffset>
                </wp:positionH>
                <wp:positionV relativeFrom="paragraph">
                  <wp:posOffset>3884930</wp:posOffset>
                </wp:positionV>
                <wp:extent cx="1371600" cy="942975"/>
                <wp:effectExtent l="0" t="0" r="19050" b="2857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42975"/>
                        </a:xfrm>
                        <a:prstGeom prst="roundRect">
                          <a:avLst>
                            <a:gd name="adj" fmla="val 16667"/>
                          </a:avLst>
                        </a:prstGeom>
                        <a:solidFill>
                          <a:srgbClr val="FFFFFF"/>
                        </a:solidFill>
                        <a:ln w="9525">
                          <a:solidFill>
                            <a:srgbClr val="000000"/>
                          </a:solidFill>
                          <a:round/>
                          <a:headEnd/>
                          <a:tailEnd/>
                        </a:ln>
                      </wps:spPr>
                      <wps:txbx>
                        <w:txbxContent>
                          <w:p w:rsidR="00D8585E" w:rsidRPr="00164B97" w:rsidRDefault="00D8585E" w:rsidP="0051594B">
                            <w:pPr>
                              <w:spacing w:after="0" w:line="240" w:lineRule="auto"/>
                              <w:jc w:val="center"/>
                              <w:rPr>
                                <w:sz w:val="20"/>
                                <w:szCs w:val="20"/>
                              </w:rPr>
                            </w:pPr>
                            <w:r w:rsidRPr="00164B97">
                              <w:rPr>
                                <w:sz w:val="20"/>
                                <w:szCs w:val="20"/>
                              </w:rPr>
                              <w:t>Выдача разрешения на ввод объекта капитального строительства в эксплуатацию</w:t>
                            </w:r>
                          </w:p>
                          <w:p w:rsidR="00D8585E" w:rsidRPr="00164B97" w:rsidRDefault="00D8585E" w:rsidP="0051594B">
                            <w:pPr>
                              <w:spacing w:after="0" w:line="240" w:lineRule="auto"/>
                              <w:jc w:val="cente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034" style="position:absolute;margin-left:207.3pt;margin-top:305.9pt;width:108pt;height:7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">
                <v:textbox inset="0,0,0,0">
                  <w:txbxContent>
                    <w:p w:rsidR="00D8585E" w:rsidRPr="00164B97" w:rsidRDefault="00D8585E" w:rsidP="0051594B">
                      <w:pPr>
                        <w:spacing w:after="0" w:line="240" w:lineRule="auto"/>
                        <w:jc w:val="center"/>
                        <w:rPr>
                          <w:sz w:val="20"/>
                          <w:szCs w:val="20"/>
                        </w:rPr>
                      </w:pPr>
                      <w:r w:rsidRPr="00164B97">
                        <w:rPr>
                          <w:sz w:val="20"/>
                          <w:szCs w:val="20"/>
                        </w:rPr>
                        <w:t>Выдача разрешения на ввод объекта капитального строительства в эксплуатацию</w:t>
                      </w:r>
                    </w:p>
                    <w:p w:rsidR="00D8585E" w:rsidRPr="00164B97" w:rsidRDefault="00D8585E" w:rsidP="0051594B">
                      <w:pPr>
                        <w:spacing w:after="0" w:line="240" w:lineRule="auto"/>
                        <w:jc w:val="center"/>
                        <w:rPr>
                          <w:sz w:val="20"/>
                          <w:szCs w:val="20"/>
                        </w:rPr>
                      </w:pPr>
                    </w:p>
                  </w:txbxContent>
                </v:textbox>
              </v:roundrect>
            </w:pict>
          </mc:Fallback>
        </mc:AlternateContent>
      </w:r>
      <w:r w:rsidRPr="00DE007C">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69504" behindDoc="0" locked="0" layoutInCell="1" allowOverlap="1" wp14:anchorId="23F8FDA7" wp14:editId="2227C0AB">
                <wp:simplePos x="0" y="0"/>
                <wp:positionH relativeFrom="column">
                  <wp:posOffset>118110</wp:posOffset>
                </wp:positionH>
                <wp:positionV relativeFrom="paragraph">
                  <wp:posOffset>2970530</wp:posOffset>
                </wp:positionV>
                <wp:extent cx="2057400" cy="1390650"/>
                <wp:effectExtent l="0" t="0" r="19050" b="19050"/>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390650"/>
                        </a:xfrm>
                        <a:prstGeom prst="roundRect">
                          <a:avLst>
                            <a:gd name="adj" fmla="val 16667"/>
                          </a:avLst>
                        </a:prstGeom>
                        <a:solidFill>
                          <a:srgbClr val="FFFFFF"/>
                        </a:solidFill>
                        <a:ln w="9525">
                          <a:solidFill>
                            <a:srgbClr val="000000"/>
                          </a:solidFill>
                          <a:round/>
                          <a:headEnd/>
                          <a:tailEnd/>
                        </a:ln>
                      </wps:spPr>
                      <wps:txbx>
                        <w:txbxContent>
                          <w:p w:rsidR="00D8585E" w:rsidRPr="00164B97" w:rsidRDefault="00D8585E" w:rsidP="0051594B">
                            <w:pPr>
                              <w:spacing w:after="0" w:line="240" w:lineRule="auto"/>
                              <w:jc w:val="center"/>
                              <w:rPr>
                                <w:sz w:val="20"/>
                                <w:szCs w:val="20"/>
                              </w:rPr>
                            </w:pPr>
                            <w:r w:rsidRPr="00164B97">
                              <w:rPr>
                                <w:sz w:val="20"/>
                                <w:szCs w:val="20"/>
                              </w:rPr>
                              <w:t>Направление</w:t>
                            </w:r>
                            <w:r>
                              <w:rPr>
                                <w:sz w:val="20"/>
                                <w:szCs w:val="20"/>
                              </w:rPr>
                              <w:t xml:space="preserve"> проекта</w:t>
                            </w:r>
                            <w:r w:rsidRPr="00164B97">
                              <w:rPr>
                                <w:sz w:val="20"/>
                                <w:szCs w:val="20"/>
                              </w:rPr>
                              <w:t xml:space="preserve"> уведомления об отказе в предоставлении муниципальной услуги с обоснованием причин отказа главе Администрации для подписания.</w:t>
                            </w:r>
                          </w:p>
                          <w:p w:rsidR="00D8585E" w:rsidRPr="00680252" w:rsidRDefault="00D8585E" w:rsidP="0051594B">
                            <w:pPr>
                              <w:spacing w:after="0" w:line="240" w:lineRule="auto"/>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35" style="position:absolute;margin-left:9.3pt;margin-top:233.9pt;width:162pt;height:1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">
                <v:textbox>
                  <w:txbxContent>
                    <w:p w:rsidR="00D8585E" w:rsidRPr="00164B97" w:rsidRDefault="00D8585E" w:rsidP="0051594B">
                      <w:pPr>
                        <w:spacing w:after="0" w:line="240" w:lineRule="auto"/>
                        <w:jc w:val="center"/>
                        <w:rPr>
                          <w:sz w:val="20"/>
                          <w:szCs w:val="20"/>
                        </w:rPr>
                      </w:pPr>
                      <w:r w:rsidRPr="00164B97">
                        <w:rPr>
                          <w:sz w:val="20"/>
                          <w:szCs w:val="20"/>
                        </w:rPr>
                        <w:t>Направление</w:t>
                      </w:r>
                      <w:r>
                        <w:rPr>
                          <w:sz w:val="20"/>
                          <w:szCs w:val="20"/>
                        </w:rPr>
                        <w:t xml:space="preserve"> проекта</w:t>
                      </w:r>
                      <w:r w:rsidRPr="00164B97">
                        <w:rPr>
                          <w:sz w:val="20"/>
                          <w:szCs w:val="20"/>
                        </w:rPr>
                        <w:t xml:space="preserve"> уведомления об отказе в предоставлении муниципальной услуги с обоснованием причин отказа главе Администрации для подписания.</w:t>
                      </w:r>
                    </w:p>
                    <w:p w:rsidR="00D8585E" w:rsidRPr="00680252" w:rsidRDefault="00D8585E" w:rsidP="0051594B">
                      <w:pPr>
                        <w:spacing w:after="0" w:line="240" w:lineRule="auto"/>
                        <w:jc w:val="center"/>
                        <w:rPr>
                          <w:sz w:val="16"/>
                          <w:szCs w:val="16"/>
                        </w:rPr>
                      </w:pPr>
                    </w:p>
                  </w:txbxContent>
                </v:textbox>
              </v:roundrect>
            </w:pict>
          </mc:Fallback>
        </mc:AlternateContent>
      </w:r>
    </w:p>
    <w:sectPr w:rsidR="00D11EAE" w:rsidRPr="00DE007C" w:rsidSect="0034423D">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0408"/>
    <w:multiLevelType w:val="hybridMultilevel"/>
    <w:tmpl w:val="C2081D44"/>
    <w:lvl w:ilvl="0" w:tplc="7E144798">
      <w:start w:val="1"/>
      <w:numFmt w:val="bullet"/>
      <w:lvlText w:val=""/>
      <w:lvlJc w:val="left"/>
      <w:pPr>
        <w:tabs>
          <w:tab w:val="num" w:pos="851"/>
        </w:tabs>
        <w:ind w:left="851" w:hanging="284"/>
      </w:pPr>
      <w:rPr>
        <w:rFonts w:ascii="Wingdings" w:hAnsi="Wingdings" w:hint="default"/>
      </w:rPr>
    </w:lvl>
    <w:lvl w:ilvl="1" w:tplc="4908332E">
      <w:start w:val="1"/>
      <w:numFmt w:val="bullet"/>
      <w:lvlText w:val=""/>
      <w:lvlJc w:val="left"/>
      <w:pPr>
        <w:tabs>
          <w:tab w:val="num" w:pos="1931"/>
        </w:tabs>
        <w:ind w:left="1931" w:hanging="284"/>
      </w:pPr>
      <w:rPr>
        <w:rFonts w:ascii="Wingdings" w:hAnsi="Wingdings"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
    <w:nsid w:val="14D90B57"/>
    <w:multiLevelType w:val="hybridMultilevel"/>
    <w:tmpl w:val="6730F848"/>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2723A0C"/>
    <w:multiLevelType w:val="hybridMultilevel"/>
    <w:tmpl w:val="41302AF8"/>
    <w:lvl w:ilvl="0" w:tplc="A81E1816">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02239C"/>
    <w:multiLevelType w:val="hybridMultilevel"/>
    <w:tmpl w:val="A948DFE4"/>
    <w:lvl w:ilvl="0" w:tplc="5C3E091A">
      <w:start w:val="1"/>
      <w:numFmt w:val="decimal"/>
      <w:lvlText w:val="%1)"/>
      <w:lvlJc w:val="left"/>
      <w:pPr>
        <w:ind w:left="720" w:hanging="360"/>
      </w:pPr>
      <w:rPr>
        <w:rFonts w:ascii="Times New Roman" w:eastAsia="Times New Roman" w:hAnsi="Times New Roman" w:cs="Calibri"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28578F8"/>
    <w:multiLevelType w:val="hybridMultilevel"/>
    <w:tmpl w:val="28B2BD18"/>
    <w:lvl w:ilvl="0" w:tplc="7302A7D4">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5C10851"/>
    <w:multiLevelType w:val="hybridMultilevel"/>
    <w:tmpl w:val="6A4E917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19AF"/>
    <w:multiLevelType w:val="hybridMultilevel"/>
    <w:tmpl w:val="E63E5F22"/>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699B4023"/>
    <w:multiLevelType w:val="hybridMultilevel"/>
    <w:tmpl w:val="99F619F4"/>
    <w:lvl w:ilvl="0" w:tplc="7E144798">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9C90D7A"/>
    <w:multiLevelType w:val="multilevel"/>
    <w:tmpl w:val="64267C18"/>
    <w:lvl w:ilvl="0">
      <w:start w:val="2"/>
      <w:numFmt w:val="decimal"/>
      <w:lvlText w:val="%1."/>
      <w:lvlJc w:val="left"/>
      <w:pPr>
        <w:tabs>
          <w:tab w:val="num" w:pos="510"/>
        </w:tabs>
        <w:ind w:left="510" w:hanging="510"/>
      </w:pPr>
      <w:rPr>
        <w:rFonts w:hint="default"/>
      </w:rPr>
    </w:lvl>
    <w:lvl w:ilvl="1">
      <w:start w:val="6"/>
      <w:numFmt w:val="decimal"/>
      <w:lvlText w:val="%1.%2."/>
      <w:lvlJc w:val="left"/>
      <w:pPr>
        <w:tabs>
          <w:tab w:val="num" w:pos="793"/>
        </w:tabs>
        <w:ind w:left="793" w:hanging="510"/>
      </w:pPr>
      <w:rPr>
        <w:rFonts w:hint="default"/>
      </w:rPr>
    </w:lvl>
    <w:lvl w:ilvl="2">
      <w:start w:val="1"/>
      <w:numFmt w:val="decimal"/>
      <w:lvlText w:val="%3)"/>
      <w:lvlJc w:val="left"/>
      <w:pPr>
        <w:tabs>
          <w:tab w:val="num" w:pos="1286"/>
        </w:tabs>
        <w:ind w:left="1286" w:hanging="720"/>
      </w:pPr>
      <w:rPr>
        <w:rFonts w:ascii="Times New Roman" w:eastAsia="Times New Roman" w:hAnsi="Times New Roman" w:cs="Times New Roman"/>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9">
    <w:nsid w:val="7437310C"/>
    <w:multiLevelType w:val="hybridMultilevel"/>
    <w:tmpl w:val="C9C409CC"/>
    <w:lvl w:ilvl="0" w:tplc="5CE63EEE">
      <w:start w:val="1"/>
      <w:numFmt w:val="bullet"/>
      <w:lvlText w:val=""/>
      <w:lvlJc w:val="left"/>
      <w:pPr>
        <w:tabs>
          <w:tab w:val="num" w:pos="851"/>
        </w:tabs>
        <w:ind w:left="851"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7"/>
  </w:num>
  <w:num w:numId="5">
    <w:abstractNumId w:val="5"/>
  </w:num>
  <w:num w:numId="6">
    <w:abstractNumId w:val="9"/>
  </w:num>
  <w:num w:numId="7">
    <w:abstractNumId w:val="6"/>
  </w:num>
  <w:num w:numId="8">
    <w:abstractNumId w:val="1"/>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94B"/>
    <w:rsid w:val="00094F5D"/>
    <w:rsid w:val="0016637A"/>
    <w:rsid w:val="00251DE9"/>
    <w:rsid w:val="00281E1F"/>
    <w:rsid w:val="0034423D"/>
    <w:rsid w:val="00461DB1"/>
    <w:rsid w:val="0051594B"/>
    <w:rsid w:val="00795C2C"/>
    <w:rsid w:val="00D11EAE"/>
    <w:rsid w:val="00D8585E"/>
    <w:rsid w:val="00DC4CF9"/>
    <w:rsid w:val="00DE007C"/>
    <w:rsid w:val="00E1223D"/>
    <w:rsid w:val="00F46A0E"/>
    <w:rsid w:val="00FB7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51594B"/>
    <w:pPr>
      <w:spacing w:after="0" w:line="240" w:lineRule="auto"/>
    </w:pPr>
    <w:rPr>
      <w:rFonts w:ascii="Verdana" w:eastAsia="Times New Roman" w:hAnsi="Verdana" w:cs="Verdana"/>
      <w:sz w:val="20"/>
      <w:szCs w:val="20"/>
      <w:lang w:val="en-US"/>
    </w:rPr>
  </w:style>
  <w:style w:type="paragraph" w:styleId="a4">
    <w:name w:val="List Paragraph"/>
    <w:basedOn w:val="a"/>
    <w:uiPriority w:val="34"/>
    <w:qFormat/>
    <w:rsid w:val="00795C2C"/>
    <w:pPr>
      <w:ind w:left="720"/>
      <w:contextualSpacing/>
    </w:pPr>
  </w:style>
  <w:style w:type="character" w:styleId="a5">
    <w:name w:val="Hyperlink"/>
    <w:basedOn w:val="a0"/>
    <w:uiPriority w:val="99"/>
    <w:unhideWhenUsed/>
    <w:rsid w:val="00FB71B5"/>
    <w:rPr>
      <w:color w:val="0000FF" w:themeColor="hyperlink"/>
      <w:u w:val="single"/>
    </w:rPr>
  </w:style>
  <w:style w:type="paragraph" w:styleId="a6">
    <w:name w:val="Balloon Text"/>
    <w:basedOn w:val="a"/>
    <w:link w:val="a7"/>
    <w:uiPriority w:val="99"/>
    <w:semiHidden/>
    <w:unhideWhenUsed/>
    <w:rsid w:val="00E1223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22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w:basedOn w:val="a"/>
    <w:rsid w:val="0051594B"/>
    <w:pPr>
      <w:spacing w:after="0" w:line="240" w:lineRule="auto"/>
    </w:pPr>
    <w:rPr>
      <w:rFonts w:ascii="Verdana" w:eastAsia="Times New Roman" w:hAnsi="Verdana" w:cs="Verdana"/>
      <w:sz w:val="20"/>
      <w:szCs w:val="20"/>
      <w:lang w:val="en-US"/>
    </w:rPr>
  </w:style>
  <w:style w:type="paragraph" w:styleId="a4">
    <w:name w:val="List Paragraph"/>
    <w:basedOn w:val="a"/>
    <w:uiPriority w:val="34"/>
    <w:qFormat/>
    <w:rsid w:val="00795C2C"/>
    <w:pPr>
      <w:ind w:left="720"/>
      <w:contextualSpacing/>
    </w:pPr>
  </w:style>
  <w:style w:type="character" w:styleId="a5">
    <w:name w:val="Hyperlink"/>
    <w:basedOn w:val="a0"/>
    <w:uiPriority w:val="99"/>
    <w:unhideWhenUsed/>
    <w:rsid w:val="00FB71B5"/>
    <w:rPr>
      <w:color w:val="0000FF" w:themeColor="hyperlink"/>
      <w:u w:val="single"/>
    </w:rPr>
  </w:style>
  <w:style w:type="paragraph" w:styleId="a6">
    <w:name w:val="Balloon Text"/>
    <w:basedOn w:val="a"/>
    <w:link w:val="a7"/>
    <w:uiPriority w:val="99"/>
    <w:semiHidden/>
    <w:unhideWhenUsed/>
    <w:rsid w:val="00E1223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22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ort_org_otd@onego" TargetMode="External"/><Relationship Id="rId5" Type="http://schemas.openxmlformats.org/officeDocument/2006/relationships/settings" Target="settings.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5EF04-26EE-41BF-B215-A64FB675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6111</Words>
  <Characters>34838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40868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user035</dc:creator>
  <cp:lastModifiedBy>WORKST003</cp:lastModifiedBy>
  <cp:revision>2</cp:revision>
  <cp:lastPrinted>2017-01-30T09:08:00Z</cp:lastPrinted>
  <dcterms:created xsi:type="dcterms:W3CDTF">2017-03-27T10:26:00Z</dcterms:created>
  <dcterms:modified xsi:type="dcterms:W3CDTF">2017-03-27T10:26:00Z</dcterms:modified>
</cp:coreProperties>
</file>