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9F6" w:rsidRDefault="00DC71A0" w:rsidP="001169F6">
      <w:pPr>
        <w:tabs>
          <w:tab w:val="left" w:pos="4253"/>
          <w:tab w:val="left" w:pos="6521"/>
        </w:tabs>
        <w:jc w:val="center"/>
        <w:rPr>
          <w:b/>
          <w:sz w:val="28"/>
          <w:szCs w:val="28"/>
        </w:rPr>
      </w:pPr>
      <w:r w:rsidRPr="00DC71A0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299</wp:posOffset>
                </wp:positionV>
                <wp:extent cx="760095" cy="1404620"/>
                <wp:effectExtent l="0" t="0" r="20955" b="2032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0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71A0" w:rsidRDefault="00DC71A0">
                            <w:bookmarkStart w:id="0" w:name="_GoBack"/>
                            <w:r>
                              <w:t>ПРОЕКТ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8.65pt;margin-top:0;width:59.85pt;height:110.6pt;z-index:25166233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RKVPwIAAFMEAAAOAAAAZHJzL2Uyb0RvYy54bWysVEuOEzEQ3SNxB8t70h/lM2mlMxoyBCEN&#10;H2ngAG63O23hH7aT7mHHfq7AHViwYMcVMjei7M5kogE2iF5YLlf5ueq9ql6c91KgHbOOa1XibJRi&#10;xBTVNVebEn94v352hpHzRNVEaMVKfMMcPl8+fbLoTMFy3WpRM4sARLmiMyVuvTdFkjjaMkncSBum&#10;wNloK4kH026S2pIO0KVI8jSdJp22tbGaMufg9HJw4mXEbxpG/dumccwjUWLIzcfVxrUKa7JckGJj&#10;iWk5PaRB/iELSbiCR49Ql8QTtLX8NyjJqdVON35EtUx003DKYg1QTZY+qua6JYbFWoAcZ440uf8H&#10;S9/s3lnE6xLn2QwjRSSItP+6/7b/vv+5/3H35e4W5YGlzrgCgq8NhPv+ue5B7VixM1eafnRI6VVL&#10;1IZdWKu7lpEasszCzeTk6oDjAkjVvdY1PEa2XkegvrEyUAikIEAHtW6OCrHeIwqHs2mazicYUXBl&#10;43Q8zaOECSnubxvr/EumJQqbElvogIhOdlfOh2xIcR8SHnNa8HrNhYiG3VQrYdGOQLes4xcLeBQm&#10;FOpKPJ/kk4GAv0Kk8fsThOQe2l5wWeKzYxApAm0vVB2b0hMuhj2kLNSBx0DdQKLvqz4KF0kOHFe6&#10;vgFirR66HKYSNq22nzHqoMNL7D5tiWUYiVcKxJln43EYiWiMJzOgEtlTT3XqIYoCVIk9RsN25eMY&#10;Rd7MBYi45pHfh0wOKUPnRtoPUxZG49SOUQ//guUvAAAA//8DAFBLAwQUAAYACAAAACEAAM3+1tsA&#10;AAAFAQAADwAAAGRycy9kb3ducmV2LnhtbEyPwW7CMBBE75X4B2uRekHFSSpom8ZBFIlTT6T0vsTb&#10;JGq8DraB8Pc1vbSXlUYzmnlbrEbTizM531lWkM4TEMS11R03CvYf24dnED4ga+wtk4IreViVk7sC&#10;c20vvKNzFRoRS9jnqKANYcil9HVLBv3cDsTR+7LOYIjSNVI7vMRy08ssSZbSYMdxocWBNi3V39XJ&#10;KFgeq8fZ+6ee8e66fXO1WejNfqHU/XRcv4IINIa/MNzwIzqUkelgT6y96BXER8LvvXnpyxOIg4Is&#10;SzOQZSH/05c/AAAA//8DAFBLAQItABQABgAIAAAAIQC2gziS/gAAAOEBAAATAAAAAAAAAAAAAAAA&#10;AAAAAABbQ29udGVudF9UeXBlc10ueG1sUEsBAi0AFAAGAAgAAAAhADj9If/WAAAAlAEAAAsAAAAA&#10;AAAAAAAAAAAALwEAAF9yZWxzLy5yZWxzUEsBAi0AFAAGAAgAAAAhADCtEpU/AgAAUwQAAA4AAAAA&#10;AAAAAAAAAAAALgIAAGRycy9lMm9Eb2MueG1sUEsBAi0AFAAGAAgAAAAhAADN/tbbAAAABQEAAA8A&#10;AAAAAAAAAAAAAAAAmQQAAGRycy9kb3ducmV2LnhtbFBLBQYAAAAABAAEAPMAAAChBQAAAAA=&#10;">
                <v:textbox style="mso-fit-shape-to-text:t">
                  <w:txbxContent>
                    <w:p w:rsidR="00DC71A0" w:rsidRDefault="00DC71A0">
                      <w:bookmarkStart w:id="1" w:name="_GoBack"/>
                      <w:r>
                        <w:t>ПРОЕКТ</w:t>
                      </w:r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84F0B">
        <w:rPr>
          <w:b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1pt;margin-top:3.45pt;width:55.35pt;height:1in;z-index:251660288;mso-position-horizontal-relative:text;mso-position-vertical-relative:text" o:allowincell="f">
            <v:imagedata r:id="rId7" o:title=""/>
            <w10:wrap type="topAndBottom"/>
          </v:shape>
          <o:OLEObject Type="Embed" ProgID="Unknown" ShapeID="_x0000_s1026" DrawAspect="Content" ObjectID="_1695623029" r:id="rId8"/>
        </w:object>
      </w:r>
    </w:p>
    <w:p w:rsidR="00FE5CCD" w:rsidRPr="001169F6" w:rsidRDefault="00FE5CCD" w:rsidP="001169F6">
      <w:pPr>
        <w:tabs>
          <w:tab w:val="left" w:pos="4253"/>
          <w:tab w:val="left" w:pos="6521"/>
        </w:tabs>
        <w:jc w:val="center"/>
        <w:rPr>
          <w:b/>
          <w:sz w:val="28"/>
          <w:szCs w:val="28"/>
        </w:rPr>
      </w:pPr>
      <w:r w:rsidRPr="001169F6">
        <w:rPr>
          <w:b/>
          <w:sz w:val="28"/>
          <w:szCs w:val="28"/>
        </w:rPr>
        <w:t>РЕСПУБЛИКА   КАРЕЛИЯ</w:t>
      </w:r>
    </w:p>
    <w:p w:rsidR="00FE5CCD" w:rsidRPr="001169F6" w:rsidRDefault="00FE5CCD" w:rsidP="00FE5CCD">
      <w:pPr>
        <w:pStyle w:val="1"/>
        <w:tabs>
          <w:tab w:val="left" w:pos="6521"/>
        </w:tabs>
        <w:rPr>
          <w:sz w:val="16"/>
          <w:szCs w:val="16"/>
        </w:rPr>
      </w:pPr>
    </w:p>
    <w:p w:rsidR="00FE5CCD" w:rsidRDefault="00FE5CCD" w:rsidP="00FE5CCD">
      <w:pPr>
        <w:pStyle w:val="1"/>
        <w:tabs>
          <w:tab w:val="left" w:pos="6521"/>
        </w:tabs>
      </w:pPr>
      <w:r>
        <w:t>АДМИНИСТРАЦИЯ</w:t>
      </w:r>
    </w:p>
    <w:p w:rsidR="00FE5CCD" w:rsidRPr="00421B8B" w:rsidRDefault="00FE5CCD" w:rsidP="00FE5CCD"/>
    <w:p w:rsidR="00FE5CCD" w:rsidRDefault="00FE5CCD" w:rsidP="00FE5CCD">
      <w:pPr>
        <w:pStyle w:val="1"/>
        <w:tabs>
          <w:tab w:val="left" w:pos="6521"/>
        </w:tabs>
      </w:pPr>
      <w:proofErr w:type="gramStart"/>
      <w:r>
        <w:t>СОРТАВАЛЬСКОГО  МУНИЦИПАЛЬНОГО</w:t>
      </w:r>
      <w:proofErr w:type="gramEnd"/>
      <w:r>
        <w:t xml:space="preserve"> РАЙОНА</w:t>
      </w:r>
    </w:p>
    <w:p w:rsidR="00FE5CCD" w:rsidRPr="00421B8B" w:rsidRDefault="00FE5CCD" w:rsidP="00FE5CCD"/>
    <w:p w:rsidR="00FE5CCD" w:rsidRDefault="00E1432E" w:rsidP="00FE5CCD">
      <w:pPr>
        <w:pStyle w:val="4"/>
        <w:tabs>
          <w:tab w:val="left" w:pos="6521"/>
        </w:tabs>
        <w:ind w:left="0" w:firstLine="0"/>
        <w:jc w:val="center"/>
      </w:pPr>
      <w:r>
        <w:t>П О С Т А Н О В Л Е Н И Е</w:t>
      </w:r>
    </w:p>
    <w:p w:rsidR="00FE5CCD" w:rsidRDefault="00FE5CCD" w:rsidP="00FE5CCD"/>
    <w:p w:rsidR="00FE5CCD" w:rsidRPr="00387714" w:rsidRDefault="008D3D64" w:rsidP="00FE5CCD">
      <w:pPr>
        <w:pStyle w:val="1"/>
        <w:jc w:val="left"/>
        <w:rPr>
          <w:b w:val="0"/>
        </w:rPr>
      </w:pPr>
      <w:r w:rsidRPr="001669C2">
        <w:rPr>
          <w:b w:val="0"/>
        </w:rPr>
        <w:t>«</w:t>
      </w:r>
      <w:r w:rsidR="009C50BC">
        <w:rPr>
          <w:b w:val="0"/>
        </w:rPr>
        <w:t>__</w:t>
      </w:r>
      <w:r w:rsidR="00FE5CCD" w:rsidRPr="001669C2">
        <w:rPr>
          <w:b w:val="0"/>
        </w:rPr>
        <w:t>»</w:t>
      </w:r>
      <w:r w:rsidRPr="00387714">
        <w:rPr>
          <w:b w:val="0"/>
        </w:rPr>
        <w:t xml:space="preserve"> </w:t>
      </w:r>
      <w:r w:rsidR="009C50BC">
        <w:rPr>
          <w:b w:val="0"/>
        </w:rPr>
        <w:t>_________</w:t>
      </w:r>
      <w:r w:rsidR="00FE5CCD" w:rsidRPr="00387714">
        <w:rPr>
          <w:b w:val="0"/>
        </w:rPr>
        <w:t xml:space="preserve"> </w:t>
      </w:r>
      <w:proofErr w:type="gramStart"/>
      <w:r w:rsidR="00FE5CCD" w:rsidRPr="00387714">
        <w:rPr>
          <w:b w:val="0"/>
        </w:rPr>
        <w:t>20</w:t>
      </w:r>
      <w:r w:rsidR="002156C5">
        <w:rPr>
          <w:b w:val="0"/>
        </w:rPr>
        <w:t>21</w:t>
      </w:r>
      <w:r w:rsidR="00444A12">
        <w:rPr>
          <w:b w:val="0"/>
        </w:rPr>
        <w:t xml:space="preserve"> </w:t>
      </w:r>
      <w:r w:rsidR="00FE5CCD" w:rsidRPr="00387714">
        <w:rPr>
          <w:b w:val="0"/>
        </w:rPr>
        <w:t xml:space="preserve"> г</w:t>
      </w:r>
      <w:r w:rsidR="00444A12">
        <w:rPr>
          <w:b w:val="0"/>
        </w:rPr>
        <w:t>ода</w:t>
      </w:r>
      <w:proofErr w:type="gramEnd"/>
      <w:r w:rsidRPr="00387714">
        <w:rPr>
          <w:b w:val="0"/>
        </w:rPr>
        <w:t xml:space="preserve">  </w:t>
      </w:r>
      <w:r w:rsidRPr="00387714">
        <w:rPr>
          <w:b w:val="0"/>
        </w:rPr>
        <w:tab/>
      </w:r>
      <w:r w:rsidRPr="00387714">
        <w:rPr>
          <w:b w:val="0"/>
        </w:rPr>
        <w:tab/>
      </w:r>
      <w:r w:rsidRPr="00387714">
        <w:rPr>
          <w:b w:val="0"/>
        </w:rPr>
        <w:tab/>
      </w:r>
      <w:r w:rsidRPr="00387714">
        <w:rPr>
          <w:b w:val="0"/>
        </w:rPr>
        <w:tab/>
      </w:r>
      <w:r w:rsidRPr="00387714">
        <w:rPr>
          <w:b w:val="0"/>
        </w:rPr>
        <w:tab/>
      </w:r>
      <w:r w:rsidR="00044FD8">
        <w:rPr>
          <w:b w:val="0"/>
        </w:rPr>
        <w:t xml:space="preserve">      </w:t>
      </w:r>
      <w:r w:rsidR="00373794">
        <w:rPr>
          <w:b w:val="0"/>
        </w:rPr>
        <w:tab/>
      </w:r>
      <w:r w:rsidR="00373794">
        <w:rPr>
          <w:b w:val="0"/>
        </w:rPr>
        <w:tab/>
      </w:r>
      <w:r w:rsidR="00373794">
        <w:rPr>
          <w:b w:val="0"/>
        </w:rPr>
        <w:tab/>
      </w:r>
      <w:r w:rsidR="00044FD8">
        <w:rPr>
          <w:b w:val="0"/>
        </w:rPr>
        <w:t xml:space="preserve">    </w:t>
      </w:r>
      <w:r w:rsidR="00FE5CCD" w:rsidRPr="00387714">
        <w:rPr>
          <w:b w:val="0"/>
        </w:rPr>
        <w:t>№</w:t>
      </w:r>
      <w:r w:rsidR="00373794">
        <w:rPr>
          <w:b w:val="0"/>
        </w:rPr>
        <w:t xml:space="preserve"> </w:t>
      </w:r>
      <w:r w:rsidR="009C50BC">
        <w:rPr>
          <w:b w:val="0"/>
        </w:rPr>
        <w:t>__</w:t>
      </w:r>
    </w:p>
    <w:p w:rsidR="00FE5CCD" w:rsidRDefault="00FE5CCD" w:rsidP="00FE5CCD">
      <w:pPr>
        <w:rPr>
          <w:sz w:val="16"/>
          <w:szCs w:val="16"/>
        </w:rPr>
      </w:pPr>
    </w:p>
    <w:p w:rsidR="00E1432E" w:rsidRPr="001169F6" w:rsidRDefault="00E1432E" w:rsidP="00FE5CCD">
      <w:pPr>
        <w:rPr>
          <w:sz w:val="16"/>
          <w:szCs w:val="16"/>
        </w:rPr>
      </w:pPr>
    </w:p>
    <w:p w:rsidR="00C6066F" w:rsidRDefault="009C50BC" w:rsidP="009C50BC">
      <w:pPr>
        <w:tabs>
          <w:tab w:val="left" w:pos="8222"/>
        </w:tabs>
        <w:jc w:val="center"/>
        <w:rPr>
          <w:b/>
          <w:sz w:val="28"/>
        </w:rPr>
      </w:pPr>
      <w:r w:rsidRPr="009C50BC">
        <w:rPr>
          <w:b/>
          <w:sz w:val="28"/>
        </w:rPr>
        <w:t xml:space="preserve">О </w:t>
      </w:r>
      <w:r w:rsidR="00EB4899">
        <w:rPr>
          <w:b/>
          <w:sz w:val="28"/>
        </w:rPr>
        <w:t>постоянно действующей комиссии</w:t>
      </w:r>
      <w:r w:rsidRPr="009C50BC">
        <w:rPr>
          <w:b/>
          <w:sz w:val="28"/>
        </w:rPr>
        <w:t xml:space="preserve"> по </w:t>
      </w:r>
      <w:r w:rsidR="003562B3" w:rsidRPr="003562B3">
        <w:rPr>
          <w:b/>
          <w:sz w:val="28"/>
        </w:rPr>
        <w:t>оценк</w:t>
      </w:r>
      <w:r w:rsidR="00EB4899">
        <w:rPr>
          <w:b/>
          <w:sz w:val="28"/>
        </w:rPr>
        <w:t>е</w:t>
      </w:r>
      <w:r w:rsidR="003562B3" w:rsidRPr="003562B3">
        <w:rPr>
          <w:b/>
          <w:sz w:val="28"/>
        </w:rPr>
        <w:t xml:space="preserve"> технического состояния автомобильных дорог </w:t>
      </w:r>
      <w:r w:rsidRPr="009C50BC">
        <w:rPr>
          <w:b/>
          <w:sz w:val="28"/>
        </w:rPr>
        <w:t>общего пользования</w:t>
      </w:r>
      <w:r>
        <w:rPr>
          <w:b/>
          <w:sz w:val="28"/>
        </w:rPr>
        <w:t xml:space="preserve"> </w:t>
      </w:r>
      <w:r w:rsidRPr="009C50BC">
        <w:rPr>
          <w:b/>
          <w:sz w:val="28"/>
        </w:rPr>
        <w:t>местного значения</w:t>
      </w:r>
      <w:r w:rsidR="00FC1242">
        <w:rPr>
          <w:b/>
          <w:sz w:val="28"/>
        </w:rPr>
        <w:t xml:space="preserve"> вне границ населенных пунктов в границах </w:t>
      </w:r>
      <w:r w:rsidRPr="009C50BC">
        <w:rPr>
          <w:b/>
          <w:sz w:val="28"/>
        </w:rPr>
        <w:t>Со</w:t>
      </w:r>
      <w:r>
        <w:rPr>
          <w:b/>
          <w:sz w:val="28"/>
        </w:rPr>
        <w:t>ртавальск</w:t>
      </w:r>
      <w:r w:rsidR="00FC1242">
        <w:rPr>
          <w:b/>
          <w:sz w:val="28"/>
        </w:rPr>
        <w:t>ого</w:t>
      </w:r>
      <w:r>
        <w:rPr>
          <w:b/>
          <w:sz w:val="28"/>
        </w:rPr>
        <w:t xml:space="preserve"> муниципальн</w:t>
      </w:r>
      <w:r w:rsidR="00FC1242">
        <w:rPr>
          <w:b/>
          <w:sz w:val="28"/>
        </w:rPr>
        <w:t>ого</w:t>
      </w:r>
      <w:r>
        <w:rPr>
          <w:b/>
          <w:sz w:val="28"/>
        </w:rPr>
        <w:t xml:space="preserve"> район</w:t>
      </w:r>
      <w:r w:rsidR="00FC1242">
        <w:rPr>
          <w:b/>
          <w:sz w:val="28"/>
        </w:rPr>
        <w:t>а</w:t>
      </w:r>
    </w:p>
    <w:p w:rsidR="009C50BC" w:rsidRPr="00E1432E" w:rsidRDefault="009C50BC" w:rsidP="009C50BC">
      <w:pPr>
        <w:tabs>
          <w:tab w:val="left" w:pos="8222"/>
        </w:tabs>
        <w:jc w:val="center"/>
        <w:rPr>
          <w:sz w:val="16"/>
          <w:szCs w:val="16"/>
        </w:rPr>
      </w:pPr>
    </w:p>
    <w:p w:rsidR="00C6066F" w:rsidRDefault="009C50BC" w:rsidP="009C50BC">
      <w:pPr>
        <w:tabs>
          <w:tab w:val="left" w:pos="8222"/>
        </w:tabs>
        <w:ind w:firstLine="567"/>
        <w:jc w:val="both"/>
        <w:rPr>
          <w:sz w:val="28"/>
          <w:szCs w:val="28"/>
        </w:rPr>
      </w:pPr>
      <w:r w:rsidRPr="009C50BC">
        <w:rPr>
          <w:sz w:val="28"/>
          <w:szCs w:val="28"/>
        </w:rPr>
        <w:t xml:space="preserve">В соответствии с Федеральным законом от 08.11.2007 № 257-ФЗ «Об автомобильных дорогах и о дорожной деятельности в Российской Федерации и о внесении в отдельные законодательные акты Российской Федерации», Федеральным законом от 06.10.2003 № 131-ФЗ «Об общих принципах организации местного самоуправления в Российской Федерации», приказом Министерства транспорта России от 16.11.2012 № 402 «Об утверждении Классификации работ по капитальному ремонту, ремонту и содержанию автомобильных дорог», с целью повышения качества и безопасности дорожного движения и отслеживания сохранности автомобильных дорог </w:t>
      </w:r>
      <w:r w:rsidR="00FC1242" w:rsidRPr="00FC1242">
        <w:rPr>
          <w:sz w:val="28"/>
          <w:szCs w:val="28"/>
        </w:rPr>
        <w:t>общего пользования местного значения вне границ населенных пунктов в границах Сортавальского муниципального района</w:t>
      </w:r>
      <w:r>
        <w:rPr>
          <w:sz w:val="28"/>
          <w:szCs w:val="28"/>
        </w:rPr>
        <w:t xml:space="preserve"> </w:t>
      </w:r>
      <w:r w:rsidR="00E1432E" w:rsidRPr="000668F7">
        <w:rPr>
          <w:sz w:val="28"/>
          <w:szCs w:val="28"/>
        </w:rPr>
        <w:t>постановляет:</w:t>
      </w:r>
    </w:p>
    <w:p w:rsidR="009C50BC" w:rsidRPr="000668F7" w:rsidRDefault="009C50BC" w:rsidP="009C50BC">
      <w:pPr>
        <w:tabs>
          <w:tab w:val="left" w:pos="8222"/>
        </w:tabs>
        <w:ind w:firstLine="567"/>
        <w:jc w:val="both"/>
        <w:rPr>
          <w:sz w:val="28"/>
          <w:szCs w:val="28"/>
        </w:rPr>
      </w:pPr>
    </w:p>
    <w:p w:rsidR="00C6066F" w:rsidRPr="000668F7" w:rsidRDefault="009C50BC" w:rsidP="00EB4899">
      <w:pPr>
        <w:pStyle w:val="a6"/>
        <w:numPr>
          <w:ilvl w:val="0"/>
          <w:numId w:val="4"/>
        </w:numPr>
        <w:ind w:left="0" w:firstLine="426"/>
        <w:jc w:val="both"/>
        <w:rPr>
          <w:sz w:val="28"/>
          <w:szCs w:val="28"/>
        </w:rPr>
      </w:pPr>
      <w:r w:rsidRPr="009C50BC">
        <w:rPr>
          <w:sz w:val="28"/>
          <w:szCs w:val="28"/>
        </w:rPr>
        <w:t xml:space="preserve">Создать </w:t>
      </w:r>
      <w:r w:rsidR="00EB4899">
        <w:rPr>
          <w:sz w:val="28"/>
          <w:szCs w:val="28"/>
        </w:rPr>
        <w:t>постоянно действующую комиссию</w:t>
      </w:r>
      <w:r w:rsidRPr="009C50BC">
        <w:rPr>
          <w:sz w:val="28"/>
          <w:szCs w:val="28"/>
        </w:rPr>
        <w:t xml:space="preserve"> </w:t>
      </w:r>
      <w:r w:rsidR="00EB4899" w:rsidRPr="00EB4899">
        <w:rPr>
          <w:sz w:val="28"/>
          <w:szCs w:val="28"/>
        </w:rPr>
        <w:t>по оценке технического состояния</w:t>
      </w:r>
      <w:r w:rsidRPr="009C50BC">
        <w:rPr>
          <w:sz w:val="28"/>
          <w:szCs w:val="28"/>
        </w:rPr>
        <w:t xml:space="preserve"> автомобильных дорог общего пользования местного </w:t>
      </w:r>
      <w:r w:rsidR="00EB4899">
        <w:rPr>
          <w:sz w:val="28"/>
          <w:szCs w:val="28"/>
        </w:rPr>
        <w:t xml:space="preserve">значения </w:t>
      </w:r>
      <w:r w:rsidR="00FC1242" w:rsidRPr="00FC1242">
        <w:rPr>
          <w:sz w:val="28"/>
          <w:szCs w:val="28"/>
        </w:rPr>
        <w:t>вне границ населенных пунктов в границах Сортавальского муниципального района</w:t>
      </w:r>
      <w:r w:rsidRPr="009C50BC">
        <w:rPr>
          <w:sz w:val="28"/>
          <w:szCs w:val="28"/>
        </w:rPr>
        <w:t>, и утвердить состав согласно приложению № 1.</w:t>
      </w:r>
    </w:p>
    <w:p w:rsidR="0039509C" w:rsidRPr="000668F7" w:rsidRDefault="009C50BC" w:rsidP="00FC1242">
      <w:pPr>
        <w:pStyle w:val="a6"/>
        <w:numPr>
          <w:ilvl w:val="0"/>
          <w:numId w:val="4"/>
        </w:numPr>
        <w:tabs>
          <w:tab w:val="left" w:pos="0"/>
        </w:tabs>
        <w:ind w:left="0" w:firstLine="426"/>
        <w:jc w:val="both"/>
        <w:rPr>
          <w:sz w:val="28"/>
          <w:szCs w:val="28"/>
        </w:rPr>
      </w:pPr>
      <w:r w:rsidRPr="009C50BC">
        <w:rPr>
          <w:sz w:val="28"/>
          <w:szCs w:val="28"/>
        </w:rPr>
        <w:t xml:space="preserve">Утвердить </w:t>
      </w:r>
      <w:r w:rsidR="00EB4899">
        <w:rPr>
          <w:sz w:val="28"/>
          <w:szCs w:val="28"/>
        </w:rPr>
        <w:t>Положение о</w:t>
      </w:r>
      <w:r w:rsidRPr="009C50BC">
        <w:rPr>
          <w:sz w:val="28"/>
          <w:szCs w:val="28"/>
        </w:rPr>
        <w:t xml:space="preserve"> </w:t>
      </w:r>
      <w:r w:rsidR="00EB4899">
        <w:rPr>
          <w:sz w:val="28"/>
          <w:szCs w:val="28"/>
        </w:rPr>
        <w:t>постоянно действующей комиссии</w:t>
      </w:r>
      <w:r w:rsidR="00EB4899" w:rsidRPr="009C50BC">
        <w:rPr>
          <w:sz w:val="28"/>
          <w:szCs w:val="28"/>
        </w:rPr>
        <w:t xml:space="preserve"> </w:t>
      </w:r>
      <w:r w:rsidR="00EB4899" w:rsidRPr="00EB4899">
        <w:rPr>
          <w:sz w:val="28"/>
          <w:szCs w:val="28"/>
        </w:rPr>
        <w:t>по оценке технического состояния</w:t>
      </w:r>
      <w:r w:rsidR="00EB4899" w:rsidRPr="009C50BC">
        <w:rPr>
          <w:sz w:val="28"/>
          <w:szCs w:val="28"/>
        </w:rPr>
        <w:t xml:space="preserve"> </w:t>
      </w:r>
      <w:r w:rsidRPr="009C50BC">
        <w:rPr>
          <w:sz w:val="28"/>
          <w:szCs w:val="28"/>
        </w:rPr>
        <w:t xml:space="preserve">автомобильных дорог </w:t>
      </w:r>
      <w:r w:rsidR="00FC1242" w:rsidRPr="00FC1242">
        <w:rPr>
          <w:sz w:val="28"/>
          <w:szCs w:val="28"/>
        </w:rPr>
        <w:t>общего пользования местного значения вне границ населенных пунктов в границах Сортавальского муниципального района</w:t>
      </w:r>
      <w:r w:rsidR="00F5430D">
        <w:rPr>
          <w:sz w:val="28"/>
          <w:szCs w:val="28"/>
        </w:rPr>
        <w:t xml:space="preserve">, </w:t>
      </w:r>
      <w:r w:rsidRPr="009C50BC">
        <w:rPr>
          <w:sz w:val="28"/>
          <w:szCs w:val="28"/>
        </w:rPr>
        <w:t>согласно приложению № 2</w:t>
      </w:r>
      <w:r>
        <w:rPr>
          <w:sz w:val="28"/>
          <w:szCs w:val="28"/>
        </w:rPr>
        <w:t>.</w:t>
      </w:r>
    </w:p>
    <w:p w:rsidR="003031FE" w:rsidRPr="000668F7" w:rsidRDefault="009C50BC" w:rsidP="009C50BC">
      <w:pPr>
        <w:pStyle w:val="a6"/>
        <w:numPr>
          <w:ilvl w:val="0"/>
          <w:numId w:val="4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разместить на официальном сайте администрации Сортавальского муниципального района в сети Интернет.</w:t>
      </w:r>
    </w:p>
    <w:p w:rsidR="003031FE" w:rsidRPr="000668F7" w:rsidRDefault="00470ADB" w:rsidP="009C50BC">
      <w:pPr>
        <w:pStyle w:val="a6"/>
        <w:numPr>
          <w:ilvl w:val="0"/>
          <w:numId w:val="4"/>
        </w:numPr>
        <w:ind w:left="0" w:firstLine="426"/>
        <w:jc w:val="both"/>
        <w:rPr>
          <w:color w:val="000000"/>
          <w:sz w:val="28"/>
          <w:szCs w:val="28"/>
        </w:rPr>
      </w:pPr>
      <w:r w:rsidRPr="000668F7">
        <w:rPr>
          <w:rFonts w:eastAsiaTheme="minorHAnsi"/>
          <w:sz w:val="28"/>
          <w:szCs w:val="28"/>
          <w:lang w:eastAsia="en-US"/>
        </w:rPr>
        <w:t xml:space="preserve">Контроль </w:t>
      </w:r>
      <w:r w:rsidRPr="000668F7">
        <w:rPr>
          <w:sz w:val="28"/>
          <w:szCs w:val="28"/>
        </w:rPr>
        <w:t xml:space="preserve">за исполнением настоящего </w:t>
      </w:r>
      <w:r w:rsidR="00E1432E" w:rsidRPr="000668F7">
        <w:rPr>
          <w:sz w:val="28"/>
          <w:szCs w:val="28"/>
        </w:rPr>
        <w:t>постановления</w:t>
      </w:r>
      <w:r w:rsidRPr="000668F7">
        <w:rPr>
          <w:sz w:val="28"/>
          <w:szCs w:val="28"/>
        </w:rPr>
        <w:t xml:space="preserve"> </w:t>
      </w:r>
      <w:r w:rsidR="009C50BC">
        <w:rPr>
          <w:sz w:val="28"/>
          <w:szCs w:val="28"/>
        </w:rPr>
        <w:t>возложить на заместителя главы администрации по экономике и финансам (</w:t>
      </w:r>
      <w:proofErr w:type="spellStart"/>
      <w:r w:rsidR="009C50BC">
        <w:rPr>
          <w:sz w:val="28"/>
          <w:szCs w:val="28"/>
        </w:rPr>
        <w:t>Е.К.Иванова</w:t>
      </w:r>
      <w:proofErr w:type="spellEnd"/>
      <w:r w:rsidR="009C50BC">
        <w:rPr>
          <w:sz w:val="28"/>
          <w:szCs w:val="28"/>
        </w:rPr>
        <w:t xml:space="preserve">). </w:t>
      </w:r>
    </w:p>
    <w:p w:rsidR="003031FE" w:rsidRPr="000668F7" w:rsidRDefault="003031FE" w:rsidP="000668F7">
      <w:pPr>
        <w:pStyle w:val="a6"/>
        <w:tabs>
          <w:tab w:val="left" w:pos="8222"/>
        </w:tabs>
        <w:ind w:left="0" w:firstLine="567"/>
        <w:jc w:val="both"/>
        <w:rPr>
          <w:sz w:val="28"/>
          <w:szCs w:val="28"/>
        </w:rPr>
      </w:pPr>
    </w:p>
    <w:p w:rsidR="00EB4899" w:rsidRDefault="00EB4899" w:rsidP="006B618E">
      <w:pPr>
        <w:jc w:val="both"/>
        <w:rPr>
          <w:sz w:val="28"/>
        </w:rPr>
      </w:pPr>
    </w:p>
    <w:p w:rsidR="00B739B4" w:rsidRDefault="00FE5CCD" w:rsidP="006B618E">
      <w:pPr>
        <w:jc w:val="both"/>
        <w:rPr>
          <w:sz w:val="28"/>
        </w:rPr>
      </w:pPr>
      <w:r>
        <w:rPr>
          <w:sz w:val="28"/>
        </w:rPr>
        <w:t>Глава администрации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A343D7">
        <w:rPr>
          <w:sz w:val="28"/>
        </w:rPr>
        <w:t xml:space="preserve">           </w:t>
      </w:r>
      <w:r>
        <w:rPr>
          <w:sz w:val="28"/>
        </w:rPr>
        <w:t>Л.П. Гулевич</w:t>
      </w:r>
      <w:r w:rsidR="00E9026E">
        <w:rPr>
          <w:sz w:val="28"/>
        </w:rPr>
        <w:br w:type="page"/>
      </w:r>
    </w:p>
    <w:p w:rsidR="00B739B4" w:rsidRDefault="00B739B4" w:rsidP="00B739B4">
      <w:pPr>
        <w:ind w:left="5529"/>
        <w:rPr>
          <w:rStyle w:val="a7"/>
          <w:b w:val="0"/>
          <w:bCs/>
          <w:sz w:val="24"/>
          <w:szCs w:val="24"/>
        </w:rPr>
      </w:pPr>
      <w:bookmarkStart w:id="2" w:name="sub_1000"/>
      <w:r w:rsidRPr="000668F7">
        <w:rPr>
          <w:rStyle w:val="a7"/>
          <w:b w:val="0"/>
          <w:bCs/>
          <w:sz w:val="24"/>
          <w:szCs w:val="24"/>
        </w:rPr>
        <w:lastRenderedPageBreak/>
        <w:t>Приложение</w:t>
      </w:r>
      <w:r w:rsidR="009C50BC">
        <w:rPr>
          <w:rStyle w:val="a7"/>
          <w:b w:val="0"/>
          <w:bCs/>
          <w:sz w:val="24"/>
          <w:szCs w:val="24"/>
        </w:rPr>
        <w:t xml:space="preserve"> № 1</w:t>
      </w:r>
      <w:r w:rsidRPr="000668F7">
        <w:rPr>
          <w:rStyle w:val="a7"/>
          <w:b w:val="0"/>
          <w:bCs/>
          <w:sz w:val="24"/>
          <w:szCs w:val="24"/>
        </w:rPr>
        <w:br/>
        <w:t xml:space="preserve">к </w:t>
      </w:r>
      <w:hyperlink w:anchor="sub_0" w:history="1">
        <w:r w:rsidRPr="000668F7">
          <w:rPr>
            <w:rStyle w:val="a8"/>
            <w:color w:val="000000" w:themeColor="text1"/>
            <w:sz w:val="24"/>
            <w:szCs w:val="24"/>
          </w:rPr>
          <w:t>постановлению</w:t>
        </w:r>
      </w:hyperlink>
      <w:r w:rsidRPr="000668F7">
        <w:rPr>
          <w:rStyle w:val="a7"/>
          <w:b w:val="0"/>
          <w:bCs/>
          <w:sz w:val="24"/>
          <w:szCs w:val="24"/>
        </w:rPr>
        <w:t xml:space="preserve"> администрации</w:t>
      </w:r>
      <w:r w:rsidRPr="000668F7">
        <w:rPr>
          <w:rStyle w:val="a7"/>
          <w:b w:val="0"/>
          <w:bCs/>
          <w:sz w:val="24"/>
          <w:szCs w:val="24"/>
        </w:rPr>
        <w:br/>
        <w:t>Сортавальского муниципального района</w:t>
      </w:r>
      <w:r w:rsidRPr="000668F7">
        <w:rPr>
          <w:rStyle w:val="a7"/>
          <w:b w:val="0"/>
          <w:bCs/>
          <w:sz w:val="24"/>
          <w:szCs w:val="24"/>
        </w:rPr>
        <w:br/>
        <w:t>от «</w:t>
      </w:r>
      <w:r w:rsidR="009C50BC">
        <w:rPr>
          <w:rStyle w:val="a7"/>
          <w:b w:val="0"/>
          <w:bCs/>
          <w:sz w:val="24"/>
          <w:szCs w:val="24"/>
        </w:rPr>
        <w:t>____</w:t>
      </w:r>
      <w:r w:rsidR="00373794">
        <w:rPr>
          <w:rStyle w:val="a7"/>
          <w:b w:val="0"/>
          <w:bCs/>
          <w:sz w:val="24"/>
          <w:szCs w:val="24"/>
        </w:rPr>
        <w:t xml:space="preserve">» </w:t>
      </w:r>
      <w:r w:rsidR="009C50BC">
        <w:rPr>
          <w:rStyle w:val="a7"/>
          <w:b w:val="0"/>
          <w:bCs/>
          <w:sz w:val="24"/>
          <w:szCs w:val="24"/>
        </w:rPr>
        <w:t>_______</w:t>
      </w:r>
      <w:r w:rsidR="00373794">
        <w:rPr>
          <w:rStyle w:val="a7"/>
          <w:b w:val="0"/>
          <w:bCs/>
          <w:sz w:val="24"/>
          <w:szCs w:val="24"/>
        </w:rPr>
        <w:t xml:space="preserve"> </w:t>
      </w:r>
      <w:r w:rsidRPr="000668F7">
        <w:rPr>
          <w:rStyle w:val="a7"/>
          <w:b w:val="0"/>
          <w:bCs/>
          <w:sz w:val="24"/>
          <w:szCs w:val="24"/>
        </w:rPr>
        <w:t>20</w:t>
      </w:r>
      <w:r w:rsidR="00373794">
        <w:rPr>
          <w:rStyle w:val="a7"/>
          <w:b w:val="0"/>
          <w:bCs/>
          <w:sz w:val="24"/>
          <w:szCs w:val="24"/>
        </w:rPr>
        <w:t>21</w:t>
      </w:r>
      <w:r w:rsidR="00F5430D">
        <w:rPr>
          <w:rStyle w:val="a7"/>
          <w:b w:val="0"/>
          <w:bCs/>
          <w:sz w:val="24"/>
          <w:szCs w:val="24"/>
        </w:rPr>
        <w:t xml:space="preserve"> </w:t>
      </w:r>
      <w:r w:rsidRPr="000668F7">
        <w:rPr>
          <w:rStyle w:val="a7"/>
          <w:b w:val="0"/>
          <w:bCs/>
          <w:sz w:val="24"/>
          <w:szCs w:val="24"/>
        </w:rPr>
        <w:t>г. №</w:t>
      </w:r>
      <w:r w:rsidR="009C50BC">
        <w:rPr>
          <w:rStyle w:val="a7"/>
          <w:b w:val="0"/>
          <w:bCs/>
          <w:sz w:val="24"/>
          <w:szCs w:val="24"/>
        </w:rPr>
        <w:t xml:space="preserve"> ____</w:t>
      </w:r>
    </w:p>
    <w:p w:rsidR="009C50BC" w:rsidRDefault="009C50BC" w:rsidP="009C50BC">
      <w:pPr>
        <w:ind w:left="5529"/>
        <w:jc w:val="both"/>
        <w:rPr>
          <w:rStyle w:val="a7"/>
          <w:b w:val="0"/>
          <w:bCs/>
          <w:sz w:val="24"/>
          <w:szCs w:val="24"/>
        </w:rPr>
      </w:pPr>
    </w:p>
    <w:bookmarkEnd w:id="2"/>
    <w:p w:rsidR="009C50BC" w:rsidRPr="009C50BC" w:rsidRDefault="009C50BC" w:rsidP="009C50BC">
      <w:pPr>
        <w:tabs>
          <w:tab w:val="left" w:pos="0"/>
        </w:tabs>
        <w:jc w:val="center"/>
        <w:rPr>
          <w:sz w:val="28"/>
          <w:szCs w:val="28"/>
        </w:rPr>
      </w:pPr>
      <w:r w:rsidRPr="009C50BC">
        <w:rPr>
          <w:sz w:val="28"/>
          <w:szCs w:val="28"/>
        </w:rPr>
        <w:t>СОСТАВ</w:t>
      </w:r>
    </w:p>
    <w:p w:rsidR="009C50BC" w:rsidRDefault="00EB4899" w:rsidP="009C50BC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постоянно действующей комиссии по </w:t>
      </w:r>
      <w:r w:rsidRPr="00EB4899">
        <w:rPr>
          <w:sz w:val="28"/>
          <w:szCs w:val="28"/>
        </w:rPr>
        <w:t>оценке технического состояния</w:t>
      </w:r>
      <w:r w:rsidRPr="009C50BC">
        <w:rPr>
          <w:sz w:val="28"/>
          <w:szCs w:val="28"/>
        </w:rPr>
        <w:t xml:space="preserve"> </w:t>
      </w:r>
      <w:r w:rsidR="009C50BC" w:rsidRPr="009C50BC">
        <w:rPr>
          <w:sz w:val="28"/>
          <w:szCs w:val="28"/>
        </w:rPr>
        <w:t>автомобильных дорог</w:t>
      </w:r>
      <w:r w:rsidR="001123E9">
        <w:rPr>
          <w:sz w:val="28"/>
          <w:szCs w:val="28"/>
        </w:rPr>
        <w:t xml:space="preserve"> </w:t>
      </w:r>
      <w:r w:rsidR="00FC1242" w:rsidRPr="00FC1242">
        <w:rPr>
          <w:sz w:val="28"/>
          <w:szCs w:val="28"/>
        </w:rPr>
        <w:t>общего пользования местного значения вне границ населенных пунктов в границах Сортавальского муниципального района</w:t>
      </w:r>
    </w:p>
    <w:p w:rsidR="001123E9" w:rsidRDefault="001123E9" w:rsidP="009C50BC">
      <w:pPr>
        <w:tabs>
          <w:tab w:val="left" w:pos="0"/>
        </w:tabs>
        <w:jc w:val="center"/>
        <w:rPr>
          <w:sz w:val="28"/>
          <w:szCs w:val="28"/>
        </w:rPr>
      </w:pPr>
    </w:p>
    <w:tbl>
      <w:tblPr>
        <w:tblW w:w="5018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57"/>
        <w:gridCol w:w="421"/>
        <w:gridCol w:w="5908"/>
      </w:tblGrid>
      <w:tr w:rsidR="001123E9" w:rsidRPr="00B827F2" w:rsidTr="00EB4899">
        <w:trPr>
          <w:cantSplit/>
        </w:trPr>
        <w:tc>
          <w:tcPr>
            <w:tcW w:w="3457" w:type="dxa"/>
            <w:shd w:val="clear" w:color="auto" w:fill="auto"/>
          </w:tcPr>
          <w:p w:rsidR="001123E9" w:rsidRPr="00B827F2" w:rsidRDefault="001123E9" w:rsidP="001546F3">
            <w:pPr>
              <w:spacing w:after="120"/>
              <w:rPr>
                <w:sz w:val="28"/>
                <w:szCs w:val="28"/>
              </w:rPr>
            </w:pPr>
            <w:r w:rsidRPr="00B827F2">
              <w:rPr>
                <w:sz w:val="28"/>
                <w:szCs w:val="28"/>
              </w:rPr>
              <w:t>Иванова Елена Константиновна</w:t>
            </w:r>
          </w:p>
        </w:tc>
        <w:tc>
          <w:tcPr>
            <w:tcW w:w="421" w:type="dxa"/>
            <w:shd w:val="clear" w:color="auto" w:fill="auto"/>
          </w:tcPr>
          <w:p w:rsidR="001123E9" w:rsidRPr="00B827F2" w:rsidRDefault="001123E9" w:rsidP="001546F3">
            <w:pPr>
              <w:spacing w:after="120"/>
              <w:jc w:val="center"/>
              <w:rPr>
                <w:sz w:val="28"/>
                <w:szCs w:val="28"/>
              </w:rPr>
            </w:pPr>
            <w:r w:rsidRPr="00B827F2">
              <w:rPr>
                <w:sz w:val="28"/>
                <w:szCs w:val="28"/>
              </w:rPr>
              <w:t>–</w:t>
            </w:r>
          </w:p>
        </w:tc>
        <w:tc>
          <w:tcPr>
            <w:tcW w:w="5908" w:type="dxa"/>
            <w:shd w:val="clear" w:color="auto" w:fill="auto"/>
          </w:tcPr>
          <w:p w:rsidR="001123E9" w:rsidRPr="00B827F2" w:rsidRDefault="001123E9" w:rsidP="001123E9">
            <w:pPr>
              <w:spacing w:after="120"/>
              <w:jc w:val="both"/>
              <w:rPr>
                <w:sz w:val="28"/>
                <w:szCs w:val="28"/>
              </w:rPr>
            </w:pPr>
            <w:r w:rsidRPr="00B827F2">
              <w:rPr>
                <w:sz w:val="28"/>
                <w:szCs w:val="28"/>
              </w:rPr>
              <w:t>заместитель главы администрации по экономике и финансам, председатель рабочей группы</w:t>
            </w:r>
          </w:p>
        </w:tc>
      </w:tr>
      <w:tr w:rsidR="00EB4899" w:rsidRPr="00B827F2" w:rsidTr="00EB4899">
        <w:trPr>
          <w:cantSplit/>
        </w:trPr>
        <w:tc>
          <w:tcPr>
            <w:tcW w:w="3457" w:type="dxa"/>
            <w:shd w:val="clear" w:color="auto" w:fill="auto"/>
          </w:tcPr>
          <w:p w:rsidR="00EB4899" w:rsidRPr="00B827F2" w:rsidRDefault="00EB4899" w:rsidP="00EB4899">
            <w:pPr>
              <w:spacing w:after="120"/>
              <w:rPr>
                <w:sz w:val="28"/>
                <w:szCs w:val="28"/>
              </w:rPr>
            </w:pPr>
            <w:r w:rsidRPr="00B827F2">
              <w:rPr>
                <w:sz w:val="28"/>
                <w:szCs w:val="28"/>
              </w:rPr>
              <w:t xml:space="preserve">Климов Михаил Михайлович </w:t>
            </w:r>
          </w:p>
        </w:tc>
        <w:tc>
          <w:tcPr>
            <w:tcW w:w="421" w:type="dxa"/>
            <w:shd w:val="clear" w:color="auto" w:fill="auto"/>
          </w:tcPr>
          <w:p w:rsidR="00EB4899" w:rsidRPr="00B827F2" w:rsidRDefault="00EB4899" w:rsidP="00EB4899">
            <w:pPr>
              <w:spacing w:after="120"/>
              <w:jc w:val="center"/>
              <w:rPr>
                <w:sz w:val="28"/>
                <w:szCs w:val="28"/>
              </w:rPr>
            </w:pPr>
            <w:r w:rsidRPr="00B827F2">
              <w:rPr>
                <w:sz w:val="28"/>
                <w:szCs w:val="28"/>
              </w:rPr>
              <w:t>–</w:t>
            </w:r>
          </w:p>
        </w:tc>
        <w:tc>
          <w:tcPr>
            <w:tcW w:w="5908" w:type="dxa"/>
            <w:shd w:val="clear" w:color="auto" w:fill="auto"/>
          </w:tcPr>
          <w:p w:rsidR="00EB4899" w:rsidRPr="00B827F2" w:rsidRDefault="00EB4899" w:rsidP="00EB4899">
            <w:pPr>
              <w:spacing w:after="120"/>
              <w:jc w:val="both"/>
              <w:rPr>
                <w:sz w:val="28"/>
                <w:szCs w:val="28"/>
              </w:rPr>
            </w:pPr>
            <w:r w:rsidRPr="00B827F2">
              <w:rPr>
                <w:sz w:val="28"/>
                <w:szCs w:val="28"/>
              </w:rPr>
              <w:t>Специалист отдела ЖКХ МКУ «Н-НВЕСТ»</w:t>
            </w:r>
            <w:r>
              <w:rPr>
                <w:sz w:val="28"/>
                <w:szCs w:val="28"/>
              </w:rPr>
              <w:t xml:space="preserve"> - секретарь</w:t>
            </w:r>
          </w:p>
        </w:tc>
      </w:tr>
      <w:tr w:rsidR="001123E9" w:rsidRPr="00B827F2" w:rsidTr="00EB4899">
        <w:trPr>
          <w:cantSplit/>
        </w:trPr>
        <w:tc>
          <w:tcPr>
            <w:tcW w:w="9786" w:type="dxa"/>
            <w:gridSpan w:val="3"/>
            <w:shd w:val="clear" w:color="auto" w:fill="auto"/>
          </w:tcPr>
          <w:p w:rsidR="001123E9" w:rsidRPr="00B827F2" w:rsidRDefault="001123E9" w:rsidP="001546F3">
            <w:pPr>
              <w:spacing w:after="120"/>
              <w:jc w:val="center"/>
              <w:rPr>
                <w:sz w:val="28"/>
                <w:szCs w:val="28"/>
              </w:rPr>
            </w:pPr>
            <w:r w:rsidRPr="00B827F2">
              <w:rPr>
                <w:sz w:val="28"/>
                <w:szCs w:val="28"/>
              </w:rPr>
              <w:t>Члены рабочей группы:</w:t>
            </w:r>
          </w:p>
        </w:tc>
      </w:tr>
      <w:tr w:rsidR="001123E9" w:rsidRPr="00B827F2" w:rsidTr="00EB4899">
        <w:trPr>
          <w:cantSplit/>
        </w:trPr>
        <w:tc>
          <w:tcPr>
            <w:tcW w:w="3457" w:type="dxa"/>
            <w:shd w:val="clear" w:color="auto" w:fill="auto"/>
          </w:tcPr>
          <w:p w:rsidR="001123E9" w:rsidRPr="00B827F2" w:rsidRDefault="001123E9" w:rsidP="001546F3">
            <w:pPr>
              <w:spacing w:after="120"/>
              <w:rPr>
                <w:sz w:val="28"/>
                <w:szCs w:val="28"/>
              </w:rPr>
            </w:pPr>
            <w:r w:rsidRPr="00B827F2">
              <w:rPr>
                <w:sz w:val="28"/>
                <w:szCs w:val="28"/>
              </w:rPr>
              <w:t>Копа Светлана Юрьевна</w:t>
            </w:r>
          </w:p>
        </w:tc>
        <w:tc>
          <w:tcPr>
            <w:tcW w:w="421" w:type="dxa"/>
            <w:shd w:val="clear" w:color="auto" w:fill="auto"/>
          </w:tcPr>
          <w:p w:rsidR="001123E9" w:rsidRPr="00B827F2" w:rsidRDefault="001123E9" w:rsidP="001546F3">
            <w:pPr>
              <w:spacing w:after="120"/>
              <w:jc w:val="center"/>
              <w:rPr>
                <w:sz w:val="28"/>
                <w:szCs w:val="28"/>
              </w:rPr>
            </w:pPr>
            <w:r w:rsidRPr="00B827F2">
              <w:rPr>
                <w:sz w:val="28"/>
                <w:szCs w:val="28"/>
              </w:rPr>
              <w:t>–</w:t>
            </w:r>
          </w:p>
        </w:tc>
        <w:tc>
          <w:tcPr>
            <w:tcW w:w="5908" w:type="dxa"/>
            <w:shd w:val="clear" w:color="auto" w:fill="auto"/>
          </w:tcPr>
          <w:p w:rsidR="001123E9" w:rsidRPr="00B827F2" w:rsidRDefault="001123E9" w:rsidP="001546F3">
            <w:pPr>
              <w:spacing w:after="120"/>
              <w:jc w:val="both"/>
              <w:rPr>
                <w:sz w:val="28"/>
                <w:szCs w:val="28"/>
              </w:rPr>
            </w:pPr>
            <w:r w:rsidRPr="00B827F2">
              <w:rPr>
                <w:sz w:val="28"/>
                <w:szCs w:val="28"/>
              </w:rPr>
              <w:t>Начальник отдела ЖКХ МКУ «Н-ИНВЕСТ»</w:t>
            </w:r>
          </w:p>
        </w:tc>
      </w:tr>
      <w:tr w:rsidR="001123E9" w:rsidRPr="00B827F2" w:rsidTr="00EB4899">
        <w:trPr>
          <w:cantSplit/>
        </w:trPr>
        <w:tc>
          <w:tcPr>
            <w:tcW w:w="3457" w:type="dxa"/>
            <w:shd w:val="clear" w:color="auto" w:fill="auto"/>
          </w:tcPr>
          <w:p w:rsidR="001123E9" w:rsidRPr="00B827F2" w:rsidRDefault="001123E9" w:rsidP="001546F3">
            <w:pPr>
              <w:spacing w:after="120"/>
              <w:rPr>
                <w:sz w:val="28"/>
                <w:szCs w:val="28"/>
              </w:rPr>
            </w:pPr>
            <w:r w:rsidRPr="00B827F2">
              <w:rPr>
                <w:sz w:val="28"/>
                <w:szCs w:val="28"/>
              </w:rPr>
              <w:t>Заболотный Иван Петрович</w:t>
            </w:r>
          </w:p>
        </w:tc>
        <w:tc>
          <w:tcPr>
            <w:tcW w:w="421" w:type="dxa"/>
            <w:shd w:val="clear" w:color="auto" w:fill="auto"/>
          </w:tcPr>
          <w:p w:rsidR="001123E9" w:rsidRPr="00B827F2" w:rsidRDefault="001123E9" w:rsidP="001546F3">
            <w:pPr>
              <w:spacing w:after="120"/>
              <w:jc w:val="center"/>
              <w:rPr>
                <w:sz w:val="28"/>
                <w:szCs w:val="28"/>
              </w:rPr>
            </w:pPr>
            <w:r w:rsidRPr="00B827F2">
              <w:rPr>
                <w:sz w:val="28"/>
                <w:szCs w:val="28"/>
              </w:rPr>
              <w:t>–</w:t>
            </w:r>
          </w:p>
        </w:tc>
        <w:tc>
          <w:tcPr>
            <w:tcW w:w="5908" w:type="dxa"/>
            <w:shd w:val="clear" w:color="auto" w:fill="auto"/>
          </w:tcPr>
          <w:p w:rsidR="001123E9" w:rsidRPr="00B827F2" w:rsidRDefault="001123E9" w:rsidP="001123E9">
            <w:pPr>
              <w:spacing w:after="120"/>
              <w:jc w:val="both"/>
              <w:rPr>
                <w:sz w:val="28"/>
                <w:szCs w:val="28"/>
              </w:rPr>
            </w:pPr>
            <w:r w:rsidRPr="00B827F2">
              <w:rPr>
                <w:sz w:val="28"/>
                <w:szCs w:val="28"/>
              </w:rPr>
              <w:t>Начальник инвестиционно-имущественного отдела МКУ «Н-ИНВЕСТ»</w:t>
            </w:r>
          </w:p>
        </w:tc>
      </w:tr>
      <w:tr w:rsidR="00EB4899" w:rsidRPr="00B827F2" w:rsidTr="00EB4899">
        <w:trPr>
          <w:cantSplit/>
        </w:trPr>
        <w:tc>
          <w:tcPr>
            <w:tcW w:w="3457" w:type="dxa"/>
            <w:shd w:val="clear" w:color="auto" w:fill="auto"/>
          </w:tcPr>
          <w:p w:rsidR="00EB4899" w:rsidRPr="00B827F2" w:rsidRDefault="00EB4899" w:rsidP="001546F3">
            <w:pPr>
              <w:spacing w:after="1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Заступневич</w:t>
            </w:r>
            <w:proofErr w:type="spellEnd"/>
            <w:r>
              <w:rPr>
                <w:sz w:val="28"/>
                <w:szCs w:val="28"/>
              </w:rPr>
              <w:t xml:space="preserve"> Алексей Игоревич</w:t>
            </w:r>
          </w:p>
        </w:tc>
        <w:tc>
          <w:tcPr>
            <w:tcW w:w="421" w:type="dxa"/>
            <w:shd w:val="clear" w:color="auto" w:fill="auto"/>
          </w:tcPr>
          <w:p w:rsidR="00EB4899" w:rsidRPr="00B827F2" w:rsidRDefault="00EB4899" w:rsidP="001546F3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08" w:type="dxa"/>
            <w:shd w:val="clear" w:color="auto" w:fill="auto"/>
          </w:tcPr>
          <w:p w:rsidR="00EB4899" w:rsidRPr="00B827F2" w:rsidRDefault="00EB4899" w:rsidP="001123E9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Директор МКУ «Хозяйственная группа»</w:t>
            </w:r>
          </w:p>
        </w:tc>
      </w:tr>
      <w:tr w:rsidR="001123E9" w:rsidRPr="00B827F2" w:rsidTr="00EB4899">
        <w:trPr>
          <w:cantSplit/>
        </w:trPr>
        <w:tc>
          <w:tcPr>
            <w:tcW w:w="3457" w:type="dxa"/>
            <w:shd w:val="clear" w:color="auto" w:fill="auto"/>
          </w:tcPr>
          <w:p w:rsidR="001123E9" w:rsidRPr="00B827F2" w:rsidRDefault="001123E9" w:rsidP="001546F3">
            <w:pPr>
              <w:spacing w:after="120"/>
              <w:rPr>
                <w:sz w:val="28"/>
                <w:szCs w:val="28"/>
              </w:rPr>
            </w:pPr>
            <w:proofErr w:type="spellStart"/>
            <w:r w:rsidRPr="00B827F2">
              <w:rPr>
                <w:sz w:val="28"/>
                <w:szCs w:val="28"/>
              </w:rPr>
              <w:t>Озеринников</w:t>
            </w:r>
            <w:proofErr w:type="spellEnd"/>
            <w:r w:rsidRPr="00B827F2">
              <w:rPr>
                <w:sz w:val="28"/>
                <w:szCs w:val="28"/>
              </w:rPr>
              <w:t xml:space="preserve"> Павел Валентинович</w:t>
            </w:r>
          </w:p>
        </w:tc>
        <w:tc>
          <w:tcPr>
            <w:tcW w:w="421" w:type="dxa"/>
            <w:shd w:val="clear" w:color="auto" w:fill="auto"/>
          </w:tcPr>
          <w:p w:rsidR="001123E9" w:rsidRPr="00B827F2" w:rsidRDefault="001123E9" w:rsidP="001546F3">
            <w:pPr>
              <w:spacing w:after="120"/>
              <w:jc w:val="center"/>
              <w:rPr>
                <w:sz w:val="28"/>
                <w:szCs w:val="28"/>
              </w:rPr>
            </w:pPr>
            <w:r w:rsidRPr="00B827F2">
              <w:rPr>
                <w:sz w:val="28"/>
                <w:szCs w:val="28"/>
              </w:rPr>
              <w:t>–</w:t>
            </w:r>
          </w:p>
        </w:tc>
        <w:tc>
          <w:tcPr>
            <w:tcW w:w="5908" w:type="dxa"/>
            <w:shd w:val="clear" w:color="auto" w:fill="auto"/>
          </w:tcPr>
          <w:p w:rsidR="001123E9" w:rsidRPr="00B827F2" w:rsidRDefault="001123E9" w:rsidP="001546F3">
            <w:pPr>
              <w:spacing w:after="120"/>
              <w:jc w:val="both"/>
              <w:rPr>
                <w:sz w:val="28"/>
                <w:szCs w:val="28"/>
              </w:rPr>
            </w:pPr>
            <w:r w:rsidRPr="00B827F2">
              <w:rPr>
                <w:sz w:val="28"/>
                <w:szCs w:val="28"/>
              </w:rPr>
              <w:t>Ведущий эксперт дорожного хозяйства ГУ РК «</w:t>
            </w:r>
            <w:proofErr w:type="spellStart"/>
            <w:r w:rsidRPr="00B827F2">
              <w:rPr>
                <w:sz w:val="28"/>
                <w:szCs w:val="28"/>
              </w:rPr>
              <w:t>Управтодор</w:t>
            </w:r>
            <w:proofErr w:type="spellEnd"/>
            <w:r w:rsidRPr="00B827F2">
              <w:rPr>
                <w:sz w:val="28"/>
                <w:szCs w:val="28"/>
              </w:rPr>
              <w:t xml:space="preserve"> РК» (по согласованию)</w:t>
            </w:r>
          </w:p>
        </w:tc>
      </w:tr>
      <w:tr w:rsidR="00B827F2" w:rsidRPr="00B827F2" w:rsidTr="00EB4899">
        <w:trPr>
          <w:cantSplit/>
        </w:trPr>
        <w:tc>
          <w:tcPr>
            <w:tcW w:w="3457" w:type="dxa"/>
            <w:shd w:val="clear" w:color="auto" w:fill="auto"/>
          </w:tcPr>
          <w:p w:rsidR="00B827F2" w:rsidRPr="00B827F2" w:rsidRDefault="00B827F2" w:rsidP="00B827F2">
            <w:pPr>
              <w:spacing w:after="120"/>
              <w:rPr>
                <w:sz w:val="28"/>
                <w:szCs w:val="28"/>
              </w:rPr>
            </w:pPr>
            <w:r w:rsidRPr="00B827F2">
              <w:rPr>
                <w:sz w:val="28"/>
                <w:szCs w:val="28"/>
              </w:rPr>
              <w:t>Представить ОГИБДД ОМВД России по Сортавальскому району</w:t>
            </w:r>
          </w:p>
        </w:tc>
        <w:tc>
          <w:tcPr>
            <w:tcW w:w="421" w:type="dxa"/>
            <w:shd w:val="clear" w:color="auto" w:fill="auto"/>
          </w:tcPr>
          <w:p w:rsidR="00B827F2" w:rsidRPr="00B827F2" w:rsidRDefault="00B827F2" w:rsidP="001546F3">
            <w:pPr>
              <w:spacing w:after="120"/>
              <w:jc w:val="center"/>
              <w:rPr>
                <w:sz w:val="28"/>
                <w:szCs w:val="28"/>
              </w:rPr>
            </w:pPr>
            <w:r w:rsidRPr="00B827F2">
              <w:rPr>
                <w:sz w:val="28"/>
                <w:szCs w:val="28"/>
              </w:rPr>
              <w:t>-</w:t>
            </w:r>
          </w:p>
        </w:tc>
        <w:tc>
          <w:tcPr>
            <w:tcW w:w="5908" w:type="dxa"/>
            <w:shd w:val="clear" w:color="auto" w:fill="auto"/>
          </w:tcPr>
          <w:p w:rsidR="00B827F2" w:rsidRPr="00B827F2" w:rsidRDefault="00B827F2" w:rsidP="001546F3">
            <w:pPr>
              <w:spacing w:after="120"/>
              <w:jc w:val="both"/>
              <w:rPr>
                <w:sz w:val="28"/>
                <w:szCs w:val="28"/>
              </w:rPr>
            </w:pPr>
            <w:r w:rsidRPr="00B827F2">
              <w:rPr>
                <w:sz w:val="28"/>
                <w:szCs w:val="28"/>
              </w:rPr>
              <w:t>По согласованию</w:t>
            </w:r>
          </w:p>
        </w:tc>
      </w:tr>
    </w:tbl>
    <w:p w:rsidR="001123E9" w:rsidRDefault="001123E9" w:rsidP="009C50BC">
      <w:pPr>
        <w:tabs>
          <w:tab w:val="left" w:pos="0"/>
        </w:tabs>
        <w:jc w:val="center"/>
        <w:rPr>
          <w:sz w:val="28"/>
          <w:szCs w:val="28"/>
        </w:rPr>
      </w:pPr>
    </w:p>
    <w:p w:rsidR="00F5430D" w:rsidRDefault="00F5430D" w:rsidP="009C50BC">
      <w:pPr>
        <w:tabs>
          <w:tab w:val="left" w:pos="0"/>
        </w:tabs>
        <w:jc w:val="center"/>
        <w:rPr>
          <w:sz w:val="28"/>
          <w:szCs w:val="28"/>
        </w:rPr>
      </w:pPr>
    </w:p>
    <w:p w:rsidR="00F5430D" w:rsidRDefault="00F5430D" w:rsidP="009C50BC">
      <w:pPr>
        <w:tabs>
          <w:tab w:val="left" w:pos="0"/>
        </w:tabs>
        <w:jc w:val="center"/>
        <w:rPr>
          <w:sz w:val="28"/>
          <w:szCs w:val="28"/>
        </w:rPr>
      </w:pPr>
    </w:p>
    <w:p w:rsidR="00F5430D" w:rsidRDefault="00F5430D" w:rsidP="009C50BC">
      <w:pPr>
        <w:tabs>
          <w:tab w:val="left" w:pos="0"/>
        </w:tabs>
        <w:jc w:val="center"/>
        <w:rPr>
          <w:sz w:val="28"/>
          <w:szCs w:val="28"/>
        </w:rPr>
      </w:pPr>
    </w:p>
    <w:p w:rsidR="00F5430D" w:rsidRDefault="00F5430D" w:rsidP="009C50BC">
      <w:pPr>
        <w:tabs>
          <w:tab w:val="left" w:pos="0"/>
        </w:tabs>
        <w:jc w:val="center"/>
        <w:rPr>
          <w:sz w:val="28"/>
          <w:szCs w:val="28"/>
        </w:rPr>
      </w:pPr>
    </w:p>
    <w:p w:rsidR="00F5430D" w:rsidRDefault="00F5430D" w:rsidP="009C50BC">
      <w:pPr>
        <w:tabs>
          <w:tab w:val="left" w:pos="0"/>
        </w:tabs>
        <w:jc w:val="center"/>
        <w:rPr>
          <w:sz w:val="28"/>
          <w:szCs w:val="28"/>
        </w:rPr>
      </w:pPr>
    </w:p>
    <w:p w:rsidR="00F5430D" w:rsidRDefault="00F5430D" w:rsidP="009C50BC">
      <w:pPr>
        <w:tabs>
          <w:tab w:val="left" w:pos="0"/>
        </w:tabs>
        <w:jc w:val="center"/>
        <w:rPr>
          <w:sz w:val="28"/>
          <w:szCs w:val="28"/>
        </w:rPr>
      </w:pPr>
    </w:p>
    <w:p w:rsidR="00F5430D" w:rsidRDefault="00F5430D" w:rsidP="009C50BC">
      <w:pPr>
        <w:tabs>
          <w:tab w:val="left" w:pos="0"/>
        </w:tabs>
        <w:jc w:val="center"/>
        <w:rPr>
          <w:sz w:val="28"/>
          <w:szCs w:val="28"/>
        </w:rPr>
      </w:pPr>
    </w:p>
    <w:p w:rsidR="00F5430D" w:rsidRDefault="00F5430D" w:rsidP="009C50BC">
      <w:pPr>
        <w:tabs>
          <w:tab w:val="left" w:pos="0"/>
        </w:tabs>
        <w:jc w:val="center"/>
        <w:rPr>
          <w:sz w:val="28"/>
          <w:szCs w:val="28"/>
        </w:rPr>
      </w:pPr>
    </w:p>
    <w:p w:rsidR="00F5430D" w:rsidRDefault="00F5430D" w:rsidP="009C50BC">
      <w:pPr>
        <w:tabs>
          <w:tab w:val="left" w:pos="0"/>
        </w:tabs>
        <w:jc w:val="center"/>
        <w:rPr>
          <w:sz w:val="28"/>
          <w:szCs w:val="28"/>
        </w:rPr>
      </w:pPr>
    </w:p>
    <w:p w:rsidR="00F5430D" w:rsidRDefault="00F5430D" w:rsidP="009C50BC">
      <w:pPr>
        <w:tabs>
          <w:tab w:val="left" w:pos="0"/>
        </w:tabs>
        <w:jc w:val="center"/>
        <w:rPr>
          <w:sz w:val="28"/>
          <w:szCs w:val="28"/>
        </w:rPr>
      </w:pPr>
    </w:p>
    <w:p w:rsidR="00F5430D" w:rsidRDefault="00F5430D" w:rsidP="009C50BC">
      <w:pPr>
        <w:tabs>
          <w:tab w:val="left" w:pos="0"/>
        </w:tabs>
        <w:jc w:val="center"/>
        <w:rPr>
          <w:sz w:val="28"/>
          <w:szCs w:val="28"/>
        </w:rPr>
      </w:pPr>
    </w:p>
    <w:p w:rsidR="00F5430D" w:rsidRDefault="00F5430D" w:rsidP="009C50BC">
      <w:pPr>
        <w:tabs>
          <w:tab w:val="left" w:pos="0"/>
        </w:tabs>
        <w:jc w:val="center"/>
        <w:rPr>
          <w:sz w:val="28"/>
          <w:szCs w:val="28"/>
        </w:rPr>
      </w:pPr>
    </w:p>
    <w:p w:rsidR="00F5430D" w:rsidRDefault="00F5430D" w:rsidP="009C50BC">
      <w:pPr>
        <w:tabs>
          <w:tab w:val="left" w:pos="0"/>
        </w:tabs>
        <w:jc w:val="center"/>
        <w:rPr>
          <w:sz w:val="28"/>
          <w:szCs w:val="28"/>
        </w:rPr>
      </w:pPr>
    </w:p>
    <w:p w:rsidR="00DC71A0" w:rsidRDefault="00DC71A0" w:rsidP="009C50BC">
      <w:pPr>
        <w:tabs>
          <w:tab w:val="left" w:pos="0"/>
        </w:tabs>
        <w:jc w:val="center"/>
        <w:rPr>
          <w:sz w:val="28"/>
          <w:szCs w:val="28"/>
        </w:rPr>
      </w:pPr>
    </w:p>
    <w:p w:rsidR="00DC71A0" w:rsidRDefault="00DC71A0" w:rsidP="009C50BC">
      <w:pPr>
        <w:tabs>
          <w:tab w:val="left" w:pos="0"/>
        </w:tabs>
        <w:jc w:val="center"/>
        <w:rPr>
          <w:sz w:val="28"/>
          <w:szCs w:val="28"/>
        </w:rPr>
      </w:pPr>
    </w:p>
    <w:p w:rsidR="00DC71A0" w:rsidRDefault="00DC71A0" w:rsidP="009C50BC">
      <w:pPr>
        <w:tabs>
          <w:tab w:val="left" w:pos="0"/>
        </w:tabs>
        <w:jc w:val="center"/>
        <w:rPr>
          <w:sz w:val="28"/>
          <w:szCs w:val="28"/>
        </w:rPr>
      </w:pPr>
    </w:p>
    <w:p w:rsidR="00F5430D" w:rsidRDefault="00F5430D" w:rsidP="009C50BC">
      <w:pPr>
        <w:tabs>
          <w:tab w:val="left" w:pos="0"/>
        </w:tabs>
        <w:jc w:val="center"/>
        <w:rPr>
          <w:sz w:val="28"/>
          <w:szCs w:val="28"/>
        </w:rPr>
      </w:pPr>
    </w:p>
    <w:p w:rsidR="00F5430D" w:rsidRDefault="00F5430D" w:rsidP="00F5430D">
      <w:pPr>
        <w:jc w:val="center"/>
        <w:rPr>
          <w:szCs w:val="28"/>
        </w:rPr>
      </w:pPr>
    </w:p>
    <w:p w:rsidR="00F5430D" w:rsidRDefault="00F5430D" w:rsidP="00F5430D">
      <w:pPr>
        <w:jc w:val="center"/>
        <w:rPr>
          <w:szCs w:val="28"/>
        </w:rPr>
      </w:pPr>
    </w:p>
    <w:p w:rsidR="00F5430D" w:rsidRDefault="00F5430D" w:rsidP="00F5430D">
      <w:pPr>
        <w:ind w:left="5529"/>
        <w:rPr>
          <w:rStyle w:val="a7"/>
          <w:b w:val="0"/>
          <w:bCs/>
          <w:sz w:val="24"/>
          <w:szCs w:val="24"/>
        </w:rPr>
      </w:pPr>
      <w:r w:rsidRPr="000668F7">
        <w:rPr>
          <w:rStyle w:val="a7"/>
          <w:b w:val="0"/>
          <w:bCs/>
          <w:sz w:val="24"/>
          <w:szCs w:val="24"/>
        </w:rPr>
        <w:t>Приложение</w:t>
      </w:r>
      <w:r>
        <w:rPr>
          <w:rStyle w:val="a7"/>
          <w:b w:val="0"/>
          <w:bCs/>
          <w:sz w:val="24"/>
          <w:szCs w:val="24"/>
        </w:rPr>
        <w:t xml:space="preserve"> № 2</w:t>
      </w:r>
      <w:r w:rsidRPr="000668F7">
        <w:rPr>
          <w:rStyle w:val="a7"/>
          <w:b w:val="0"/>
          <w:bCs/>
          <w:sz w:val="24"/>
          <w:szCs w:val="24"/>
        </w:rPr>
        <w:br/>
        <w:t xml:space="preserve">к </w:t>
      </w:r>
      <w:hyperlink w:anchor="sub_0" w:history="1">
        <w:r w:rsidRPr="000668F7">
          <w:rPr>
            <w:rStyle w:val="a8"/>
            <w:color w:val="000000" w:themeColor="text1"/>
            <w:sz w:val="24"/>
            <w:szCs w:val="24"/>
          </w:rPr>
          <w:t>постановлению</w:t>
        </w:r>
      </w:hyperlink>
      <w:r w:rsidRPr="000668F7">
        <w:rPr>
          <w:rStyle w:val="a7"/>
          <w:b w:val="0"/>
          <w:bCs/>
          <w:sz w:val="24"/>
          <w:szCs w:val="24"/>
        </w:rPr>
        <w:t xml:space="preserve"> администрации</w:t>
      </w:r>
      <w:r w:rsidRPr="000668F7">
        <w:rPr>
          <w:rStyle w:val="a7"/>
          <w:b w:val="0"/>
          <w:bCs/>
          <w:sz w:val="24"/>
          <w:szCs w:val="24"/>
        </w:rPr>
        <w:br/>
        <w:t>Сортавальского муниципального района</w:t>
      </w:r>
      <w:r w:rsidRPr="000668F7">
        <w:rPr>
          <w:rStyle w:val="a7"/>
          <w:b w:val="0"/>
          <w:bCs/>
          <w:sz w:val="24"/>
          <w:szCs w:val="24"/>
        </w:rPr>
        <w:br/>
        <w:t>от «</w:t>
      </w:r>
      <w:r>
        <w:rPr>
          <w:rStyle w:val="a7"/>
          <w:b w:val="0"/>
          <w:bCs/>
          <w:sz w:val="24"/>
          <w:szCs w:val="24"/>
        </w:rPr>
        <w:t xml:space="preserve">____» _______ </w:t>
      </w:r>
      <w:r w:rsidRPr="000668F7">
        <w:rPr>
          <w:rStyle w:val="a7"/>
          <w:b w:val="0"/>
          <w:bCs/>
          <w:sz w:val="24"/>
          <w:szCs w:val="24"/>
        </w:rPr>
        <w:t>20</w:t>
      </w:r>
      <w:r>
        <w:rPr>
          <w:rStyle w:val="a7"/>
          <w:b w:val="0"/>
          <w:bCs/>
          <w:sz w:val="24"/>
          <w:szCs w:val="24"/>
        </w:rPr>
        <w:t xml:space="preserve">21 </w:t>
      </w:r>
      <w:r w:rsidRPr="000668F7">
        <w:rPr>
          <w:rStyle w:val="a7"/>
          <w:b w:val="0"/>
          <w:bCs/>
          <w:sz w:val="24"/>
          <w:szCs w:val="24"/>
        </w:rPr>
        <w:t>г. №</w:t>
      </w:r>
      <w:r>
        <w:rPr>
          <w:rStyle w:val="a7"/>
          <w:b w:val="0"/>
          <w:bCs/>
          <w:sz w:val="24"/>
          <w:szCs w:val="24"/>
        </w:rPr>
        <w:t xml:space="preserve"> ____</w:t>
      </w:r>
    </w:p>
    <w:p w:rsidR="00F5430D" w:rsidRDefault="00F5430D" w:rsidP="00F5430D">
      <w:pPr>
        <w:jc w:val="center"/>
        <w:rPr>
          <w:szCs w:val="28"/>
        </w:rPr>
      </w:pPr>
    </w:p>
    <w:p w:rsidR="00F5430D" w:rsidRDefault="00F5430D" w:rsidP="00F5430D">
      <w:pPr>
        <w:jc w:val="center"/>
        <w:rPr>
          <w:szCs w:val="28"/>
        </w:rPr>
      </w:pPr>
    </w:p>
    <w:p w:rsidR="00F5430D" w:rsidRDefault="00EB4899" w:rsidP="00F5430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Положение о постоянно действующей комиссии </w:t>
      </w:r>
      <w:r w:rsidRPr="00EB4899">
        <w:rPr>
          <w:sz w:val="28"/>
          <w:szCs w:val="28"/>
        </w:rPr>
        <w:t>по оценке технического состояния</w:t>
      </w:r>
      <w:r w:rsidRPr="00F5430D">
        <w:rPr>
          <w:sz w:val="28"/>
          <w:szCs w:val="28"/>
        </w:rPr>
        <w:t xml:space="preserve"> </w:t>
      </w:r>
      <w:r w:rsidR="00F5430D" w:rsidRPr="00F5430D">
        <w:rPr>
          <w:sz w:val="28"/>
          <w:szCs w:val="28"/>
        </w:rPr>
        <w:t xml:space="preserve">автомобильных дорог </w:t>
      </w:r>
      <w:r w:rsidR="00FC1242" w:rsidRPr="00FC1242">
        <w:rPr>
          <w:sz w:val="28"/>
          <w:szCs w:val="28"/>
        </w:rPr>
        <w:t>общего пользования местного значения вне границ населенных пунктов в границах Сортавальского муниципального района</w:t>
      </w:r>
    </w:p>
    <w:p w:rsidR="00F5430D" w:rsidRPr="00F5430D" w:rsidRDefault="00F5430D" w:rsidP="00F5430D">
      <w:pPr>
        <w:jc w:val="center"/>
        <w:rPr>
          <w:sz w:val="28"/>
          <w:szCs w:val="28"/>
        </w:rPr>
      </w:pPr>
    </w:p>
    <w:p w:rsidR="00F5430D" w:rsidRPr="00F5430D" w:rsidRDefault="00F5430D" w:rsidP="00F5430D">
      <w:pPr>
        <w:jc w:val="center"/>
        <w:rPr>
          <w:sz w:val="28"/>
          <w:szCs w:val="28"/>
        </w:rPr>
      </w:pPr>
      <w:r w:rsidRPr="00F5430D">
        <w:rPr>
          <w:sz w:val="28"/>
          <w:szCs w:val="28"/>
        </w:rPr>
        <w:t>1. Общие положения</w:t>
      </w:r>
    </w:p>
    <w:p w:rsidR="00F5430D" w:rsidRPr="00F5430D" w:rsidRDefault="00F5430D" w:rsidP="00F5430D">
      <w:pPr>
        <w:jc w:val="center"/>
        <w:rPr>
          <w:sz w:val="28"/>
          <w:szCs w:val="28"/>
        </w:rPr>
      </w:pPr>
    </w:p>
    <w:p w:rsidR="00F5430D" w:rsidRDefault="00EB4899" w:rsidP="00955F5C">
      <w:pPr>
        <w:pStyle w:val="a6"/>
        <w:numPr>
          <w:ilvl w:val="1"/>
          <w:numId w:val="8"/>
        </w:numPr>
        <w:ind w:left="0" w:firstLine="426"/>
        <w:jc w:val="both"/>
        <w:rPr>
          <w:sz w:val="28"/>
          <w:szCs w:val="28"/>
        </w:rPr>
      </w:pPr>
      <w:r w:rsidRPr="00955F5C">
        <w:rPr>
          <w:sz w:val="28"/>
          <w:szCs w:val="28"/>
        </w:rPr>
        <w:t xml:space="preserve">Комиссия по оценке технического состояния автомобильных дорог общего пользования местного значения вне границ населенных пунктов в границах Сортавальского муниципального района (далее- Комиссия) является коллегиальным органом администрации Сортавальского муниципального района, осуществляющим </w:t>
      </w:r>
      <w:r w:rsidR="00955F5C" w:rsidRPr="00955F5C">
        <w:rPr>
          <w:sz w:val="28"/>
          <w:szCs w:val="28"/>
        </w:rPr>
        <w:t>оценку технического и транспортно-эксплуатационного состояния автомобильных дорог общего пользования местного значения вне границ населенных пунктов в границах Сортавальского муниципального района</w:t>
      </w:r>
      <w:r w:rsidR="00F5430D" w:rsidRPr="00955F5C">
        <w:rPr>
          <w:sz w:val="28"/>
          <w:szCs w:val="28"/>
        </w:rPr>
        <w:t>.</w:t>
      </w:r>
    </w:p>
    <w:p w:rsidR="00955F5C" w:rsidRDefault="00955F5C" w:rsidP="00955F5C">
      <w:pPr>
        <w:pStyle w:val="a6"/>
        <w:numPr>
          <w:ilvl w:val="1"/>
          <w:numId w:val="8"/>
        </w:numPr>
        <w:ind w:left="0" w:firstLine="426"/>
        <w:jc w:val="both"/>
        <w:rPr>
          <w:sz w:val="28"/>
          <w:szCs w:val="28"/>
        </w:rPr>
      </w:pPr>
      <w:r w:rsidRPr="00955F5C">
        <w:rPr>
          <w:sz w:val="28"/>
          <w:szCs w:val="28"/>
        </w:rPr>
        <w:t xml:space="preserve">В своей деятельности Комиссия руководствуется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Приказом Минтранса РФ от </w:t>
      </w:r>
      <w:r>
        <w:rPr>
          <w:sz w:val="28"/>
          <w:szCs w:val="28"/>
        </w:rPr>
        <w:t>0</w:t>
      </w:r>
      <w:r w:rsidRPr="00955F5C">
        <w:rPr>
          <w:sz w:val="28"/>
          <w:szCs w:val="28"/>
        </w:rPr>
        <w:t>7.08.20</w:t>
      </w:r>
      <w:r>
        <w:rPr>
          <w:sz w:val="28"/>
          <w:szCs w:val="28"/>
        </w:rPr>
        <w:t>20 г.</w:t>
      </w:r>
      <w:r w:rsidRPr="00955F5C">
        <w:rPr>
          <w:sz w:val="28"/>
          <w:szCs w:val="28"/>
        </w:rPr>
        <w:t xml:space="preserve"> № </w:t>
      </w:r>
      <w:r>
        <w:rPr>
          <w:sz w:val="28"/>
          <w:szCs w:val="28"/>
        </w:rPr>
        <w:t>288</w:t>
      </w:r>
      <w:r w:rsidRPr="00955F5C">
        <w:rPr>
          <w:sz w:val="28"/>
          <w:szCs w:val="28"/>
        </w:rPr>
        <w:t xml:space="preserve"> «О порядке проведения оценки технического состояния автомобильных дорог», нормативно-правовыми актами Администрации </w:t>
      </w:r>
      <w:r>
        <w:rPr>
          <w:sz w:val="28"/>
          <w:szCs w:val="28"/>
        </w:rPr>
        <w:t>Сортавальского муниципального района</w:t>
      </w:r>
      <w:r w:rsidRPr="00955F5C">
        <w:rPr>
          <w:sz w:val="28"/>
          <w:szCs w:val="28"/>
        </w:rPr>
        <w:t>, а также настоящим Положением.</w:t>
      </w:r>
    </w:p>
    <w:p w:rsidR="00955F5C" w:rsidRPr="00955F5C" w:rsidRDefault="00955F5C" w:rsidP="00955F5C">
      <w:pPr>
        <w:pStyle w:val="a6"/>
        <w:numPr>
          <w:ilvl w:val="1"/>
          <w:numId w:val="8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Комиссии утверждается постановлением Администрации Сортавальского муниципального района. </w:t>
      </w:r>
    </w:p>
    <w:p w:rsidR="00955F5C" w:rsidRDefault="00955F5C" w:rsidP="00F5430D">
      <w:pPr>
        <w:ind w:firstLine="709"/>
        <w:jc w:val="both"/>
        <w:rPr>
          <w:sz w:val="28"/>
          <w:szCs w:val="28"/>
        </w:rPr>
      </w:pPr>
    </w:p>
    <w:p w:rsidR="00955F5C" w:rsidRDefault="00955F5C" w:rsidP="00955F5C">
      <w:pPr>
        <w:ind w:firstLine="709"/>
        <w:jc w:val="center"/>
        <w:rPr>
          <w:sz w:val="28"/>
          <w:szCs w:val="28"/>
        </w:rPr>
      </w:pPr>
      <w:r w:rsidRPr="00955F5C">
        <w:rPr>
          <w:sz w:val="28"/>
          <w:szCs w:val="28"/>
        </w:rPr>
        <w:t>2. Основные функции Комиссии</w:t>
      </w:r>
    </w:p>
    <w:p w:rsidR="00955F5C" w:rsidRDefault="00955F5C" w:rsidP="00F5430D">
      <w:pPr>
        <w:ind w:firstLine="709"/>
        <w:jc w:val="both"/>
        <w:rPr>
          <w:sz w:val="28"/>
          <w:szCs w:val="28"/>
        </w:rPr>
      </w:pPr>
    </w:p>
    <w:p w:rsidR="00955F5C" w:rsidRDefault="00955F5C" w:rsidP="00955F5C">
      <w:pPr>
        <w:ind w:firstLine="426"/>
        <w:jc w:val="both"/>
        <w:rPr>
          <w:sz w:val="28"/>
          <w:szCs w:val="28"/>
        </w:rPr>
      </w:pPr>
      <w:r w:rsidRPr="00955F5C">
        <w:rPr>
          <w:sz w:val="28"/>
          <w:szCs w:val="28"/>
        </w:rPr>
        <w:t>2.1. Основной задачей Комиссии является оценка соответствия транспортно-эксплуатационных характеристик автомобильных дорог требованиям технических регламентов. Диагностика автомобильных дорог осуществляется в целях получения полной и достоверной информации о состоянии автомобильных дорог и принятых мерах по устранению ранее отмеченных недостатков, дальнейшей разработки рекомендаций по снижению уровня аварийности, улучшению организации дорожного движения. Данная оценка учитывается при планировании работ по капитальному ремонту, ремонту и содержанию автомобильных дорог.</w:t>
      </w:r>
    </w:p>
    <w:p w:rsidR="00AA579A" w:rsidRDefault="00AA579A" w:rsidP="00AA579A">
      <w:pPr>
        <w:ind w:firstLine="426"/>
        <w:jc w:val="both"/>
        <w:rPr>
          <w:sz w:val="28"/>
          <w:szCs w:val="28"/>
        </w:rPr>
      </w:pPr>
      <w:r w:rsidRPr="00AA579A">
        <w:rPr>
          <w:sz w:val="28"/>
          <w:szCs w:val="28"/>
        </w:rPr>
        <w:t xml:space="preserve">2.2. </w:t>
      </w:r>
      <w:r>
        <w:rPr>
          <w:sz w:val="28"/>
          <w:szCs w:val="28"/>
        </w:rPr>
        <w:t xml:space="preserve"> </w:t>
      </w:r>
      <w:r w:rsidRPr="00AA579A">
        <w:rPr>
          <w:sz w:val="28"/>
          <w:szCs w:val="28"/>
        </w:rPr>
        <w:t xml:space="preserve">При подготовке к диагностике Комиссия изучает имеющиеся сведения об автомобильных дорогах: </w:t>
      </w:r>
    </w:p>
    <w:p w:rsidR="00AA579A" w:rsidRDefault="00AA579A" w:rsidP="00AA579A">
      <w:pPr>
        <w:ind w:firstLine="426"/>
        <w:jc w:val="both"/>
        <w:rPr>
          <w:sz w:val="28"/>
          <w:szCs w:val="28"/>
        </w:rPr>
      </w:pPr>
      <w:r w:rsidRPr="00AA579A">
        <w:rPr>
          <w:sz w:val="28"/>
          <w:szCs w:val="28"/>
        </w:rPr>
        <w:t xml:space="preserve">- технические паспорта автомобильных дорог; </w:t>
      </w:r>
    </w:p>
    <w:p w:rsidR="00AA579A" w:rsidRDefault="00AA579A" w:rsidP="00AA579A">
      <w:pPr>
        <w:ind w:firstLine="426"/>
        <w:jc w:val="both"/>
        <w:rPr>
          <w:sz w:val="28"/>
          <w:szCs w:val="28"/>
        </w:rPr>
      </w:pPr>
      <w:r w:rsidRPr="00AA579A">
        <w:rPr>
          <w:sz w:val="28"/>
          <w:szCs w:val="28"/>
        </w:rPr>
        <w:t xml:space="preserve">- схемы дислокации дорожных знаков; </w:t>
      </w:r>
    </w:p>
    <w:p w:rsidR="00AA579A" w:rsidRPr="00AA579A" w:rsidRDefault="00AA579A" w:rsidP="00AA579A">
      <w:pPr>
        <w:ind w:firstLine="426"/>
        <w:jc w:val="both"/>
        <w:rPr>
          <w:sz w:val="28"/>
          <w:szCs w:val="28"/>
        </w:rPr>
      </w:pPr>
      <w:r w:rsidRPr="00AA579A">
        <w:rPr>
          <w:sz w:val="28"/>
          <w:szCs w:val="28"/>
        </w:rPr>
        <w:t>- статистика аварийности;</w:t>
      </w:r>
    </w:p>
    <w:p w:rsidR="00AA579A" w:rsidRDefault="00AA579A" w:rsidP="00AA579A">
      <w:pPr>
        <w:ind w:firstLine="426"/>
        <w:jc w:val="both"/>
        <w:rPr>
          <w:sz w:val="28"/>
          <w:szCs w:val="28"/>
        </w:rPr>
      </w:pPr>
      <w:r w:rsidRPr="00AA579A">
        <w:rPr>
          <w:sz w:val="28"/>
          <w:szCs w:val="28"/>
        </w:rPr>
        <w:t>- предыдущие акты оценки технического состояния автомобильных дорог.</w:t>
      </w:r>
    </w:p>
    <w:p w:rsidR="00AA579A" w:rsidRDefault="00AA579A" w:rsidP="00AA579A">
      <w:pPr>
        <w:ind w:firstLine="426"/>
        <w:jc w:val="both"/>
        <w:rPr>
          <w:sz w:val="28"/>
          <w:szCs w:val="28"/>
        </w:rPr>
      </w:pPr>
    </w:p>
    <w:p w:rsidR="00AA579A" w:rsidRDefault="00AA579A" w:rsidP="00AA579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2.3. В процессе диагностики технического состояния автомобильных дорог Комиссия руководствуется требованиями </w:t>
      </w:r>
      <w:r w:rsidRPr="00AA579A">
        <w:rPr>
          <w:sz w:val="28"/>
          <w:szCs w:val="28"/>
        </w:rPr>
        <w:t>Приказ</w:t>
      </w:r>
      <w:r>
        <w:rPr>
          <w:sz w:val="28"/>
          <w:szCs w:val="28"/>
        </w:rPr>
        <w:t>а</w:t>
      </w:r>
      <w:r w:rsidRPr="00AA579A">
        <w:rPr>
          <w:sz w:val="28"/>
          <w:szCs w:val="28"/>
        </w:rPr>
        <w:t xml:space="preserve"> Министерства транспорта РФ от 7 августа 2020 г. N 288 "О порядке проведения оценки технического состояния автомобильных дорог"</w:t>
      </w:r>
      <w:r>
        <w:rPr>
          <w:sz w:val="28"/>
          <w:szCs w:val="28"/>
        </w:rPr>
        <w:t>.</w:t>
      </w:r>
    </w:p>
    <w:p w:rsidR="00AA579A" w:rsidRDefault="00AA579A" w:rsidP="00AA579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2.4. По результатам проведения диагностики автомобильных дорог составляется акт оценки технического состояния автомобильной дороги (далее – Акт), в котором указываются обследуемые параметры автомобильной дороги, заключение по оценке технического состояния автомобильной дороги и предложения по устранению выявленных недостатков (Приложение № 1).</w:t>
      </w:r>
    </w:p>
    <w:p w:rsidR="00AA579A" w:rsidRDefault="00AA579A" w:rsidP="00AA579A">
      <w:pPr>
        <w:ind w:firstLine="426"/>
        <w:jc w:val="both"/>
        <w:rPr>
          <w:sz w:val="28"/>
          <w:szCs w:val="28"/>
        </w:rPr>
      </w:pPr>
    </w:p>
    <w:p w:rsidR="00AA579A" w:rsidRDefault="00AA579A" w:rsidP="00AA579A">
      <w:pPr>
        <w:ind w:firstLine="426"/>
        <w:jc w:val="center"/>
        <w:rPr>
          <w:sz w:val="28"/>
          <w:szCs w:val="28"/>
        </w:rPr>
      </w:pPr>
      <w:r w:rsidRPr="00AA579A">
        <w:rPr>
          <w:sz w:val="28"/>
          <w:szCs w:val="28"/>
        </w:rPr>
        <w:t>3. Полномочия Комиссии</w:t>
      </w:r>
    </w:p>
    <w:p w:rsidR="00AA579A" w:rsidRDefault="00AA579A" w:rsidP="00AA579A">
      <w:pPr>
        <w:ind w:firstLine="426"/>
        <w:jc w:val="center"/>
        <w:rPr>
          <w:sz w:val="28"/>
          <w:szCs w:val="28"/>
        </w:rPr>
      </w:pPr>
    </w:p>
    <w:p w:rsidR="00AA579A" w:rsidRDefault="00AA579A" w:rsidP="00AA579A">
      <w:pPr>
        <w:ind w:firstLine="426"/>
        <w:jc w:val="both"/>
        <w:rPr>
          <w:sz w:val="28"/>
          <w:szCs w:val="28"/>
        </w:rPr>
      </w:pPr>
      <w:r w:rsidRPr="00AA579A">
        <w:rPr>
          <w:sz w:val="28"/>
          <w:szCs w:val="28"/>
        </w:rPr>
        <w:t xml:space="preserve">3.1. На основании </w:t>
      </w:r>
      <w:r>
        <w:rPr>
          <w:sz w:val="28"/>
          <w:szCs w:val="28"/>
        </w:rPr>
        <w:t xml:space="preserve">полученных результатов по оценке </w:t>
      </w:r>
      <w:r w:rsidRPr="00AA579A">
        <w:rPr>
          <w:sz w:val="28"/>
          <w:szCs w:val="28"/>
        </w:rPr>
        <w:t xml:space="preserve">автомобильных дорог Комиссия устанавливает степень соответствия транспортно-эксплуатационных характеристик автомобильных дорог требованиям технических регламентов. </w:t>
      </w:r>
    </w:p>
    <w:p w:rsidR="00AA579A" w:rsidRDefault="00AA579A" w:rsidP="00AA579A">
      <w:pPr>
        <w:ind w:firstLine="426"/>
        <w:jc w:val="both"/>
        <w:rPr>
          <w:sz w:val="28"/>
          <w:szCs w:val="28"/>
        </w:rPr>
      </w:pPr>
      <w:r w:rsidRPr="00AA579A">
        <w:rPr>
          <w:sz w:val="28"/>
          <w:szCs w:val="28"/>
        </w:rPr>
        <w:t>3.2. В случае выявления несоответствия транспортно-эксплуатационных характеристик автомобильных дорог требованиям</w:t>
      </w:r>
      <w:r>
        <w:rPr>
          <w:sz w:val="28"/>
          <w:szCs w:val="28"/>
        </w:rPr>
        <w:t xml:space="preserve"> </w:t>
      </w:r>
      <w:r w:rsidRPr="00AA579A">
        <w:rPr>
          <w:sz w:val="28"/>
          <w:szCs w:val="28"/>
        </w:rPr>
        <w:t xml:space="preserve">технических регламентов Комиссия вырабатывает предложения о проведении неотложных и перспективных мероприятий, направленных на их устранение. </w:t>
      </w:r>
    </w:p>
    <w:p w:rsidR="00AA579A" w:rsidRDefault="00AA579A" w:rsidP="00AA579A">
      <w:pPr>
        <w:ind w:firstLine="426"/>
        <w:jc w:val="both"/>
        <w:rPr>
          <w:sz w:val="28"/>
          <w:szCs w:val="28"/>
        </w:rPr>
      </w:pPr>
    </w:p>
    <w:p w:rsidR="00AA579A" w:rsidRPr="00AA579A" w:rsidRDefault="00AA579A" w:rsidP="00AA579A">
      <w:pPr>
        <w:pStyle w:val="a6"/>
        <w:numPr>
          <w:ilvl w:val="0"/>
          <w:numId w:val="12"/>
        </w:numPr>
        <w:jc w:val="center"/>
        <w:rPr>
          <w:sz w:val="28"/>
          <w:szCs w:val="28"/>
        </w:rPr>
      </w:pPr>
      <w:r w:rsidRPr="00AA579A">
        <w:rPr>
          <w:sz w:val="28"/>
          <w:szCs w:val="28"/>
        </w:rPr>
        <w:t>Права</w:t>
      </w:r>
      <w:r w:rsidR="00421E00">
        <w:rPr>
          <w:sz w:val="28"/>
          <w:szCs w:val="28"/>
        </w:rPr>
        <w:t xml:space="preserve"> и обязанности</w:t>
      </w:r>
      <w:r w:rsidRPr="00AA579A">
        <w:rPr>
          <w:sz w:val="28"/>
          <w:szCs w:val="28"/>
        </w:rPr>
        <w:t xml:space="preserve"> Комиссии</w:t>
      </w:r>
    </w:p>
    <w:p w:rsidR="00AA579A" w:rsidRPr="00AA579A" w:rsidRDefault="00AA579A" w:rsidP="00AA579A">
      <w:pPr>
        <w:pStyle w:val="a6"/>
        <w:rPr>
          <w:sz w:val="28"/>
          <w:szCs w:val="28"/>
        </w:rPr>
      </w:pPr>
    </w:p>
    <w:p w:rsidR="00AA579A" w:rsidRDefault="00AA579A" w:rsidP="00AA579A">
      <w:pPr>
        <w:ind w:firstLine="426"/>
        <w:jc w:val="both"/>
        <w:rPr>
          <w:sz w:val="28"/>
          <w:szCs w:val="28"/>
        </w:rPr>
      </w:pPr>
      <w:r w:rsidRPr="00AA579A">
        <w:rPr>
          <w:sz w:val="28"/>
          <w:szCs w:val="28"/>
        </w:rPr>
        <w:t xml:space="preserve">4.1. Комиссия имеет право: </w:t>
      </w:r>
    </w:p>
    <w:p w:rsidR="00421E00" w:rsidRPr="00F5430D" w:rsidRDefault="00421E00" w:rsidP="00421E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5430D">
        <w:rPr>
          <w:sz w:val="28"/>
          <w:szCs w:val="28"/>
        </w:rPr>
        <w:t xml:space="preserve">исследовать объекты и знакомиться с документами, связанными </w:t>
      </w:r>
      <w:r w:rsidRPr="00F5430D">
        <w:rPr>
          <w:sz w:val="28"/>
          <w:szCs w:val="28"/>
        </w:rPr>
        <w:br/>
        <w:t>с целями, задачами и предметом осмотра;</w:t>
      </w:r>
    </w:p>
    <w:p w:rsidR="00421E00" w:rsidRDefault="00421E00" w:rsidP="00421E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5430D">
        <w:rPr>
          <w:sz w:val="28"/>
          <w:szCs w:val="28"/>
        </w:rPr>
        <w:t xml:space="preserve">запрашивать и получать сведения и материалы об использовании и состоянии дорожного хозяйства, необходимые для осуществления </w:t>
      </w:r>
      <w:r w:rsidRPr="00F5430D">
        <w:rPr>
          <w:sz w:val="28"/>
          <w:szCs w:val="28"/>
        </w:rPr>
        <w:br/>
        <w:t>их исследования и подготовки рекомендаций о мерах по устранению выявленных нарушений.</w:t>
      </w:r>
    </w:p>
    <w:p w:rsidR="00421E00" w:rsidRPr="00F5430D" w:rsidRDefault="00421E00" w:rsidP="00421E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Pr="00F5430D">
        <w:rPr>
          <w:sz w:val="28"/>
          <w:szCs w:val="28"/>
        </w:rPr>
        <w:t> </w:t>
      </w:r>
      <w:r>
        <w:rPr>
          <w:sz w:val="28"/>
          <w:szCs w:val="28"/>
        </w:rPr>
        <w:t>Члены Комиссии</w:t>
      </w:r>
      <w:r w:rsidRPr="00F5430D">
        <w:rPr>
          <w:sz w:val="28"/>
          <w:szCs w:val="28"/>
        </w:rPr>
        <w:t xml:space="preserve"> обязаны:</w:t>
      </w:r>
    </w:p>
    <w:p w:rsidR="00421E00" w:rsidRPr="00F5430D" w:rsidRDefault="00421E00" w:rsidP="00421E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5430D">
        <w:rPr>
          <w:sz w:val="28"/>
          <w:szCs w:val="28"/>
        </w:rPr>
        <w:t xml:space="preserve">принимать в пределах своих полномочий необходимые меры </w:t>
      </w:r>
      <w:r w:rsidRPr="00F5430D">
        <w:rPr>
          <w:sz w:val="28"/>
          <w:szCs w:val="28"/>
        </w:rPr>
        <w:br/>
        <w:t>к устранению и недопущению нарушений требований законодательства Российской Федерации к эксплуатации дорожного хозяйства, в том числе проводить профилактическую работу по устранению нарушений;</w:t>
      </w:r>
    </w:p>
    <w:p w:rsidR="00421E00" w:rsidRPr="00F5430D" w:rsidRDefault="00421E00" w:rsidP="00421E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5430D">
        <w:rPr>
          <w:sz w:val="28"/>
          <w:szCs w:val="28"/>
        </w:rPr>
        <w:t>соблюдать законодательство при осуществлении мероприятий, направленных на инвентаризацию улично-дорожной сети;</w:t>
      </w:r>
    </w:p>
    <w:p w:rsidR="00421E00" w:rsidRPr="00F5430D" w:rsidRDefault="00421E00" w:rsidP="00421E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5430D">
        <w:rPr>
          <w:sz w:val="28"/>
          <w:szCs w:val="28"/>
        </w:rPr>
        <w:t xml:space="preserve">осуществлять запись о проведении </w:t>
      </w:r>
      <w:r>
        <w:rPr>
          <w:sz w:val="28"/>
          <w:szCs w:val="28"/>
        </w:rPr>
        <w:t>обследования</w:t>
      </w:r>
      <w:r w:rsidRPr="00F5430D">
        <w:rPr>
          <w:sz w:val="28"/>
          <w:szCs w:val="28"/>
        </w:rPr>
        <w:t xml:space="preserve"> дорог в журнале учета автомобильных дорог (приложение № 2 к По</w:t>
      </w:r>
      <w:r>
        <w:rPr>
          <w:sz w:val="28"/>
          <w:szCs w:val="28"/>
        </w:rPr>
        <w:t>ложению</w:t>
      </w:r>
      <w:r w:rsidRPr="00F5430D">
        <w:rPr>
          <w:sz w:val="28"/>
          <w:szCs w:val="28"/>
        </w:rPr>
        <w:t>).</w:t>
      </w:r>
    </w:p>
    <w:p w:rsidR="00421E00" w:rsidRPr="00F5430D" w:rsidRDefault="00421E00" w:rsidP="00421E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5430D">
        <w:rPr>
          <w:sz w:val="28"/>
          <w:szCs w:val="28"/>
        </w:rPr>
        <w:t>.3. </w:t>
      </w:r>
      <w:r>
        <w:rPr>
          <w:sz w:val="28"/>
          <w:szCs w:val="28"/>
        </w:rPr>
        <w:t>Члены Комиссии</w:t>
      </w:r>
      <w:r w:rsidRPr="00F5430D">
        <w:rPr>
          <w:sz w:val="28"/>
          <w:szCs w:val="28"/>
        </w:rPr>
        <w:t xml:space="preserve"> несут персональную ответственность </w:t>
      </w:r>
      <w:r w:rsidRPr="00F5430D">
        <w:rPr>
          <w:sz w:val="28"/>
          <w:szCs w:val="28"/>
        </w:rPr>
        <w:br/>
        <w:t xml:space="preserve">за совершение неправомерных действий (бездействия), связанных </w:t>
      </w:r>
      <w:r w:rsidRPr="00F5430D">
        <w:rPr>
          <w:sz w:val="28"/>
          <w:szCs w:val="28"/>
        </w:rPr>
        <w:br/>
        <w:t>с выполнением обязанностей, предусмотренных настоящим По</w:t>
      </w:r>
      <w:r>
        <w:rPr>
          <w:sz w:val="28"/>
          <w:szCs w:val="28"/>
        </w:rPr>
        <w:t>ложением</w:t>
      </w:r>
      <w:r w:rsidRPr="00F5430D">
        <w:rPr>
          <w:sz w:val="28"/>
          <w:szCs w:val="28"/>
        </w:rPr>
        <w:t>.</w:t>
      </w:r>
    </w:p>
    <w:p w:rsidR="00421E00" w:rsidRPr="00F5430D" w:rsidRDefault="00421E00" w:rsidP="00421E00">
      <w:pPr>
        <w:ind w:firstLine="709"/>
        <w:jc w:val="both"/>
        <w:rPr>
          <w:sz w:val="28"/>
          <w:szCs w:val="28"/>
        </w:rPr>
      </w:pPr>
    </w:p>
    <w:p w:rsidR="00AA579A" w:rsidRDefault="00AA579A" w:rsidP="00AA579A">
      <w:pPr>
        <w:ind w:firstLine="426"/>
        <w:jc w:val="both"/>
        <w:rPr>
          <w:sz w:val="28"/>
          <w:szCs w:val="28"/>
        </w:rPr>
      </w:pPr>
    </w:p>
    <w:p w:rsidR="00421E00" w:rsidRDefault="00421E00" w:rsidP="00AA579A">
      <w:pPr>
        <w:ind w:firstLine="426"/>
        <w:jc w:val="both"/>
        <w:rPr>
          <w:sz w:val="28"/>
          <w:szCs w:val="28"/>
        </w:rPr>
      </w:pPr>
    </w:p>
    <w:p w:rsidR="00421E00" w:rsidRDefault="00421E00" w:rsidP="00AA579A">
      <w:pPr>
        <w:ind w:firstLine="426"/>
        <w:jc w:val="both"/>
        <w:rPr>
          <w:sz w:val="28"/>
          <w:szCs w:val="28"/>
        </w:rPr>
      </w:pPr>
    </w:p>
    <w:p w:rsidR="00421E00" w:rsidRDefault="00421E00" w:rsidP="00AA579A">
      <w:pPr>
        <w:ind w:firstLine="426"/>
        <w:jc w:val="both"/>
        <w:rPr>
          <w:sz w:val="28"/>
          <w:szCs w:val="28"/>
        </w:rPr>
      </w:pPr>
    </w:p>
    <w:p w:rsidR="00AA579A" w:rsidRPr="00AA579A" w:rsidRDefault="00AA579A" w:rsidP="00AA579A">
      <w:pPr>
        <w:pStyle w:val="a6"/>
        <w:numPr>
          <w:ilvl w:val="0"/>
          <w:numId w:val="12"/>
        </w:numPr>
        <w:jc w:val="center"/>
        <w:rPr>
          <w:sz w:val="28"/>
          <w:szCs w:val="28"/>
        </w:rPr>
      </w:pPr>
      <w:r w:rsidRPr="00AA579A">
        <w:rPr>
          <w:sz w:val="28"/>
          <w:szCs w:val="28"/>
        </w:rPr>
        <w:lastRenderedPageBreak/>
        <w:t>Организация работы Комиссии</w:t>
      </w:r>
    </w:p>
    <w:p w:rsidR="00AA579A" w:rsidRPr="00AA579A" w:rsidRDefault="00AA579A" w:rsidP="00AA579A">
      <w:pPr>
        <w:pStyle w:val="a6"/>
        <w:rPr>
          <w:sz w:val="28"/>
          <w:szCs w:val="28"/>
        </w:rPr>
      </w:pPr>
    </w:p>
    <w:p w:rsidR="00AA579A" w:rsidRDefault="00AA579A" w:rsidP="00AA579A">
      <w:pPr>
        <w:ind w:firstLine="426"/>
        <w:jc w:val="both"/>
        <w:rPr>
          <w:sz w:val="28"/>
          <w:szCs w:val="28"/>
        </w:rPr>
      </w:pPr>
      <w:r w:rsidRPr="00AA579A">
        <w:rPr>
          <w:sz w:val="28"/>
          <w:szCs w:val="28"/>
        </w:rPr>
        <w:t xml:space="preserve">5.1. Комиссию возглавляет председатель, который руководит работой Комиссии, дает поручения ее членам и проверяет их исполнение. </w:t>
      </w:r>
    </w:p>
    <w:p w:rsidR="00AA579A" w:rsidRDefault="00AA579A" w:rsidP="00AA579A">
      <w:pPr>
        <w:ind w:firstLine="426"/>
        <w:jc w:val="both"/>
        <w:rPr>
          <w:sz w:val="28"/>
          <w:szCs w:val="28"/>
        </w:rPr>
      </w:pPr>
      <w:r w:rsidRPr="00AA579A">
        <w:rPr>
          <w:sz w:val="28"/>
          <w:szCs w:val="28"/>
        </w:rPr>
        <w:t xml:space="preserve">5.2. </w:t>
      </w:r>
      <w:r>
        <w:rPr>
          <w:sz w:val="28"/>
          <w:szCs w:val="28"/>
        </w:rPr>
        <w:t xml:space="preserve">  </w:t>
      </w:r>
      <w:r w:rsidRPr="00AA579A">
        <w:rPr>
          <w:sz w:val="28"/>
          <w:szCs w:val="28"/>
        </w:rPr>
        <w:t xml:space="preserve">Секретарь Комиссии ведет рабочую документацию Комиссии, оповещает ее членов о сроках проведения диагностики, составляет Акт. </w:t>
      </w:r>
    </w:p>
    <w:p w:rsidR="00421E00" w:rsidRDefault="00AA579A" w:rsidP="00AA579A">
      <w:pPr>
        <w:ind w:firstLine="426"/>
        <w:jc w:val="both"/>
        <w:rPr>
          <w:sz w:val="28"/>
          <w:szCs w:val="28"/>
        </w:rPr>
      </w:pPr>
      <w:r w:rsidRPr="00AA579A">
        <w:rPr>
          <w:sz w:val="28"/>
          <w:szCs w:val="28"/>
        </w:rPr>
        <w:t>5.3. Решение Комиссии принимается простым большинством голосов ее членов</w:t>
      </w:r>
      <w:r w:rsidR="00421E00">
        <w:rPr>
          <w:sz w:val="28"/>
          <w:szCs w:val="28"/>
        </w:rPr>
        <w:t xml:space="preserve">. </w:t>
      </w:r>
    </w:p>
    <w:p w:rsidR="00AA579A" w:rsidRDefault="00421E00" w:rsidP="00AA579A">
      <w:pPr>
        <w:ind w:firstLine="426"/>
        <w:jc w:val="both"/>
        <w:rPr>
          <w:sz w:val="28"/>
          <w:szCs w:val="28"/>
        </w:rPr>
      </w:pPr>
      <w:r w:rsidRPr="00421E00">
        <w:rPr>
          <w:sz w:val="28"/>
          <w:szCs w:val="28"/>
        </w:rPr>
        <w:t xml:space="preserve">Акт обследования подписывается председателем и членами рабочей группы, осуществляющими </w:t>
      </w:r>
      <w:r>
        <w:rPr>
          <w:sz w:val="28"/>
          <w:szCs w:val="28"/>
        </w:rPr>
        <w:t>оценку</w:t>
      </w:r>
      <w:r w:rsidRPr="00421E00">
        <w:rPr>
          <w:sz w:val="28"/>
          <w:szCs w:val="28"/>
        </w:rPr>
        <w:t xml:space="preserve"> технического состояния автомобильной дороги, в присутствии экспертов, и иных организаций (в случае их привлечения к проведению </w:t>
      </w:r>
      <w:r>
        <w:rPr>
          <w:sz w:val="28"/>
          <w:szCs w:val="28"/>
        </w:rPr>
        <w:t>обследования</w:t>
      </w:r>
      <w:r w:rsidRPr="00421E00">
        <w:rPr>
          <w:sz w:val="28"/>
          <w:szCs w:val="28"/>
        </w:rPr>
        <w:t xml:space="preserve"> объектов)</w:t>
      </w:r>
      <w:r w:rsidR="00AA579A" w:rsidRPr="00AA579A">
        <w:rPr>
          <w:sz w:val="28"/>
          <w:szCs w:val="28"/>
        </w:rPr>
        <w:t xml:space="preserve">. </w:t>
      </w:r>
    </w:p>
    <w:p w:rsidR="00AA579A" w:rsidRDefault="00AA579A" w:rsidP="00AA579A">
      <w:pPr>
        <w:ind w:firstLine="426"/>
        <w:jc w:val="both"/>
        <w:rPr>
          <w:sz w:val="28"/>
          <w:szCs w:val="28"/>
        </w:rPr>
      </w:pPr>
      <w:r w:rsidRPr="00AA579A">
        <w:rPr>
          <w:sz w:val="28"/>
          <w:szCs w:val="28"/>
        </w:rPr>
        <w:t xml:space="preserve">5.4. Оформление Акта осуществляется в срок до </w:t>
      </w:r>
      <w:r>
        <w:rPr>
          <w:sz w:val="28"/>
          <w:szCs w:val="28"/>
        </w:rPr>
        <w:t>пяти рабочих</w:t>
      </w:r>
      <w:r w:rsidRPr="00AA579A">
        <w:rPr>
          <w:sz w:val="28"/>
          <w:szCs w:val="28"/>
        </w:rPr>
        <w:t xml:space="preserve"> дней с момента окончания</w:t>
      </w:r>
      <w:r>
        <w:rPr>
          <w:sz w:val="28"/>
          <w:szCs w:val="28"/>
        </w:rPr>
        <w:t xml:space="preserve"> работы Комиссии.</w:t>
      </w:r>
    </w:p>
    <w:p w:rsidR="00AA579A" w:rsidRDefault="00AA579A" w:rsidP="00AA579A">
      <w:pPr>
        <w:ind w:firstLine="709"/>
        <w:jc w:val="both"/>
        <w:rPr>
          <w:sz w:val="28"/>
          <w:szCs w:val="28"/>
        </w:rPr>
      </w:pPr>
      <w:r w:rsidRPr="00F5430D">
        <w:rPr>
          <w:sz w:val="28"/>
          <w:szCs w:val="28"/>
        </w:rPr>
        <w:t xml:space="preserve">К Акту прикладываются материалы фотофиксации </w:t>
      </w:r>
      <w:r>
        <w:rPr>
          <w:sz w:val="28"/>
          <w:szCs w:val="28"/>
        </w:rPr>
        <w:t>проверяемого</w:t>
      </w:r>
      <w:r w:rsidRPr="00F5430D">
        <w:rPr>
          <w:sz w:val="28"/>
          <w:szCs w:val="28"/>
        </w:rPr>
        <w:t xml:space="preserve"> объекта и иные материалы, оформленные в ходе </w:t>
      </w:r>
      <w:r w:rsidRPr="00AA579A">
        <w:rPr>
          <w:sz w:val="28"/>
          <w:szCs w:val="28"/>
        </w:rPr>
        <w:t>оценки технического состояния автомобильной дороги</w:t>
      </w:r>
      <w:r w:rsidRPr="00F5430D">
        <w:rPr>
          <w:sz w:val="28"/>
          <w:szCs w:val="28"/>
        </w:rPr>
        <w:t>.</w:t>
      </w:r>
    </w:p>
    <w:p w:rsidR="00421E00" w:rsidRPr="00421E00" w:rsidRDefault="00421E00" w:rsidP="00421E00">
      <w:pPr>
        <w:pStyle w:val="a6"/>
        <w:numPr>
          <w:ilvl w:val="1"/>
          <w:numId w:val="12"/>
        </w:numPr>
        <w:ind w:left="0" w:firstLine="426"/>
        <w:jc w:val="both"/>
        <w:rPr>
          <w:sz w:val="28"/>
          <w:szCs w:val="28"/>
        </w:rPr>
      </w:pPr>
      <w:r w:rsidRPr="00421E00">
        <w:rPr>
          <w:sz w:val="28"/>
          <w:szCs w:val="28"/>
        </w:rPr>
        <w:t>Сведения о проведенно</w:t>
      </w:r>
      <w:r>
        <w:rPr>
          <w:sz w:val="28"/>
          <w:szCs w:val="28"/>
        </w:rPr>
        <w:t>м обследовании</w:t>
      </w:r>
      <w:r w:rsidRPr="00421E00">
        <w:rPr>
          <w:sz w:val="28"/>
          <w:szCs w:val="28"/>
        </w:rPr>
        <w:t xml:space="preserve"> объектов, вносятся в журнал учета автомобильных дорог, который ведется Администраций Сортавальского муниципального района, по форме согласно приложению № 2 к </w:t>
      </w:r>
      <w:r>
        <w:rPr>
          <w:sz w:val="28"/>
          <w:szCs w:val="28"/>
        </w:rPr>
        <w:t>Положению</w:t>
      </w:r>
      <w:r w:rsidRPr="00421E00">
        <w:rPr>
          <w:sz w:val="28"/>
          <w:szCs w:val="28"/>
        </w:rPr>
        <w:t>. К журналу учета автомобильных дорог приобщаются акты осмотра.</w:t>
      </w:r>
    </w:p>
    <w:p w:rsidR="00421E00" w:rsidRPr="00421E00" w:rsidRDefault="00421E00" w:rsidP="00421E00">
      <w:pPr>
        <w:pStyle w:val="a6"/>
        <w:numPr>
          <w:ilvl w:val="1"/>
          <w:numId w:val="12"/>
        </w:numPr>
        <w:ind w:left="0" w:firstLine="426"/>
        <w:jc w:val="both"/>
        <w:rPr>
          <w:sz w:val="28"/>
          <w:szCs w:val="28"/>
        </w:rPr>
      </w:pPr>
      <w:r w:rsidRPr="00421E00">
        <w:rPr>
          <w:sz w:val="28"/>
          <w:szCs w:val="28"/>
        </w:rPr>
        <w:t>Обследование объектов не проводится, если эксплуатируемые дороги не относятся к муниципальным и надзор за ними осуществляется в соответствии с федеральными законами.</w:t>
      </w:r>
    </w:p>
    <w:p w:rsidR="00AA579A" w:rsidRPr="00AA579A" w:rsidRDefault="00AA579A" w:rsidP="00AA579A">
      <w:pPr>
        <w:ind w:firstLine="426"/>
        <w:jc w:val="both"/>
        <w:rPr>
          <w:sz w:val="28"/>
          <w:szCs w:val="28"/>
        </w:rPr>
      </w:pPr>
    </w:p>
    <w:p w:rsidR="00955F5C" w:rsidRDefault="00955F5C" w:rsidP="00F5430D">
      <w:pPr>
        <w:ind w:firstLine="709"/>
        <w:jc w:val="both"/>
        <w:rPr>
          <w:sz w:val="28"/>
          <w:szCs w:val="28"/>
        </w:rPr>
      </w:pPr>
    </w:p>
    <w:p w:rsidR="00955F5C" w:rsidRDefault="00955F5C" w:rsidP="00F5430D">
      <w:pPr>
        <w:ind w:firstLine="709"/>
        <w:jc w:val="both"/>
        <w:rPr>
          <w:sz w:val="28"/>
          <w:szCs w:val="28"/>
        </w:rPr>
      </w:pPr>
    </w:p>
    <w:p w:rsidR="00955F5C" w:rsidRDefault="00955F5C" w:rsidP="00F5430D">
      <w:pPr>
        <w:ind w:firstLine="709"/>
        <w:jc w:val="both"/>
        <w:rPr>
          <w:sz w:val="28"/>
          <w:szCs w:val="28"/>
        </w:rPr>
      </w:pPr>
    </w:p>
    <w:p w:rsidR="00955F5C" w:rsidRDefault="00955F5C" w:rsidP="00F5430D">
      <w:pPr>
        <w:ind w:firstLine="709"/>
        <w:jc w:val="both"/>
        <w:rPr>
          <w:sz w:val="28"/>
          <w:szCs w:val="28"/>
        </w:rPr>
      </w:pPr>
    </w:p>
    <w:p w:rsidR="00955F5C" w:rsidRDefault="00955F5C" w:rsidP="00F5430D">
      <w:pPr>
        <w:ind w:firstLine="709"/>
        <w:jc w:val="both"/>
        <w:rPr>
          <w:sz w:val="28"/>
          <w:szCs w:val="28"/>
        </w:rPr>
      </w:pPr>
    </w:p>
    <w:p w:rsidR="00F5430D" w:rsidRPr="00F5430D" w:rsidRDefault="00F5430D" w:rsidP="00F5430D">
      <w:pPr>
        <w:jc w:val="center"/>
        <w:rPr>
          <w:sz w:val="28"/>
          <w:szCs w:val="28"/>
        </w:rPr>
      </w:pPr>
    </w:p>
    <w:p w:rsidR="00F5430D" w:rsidRPr="00F5430D" w:rsidRDefault="00F5430D" w:rsidP="00F5430D">
      <w:pPr>
        <w:jc w:val="center"/>
        <w:rPr>
          <w:sz w:val="28"/>
          <w:szCs w:val="28"/>
        </w:rPr>
      </w:pPr>
    </w:p>
    <w:p w:rsidR="00F5430D" w:rsidRPr="00F5430D" w:rsidRDefault="00F5430D" w:rsidP="00F5430D">
      <w:pPr>
        <w:jc w:val="center"/>
        <w:rPr>
          <w:sz w:val="28"/>
          <w:szCs w:val="28"/>
        </w:rPr>
        <w:sectPr w:rsidR="00F5430D" w:rsidRPr="00F5430D" w:rsidSect="00F9214A">
          <w:footerReference w:type="default" r:id="rId9"/>
          <w:pgSz w:w="11906" w:h="16838" w:code="9"/>
          <w:pgMar w:top="709" w:right="851" w:bottom="1134" w:left="1304" w:header="567" w:footer="567" w:gutter="0"/>
          <w:cols w:space="720"/>
        </w:sectPr>
      </w:pPr>
    </w:p>
    <w:p w:rsidR="00F2745A" w:rsidRDefault="00F2745A" w:rsidP="00F2745A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2745A">
        <w:rPr>
          <w:rFonts w:eastAsiaTheme="minorHAnsi"/>
          <w:color w:val="000000"/>
          <w:lang w:eastAsia="en-US"/>
        </w:rPr>
        <w:lastRenderedPageBreak/>
        <w:t xml:space="preserve">Приложение 1 </w:t>
      </w:r>
    </w:p>
    <w:p w:rsidR="00F2745A" w:rsidRDefault="00F2745A" w:rsidP="00F2745A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2745A">
        <w:rPr>
          <w:rFonts w:eastAsiaTheme="minorHAnsi"/>
          <w:color w:val="000000"/>
          <w:lang w:eastAsia="en-US"/>
        </w:rPr>
        <w:t xml:space="preserve">к Положению о постоянно действующей комиссии по </w:t>
      </w:r>
    </w:p>
    <w:p w:rsidR="00F2745A" w:rsidRDefault="00F2745A" w:rsidP="00F2745A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2745A">
        <w:rPr>
          <w:rFonts w:eastAsiaTheme="minorHAnsi"/>
          <w:color w:val="000000"/>
          <w:lang w:eastAsia="en-US"/>
        </w:rPr>
        <w:t xml:space="preserve">оценке технического состояния автомобильных дорог </w:t>
      </w:r>
    </w:p>
    <w:p w:rsidR="00F2745A" w:rsidRDefault="00F2745A" w:rsidP="00F2745A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2745A">
        <w:rPr>
          <w:rFonts w:eastAsiaTheme="minorHAnsi"/>
          <w:color w:val="000000"/>
          <w:lang w:eastAsia="en-US"/>
        </w:rPr>
        <w:t xml:space="preserve">общего пользования местного значения вне границ </w:t>
      </w:r>
    </w:p>
    <w:p w:rsidR="00F2745A" w:rsidRDefault="00F2745A" w:rsidP="00F2745A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2745A">
        <w:rPr>
          <w:rFonts w:eastAsiaTheme="minorHAnsi"/>
          <w:color w:val="000000"/>
          <w:lang w:eastAsia="en-US"/>
        </w:rPr>
        <w:t xml:space="preserve">населенных пунктов в границах Сортавальского </w:t>
      </w:r>
    </w:p>
    <w:p w:rsidR="00F2745A" w:rsidRDefault="00F2745A" w:rsidP="00F2745A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 w:rsidRPr="00F2745A">
        <w:rPr>
          <w:rFonts w:eastAsiaTheme="minorHAnsi"/>
          <w:color w:val="000000"/>
          <w:lang w:eastAsia="en-US"/>
        </w:rPr>
        <w:t>муниципального района</w:t>
      </w:r>
    </w:p>
    <w:p w:rsidR="00F2745A" w:rsidRDefault="00F2745A" w:rsidP="00F2745A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</w:p>
    <w:p w:rsidR="00BF7C64" w:rsidRDefault="00F2745A" w:rsidP="00F2745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2745A">
        <w:rPr>
          <w:bCs/>
          <w:sz w:val="28"/>
          <w:szCs w:val="28"/>
        </w:rPr>
        <w:t xml:space="preserve">АКТ </w:t>
      </w:r>
    </w:p>
    <w:p w:rsidR="00F2745A" w:rsidRPr="00F2745A" w:rsidRDefault="00F2745A" w:rsidP="00F2745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2745A">
        <w:rPr>
          <w:bCs/>
          <w:sz w:val="28"/>
          <w:szCs w:val="28"/>
        </w:rPr>
        <w:t xml:space="preserve">оценки технического состояния автомобильной дороги общего пользования местного значения вне границ населенных пунктов в границах Сортавальского </w:t>
      </w:r>
    </w:p>
    <w:p w:rsidR="00F2745A" w:rsidRDefault="00F2745A" w:rsidP="00F2745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2745A">
        <w:rPr>
          <w:bCs/>
          <w:sz w:val="28"/>
          <w:szCs w:val="28"/>
        </w:rPr>
        <w:t>муниципального района</w:t>
      </w:r>
    </w:p>
    <w:p w:rsidR="00F2745A" w:rsidRDefault="00F2745A" w:rsidP="00F2745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2745A" w:rsidRDefault="00F2745A" w:rsidP="00F2745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г. Сортавала                                                                                         </w:t>
      </w:r>
      <w:proofErr w:type="gramStart"/>
      <w:r>
        <w:rPr>
          <w:bCs/>
          <w:sz w:val="28"/>
          <w:szCs w:val="28"/>
        </w:rPr>
        <w:t xml:space="preserve">   «</w:t>
      </w:r>
      <w:proofErr w:type="gramEnd"/>
      <w:r>
        <w:rPr>
          <w:bCs/>
          <w:sz w:val="28"/>
          <w:szCs w:val="28"/>
        </w:rPr>
        <w:t>___»__________20__г.</w:t>
      </w:r>
    </w:p>
    <w:p w:rsidR="00F2745A" w:rsidRDefault="00F2745A" w:rsidP="00F2745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2745A" w:rsidRDefault="00F2745A" w:rsidP="00F2745A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F2745A">
        <w:rPr>
          <w:rFonts w:eastAsiaTheme="minorHAnsi"/>
          <w:color w:val="000000"/>
          <w:sz w:val="28"/>
          <w:szCs w:val="28"/>
          <w:lang w:eastAsia="en-US"/>
        </w:rPr>
        <w:t>Постоянно действующая комиссия по оценке технического состояния автомобильных дорог общего пользования местного значения вне границ населенных пунктов в границах Сортавальского муниципального района</w:t>
      </w:r>
      <w:r>
        <w:rPr>
          <w:rFonts w:eastAsiaTheme="minorHAnsi"/>
          <w:color w:val="000000"/>
          <w:sz w:val="28"/>
          <w:szCs w:val="28"/>
          <w:lang w:eastAsia="en-US"/>
        </w:rPr>
        <w:t>,</w:t>
      </w:r>
      <w:r w:rsidRPr="00F2745A">
        <w:rPr>
          <w:rFonts w:eastAsiaTheme="minorHAnsi"/>
          <w:color w:val="000000"/>
          <w:sz w:val="28"/>
          <w:szCs w:val="28"/>
          <w:lang w:eastAsia="en-US"/>
        </w:rPr>
        <w:t xml:space="preserve"> утвержденная постановлением Администрации </w:t>
      </w:r>
      <w:r>
        <w:rPr>
          <w:rFonts w:eastAsiaTheme="minorHAnsi"/>
          <w:color w:val="000000"/>
          <w:sz w:val="28"/>
          <w:szCs w:val="28"/>
          <w:lang w:eastAsia="en-US"/>
        </w:rPr>
        <w:t>Сортавальского муниципального района</w:t>
      </w:r>
      <w:r w:rsidRPr="00F2745A">
        <w:rPr>
          <w:rFonts w:eastAsiaTheme="minorHAnsi"/>
          <w:color w:val="000000"/>
          <w:sz w:val="28"/>
          <w:szCs w:val="28"/>
          <w:lang w:eastAsia="en-US"/>
        </w:rPr>
        <w:t xml:space="preserve"> от </w:t>
      </w:r>
      <w:r>
        <w:rPr>
          <w:rFonts w:eastAsiaTheme="minorHAnsi"/>
          <w:color w:val="000000"/>
          <w:sz w:val="28"/>
          <w:szCs w:val="28"/>
          <w:lang w:eastAsia="en-US"/>
        </w:rPr>
        <w:t>«____» _________ 20__</w:t>
      </w:r>
      <w:r w:rsidRPr="00F2745A">
        <w:rPr>
          <w:rFonts w:eastAsiaTheme="minorHAnsi"/>
          <w:color w:val="000000"/>
          <w:sz w:val="28"/>
          <w:szCs w:val="28"/>
          <w:lang w:eastAsia="en-US"/>
        </w:rPr>
        <w:t>г. №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___ в составе:</w:t>
      </w:r>
    </w:p>
    <w:p w:rsidR="00F2745A" w:rsidRDefault="00F2745A" w:rsidP="00F2745A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F2745A" w:rsidRPr="00F2745A" w:rsidRDefault="00F2745A" w:rsidP="00F2745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2745A">
        <w:rPr>
          <w:sz w:val="28"/>
          <w:szCs w:val="28"/>
        </w:rPr>
        <w:t xml:space="preserve">председателя комиссии - </w:t>
      </w:r>
    </w:p>
    <w:p w:rsidR="00F2745A" w:rsidRDefault="00F2745A" w:rsidP="00F274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2745A" w:rsidRPr="00F2745A" w:rsidRDefault="00F2745A" w:rsidP="00F2745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2745A">
        <w:rPr>
          <w:sz w:val="28"/>
          <w:szCs w:val="28"/>
        </w:rPr>
        <w:t xml:space="preserve">секретаря комиссии - </w:t>
      </w:r>
    </w:p>
    <w:p w:rsidR="00F2745A" w:rsidRDefault="00F2745A" w:rsidP="00F274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2745A" w:rsidRDefault="00F2745A" w:rsidP="00F2745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2745A">
        <w:rPr>
          <w:sz w:val="28"/>
          <w:szCs w:val="28"/>
        </w:rPr>
        <w:t>членов комиссии -</w:t>
      </w:r>
    </w:p>
    <w:p w:rsidR="00BF7C64" w:rsidRDefault="00BF7C64" w:rsidP="00F274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7C64" w:rsidRPr="00F2745A" w:rsidRDefault="00BF7C64" w:rsidP="00F2745A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F7C64">
        <w:rPr>
          <w:rFonts w:eastAsiaTheme="minorHAnsi"/>
          <w:color w:val="000000"/>
          <w:sz w:val="28"/>
          <w:szCs w:val="28"/>
          <w:lang w:eastAsia="en-US"/>
        </w:rPr>
        <w:t>Комиссия установила следующее:</w:t>
      </w:r>
    </w:p>
    <w:p w:rsidR="00F2745A" w:rsidRDefault="00F2745A" w:rsidP="00F2745A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2"/>
        <w:gridCol w:w="2084"/>
        <w:gridCol w:w="1251"/>
        <w:gridCol w:w="972"/>
        <w:gridCol w:w="1251"/>
        <w:gridCol w:w="1344"/>
        <w:gridCol w:w="1250"/>
        <w:gridCol w:w="1731"/>
      </w:tblGrid>
      <w:tr w:rsidR="00F2745A" w:rsidRPr="00DD4BC8" w:rsidTr="00BF7C64">
        <w:tc>
          <w:tcPr>
            <w:tcW w:w="362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  <w:r w:rsidRPr="00DD4BC8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DD4BC8">
              <w:rPr>
                <w:sz w:val="24"/>
                <w:szCs w:val="24"/>
              </w:rPr>
              <w:t>п/п</w:t>
            </w:r>
          </w:p>
        </w:tc>
        <w:tc>
          <w:tcPr>
            <w:tcW w:w="2084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  <w:r w:rsidRPr="00DD4BC8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br/>
            </w:r>
            <w:r w:rsidRPr="00DD4BC8">
              <w:rPr>
                <w:sz w:val="24"/>
                <w:szCs w:val="24"/>
              </w:rPr>
              <w:t>автомобильной дороги</w:t>
            </w:r>
          </w:p>
        </w:tc>
        <w:tc>
          <w:tcPr>
            <w:tcW w:w="1251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  <w:r w:rsidRPr="00DD4BC8">
              <w:rPr>
                <w:sz w:val="24"/>
                <w:szCs w:val="24"/>
              </w:rPr>
              <w:t>Протяженность</w:t>
            </w:r>
          </w:p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  <w:r w:rsidRPr="00DD4BC8">
              <w:rPr>
                <w:sz w:val="24"/>
                <w:szCs w:val="24"/>
              </w:rPr>
              <w:t>(км)</w:t>
            </w:r>
          </w:p>
        </w:tc>
        <w:tc>
          <w:tcPr>
            <w:tcW w:w="972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  <w:r w:rsidRPr="00DD4BC8">
              <w:rPr>
                <w:sz w:val="24"/>
                <w:szCs w:val="24"/>
              </w:rPr>
              <w:t>Ширина проезжей части</w:t>
            </w:r>
          </w:p>
        </w:tc>
        <w:tc>
          <w:tcPr>
            <w:tcW w:w="1251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  <w:r w:rsidRPr="00DD4BC8">
              <w:rPr>
                <w:sz w:val="24"/>
                <w:szCs w:val="24"/>
              </w:rPr>
              <w:t>Категория, автомобильной дороги</w:t>
            </w:r>
          </w:p>
        </w:tc>
        <w:tc>
          <w:tcPr>
            <w:tcW w:w="1344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  <w:r w:rsidRPr="00DD4BC8">
              <w:rPr>
                <w:sz w:val="24"/>
                <w:szCs w:val="24"/>
              </w:rPr>
              <w:t>Наличие кадастрового паспорта</w:t>
            </w:r>
          </w:p>
        </w:tc>
        <w:tc>
          <w:tcPr>
            <w:tcW w:w="1250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  <w:r w:rsidRPr="00DD4BC8">
              <w:rPr>
                <w:sz w:val="24"/>
                <w:szCs w:val="24"/>
              </w:rPr>
              <w:t>Наличие паспорта</w:t>
            </w:r>
          </w:p>
        </w:tc>
        <w:tc>
          <w:tcPr>
            <w:tcW w:w="1731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  <w:r w:rsidRPr="00DD4BC8">
              <w:rPr>
                <w:sz w:val="24"/>
                <w:szCs w:val="24"/>
              </w:rPr>
              <w:t>Наличие правоустанавл</w:t>
            </w:r>
            <w:r>
              <w:rPr>
                <w:sz w:val="24"/>
                <w:szCs w:val="24"/>
              </w:rPr>
              <w:t>иваю</w:t>
            </w:r>
            <w:r w:rsidRPr="00DD4BC8">
              <w:rPr>
                <w:sz w:val="24"/>
                <w:szCs w:val="24"/>
              </w:rPr>
              <w:t>щих документов</w:t>
            </w:r>
          </w:p>
        </w:tc>
      </w:tr>
      <w:tr w:rsidR="00F2745A" w:rsidRPr="00DD4BC8" w:rsidTr="00BF7C64">
        <w:tc>
          <w:tcPr>
            <w:tcW w:w="362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84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51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72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1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344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50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31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F2745A" w:rsidRPr="00DD4BC8" w:rsidTr="00BF7C64">
        <w:tc>
          <w:tcPr>
            <w:tcW w:w="362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0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</w:tcPr>
          <w:p w:rsidR="00F2745A" w:rsidRPr="00DD4BC8" w:rsidRDefault="00F2745A" w:rsidP="00CC4CFD">
            <w:pPr>
              <w:jc w:val="center"/>
              <w:rPr>
                <w:sz w:val="24"/>
                <w:szCs w:val="24"/>
              </w:rPr>
            </w:pPr>
          </w:p>
        </w:tc>
      </w:tr>
      <w:tr w:rsidR="00BF7C64" w:rsidRPr="00DD4BC8" w:rsidTr="00BF7C64">
        <w:tc>
          <w:tcPr>
            <w:tcW w:w="362" w:type="dxa"/>
          </w:tcPr>
          <w:p w:rsidR="00BF7C64" w:rsidRPr="00DD4BC8" w:rsidRDefault="00BF7C64" w:rsidP="00BF7C64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0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10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1"/>
        <w:gridCol w:w="1638"/>
        <w:gridCol w:w="1253"/>
        <w:gridCol w:w="1307"/>
        <w:gridCol w:w="1492"/>
        <w:gridCol w:w="1301"/>
        <w:gridCol w:w="1413"/>
      </w:tblGrid>
      <w:tr w:rsidR="00BF7C64" w:rsidRPr="00DD4BC8" w:rsidTr="00CC4CFD">
        <w:tc>
          <w:tcPr>
            <w:tcW w:w="1841" w:type="dxa"/>
          </w:tcPr>
          <w:p w:rsidR="00BF7C64" w:rsidRPr="00DD4BC8" w:rsidRDefault="00BF7C64" w:rsidP="00CC4CFD">
            <w:pPr>
              <w:pageBreakBefore/>
              <w:jc w:val="center"/>
              <w:rPr>
                <w:sz w:val="24"/>
                <w:szCs w:val="24"/>
              </w:rPr>
            </w:pPr>
            <w:r w:rsidRPr="00DD4BC8">
              <w:rPr>
                <w:sz w:val="24"/>
                <w:szCs w:val="24"/>
              </w:rPr>
              <w:lastRenderedPageBreak/>
              <w:t>Покрытие, состояние дорожного полотна</w:t>
            </w:r>
          </w:p>
        </w:tc>
        <w:tc>
          <w:tcPr>
            <w:tcW w:w="1638" w:type="dxa"/>
          </w:tcPr>
          <w:p w:rsidR="00BF7C64" w:rsidRDefault="00BF7C64" w:rsidP="00CC4CFD">
            <w:pPr>
              <w:jc w:val="center"/>
              <w:rPr>
                <w:sz w:val="24"/>
                <w:szCs w:val="24"/>
              </w:rPr>
            </w:pPr>
            <w:r w:rsidRPr="00DD4BC8">
              <w:rPr>
                <w:sz w:val="24"/>
                <w:szCs w:val="24"/>
              </w:rPr>
              <w:t>Наличие дорож</w:t>
            </w:r>
            <w:r>
              <w:rPr>
                <w:sz w:val="24"/>
                <w:szCs w:val="24"/>
              </w:rPr>
              <w:t>ных знаков и освещения</w:t>
            </w:r>
          </w:p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DD4BC8">
              <w:rPr>
                <w:sz w:val="24"/>
                <w:szCs w:val="24"/>
              </w:rPr>
              <w:t>шт</w:t>
            </w:r>
            <w:r>
              <w:rPr>
                <w:sz w:val="24"/>
                <w:szCs w:val="24"/>
              </w:rPr>
              <w:t>.)</w:t>
            </w:r>
          </w:p>
        </w:tc>
        <w:tc>
          <w:tcPr>
            <w:tcW w:w="1253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  <w:r w:rsidRPr="00DD4BC8">
              <w:rPr>
                <w:sz w:val="24"/>
                <w:szCs w:val="24"/>
              </w:rPr>
              <w:t>Наличие и состояние тротуаров</w:t>
            </w:r>
          </w:p>
        </w:tc>
        <w:tc>
          <w:tcPr>
            <w:tcW w:w="1307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DD4BC8">
              <w:rPr>
                <w:sz w:val="24"/>
                <w:szCs w:val="24"/>
              </w:rPr>
              <w:t>аличие разметки</w:t>
            </w:r>
          </w:p>
        </w:tc>
        <w:tc>
          <w:tcPr>
            <w:tcW w:w="1492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  <w:r w:rsidRPr="00DD4BC8">
              <w:rPr>
                <w:sz w:val="24"/>
                <w:szCs w:val="24"/>
              </w:rPr>
              <w:t>Наличие инженерных сетей</w:t>
            </w:r>
          </w:p>
        </w:tc>
        <w:tc>
          <w:tcPr>
            <w:tcW w:w="1301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  <w:r w:rsidRPr="00DD4BC8">
              <w:rPr>
                <w:sz w:val="24"/>
                <w:szCs w:val="24"/>
              </w:rPr>
              <w:t>Состояние обочин</w:t>
            </w:r>
          </w:p>
        </w:tc>
        <w:tc>
          <w:tcPr>
            <w:tcW w:w="1413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  <w:r w:rsidRPr="00DD4BC8">
              <w:rPr>
                <w:sz w:val="24"/>
                <w:szCs w:val="24"/>
              </w:rPr>
              <w:t xml:space="preserve">Наличие ограждения </w:t>
            </w:r>
            <w:r>
              <w:rPr>
                <w:sz w:val="24"/>
                <w:szCs w:val="24"/>
              </w:rPr>
              <w:br/>
            </w:r>
            <w:r w:rsidRPr="00DD4BC8">
              <w:rPr>
                <w:sz w:val="24"/>
                <w:szCs w:val="24"/>
              </w:rPr>
              <w:t>и их виды</w:t>
            </w:r>
          </w:p>
        </w:tc>
      </w:tr>
      <w:tr w:rsidR="00BF7C64" w:rsidRPr="00DD4BC8" w:rsidTr="00CC4CFD">
        <w:tc>
          <w:tcPr>
            <w:tcW w:w="1841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638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53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307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92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301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13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BF7C64" w:rsidRPr="00DD4BC8" w:rsidTr="00CC4CFD">
        <w:tc>
          <w:tcPr>
            <w:tcW w:w="1841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2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1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3" w:type="dxa"/>
          </w:tcPr>
          <w:p w:rsidR="00BF7C64" w:rsidRPr="00DD4BC8" w:rsidRDefault="00BF7C64" w:rsidP="00CC4CFD">
            <w:pPr>
              <w:jc w:val="center"/>
              <w:rPr>
                <w:sz w:val="24"/>
                <w:szCs w:val="24"/>
              </w:rPr>
            </w:pPr>
          </w:p>
        </w:tc>
      </w:tr>
    </w:tbl>
    <w:p w:rsidR="00F2745A" w:rsidRPr="00F2745A" w:rsidRDefault="00F2745A" w:rsidP="00F2745A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br/>
      </w:r>
    </w:p>
    <w:p w:rsidR="00F2745A" w:rsidRPr="00F2745A" w:rsidRDefault="00F2745A" w:rsidP="00F2745A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F5430D" w:rsidRPr="00F2745A" w:rsidRDefault="00F5430D" w:rsidP="00F5430D">
      <w:pPr>
        <w:ind w:left="10490"/>
        <w:jc w:val="center"/>
        <w:rPr>
          <w:sz w:val="28"/>
          <w:szCs w:val="28"/>
        </w:rPr>
      </w:pPr>
    </w:p>
    <w:sectPr w:rsidR="00F5430D" w:rsidRPr="00F2745A" w:rsidSect="00481F48">
      <w:headerReference w:type="even" r:id="rId10"/>
      <w:headerReference w:type="default" r:id="rId11"/>
      <w:pgSz w:w="12240" w:h="15840"/>
      <w:pgMar w:top="851" w:right="567" w:bottom="993" w:left="1418" w:header="720" w:footer="720" w:gutter="0"/>
      <w:pgNumType w:start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F0B" w:rsidRDefault="00284F0B">
      <w:r>
        <w:separator/>
      </w:r>
    </w:p>
  </w:endnote>
  <w:endnote w:type="continuationSeparator" w:id="0">
    <w:p w:rsidR="00284F0B" w:rsidRDefault="00284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30D" w:rsidRPr="006F2216" w:rsidRDefault="00F5430D" w:rsidP="00E23FA9">
    <w:pPr>
      <w:pStyle w:val="ab"/>
      <w:tabs>
        <w:tab w:val="right" w:pos="8931"/>
      </w:tabs>
      <w:jc w:val="right"/>
    </w:pPr>
    <w:r w:rsidRPr="006F2216">
      <w:rPr>
        <w:rStyle w:val="a5"/>
      </w:rPr>
      <w:fldChar w:fldCharType="begin"/>
    </w:r>
    <w:r w:rsidRPr="006F2216">
      <w:rPr>
        <w:rStyle w:val="a5"/>
      </w:rPr>
      <w:instrText xml:space="preserve"> PAGE </w:instrText>
    </w:r>
    <w:r w:rsidRPr="006F2216">
      <w:rPr>
        <w:rStyle w:val="a5"/>
      </w:rPr>
      <w:fldChar w:fldCharType="separate"/>
    </w:r>
    <w:r w:rsidR="00DC71A0">
      <w:rPr>
        <w:rStyle w:val="a5"/>
        <w:noProof/>
      </w:rPr>
      <w:t>1</w:t>
    </w:r>
    <w:r w:rsidRPr="006F2216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F0B" w:rsidRDefault="00284F0B">
      <w:r>
        <w:separator/>
      </w:r>
    </w:p>
  </w:footnote>
  <w:footnote w:type="continuationSeparator" w:id="0">
    <w:p w:rsidR="00284F0B" w:rsidRDefault="00284F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648" w:rsidRDefault="00583F3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9003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2648" w:rsidRDefault="00284F0B">
    <w:pPr>
      <w:pStyle w:val="a3"/>
      <w:ind w:right="360"/>
    </w:pPr>
  </w:p>
  <w:p w:rsidR="00BB4EB2" w:rsidRDefault="00BB4EB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648" w:rsidRDefault="00583F3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9003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C71A0">
      <w:rPr>
        <w:rStyle w:val="a5"/>
        <w:noProof/>
      </w:rPr>
      <w:t>1</w:t>
    </w:r>
    <w:r>
      <w:rPr>
        <w:rStyle w:val="a5"/>
      </w:rPr>
      <w:fldChar w:fldCharType="end"/>
    </w:r>
  </w:p>
  <w:p w:rsidR="00C12648" w:rsidRDefault="00284F0B">
    <w:pPr>
      <w:pStyle w:val="a3"/>
      <w:ind w:right="360"/>
    </w:pPr>
  </w:p>
  <w:p w:rsidR="00BB4EB2" w:rsidRDefault="00BB4EB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72288"/>
    <w:multiLevelType w:val="multilevel"/>
    <w:tmpl w:val="36D4F01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36E37FD"/>
    <w:multiLevelType w:val="multilevel"/>
    <w:tmpl w:val="36D4F01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7185407"/>
    <w:multiLevelType w:val="hybridMultilevel"/>
    <w:tmpl w:val="59EC21FC"/>
    <w:lvl w:ilvl="0" w:tplc="2B4A35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0A4FEA"/>
    <w:multiLevelType w:val="hybridMultilevel"/>
    <w:tmpl w:val="F8C2C5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10F3136"/>
    <w:multiLevelType w:val="multilevel"/>
    <w:tmpl w:val="52169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C57AF2"/>
    <w:multiLevelType w:val="hybridMultilevel"/>
    <w:tmpl w:val="92381BE4"/>
    <w:lvl w:ilvl="0" w:tplc="580650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840477F"/>
    <w:multiLevelType w:val="multilevel"/>
    <w:tmpl w:val="4FC6DC5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 w15:restartNumberingAfterBreak="0">
    <w:nsid w:val="6F05691D"/>
    <w:multiLevelType w:val="hybridMultilevel"/>
    <w:tmpl w:val="AC50238C"/>
    <w:lvl w:ilvl="0" w:tplc="A3707708">
      <w:start w:val="1"/>
      <w:numFmt w:val="decimal"/>
      <w:lvlText w:val="%1."/>
      <w:lvlJc w:val="left"/>
      <w:pPr>
        <w:ind w:left="4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8" w15:restartNumberingAfterBreak="0">
    <w:nsid w:val="71C44349"/>
    <w:multiLevelType w:val="hybridMultilevel"/>
    <w:tmpl w:val="2A8A685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2F1452E"/>
    <w:multiLevelType w:val="hybridMultilevel"/>
    <w:tmpl w:val="45205090"/>
    <w:lvl w:ilvl="0" w:tplc="6ECE38D2">
      <w:start w:val="3"/>
      <w:numFmt w:val="decimal"/>
      <w:lvlText w:val="%1."/>
      <w:lvlJc w:val="left"/>
      <w:pPr>
        <w:ind w:left="7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0" w15:restartNumberingAfterBreak="0">
    <w:nsid w:val="7B204C5B"/>
    <w:multiLevelType w:val="hybridMultilevel"/>
    <w:tmpl w:val="0582B63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B761EBA"/>
    <w:multiLevelType w:val="hybridMultilevel"/>
    <w:tmpl w:val="F9108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11"/>
  </w:num>
  <w:num w:numId="5">
    <w:abstractNumId w:val="2"/>
  </w:num>
  <w:num w:numId="6">
    <w:abstractNumId w:val="4"/>
  </w:num>
  <w:num w:numId="7">
    <w:abstractNumId w:val="3"/>
  </w:num>
  <w:num w:numId="8">
    <w:abstractNumId w:val="1"/>
  </w:num>
  <w:num w:numId="9">
    <w:abstractNumId w:val="0"/>
  </w:num>
  <w:num w:numId="10">
    <w:abstractNumId w:val="10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CCD"/>
    <w:rsid w:val="000046C4"/>
    <w:rsid w:val="00006CB6"/>
    <w:rsid w:val="00007AE9"/>
    <w:rsid w:val="0001095A"/>
    <w:rsid w:val="00011972"/>
    <w:rsid w:val="00021926"/>
    <w:rsid w:val="00030C5B"/>
    <w:rsid w:val="0003228D"/>
    <w:rsid w:val="00033500"/>
    <w:rsid w:val="00034C73"/>
    <w:rsid w:val="00035705"/>
    <w:rsid w:val="00036218"/>
    <w:rsid w:val="00036F88"/>
    <w:rsid w:val="00044849"/>
    <w:rsid w:val="00044FD8"/>
    <w:rsid w:val="000519CE"/>
    <w:rsid w:val="00051F14"/>
    <w:rsid w:val="00064C91"/>
    <w:rsid w:val="000656F4"/>
    <w:rsid w:val="0006657F"/>
    <w:rsid w:val="000668F7"/>
    <w:rsid w:val="000671D8"/>
    <w:rsid w:val="000774ED"/>
    <w:rsid w:val="00080F38"/>
    <w:rsid w:val="00082204"/>
    <w:rsid w:val="000831A3"/>
    <w:rsid w:val="000918D6"/>
    <w:rsid w:val="00091C5A"/>
    <w:rsid w:val="00092953"/>
    <w:rsid w:val="00092A7C"/>
    <w:rsid w:val="00096C28"/>
    <w:rsid w:val="00097BCF"/>
    <w:rsid w:val="000A004E"/>
    <w:rsid w:val="000A1674"/>
    <w:rsid w:val="000A221C"/>
    <w:rsid w:val="000A4D4C"/>
    <w:rsid w:val="000A4DF5"/>
    <w:rsid w:val="000A584F"/>
    <w:rsid w:val="000B4A5C"/>
    <w:rsid w:val="000C797A"/>
    <w:rsid w:val="000D37A1"/>
    <w:rsid w:val="000E2B3C"/>
    <w:rsid w:val="000F480D"/>
    <w:rsid w:val="000F5B20"/>
    <w:rsid w:val="00100997"/>
    <w:rsid w:val="001123E9"/>
    <w:rsid w:val="001143E6"/>
    <w:rsid w:val="001169F6"/>
    <w:rsid w:val="0012558E"/>
    <w:rsid w:val="00126216"/>
    <w:rsid w:val="001345AE"/>
    <w:rsid w:val="0014084A"/>
    <w:rsid w:val="0014294A"/>
    <w:rsid w:val="0014565E"/>
    <w:rsid w:val="00157BE8"/>
    <w:rsid w:val="001669C2"/>
    <w:rsid w:val="001722F2"/>
    <w:rsid w:val="00172A51"/>
    <w:rsid w:val="0018075C"/>
    <w:rsid w:val="00180B34"/>
    <w:rsid w:val="00181AD3"/>
    <w:rsid w:val="00193671"/>
    <w:rsid w:val="001939A3"/>
    <w:rsid w:val="00196EC3"/>
    <w:rsid w:val="001A135A"/>
    <w:rsid w:val="001B3945"/>
    <w:rsid w:val="001C41A3"/>
    <w:rsid w:val="001D5F8B"/>
    <w:rsid w:val="001E00B6"/>
    <w:rsid w:val="001E076A"/>
    <w:rsid w:val="001E118B"/>
    <w:rsid w:val="001E287D"/>
    <w:rsid w:val="001F3B2C"/>
    <w:rsid w:val="001F557A"/>
    <w:rsid w:val="001F6672"/>
    <w:rsid w:val="00200352"/>
    <w:rsid w:val="00200B42"/>
    <w:rsid w:val="00201318"/>
    <w:rsid w:val="00201320"/>
    <w:rsid w:val="00204DEB"/>
    <w:rsid w:val="00214A8A"/>
    <w:rsid w:val="002156C5"/>
    <w:rsid w:val="0021611E"/>
    <w:rsid w:val="00221742"/>
    <w:rsid w:val="00221E93"/>
    <w:rsid w:val="00235FB5"/>
    <w:rsid w:val="002554A8"/>
    <w:rsid w:val="002641B7"/>
    <w:rsid w:val="00265CD8"/>
    <w:rsid w:val="0026758C"/>
    <w:rsid w:val="00270082"/>
    <w:rsid w:val="00283561"/>
    <w:rsid w:val="00283EE2"/>
    <w:rsid w:val="00284F0B"/>
    <w:rsid w:val="00285F1F"/>
    <w:rsid w:val="00292EE7"/>
    <w:rsid w:val="00294A6A"/>
    <w:rsid w:val="002950C4"/>
    <w:rsid w:val="002A41CF"/>
    <w:rsid w:val="002A5755"/>
    <w:rsid w:val="002A61B2"/>
    <w:rsid w:val="002A6AA2"/>
    <w:rsid w:val="002B119D"/>
    <w:rsid w:val="002B584C"/>
    <w:rsid w:val="002C428D"/>
    <w:rsid w:val="002D0D22"/>
    <w:rsid w:val="002D5F31"/>
    <w:rsid w:val="002E4615"/>
    <w:rsid w:val="002F0B6A"/>
    <w:rsid w:val="002F2717"/>
    <w:rsid w:val="002F47BF"/>
    <w:rsid w:val="002F5F43"/>
    <w:rsid w:val="00301DD1"/>
    <w:rsid w:val="003031FE"/>
    <w:rsid w:val="00313496"/>
    <w:rsid w:val="0031402A"/>
    <w:rsid w:val="003322D9"/>
    <w:rsid w:val="00332873"/>
    <w:rsid w:val="00332BCC"/>
    <w:rsid w:val="00332F42"/>
    <w:rsid w:val="003340A9"/>
    <w:rsid w:val="003452B5"/>
    <w:rsid w:val="00352D19"/>
    <w:rsid w:val="00353B19"/>
    <w:rsid w:val="00353E85"/>
    <w:rsid w:val="003562B3"/>
    <w:rsid w:val="00360EAA"/>
    <w:rsid w:val="00365E10"/>
    <w:rsid w:val="00372085"/>
    <w:rsid w:val="00372D18"/>
    <w:rsid w:val="00372E21"/>
    <w:rsid w:val="00373794"/>
    <w:rsid w:val="003852B0"/>
    <w:rsid w:val="0038583A"/>
    <w:rsid w:val="00387714"/>
    <w:rsid w:val="00393AAF"/>
    <w:rsid w:val="0039509C"/>
    <w:rsid w:val="003A3C94"/>
    <w:rsid w:val="003A7D70"/>
    <w:rsid w:val="003B1157"/>
    <w:rsid w:val="003B4F93"/>
    <w:rsid w:val="003B7E96"/>
    <w:rsid w:val="003C3A3C"/>
    <w:rsid w:val="003C4B9A"/>
    <w:rsid w:val="003D55C7"/>
    <w:rsid w:val="003E0374"/>
    <w:rsid w:val="003E2E0D"/>
    <w:rsid w:val="003F5623"/>
    <w:rsid w:val="003F6A4D"/>
    <w:rsid w:val="00400F08"/>
    <w:rsid w:val="00402D33"/>
    <w:rsid w:val="00403C7B"/>
    <w:rsid w:val="00403E5D"/>
    <w:rsid w:val="00405D35"/>
    <w:rsid w:val="00421E00"/>
    <w:rsid w:val="0042679B"/>
    <w:rsid w:val="00426D0F"/>
    <w:rsid w:val="004326AB"/>
    <w:rsid w:val="00444A12"/>
    <w:rsid w:val="0044701C"/>
    <w:rsid w:val="00451BC0"/>
    <w:rsid w:val="004540AB"/>
    <w:rsid w:val="00457930"/>
    <w:rsid w:val="00461837"/>
    <w:rsid w:val="004636A8"/>
    <w:rsid w:val="00463F54"/>
    <w:rsid w:val="00463FDE"/>
    <w:rsid w:val="0047040B"/>
    <w:rsid w:val="00470ADB"/>
    <w:rsid w:val="00481F48"/>
    <w:rsid w:val="00484408"/>
    <w:rsid w:val="00490EF5"/>
    <w:rsid w:val="00491286"/>
    <w:rsid w:val="004939FE"/>
    <w:rsid w:val="004958A5"/>
    <w:rsid w:val="00495F49"/>
    <w:rsid w:val="004C017C"/>
    <w:rsid w:val="004D16D0"/>
    <w:rsid w:val="004D389F"/>
    <w:rsid w:val="004D39C5"/>
    <w:rsid w:val="004E65A4"/>
    <w:rsid w:val="0050075B"/>
    <w:rsid w:val="005026A1"/>
    <w:rsid w:val="00507601"/>
    <w:rsid w:val="005177B5"/>
    <w:rsid w:val="00517FC5"/>
    <w:rsid w:val="00524CB8"/>
    <w:rsid w:val="005255BC"/>
    <w:rsid w:val="00527732"/>
    <w:rsid w:val="005340B1"/>
    <w:rsid w:val="005347BD"/>
    <w:rsid w:val="00540CD3"/>
    <w:rsid w:val="00560FB2"/>
    <w:rsid w:val="00571561"/>
    <w:rsid w:val="00574529"/>
    <w:rsid w:val="00574B77"/>
    <w:rsid w:val="005766F5"/>
    <w:rsid w:val="00580FD3"/>
    <w:rsid w:val="0058221C"/>
    <w:rsid w:val="00583F37"/>
    <w:rsid w:val="00585958"/>
    <w:rsid w:val="00591A3A"/>
    <w:rsid w:val="005928B5"/>
    <w:rsid w:val="00595761"/>
    <w:rsid w:val="005A074D"/>
    <w:rsid w:val="005A70E7"/>
    <w:rsid w:val="005B0CCA"/>
    <w:rsid w:val="005B54EC"/>
    <w:rsid w:val="005B7010"/>
    <w:rsid w:val="005C1DFB"/>
    <w:rsid w:val="005C598E"/>
    <w:rsid w:val="005C6AAE"/>
    <w:rsid w:val="005D155F"/>
    <w:rsid w:val="005D52E3"/>
    <w:rsid w:val="005D64C1"/>
    <w:rsid w:val="005D76CC"/>
    <w:rsid w:val="005E0132"/>
    <w:rsid w:val="005E2B24"/>
    <w:rsid w:val="005F29AA"/>
    <w:rsid w:val="005F3571"/>
    <w:rsid w:val="005F78A8"/>
    <w:rsid w:val="0060482A"/>
    <w:rsid w:val="006059ED"/>
    <w:rsid w:val="0061142C"/>
    <w:rsid w:val="00614BFF"/>
    <w:rsid w:val="006160AE"/>
    <w:rsid w:val="00627536"/>
    <w:rsid w:val="00632D0C"/>
    <w:rsid w:val="00634C20"/>
    <w:rsid w:val="0063780B"/>
    <w:rsid w:val="006449FD"/>
    <w:rsid w:val="006507D0"/>
    <w:rsid w:val="00651DF3"/>
    <w:rsid w:val="00652CA3"/>
    <w:rsid w:val="00655543"/>
    <w:rsid w:val="006563A9"/>
    <w:rsid w:val="0066026F"/>
    <w:rsid w:val="00666B3F"/>
    <w:rsid w:val="006731C2"/>
    <w:rsid w:val="0067485C"/>
    <w:rsid w:val="00683C0F"/>
    <w:rsid w:val="00691DEE"/>
    <w:rsid w:val="006961E6"/>
    <w:rsid w:val="00696E61"/>
    <w:rsid w:val="006A47A0"/>
    <w:rsid w:val="006A501F"/>
    <w:rsid w:val="006A6375"/>
    <w:rsid w:val="006B2186"/>
    <w:rsid w:val="006B343A"/>
    <w:rsid w:val="006B618E"/>
    <w:rsid w:val="006B7E74"/>
    <w:rsid w:val="006C0710"/>
    <w:rsid w:val="006E1611"/>
    <w:rsid w:val="006F05CA"/>
    <w:rsid w:val="006F07BF"/>
    <w:rsid w:val="00700284"/>
    <w:rsid w:val="007069D7"/>
    <w:rsid w:val="007109E5"/>
    <w:rsid w:val="007124F5"/>
    <w:rsid w:val="0071316C"/>
    <w:rsid w:val="00715CDE"/>
    <w:rsid w:val="00720A64"/>
    <w:rsid w:val="007215ED"/>
    <w:rsid w:val="00723331"/>
    <w:rsid w:val="007233A2"/>
    <w:rsid w:val="007306EE"/>
    <w:rsid w:val="007314EC"/>
    <w:rsid w:val="00731FB5"/>
    <w:rsid w:val="00732C33"/>
    <w:rsid w:val="0074308C"/>
    <w:rsid w:val="00746263"/>
    <w:rsid w:val="007462A9"/>
    <w:rsid w:val="00750988"/>
    <w:rsid w:val="007539E1"/>
    <w:rsid w:val="007639D1"/>
    <w:rsid w:val="00767686"/>
    <w:rsid w:val="007712BD"/>
    <w:rsid w:val="00786253"/>
    <w:rsid w:val="00787C02"/>
    <w:rsid w:val="00793CBB"/>
    <w:rsid w:val="007A14EE"/>
    <w:rsid w:val="007B54D7"/>
    <w:rsid w:val="007B5919"/>
    <w:rsid w:val="007B61FC"/>
    <w:rsid w:val="007C1698"/>
    <w:rsid w:val="007C2442"/>
    <w:rsid w:val="007C3EBE"/>
    <w:rsid w:val="007C526C"/>
    <w:rsid w:val="007C58DF"/>
    <w:rsid w:val="007D6EC9"/>
    <w:rsid w:val="007F2432"/>
    <w:rsid w:val="007F3928"/>
    <w:rsid w:val="00801BBC"/>
    <w:rsid w:val="0081019D"/>
    <w:rsid w:val="00814247"/>
    <w:rsid w:val="00815109"/>
    <w:rsid w:val="00815C6E"/>
    <w:rsid w:val="00816666"/>
    <w:rsid w:val="00817A94"/>
    <w:rsid w:val="00820216"/>
    <w:rsid w:val="008256B3"/>
    <w:rsid w:val="00826642"/>
    <w:rsid w:val="00833928"/>
    <w:rsid w:val="00833DA3"/>
    <w:rsid w:val="00836F86"/>
    <w:rsid w:val="00842533"/>
    <w:rsid w:val="00845158"/>
    <w:rsid w:val="0084544F"/>
    <w:rsid w:val="0084766D"/>
    <w:rsid w:val="00850A54"/>
    <w:rsid w:val="00850D11"/>
    <w:rsid w:val="008630A4"/>
    <w:rsid w:val="00873C9D"/>
    <w:rsid w:val="00876376"/>
    <w:rsid w:val="00882478"/>
    <w:rsid w:val="00883915"/>
    <w:rsid w:val="008912B6"/>
    <w:rsid w:val="008A2AE6"/>
    <w:rsid w:val="008B0585"/>
    <w:rsid w:val="008B3900"/>
    <w:rsid w:val="008B4357"/>
    <w:rsid w:val="008B5882"/>
    <w:rsid w:val="008C1411"/>
    <w:rsid w:val="008C3641"/>
    <w:rsid w:val="008C5952"/>
    <w:rsid w:val="008D0DD5"/>
    <w:rsid w:val="008D3D64"/>
    <w:rsid w:val="008D59D8"/>
    <w:rsid w:val="008E7E2C"/>
    <w:rsid w:val="008F1853"/>
    <w:rsid w:val="008F2E2C"/>
    <w:rsid w:val="00901A20"/>
    <w:rsid w:val="00902FCE"/>
    <w:rsid w:val="0090412D"/>
    <w:rsid w:val="00910694"/>
    <w:rsid w:val="009137C7"/>
    <w:rsid w:val="009138DF"/>
    <w:rsid w:val="009143A3"/>
    <w:rsid w:val="00914ABA"/>
    <w:rsid w:val="00924C90"/>
    <w:rsid w:val="00924D5F"/>
    <w:rsid w:val="00925D40"/>
    <w:rsid w:val="00927282"/>
    <w:rsid w:val="009377EF"/>
    <w:rsid w:val="00937B5E"/>
    <w:rsid w:val="00942E48"/>
    <w:rsid w:val="00946374"/>
    <w:rsid w:val="009468EF"/>
    <w:rsid w:val="009509F5"/>
    <w:rsid w:val="00955D6A"/>
    <w:rsid w:val="00955F5C"/>
    <w:rsid w:val="00960513"/>
    <w:rsid w:val="0096107D"/>
    <w:rsid w:val="00961A49"/>
    <w:rsid w:val="00962A7B"/>
    <w:rsid w:val="00962CF7"/>
    <w:rsid w:val="00965FFB"/>
    <w:rsid w:val="00966080"/>
    <w:rsid w:val="00971133"/>
    <w:rsid w:val="009767A9"/>
    <w:rsid w:val="009820F7"/>
    <w:rsid w:val="00982812"/>
    <w:rsid w:val="00984FE0"/>
    <w:rsid w:val="009861CF"/>
    <w:rsid w:val="00991D0C"/>
    <w:rsid w:val="00992786"/>
    <w:rsid w:val="009953B5"/>
    <w:rsid w:val="009960D7"/>
    <w:rsid w:val="00996C5D"/>
    <w:rsid w:val="009A4E2C"/>
    <w:rsid w:val="009A5167"/>
    <w:rsid w:val="009A56FC"/>
    <w:rsid w:val="009A596B"/>
    <w:rsid w:val="009B5DFA"/>
    <w:rsid w:val="009B72B7"/>
    <w:rsid w:val="009C0C5B"/>
    <w:rsid w:val="009C1315"/>
    <w:rsid w:val="009C50BC"/>
    <w:rsid w:val="009D2C0B"/>
    <w:rsid w:val="009E17A2"/>
    <w:rsid w:val="009E7DF7"/>
    <w:rsid w:val="009F0081"/>
    <w:rsid w:val="009F084F"/>
    <w:rsid w:val="009F2AAB"/>
    <w:rsid w:val="009F3D87"/>
    <w:rsid w:val="00A006AB"/>
    <w:rsid w:val="00A00D8D"/>
    <w:rsid w:val="00A13540"/>
    <w:rsid w:val="00A14621"/>
    <w:rsid w:val="00A14B20"/>
    <w:rsid w:val="00A15A2C"/>
    <w:rsid w:val="00A17BE2"/>
    <w:rsid w:val="00A21E8B"/>
    <w:rsid w:val="00A25A5F"/>
    <w:rsid w:val="00A331BE"/>
    <w:rsid w:val="00A343D7"/>
    <w:rsid w:val="00A36F09"/>
    <w:rsid w:val="00A40CE9"/>
    <w:rsid w:val="00A4359D"/>
    <w:rsid w:val="00A520DF"/>
    <w:rsid w:val="00A5434E"/>
    <w:rsid w:val="00A547C8"/>
    <w:rsid w:val="00A55767"/>
    <w:rsid w:val="00A6052F"/>
    <w:rsid w:val="00A70CA9"/>
    <w:rsid w:val="00A75F61"/>
    <w:rsid w:val="00A76173"/>
    <w:rsid w:val="00A83188"/>
    <w:rsid w:val="00A84B94"/>
    <w:rsid w:val="00A85CCF"/>
    <w:rsid w:val="00A87F32"/>
    <w:rsid w:val="00A926D5"/>
    <w:rsid w:val="00A93823"/>
    <w:rsid w:val="00A94ADD"/>
    <w:rsid w:val="00A96493"/>
    <w:rsid w:val="00A9758C"/>
    <w:rsid w:val="00AA087B"/>
    <w:rsid w:val="00AA157C"/>
    <w:rsid w:val="00AA579A"/>
    <w:rsid w:val="00AB0B00"/>
    <w:rsid w:val="00AB434A"/>
    <w:rsid w:val="00AC27D5"/>
    <w:rsid w:val="00AD1863"/>
    <w:rsid w:val="00AD4362"/>
    <w:rsid w:val="00AE39E2"/>
    <w:rsid w:val="00AE59D3"/>
    <w:rsid w:val="00AF5E5F"/>
    <w:rsid w:val="00B0522D"/>
    <w:rsid w:val="00B06659"/>
    <w:rsid w:val="00B11DC0"/>
    <w:rsid w:val="00B136C2"/>
    <w:rsid w:val="00B13913"/>
    <w:rsid w:val="00B2163B"/>
    <w:rsid w:val="00B24944"/>
    <w:rsid w:val="00B30FA6"/>
    <w:rsid w:val="00B368DF"/>
    <w:rsid w:val="00B40280"/>
    <w:rsid w:val="00B52F7F"/>
    <w:rsid w:val="00B53031"/>
    <w:rsid w:val="00B54B54"/>
    <w:rsid w:val="00B55441"/>
    <w:rsid w:val="00B56F2D"/>
    <w:rsid w:val="00B62171"/>
    <w:rsid w:val="00B6344E"/>
    <w:rsid w:val="00B64CD1"/>
    <w:rsid w:val="00B7254E"/>
    <w:rsid w:val="00B739B4"/>
    <w:rsid w:val="00B73E14"/>
    <w:rsid w:val="00B74279"/>
    <w:rsid w:val="00B775F1"/>
    <w:rsid w:val="00B81E94"/>
    <w:rsid w:val="00B827F2"/>
    <w:rsid w:val="00B8439A"/>
    <w:rsid w:val="00B96097"/>
    <w:rsid w:val="00B96FB5"/>
    <w:rsid w:val="00BA3026"/>
    <w:rsid w:val="00BA3741"/>
    <w:rsid w:val="00BA3CF3"/>
    <w:rsid w:val="00BA5F06"/>
    <w:rsid w:val="00BB21D1"/>
    <w:rsid w:val="00BB4EB2"/>
    <w:rsid w:val="00BC05D5"/>
    <w:rsid w:val="00BC2780"/>
    <w:rsid w:val="00BD696F"/>
    <w:rsid w:val="00BE0F7E"/>
    <w:rsid w:val="00BE168B"/>
    <w:rsid w:val="00BF6F9B"/>
    <w:rsid w:val="00BF7C64"/>
    <w:rsid w:val="00C02F47"/>
    <w:rsid w:val="00C078E6"/>
    <w:rsid w:val="00C21808"/>
    <w:rsid w:val="00C2409D"/>
    <w:rsid w:val="00C24410"/>
    <w:rsid w:val="00C25B00"/>
    <w:rsid w:val="00C2686D"/>
    <w:rsid w:val="00C269DB"/>
    <w:rsid w:val="00C26C0C"/>
    <w:rsid w:val="00C278BC"/>
    <w:rsid w:val="00C43356"/>
    <w:rsid w:val="00C45DC6"/>
    <w:rsid w:val="00C4759D"/>
    <w:rsid w:val="00C53A50"/>
    <w:rsid w:val="00C53B01"/>
    <w:rsid w:val="00C60272"/>
    <w:rsid w:val="00C6066F"/>
    <w:rsid w:val="00C6297F"/>
    <w:rsid w:val="00C73F79"/>
    <w:rsid w:val="00C745CC"/>
    <w:rsid w:val="00C83A9F"/>
    <w:rsid w:val="00C872DF"/>
    <w:rsid w:val="00C91012"/>
    <w:rsid w:val="00C94FA7"/>
    <w:rsid w:val="00C97C4B"/>
    <w:rsid w:val="00CB6778"/>
    <w:rsid w:val="00CC00D2"/>
    <w:rsid w:val="00CC0A76"/>
    <w:rsid w:val="00CC31BF"/>
    <w:rsid w:val="00CC5769"/>
    <w:rsid w:val="00CC5A14"/>
    <w:rsid w:val="00CD05B6"/>
    <w:rsid w:val="00CD20CE"/>
    <w:rsid w:val="00CD340E"/>
    <w:rsid w:val="00CD3C92"/>
    <w:rsid w:val="00CD5FD0"/>
    <w:rsid w:val="00CD6040"/>
    <w:rsid w:val="00CE258C"/>
    <w:rsid w:val="00CE4A4B"/>
    <w:rsid w:val="00CE5169"/>
    <w:rsid w:val="00CE5A1D"/>
    <w:rsid w:val="00CE6F34"/>
    <w:rsid w:val="00CE737D"/>
    <w:rsid w:val="00CE74F2"/>
    <w:rsid w:val="00D01A90"/>
    <w:rsid w:val="00D1110B"/>
    <w:rsid w:val="00D11EE7"/>
    <w:rsid w:val="00D14E7B"/>
    <w:rsid w:val="00D158F7"/>
    <w:rsid w:val="00D20327"/>
    <w:rsid w:val="00D27E68"/>
    <w:rsid w:val="00D3177C"/>
    <w:rsid w:val="00D34908"/>
    <w:rsid w:val="00D357A5"/>
    <w:rsid w:val="00D44578"/>
    <w:rsid w:val="00D473C7"/>
    <w:rsid w:val="00D47D8D"/>
    <w:rsid w:val="00D549DF"/>
    <w:rsid w:val="00D55F84"/>
    <w:rsid w:val="00D64AC6"/>
    <w:rsid w:val="00D65030"/>
    <w:rsid w:val="00D66E17"/>
    <w:rsid w:val="00D70B0A"/>
    <w:rsid w:val="00D75BF4"/>
    <w:rsid w:val="00D822E9"/>
    <w:rsid w:val="00D900B9"/>
    <w:rsid w:val="00DA09CA"/>
    <w:rsid w:val="00DA3500"/>
    <w:rsid w:val="00DA658D"/>
    <w:rsid w:val="00DB015A"/>
    <w:rsid w:val="00DC350A"/>
    <w:rsid w:val="00DC4BD9"/>
    <w:rsid w:val="00DC71A0"/>
    <w:rsid w:val="00DD3A13"/>
    <w:rsid w:val="00DD6EFF"/>
    <w:rsid w:val="00DE0A77"/>
    <w:rsid w:val="00DE6C03"/>
    <w:rsid w:val="00DE72A8"/>
    <w:rsid w:val="00DF1A69"/>
    <w:rsid w:val="00DF22C5"/>
    <w:rsid w:val="00DF502E"/>
    <w:rsid w:val="00DF5CA8"/>
    <w:rsid w:val="00DF6808"/>
    <w:rsid w:val="00E119BC"/>
    <w:rsid w:val="00E1432E"/>
    <w:rsid w:val="00E1694F"/>
    <w:rsid w:val="00E27DEB"/>
    <w:rsid w:val="00E31BB4"/>
    <w:rsid w:val="00E34D75"/>
    <w:rsid w:val="00E3546D"/>
    <w:rsid w:val="00E35B48"/>
    <w:rsid w:val="00E37AE3"/>
    <w:rsid w:val="00E5076B"/>
    <w:rsid w:val="00E5287E"/>
    <w:rsid w:val="00E6606D"/>
    <w:rsid w:val="00E704A3"/>
    <w:rsid w:val="00E71561"/>
    <w:rsid w:val="00E812AF"/>
    <w:rsid w:val="00E87FB2"/>
    <w:rsid w:val="00E9026E"/>
    <w:rsid w:val="00E91ADA"/>
    <w:rsid w:val="00E91B89"/>
    <w:rsid w:val="00E94042"/>
    <w:rsid w:val="00E94132"/>
    <w:rsid w:val="00E94E51"/>
    <w:rsid w:val="00E95C29"/>
    <w:rsid w:val="00E95E60"/>
    <w:rsid w:val="00E97E7D"/>
    <w:rsid w:val="00EA333E"/>
    <w:rsid w:val="00EB277A"/>
    <w:rsid w:val="00EB2C54"/>
    <w:rsid w:val="00EB4899"/>
    <w:rsid w:val="00EC209F"/>
    <w:rsid w:val="00EC33B3"/>
    <w:rsid w:val="00EC6660"/>
    <w:rsid w:val="00ED196F"/>
    <w:rsid w:val="00ED3A7F"/>
    <w:rsid w:val="00ED7B4E"/>
    <w:rsid w:val="00EF244D"/>
    <w:rsid w:val="00EF65B5"/>
    <w:rsid w:val="00F016FA"/>
    <w:rsid w:val="00F0318C"/>
    <w:rsid w:val="00F03863"/>
    <w:rsid w:val="00F10AFB"/>
    <w:rsid w:val="00F13824"/>
    <w:rsid w:val="00F2745A"/>
    <w:rsid w:val="00F33B3B"/>
    <w:rsid w:val="00F417C5"/>
    <w:rsid w:val="00F4411B"/>
    <w:rsid w:val="00F5430D"/>
    <w:rsid w:val="00F543E0"/>
    <w:rsid w:val="00F56FFF"/>
    <w:rsid w:val="00F64D35"/>
    <w:rsid w:val="00F679ED"/>
    <w:rsid w:val="00F67ECB"/>
    <w:rsid w:val="00F81AF6"/>
    <w:rsid w:val="00F83DB9"/>
    <w:rsid w:val="00F85D1D"/>
    <w:rsid w:val="00F9003D"/>
    <w:rsid w:val="00F90390"/>
    <w:rsid w:val="00FA03A2"/>
    <w:rsid w:val="00FA15CD"/>
    <w:rsid w:val="00FA4093"/>
    <w:rsid w:val="00FB19AD"/>
    <w:rsid w:val="00FB30B6"/>
    <w:rsid w:val="00FC1242"/>
    <w:rsid w:val="00FC1AC4"/>
    <w:rsid w:val="00FC2F28"/>
    <w:rsid w:val="00FC6A7B"/>
    <w:rsid w:val="00FE0A25"/>
    <w:rsid w:val="00FE3517"/>
    <w:rsid w:val="00FE4003"/>
    <w:rsid w:val="00FE4661"/>
    <w:rsid w:val="00FE5CCD"/>
    <w:rsid w:val="00FF4381"/>
    <w:rsid w:val="00FF6CFD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5D92279-60AE-42BE-9A74-FD225DBCA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5CCD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81F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FE5CCD"/>
    <w:pPr>
      <w:keepNext/>
      <w:ind w:left="2160" w:firstLine="720"/>
      <w:outlineLvl w:val="3"/>
    </w:pPr>
    <w:rPr>
      <w:b/>
      <w:noProof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5C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E5CC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3">
    <w:name w:val="header"/>
    <w:basedOn w:val="a"/>
    <w:link w:val="a4"/>
    <w:semiHidden/>
    <w:rsid w:val="00FE5C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FE5C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E5CCD"/>
  </w:style>
  <w:style w:type="paragraph" w:styleId="a6">
    <w:name w:val="List Paragraph"/>
    <w:basedOn w:val="a"/>
    <w:uiPriority w:val="34"/>
    <w:qFormat/>
    <w:rsid w:val="00C6066F"/>
    <w:pPr>
      <w:ind w:left="720"/>
      <w:contextualSpacing/>
    </w:pPr>
  </w:style>
  <w:style w:type="character" w:customStyle="1" w:styleId="a7">
    <w:name w:val="Цветовое выделение"/>
    <w:uiPriority w:val="99"/>
    <w:rsid w:val="00B739B4"/>
    <w:rPr>
      <w:b/>
      <w:color w:val="26282F"/>
    </w:rPr>
  </w:style>
  <w:style w:type="character" w:customStyle="1" w:styleId="a8">
    <w:name w:val="Гипертекстовая ссылка"/>
    <w:basedOn w:val="a7"/>
    <w:uiPriority w:val="99"/>
    <w:rsid w:val="00B739B4"/>
    <w:rPr>
      <w:rFonts w:cs="Times New Roman"/>
      <w:b w:val="0"/>
      <w:color w:val="106BBE"/>
    </w:rPr>
  </w:style>
  <w:style w:type="paragraph" w:customStyle="1" w:styleId="a9">
    <w:name w:val="Комментарий"/>
    <w:basedOn w:val="a"/>
    <w:next w:val="a"/>
    <w:uiPriority w:val="99"/>
    <w:rsid w:val="00B739B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paragraph" w:customStyle="1" w:styleId="aa">
    <w:name w:val="Информация о версии"/>
    <w:basedOn w:val="a9"/>
    <w:next w:val="a"/>
    <w:uiPriority w:val="99"/>
    <w:rsid w:val="00B739B4"/>
    <w:rPr>
      <w:i/>
      <w:iCs/>
    </w:rPr>
  </w:style>
  <w:style w:type="paragraph" w:styleId="ab">
    <w:name w:val="footer"/>
    <w:basedOn w:val="a"/>
    <w:link w:val="ac"/>
    <w:uiPriority w:val="99"/>
    <w:unhideWhenUsed/>
    <w:rsid w:val="009E17A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E17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31B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31BB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81F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">
    <w:name w:val="Hyperlink"/>
    <w:basedOn w:val="a0"/>
    <w:uiPriority w:val="99"/>
    <w:unhideWhenUsed/>
    <w:rsid w:val="00B136C2"/>
    <w:rPr>
      <w:color w:val="0000FF" w:themeColor="hyperlink"/>
      <w:u w:val="single"/>
    </w:rPr>
  </w:style>
  <w:style w:type="paragraph" w:customStyle="1" w:styleId="Default">
    <w:name w:val="Default"/>
    <w:rsid w:val="00F274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9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39095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8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0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2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3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8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5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92859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6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7</Pages>
  <Words>1508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10088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WORKST225</cp:lastModifiedBy>
  <cp:revision>6</cp:revision>
  <cp:lastPrinted>2021-10-13T06:31:00Z</cp:lastPrinted>
  <dcterms:created xsi:type="dcterms:W3CDTF">2021-09-23T13:43:00Z</dcterms:created>
  <dcterms:modified xsi:type="dcterms:W3CDTF">2021-10-13T06:37:00Z</dcterms:modified>
</cp:coreProperties>
</file>