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Pr="000E2D9B" w:rsidRDefault="003A0271" w:rsidP="000E2D9B">
      <w:pPr>
        <w:jc w:val="right"/>
        <w:rPr>
          <w:rFonts w:ascii="Times New Roman" w:hAnsi="Times New Roman" w:cs="Times New Roman"/>
          <w:b/>
          <w:i/>
        </w:rPr>
      </w:pPr>
      <w:r w:rsidRPr="003A027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5" o:title=""/>
            <w10:wrap type="topAndBottom"/>
          </v:shape>
          <o:OLEObject Type="Embed" ProgID="Unknown" ShapeID="_x0000_s1026" DrawAspect="Content" ObjectID="_1824618225" r:id="rId6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E3D" w:rsidRPr="002714B8" w:rsidRDefault="00FE5BC4" w:rsidP="00FE5BC4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4B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изменении в постановление администрации Сортавальского муниципального округа от 22.05.2025 г. № 102 «</w:t>
      </w:r>
      <w:r w:rsidR="007E2F88" w:rsidRPr="002714B8">
        <w:rPr>
          <w:rFonts w:ascii="Times New Roman" w:hAnsi="Times New Roman" w:cs="Times New Roman"/>
          <w:b/>
          <w:bCs/>
          <w:sz w:val="28"/>
          <w:szCs w:val="28"/>
        </w:rPr>
        <w:t>Об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определении мест </w:t>
      </w:r>
      <w:r w:rsidR="00543430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на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территории Сортавальского муниципального</w:t>
      </w:r>
      <w:r w:rsidRPr="002714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округа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, на </w:t>
      </w:r>
      <w:r w:rsidR="00543430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которые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запрещается возвращать животных без </w:t>
      </w:r>
      <w:r w:rsidR="00E3183B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владельцев,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и</w:t>
      </w:r>
      <w:r w:rsidRPr="002714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перечне лиц</w:t>
      </w:r>
      <w:r w:rsidR="00E3183B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,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уполномоченных на принятие решений о возврате животных</w:t>
      </w:r>
      <w:r w:rsidRPr="002714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без владельцев на прежние места обитания животных без владельцев</w:t>
      </w:r>
      <w:r w:rsidRPr="002714B8">
        <w:rPr>
          <w:rFonts w:ascii="Times New Roman" w:hAnsi="Times New Roman" w:cs="Times New Roman"/>
        </w:rPr>
        <w:t xml:space="preserve"> </w:t>
      </w:r>
      <w:r w:rsidR="007E2F88"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E2F88" w:rsidRDefault="007E2F88" w:rsidP="007E2F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7E3D" w:rsidRPr="00FE5BC4" w:rsidRDefault="00FE5BC4" w:rsidP="007E2F8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5BC4">
        <w:rPr>
          <w:rFonts w:ascii="Times New Roman" w:hAnsi="Times New Roman" w:cs="Times New Roman"/>
          <w:color w:val="000000"/>
          <w:sz w:val="28"/>
          <w:szCs w:val="28"/>
        </w:rPr>
        <w:t>На основании ч. 6.1 ст. 18 Федерального закона от 27.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2.2018 г. N </w:t>
      </w:r>
      <w:r>
        <w:rPr>
          <w:rFonts w:ascii="Times New Roman" w:hAnsi="Times New Roman" w:cs="Times New Roman"/>
          <w:color w:val="000000"/>
          <w:sz w:val="28"/>
          <w:szCs w:val="28"/>
        </w:rPr>
        <w:t>498-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ФЗ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Об ответственном обращении с животными и о внесении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отдель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ные законодательные акты </w:t>
      </w:r>
      <w:r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Федерации»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,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6954"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Правительства 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>Респ</w:t>
      </w:r>
      <w:r w:rsidR="006B4C12" w:rsidRPr="00FE5BC4">
        <w:rPr>
          <w:rFonts w:ascii="Times New Roman" w:hAnsi="Times New Roman" w:cs="Times New Roman"/>
          <w:color w:val="000000"/>
          <w:sz w:val="28"/>
          <w:szCs w:val="28"/>
        </w:rPr>
        <w:t>ублики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Карелия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от 24 января 2020 г. N 11-П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осуществления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по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обращ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ению с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животными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без </w:t>
      </w:r>
      <w:r>
        <w:rPr>
          <w:rFonts w:ascii="Times New Roman" w:hAnsi="Times New Roman" w:cs="Times New Roman"/>
          <w:color w:val="000000"/>
          <w:sz w:val="28"/>
          <w:szCs w:val="28"/>
        </w:rPr>
        <w:t>владельцев»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Сортавал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округа 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  <w:proofErr w:type="gramEnd"/>
    </w:p>
    <w:p w:rsidR="00E67E3D" w:rsidRPr="00F93DA4" w:rsidRDefault="00E67E3D" w:rsidP="00F93DA4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3183B" w:rsidRDefault="00E67E3D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6B4C12">
        <w:rPr>
          <w:rFonts w:ascii="Times New Roman" w:hAnsi="Times New Roman" w:cs="Times New Roman"/>
          <w:sz w:val="28"/>
          <w:szCs w:val="28"/>
        </w:rPr>
        <w:t>Внести изменения в п. 2 постановления администрации Сортавальского муниципального округа от 22.05.2025 г. № 102</w:t>
      </w:r>
      <w:r w:rsidR="00543430">
        <w:rPr>
          <w:rFonts w:ascii="Times New Roman" w:hAnsi="Times New Roman" w:cs="Times New Roman"/>
          <w:sz w:val="28"/>
          <w:szCs w:val="28"/>
        </w:rPr>
        <w:t xml:space="preserve"> «Об определении мест на территории Сортавальского муниципального округа</w:t>
      </w:r>
      <w:r w:rsidR="0021456F">
        <w:rPr>
          <w:rFonts w:ascii="Times New Roman" w:hAnsi="Times New Roman" w:cs="Times New Roman"/>
          <w:sz w:val="28"/>
          <w:szCs w:val="28"/>
        </w:rPr>
        <w:t>, на которые запрещается возвращать животных без владельцев</w:t>
      </w:r>
      <w:r w:rsidR="00E3183B">
        <w:rPr>
          <w:rFonts w:ascii="Times New Roman" w:hAnsi="Times New Roman" w:cs="Times New Roman"/>
          <w:sz w:val="28"/>
          <w:szCs w:val="28"/>
        </w:rPr>
        <w:t>, и перечне лиц, уполномоченных на принятие решений о возврате животных без владельцев на прежние места обитания животных без владельцев»</w:t>
      </w:r>
      <w:r w:rsidR="00596954">
        <w:rPr>
          <w:rFonts w:ascii="Times New Roman" w:hAnsi="Times New Roman" w:cs="Times New Roman"/>
          <w:sz w:val="28"/>
          <w:szCs w:val="28"/>
        </w:rPr>
        <w:t>,</w:t>
      </w:r>
      <w:r w:rsidR="00E3183B">
        <w:rPr>
          <w:rFonts w:ascii="Times New Roman" w:hAnsi="Times New Roman" w:cs="Times New Roman"/>
          <w:sz w:val="28"/>
          <w:szCs w:val="28"/>
        </w:rPr>
        <w:t xml:space="preserve"> изложив указанный пункт в новой редакции:</w:t>
      </w:r>
      <w:proofErr w:type="gramEnd"/>
    </w:p>
    <w:p w:rsidR="00E3183B" w:rsidRDefault="00E3183B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Уполномочить на принятие решений о возврате отловленных и содержавшихся в приютах животных без владельцев на прежние места обитания этих животных следующих лиц:</w:t>
      </w:r>
    </w:p>
    <w:p w:rsidR="00E3183B" w:rsidRPr="00E3183B" w:rsidRDefault="00E3183B" w:rsidP="00E3183B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3183B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  <w:r w:rsidRPr="00E3183B">
        <w:rPr>
          <w:rFonts w:ascii="Times New Roman" w:hAnsi="Times New Roman" w:cs="Times New Roman"/>
          <w:sz w:val="28"/>
          <w:szCs w:val="28"/>
        </w:rPr>
        <w:t xml:space="preserve"> Леонид Петрович - начальник отдела по управлению территорией и муниципальному хозяйству администрации Сортавальского муниципального округа</w:t>
      </w:r>
      <w:r w:rsidR="00ED165E">
        <w:rPr>
          <w:rFonts w:ascii="Times New Roman" w:hAnsi="Times New Roman" w:cs="Times New Roman"/>
          <w:sz w:val="28"/>
          <w:szCs w:val="28"/>
        </w:rPr>
        <w:t>;</w:t>
      </w:r>
    </w:p>
    <w:p w:rsidR="002714B8" w:rsidRDefault="00E3183B" w:rsidP="00E3183B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18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Виталий Анатольевич – заместитель начальника отдела</w:t>
      </w:r>
      <w:r w:rsidRPr="00E3183B">
        <w:rPr>
          <w:rFonts w:ascii="Times New Roman" w:hAnsi="Times New Roman" w:cs="Times New Roman"/>
          <w:sz w:val="28"/>
          <w:szCs w:val="28"/>
        </w:rPr>
        <w:t xml:space="preserve"> по управлению территорией и муниципальному хозяйству администрации Сортавальского муниципального округа</w:t>
      </w:r>
      <w:proofErr w:type="gramStart"/>
      <w:r w:rsidR="00ED165E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596954" w:rsidRDefault="002714B8" w:rsidP="002714B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Распространить действие настоящего постановления на правоотношение сторон возникшие с 01.07.2025 г.</w:t>
      </w:r>
    </w:p>
    <w:p w:rsidR="00E67E3D" w:rsidRPr="002714B8" w:rsidRDefault="00596954" w:rsidP="002714B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«Ладога-Сортавала» и на официальном сайте администрации Сортавальского муниципального округа.</w:t>
      </w:r>
      <w:r w:rsidR="00E3183B" w:rsidRPr="002714B8">
        <w:rPr>
          <w:rFonts w:ascii="Times New Roman" w:hAnsi="Times New Roman" w:cs="Times New Roman"/>
          <w:sz w:val="28"/>
          <w:szCs w:val="28"/>
        </w:rPr>
        <w:t xml:space="preserve">   </w:t>
      </w:r>
      <w:r w:rsidR="006B4C12" w:rsidRPr="0027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E3D" w:rsidRDefault="00E67E3D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6954" w:rsidRPr="00F93DA4" w:rsidRDefault="00596954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9F6A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E67E3D" w:rsidRPr="00F93DA4" w:rsidRDefault="003E5184" w:rsidP="00ED165E">
      <w:pPr>
        <w:jc w:val="center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E2F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>С.В. Крупин</w:t>
      </w:r>
      <w:r w:rsidR="00ED165E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67E3D" w:rsidRPr="00F93DA4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7CC6D39"/>
    <w:multiLevelType w:val="hybridMultilevel"/>
    <w:tmpl w:val="C08AFBA6"/>
    <w:lvl w:ilvl="0" w:tplc="B2A4C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3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A5C4C6B"/>
    <w:multiLevelType w:val="hybridMultilevel"/>
    <w:tmpl w:val="948C687A"/>
    <w:lvl w:ilvl="0" w:tplc="A4CCC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F29481D"/>
    <w:multiLevelType w:val="hybridMultilevel"/>
    <w:tmpl w:val="7FCC3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037D"/>
    <w:rsid w:val="00013C12"/>
    <w:rsid w:val="00044E70"/>
    <w:rsid w:val="00056751"/>
    <w:rsid w:val="000B5AA0"/>
    <w:rsid w:val="000B791D"/>
    <w:rsid w:val="000E2D9B"/>
    <w:rsid w:val="000E3054"/>
    <w:rsid w:val="000E3527"/>
    <w:rsid w:val="000E7DF5"/>
    <w:rsid w:val="00132BFC"/>
    <w:rsid w:val="0019544C"/>
    <w:rsid w:val="001B4928"/>
    <w:rsid w:val="0021456F"/>
    <w:rsid w:val="00227F21"/>
    <w:rsid w:val="0025283F"/>
    <w:rsid w:val="00255F6A"/>
    <w:rsid w:val="002714B8"/>
    <w:rsid w:val="00277592"/>
    <w:rsid w:val="002A5CC6"/>
    <w:rsid w:val="002A7927"/>
    <w:rsid w:val="0033677F"/>
    <w:rsid w:val="003843A7"/>
    <w:rsid w:val="003A0271"/>
    <w:rsid w:val="003A4984"/>
    <w:rsid w:val="003E4669"/>
    <w:rsid w:val="003E5184"/>
    <w:rsid w:val="00410564"/>
    <w:rsid w:val="00456B9E"/>
    <w:rsid w:val="00487CCA"/>
    <w:rsid w:val="004A07EE"/>
    <w:rsid w:val="004D30E4"/>
    <w:rsid w:val="004E5920"/>
    <w:rsid w:val="00537959"/>
    <w:rsid w:val="00543430"/>
    <w:rsid w:val="0057168E"/>
    <w:rsid w:val="005778E8"/>
    <w:rsid w:val="00596954"/>
    <w:rsid w:val="005B7209"/>
    <w:rsid w:val="005C27D9"/>
    <w:rsid w:val="005E03BE"/>
    <w:rsid w:val="00614D52"/>
    <w:rsid w:val="0067037D"/>
    <w:rsid w:val="0067165F"/>
    <w:rsid w:val="00676E85"/>
    <w:rsid w:val="006B4C12"/>
    <w:rsid w:val="00723443"/>
    <w:rsid w:val="00740E01"/>
    <w:rsid w:val="007451A1"/>
    <w:rsid w:val="0077353F"/>
    <w:rsid w:val="00774880"/>
    <w:rsid w:val="0079010D"/>
    <w:rsid w:val="007A4B08"/>
    <w:rsid w:val="007B6502"/>
    <w:rsid w:val="007E2F88"/>
    <w:rsid w:val="007E46FE"/>
    <w:rsid w:val="00801267"/>
    <w:rsid w:val="00824816"/>
    <w:rsid w:val="008D4DFD"/>
    <w:rsid w:val="00911A5F"/>
    <w:rsid w:val="00950753"/>
    <w:rsid w:val="00994D6E"/>
    <w:rsid w:val="00994E08"/>
    <w:rsid w:val="009F6A08"/>
    <w:rsid w:val="00A85EFC"/>
    <w:rsid w:val="00AA4D9B"/>
    <w:rsid w:val="00B047FD"/>
    <w:rsid w:val="00B363A8"/>
    <w:rsid w:val="00BB3E86"/>
    <w:rsid w:val="00BE35D8"/>
    <w:rsid w:val="00C14042"/>
    <w:rsid w:val="00C439C0"/>
    <w:rsid w:val="00CD0BD9"/>
    <w:rsid w:val="00D346C0"/>
    <w:rsid w:val="00D83685"/>
    <w:rsid w:val="00DA31B7"/>
    <w:rsid w:val="00DD558C"/>
    <w:rsid w:val="00E16F00"/>
    <w:rsid w:val="00E24BD8"/>
    <w:rsid w:val="00E3183B"/>
    <w:rsid w:val="00E51A47"/>
    <w:rsid w:val="00E67E3D"/>
    <w:rsid w:val="00EC400C"/>
    <w:rsid w:val="00ED165E"/>
    <w:rsid w:val="00F22BA7"/>
    <w:rsid w:val="00F46194"/>
    <w:rsid w:val="00F93DA4"/>
    <w:rsid w:val="00FB1A64"/>
    <w:rsid w:val="00FB1E11"/>
    <w:rsid w:val="00FE5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E2F88"/>
    <w:pPr>
      <w:widowControl w:val="0"/>
      <w:autoSpaceDE w:val="0"/>
      <w:autoSpaceDN w:val="0"/>
      <w:adjustRightInd w:val="0"/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994D6E"/>
    <w:pPr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94D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E5BC4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2025-11-13T14:19:00Z</cp:lastPrinted>
  <dcterms:created xsi:type="dcterms:W3CDTF">2025-11-13T14:14:00Z</dcterms:created>
  <dcterms:modified xsi:type="dcterms:W3CDTF">2025-11-14T06:37:00Z</dcterms:modified>
</cp:coreProperties>
</file>