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0250" w:rsidRDefault="00840250" w:rsidP="00840250">
      <w:pPr>
        <w:jc w:val="right"/>
        <w:rPr>
          <w:b/>
          <w:sz w:val="28"/>
          <w:szCs w:val="28"/>
        </w:rPr>
      </w:pPr>
      <w:r w:rsidRPr="008670ED"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99.9pt;margin-top:-15.7pt;width:61.4pt;height:86pt;z-index:251660288">
            <v:imagedata r:id="rId5" o:title=""/>
            <w10:wrap type="topAndBottom"/>
          </v:shape>
          <o:OLEObject Type="Embed" ProgID="Unknown" ShapeID="_x0000_s1026" DrawAspect="Content" ObjectID="_1617024120" r:id="rId6"/>
        </w:pict>
      </w:r>
      <w:r>
        <w:rPr>
          <w:b/>
          <w:i/>
          <w:sz w:val="28"/>
          <w:szCs w:val="28"/>
        </w:rPr>
        <w:t>проект</w:t>
      </w:r>
    </w:p>
    <w:p w:rsidR="00840250" w:rsidRDefault="00840250" w:rsidP="0084025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РЕСПУБЛИКА КАРЕЛИЯ</w:t>
      </w:r>
    </w:p>
    <w:p w:rsidR="00840250" w:rsidRDefault="00840250" w:rsidP="00840250">
      <w:pPr>
        <w:jc w:val="center"/>
        <w:rPr>
          <w:b/>
          <w:sz w:val="28"/>
          <w:szCs w:val="28"/>
        </w:rPr>
      </w:pPr>
    </w:p>
    <w:p w:rsidR="00840250" w:rsidRDefault="00840250" w:rsidP="0084025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СОВЕТ СОРТАВАЛЬСКОГО МУНИЦИПАЛЬНОГО РАЙОНА</w:t>
      </w:r>
    </w:p>
    <w:p w:rsidR="00840250" w:rsidRDefault="00840250" w:rsidP="00840250">
      <w:pPr>
        <w:jc w:val="center"/>
        <w:rPr>
          <w:b/>
          <w:sz w:val="28"/>
          <w:szCs w:val="28"/>
        </w:rPr>
      </w:pPr>
    </w:p>
    <w:p w:rsidR="00840250" w:rsidRDefault="00840250" w:rsidP="0084025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РЕШЕНИЕ</w:t>
      </w:r>
    </w:p>
    <w:p w:rsidR="00840250" w:rsidRDefault="00840250" w:rsidP="00840250">
      <w:pPr>
        <w:jc w:val="center"/>
        <w:rPr>
          <w:b/>
        </w:rPr>
      </w:pPr>
    </w:p>
    <w:p w:rsidR="00840250" w:rsidRDefault="00840250" w:rsidP="00840250">
      <w:pPr>
        <w:rPr>
          <w:b/>
          <w:sz w:val="28"/>
          <w:szCs w:val="28"/>
        </w:rPr>
      </w:pPr>
      <w:r>
        <w:rPr>
          <w:b/>
          <w:sz w:val="28"/>
          <w:szCs w:val="28"/>
        </w:rPr>
        <w:t>от «___» _________ 201</w:t>
      </w:r>
      <w:r w:rsidR="00B54DF3">
        <w:rPr>
          <w:b/>
          <w:sz w:val="28"/>
          <w:szCs w:val="28"/>
        </w:rPr>
        <w:t>9</w:t>
      </w:r>
      <w:r>
        <w:rPr>
          <w:b/>
          <w:sz w:val="28"/>
          <w:szCs w:val="28"/>
        </w:rPr>
        <w:t xml:space="preserve"> года                                                               № ____</w:t>
      </w:r>
    </w:p>
    <w:p w:rsidR="00840250" w:rsidRDefault="00840250" w:rsidP="00840250">
      <w:pPr>
        <w:jc w:val="right"/>
      </w:pPr>
    </w:p>
    <w:p w:rsidR="00840250" w:rsidRDefault="00840250" w:rsidP="00840250">
      <w:pPr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 xml:space="preserve">Об утверждении мероприятий реализуемых за счет средств </w:t>
      </w:r>
      <w:r w:rsidR="00B87593">
        <w:rPr>
          <w:b/>
          <w:sz w:val="28"/>
          <w:szCs w:val="28"/>
        </w:rPr>
        <w:t xml:space="preserve">иных </w:t>
      </w:r>
      <w:r>
        <w:rPr>
          <w:b/>
          <w:sz w:val="28"/>
          <w:szCs w:val="28"/>
        </w:rPr>
        <w:t xml:space="preserve">межбюджетных трансфертов из бюджета Республики Карелия на стимулирование </w:t>
      </w:r>
      <w:r w:rsidRPr="00840250">
        <w:rPr>
          <w:b/>
          <w:color w:val="000000"/>
          <w:sz w:val="28"/>
          <w:szCs w:val="28"/>
        </w:rPr>
        <w:t>органов местного самоуправления за достижение</w:t>
      </w:r>
      <w:proofErr w:type="gramEnd"/>
      <w:r w:rsidRPr="00840250">
        <w:rPr>
          <w:b/>
          <w:color w:val="000000"/>
          <w:sz w:val="28"/>
          <w:szCs w:val="28"/>
        </w:rPr>
        <w:t xml:space="preserve"> прироста поступления отдельных налоговых доходов, собираемых на территории муниципальных районов (городских округов) и зачисляемых в ко</w:t>
      </w:r>
      <w:r w:rsidRPr="00840250">
        <w:rPr>
          <w:b/>
          <w:color w:val="000000"/>
          <w:sz w:val="28"/>
          <w:szCs w:val="28"/>
        </w:rPr>
        <w:t>н</w:t>
      </w:r>
      <w:r w:rsidRPr="00840250">
        <w:rPr>
          <w:b/>
          <w:color w:val="000000"/>
          <w:sz w:val="28"/>
          <w:szCs w:val="28"/>
        </w:rPr>
        <w:t>солидированный бюджет Республики Карелия</w:t>
      </w:r>
    </w:p>
    <w:p w:rsidR="00840250" w:rsidRDefault="00840250" w:rsidP="00840250">
      <w:pPr>
        <w:jc w:val="center"/>
        <w:rPr>
          <w:b/>
          <w:sz w:val="28"/>
          <w:szCs w:val="28"/>
        </w:rPr>
      </w:pPr>
    </w:p>
    <w:p w:rsidR="00840250" w:rsidRDefault="00840250" w:rsidP="00840250">
      <w:pPr>
        <w:tabs>
          <w:tab w:val="left" w:pos="10100"/>
        </w:tabs>
        <w:ind w:right="-18" w:firstLine="567"/>
        <w:jc w:val="both"/>
        <w:rPr>
          <w:color w:val="000000"/>
          <w:sz w:val="28"/>
          <w:szCs w:val="28"/>
        </w:rPr>
      </w:pPr>
      <w:proofErr w:type="gramStart"/>
      <w:r>
        <w:rPr>
          <w:sz w:val="28"/>
          <w:szCs w:val="28"/>
        </w:rPr>
        <w:t xml:space="preserve">В соответствии с пунктом 9 Методики распределения </w:t>
      </w:r>
      <w:r w:rsidRPr="00840250">
        <w:rPr>
          <w:sz w:val="28"/>
          <w:szCs w:val="28"/>
        </w:rPr>
        <w:t xml:space="preserve">межбюджетных трансфертов из бюджета Республики Карелия </w:t>
      </w:r>
      <w:r w:rsidR="004D5094">
        <w:rPr>
          <w:sz w:val="28"/>
          <w:szCs w:val="28"/>
        </w:rPr>
        <w:t xml:space="preserve">бюджетам муниципальных образований </w:t>
      </w:r>
      <w:r w:rsidRPr="00840250">
        <w:rPr>
          <w:sz w:val="28"/>
          <w:szCs w:val="28"/>
        </w:rPr>
        <w:t xml:space="preserve">на стимулирование </w:t>
      </w:r>
      <w:r w:rsidRPr="00840250">
        <w:rPr>
          <w:color w:val="000000"/>
          <w:sz w:val="28"/>
          <w:szCs w:val="28"/>
        </w:rPr>
        <w:t>органов местного самоуправления за достижение прироста поступления отдельных налоговых доходов, собираемых на территории муниципальных районов (городских округов) и зачисляемых в ко</w:t>
      </w:r>
      <w:r w:rsidRPr="00840250">
        <w:rPr>
          <w:color w:val="000000"/>
          <w:sz w:val="28"/>
          <w:szCs w:val="28"/>
        </w:rPr>
        <w:t>н</w:t>
      </w:r>
      <w:r w:rsidRPr="00840250">
        <w:rPr>
          <w:color w:val="000000"/>
          <w:sz w:val="28"/>
          <w:szCs w:val="28"/>
        </w:rPr>
        <w:t>солидированный бюджет Республики Карелия</w:t>
      </w:r>
      <w:r w:rsidR="004D5094">
        <w:rPr>
          <w:color w:val="000000"/>
          <w:sz w:val="28"/>
          <w:szCs w:val="28"/>
        </w:rPr>
        <w:t>, утвержденной Постановлением Правительства Республики Карелия от 22.06.2018 года № 222-П, постановления Правительства Республики Карелия от 28.03.2019 года № 130-П «О</w:t>
      </w:r>
      <w:proofErr w:type="gramEnd"/>
      <w:r w:rsidR="004D5094">
        <w:rPr>
          <w:color w:val="000000"/>
          <w:sz w:val="28"/>
          <w:szCs w:val="28"/>
        </w:rPr>
        <w:t xml:space="preserve"> </w:t>
      </w:r>
      <w:proofErr w:type="gramStart"/>
      <w:r w:rsidR="004D5094">
        <w:rPr>
          <w:color w:val="000000"/>
          <w:sz w:val="28"/>
          <w:szCs w:val="28"/>
        </w:rPr>
        <w:t xml:space="preserve">распределении на 2019 год иных </w:t>
      </w:r>
      <w:r w:rsidR="00B54DF3">
        <w:rPr>
          <w:color w:val="000000"/>
          <w:sz w:val="28"/>
          <w:szCs w:val="28"/>
        </w:rPr>
        <w:t xml:space="preserve">межбюджетных трансфертов бюджетам муниципальных образований </w:t>
      </w:r>
      <w:r w:rsidR="00B54DF3" w:rsidRPr="00840250">
        <w:rPr>
          <w:sz w:val="28"/>
          <w:szCs w:val="28"/>
        </w:rPr>
        <w:t xml:space="preserve">на стимулирование </w:t>
      </w:r>
      <w:r w:rsidR="00B54DF3" w:rsidRPr="00840250">
        <w:rPr>
          <w:color w:val="000000"/>
          <w:sz w:val="28"/>
          <w:szCs w:val="28"/>
        </w:rPr>
        <w:t>органов местного самоуправления за достижение прироста поступления отдельных налоговых доходов, собираемых на территории муниципальных районов (городских округов) и зачисляемых в ко</w:t>
      </w:r>
      <w:r w:rsidR="00B54DF3" w:rsidRPr="00840250">
        <w:rPr>
          <w:color w:val="000000"/>
          <w:sz w:val="28"/>
          <w:szCs w:val="28"/>
        </w:rPr>
        <w:t>н</w:t>
      </w:r>
      <w:r w:rsidR="00B54DF3" w:rsidRPr="00840250">
        <w:rPr>
          <w:color w:val="000000"/>
          <w:sz w:val="28"/>
          <w:szCs w:val="28"/>
        </w:rPr>
        <w:t>солидированный бюджет Республики Карелия</w:t>
      </w:r>
      <w:r w:rsidR="00B54DF3">
        <w:rPr>
          <w:color w:val="000000"/>
          <w:sz w:val="28"/>
          <w:szCs w:val="28"/>
        </w:rPr>
        <w:t>», Совет Сортавальского муниципального района решил:</w:t>
      </w:r>
      <w:proofErr w:type="gramEnd"/>
    </w:p>
    <w:p w:rsidR="00B54DF3" w:rsidRDefault="00B54DF3" w:rsidP="00840250">
      <w:pPr>
        <w:tabs>
          <w:tab w:val="left" w:pos="10100"/>
        </w:tabs>
        <w:ind w:right="-18" w:firstLine="567"/>
        <w:jc w:val="both"/>
        <w:rPr>
          <w:color w:val="000000"/>
          <w:sz w:val="28"/>
          <w:szCs w:val="28"/>
        </w:rPr>
      </w:pPr>
    </w:p>
    <w:p w:rsidR="00B54DF3" w:rsidRDefault="00B54DF3" w:rsidP="00B54DF3">
      <w:pPr>
        <w:tabs>
          <w:tab w:val="left" w:pos="10100"/>
        </w:tabs>
        <w:ind w:right="-18" w:firstLine="567"/>
        <w:jc w:val="both"/>
        <w:rPr>
          <w:color w:val="000000"/>
          <w:sz w:val="28"/>
          <w:szCs w:val="28"/>
        </w:rPr>
      </w:pPr>
      <w:r w:rsidRPr="00B54DF3">
        <w:rPr>
          <w:color w:val="000000"/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proofErr w:type="gramStart"/>
      <w:r w:rsidR="001A3BFF">
        <w:rPr>
          <w:sz w:val="28"/>
          <w:szCs w:val="28"/>
        </w:rPr>
        <w:t>С</w:t>
      </w:r>
      <w:r>
        <w:rPr>
          <w:sz w:val="28"/>
          <w:szCs w:val="28"/>
        </w:rPr>
        <w:t>редства</w:t>
      </w:r>
      <w:r w:rsidRPr="00B54DF3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иных межбюджетных трансфертов бюджетам муниципальных образований </w:t>
      </w:r>
      <w:r w:rsidRPr="00840250">
        <w:rPr>
          <w:sz w:val="28"/>
          <w:szCs w:val="28"/>
        </w:rPr>
        <w:t xml:space="preserve">на стимулирование </w:t>
      </w:r>
      <w:r w:rsidRPr="00840250">
        <w:rPr>
          <w:color w:val="000000"/>
          <w:sz w:val="28"/>
          <w:szCs w:val="28"/>
        </w:rPr>
        <w:t>органов местного самоуправления за достижение прироста поступления отдельных налоговых доходов, собираемых на территории муниципальных районов (городских округов) и зачисляемых в ко</w:t>
      </w:r>
      <w:r w:rsidRPr="00840250">
        <w:rPr>
          <w:color w:val="000000"/>
          <w:sz w:val="28"/>
          <w:szCs w:val="28"/>
        </w:rPr>
        <w:t>н</w:t>
      </w:r>
      <w:r w:rsidRPr="00840250">
        <w:rPr>
          <w:color w:val="000000"/>
          <w:sz w:val="28"/>
          <w:szCs w:val="28"/>
        </w:rPr>
        <w:t>солидированный бюджет Республики Карелия</w:t>
      </w:r>
      <w:r w:rsidR="001A3BFF">
        <w:rPr>
          <w:color w:val="000000"/>
          <w:sz w:val="28"/>
          <w:szCs w:val="28"/>
        </w:rPr>
        <w:t>, предоставляемых бюджету Сортавальского муниципального района из бюджета Республики Карелия</w:t>
      </w:r>
      <w:r>
        <w:rPr>
          <w:color w:val="000000"/>
          <w:sz w:val="28"/>
          <w:szCs w:val="28"/>
        </w:rPr>
        <w:t xml:space="preserve"> в размере </w:t>
      </w:r>
      <w:r w:rsidRPr="008408E1">
        <w:rPr>
          <w:b/>
          <w:color w:val="000000"/>
          <w:sz w:val="28"/>
          <w:szCs w:val="28"/>
        </w:rPr>
        <w:t>2</w:t>
      </w:r>
      <w:r w:rsidR="008408E1">
        <w:rPr>
          <w:b/>
          <w:color w:val="000000"/>
          <w:sz w:val="28"/>
          <w:szCs w:val="28"/>
        </w:rPr>
        <w:t> </w:t>
      </w:r>
      <w:r w:rsidRPr="008408E1">
        <w:rPr>
          <w:b/>
          <w:color w:val="000000"/>
          <w:sz w:val="28"/>
          <w:szCs w:val="28"/>
        </w:rPr>
        <w:t>399</w:t>
      </w:r>
      <w:r w:rsidR="008408E1">
        <w:rPr>
          <w:b/>
          <w:color w:val="000000"/>
          <w:sz w:val="28"/>
          <w:szCs w:val="28"/>
        </w:rPr>
        <w:t> 000</w:t>
      </w:r>
      <w:r w:rsidRPr="008408E1">
        <w:rPr>
          <w:b/>
          <w:color w:val="000000"/>
          <w:sz w:val="28"/>
          <w:szCs w:val="28"/>
        </w:rPr>
        <w:t>,0</w:t>
      </w:r>
      <w:r w:rsidR="008408E1">
        <w:rPr>
          <w:b/>
          <w:color w:val="000000"/>
          <w:sz w:val="28"/>
          <w:szCs w:val="28"/>
        </w:rPr>
        <w:t>0 (два миллиона триста девяносто девять тысяч)</w:t>
      </w:r>
      <w:r w:rsidRPr="008408E1">
        <w:rPr>
          <w:b/>
          <w:color w:val="000000"/>
          <w:sz w:val="28"/>
          <w:szCs w:val="28"/>
        </w:rPr>
        <w:t xml:space="preserve"> рублей </w:t>
      </w:r>
      <w:r w:rsidR="008408E1" w:rsidRPr="008408E1">
        <w:rPr>
          <w:b/>
          <w:color w:val="000000"/>
          <w:sz w:val="28"/>
          <w:szCs w:val="28"/>
        </w:rPr>
        <w:t>00 копеек</w:t>
      </w:r>
      <w:r w:rsidR="001A3BFF">
        <w:rPr>
          <w:b/>
          <w:color w:val="000000"/>
          <w:sz w:val="28"/>
          <w:szCs w:val="28"/>
        </w:rPr>
        <w:t xml:space="preserve">, </w:t>
      </w:r>
      <w:r w:rsidR="001A3BFF" w:rsidRPr="001A3BFF">
        <w:rPr>
          <w:color w:val="000000"/>
          <w:sz w:val="28"/>
          <w:szCs w:val="28"/>
        </w:rPr>
        <w:t>направить</w:t>
      </w:r>
      <w:r w:rsidR="008408E1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на реализацию следующих</w:t>
      </w:r>
      <w:proofErr w:type="gramEnd"/>
      <w:r>
        <w:rPr>
          <w:color w:val="000000"/>
          <w:sz w:val="28"/>
          <w:szCs w:val="28"/>
        </w:rPr>
        <w:t xml:space="preserve"> мероприятий:</w:t>
      </w:r>
    </w:p>
    <w:p w:rsidR="00B54DF3" w:rsidRPr="00B54DF3" w:rsidRDefault="00B54DF3" w:rsidP="00B54DF3">
      <w:pPr>
        <w:tabs>
          <w:tab w:val="left" w:pos="10100"/>
        </w:tabs>
        <w:ind w:right="-18" w:firstLine="567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- к</w:t>
      </w:r>
      <w:r w:rsidRPr="00B54DF3">
        <w:rPr>
          <w:color w:val="000000"/>
          <w:sz w:val="28"/>
          <w:szCs w:val="28"/>
        </w:rPr>
        <w:t>апитальный ремонт поврежденных несущих и ограждающих конструкций здания М</w:t>
      </w:r>
      <w:r>
        <w:rPr>
          <w:color w:val="000000"/>
          <w:sz w:val="28"/>
          <w:szCs w:val="28"/>
        </w:rPr>
        <w:t>униципального казенного дошкольного образовательного учреждения Сортавальского муниципального района Республики Карелия Детский сад № 23 «Ладушки</w:t>
      </w:r>
      <w:proofErr w:type="gramStart"/>
      <w:r>
        <w:rPr>
          <w:color w:val="000000"/>
          <w:sz w:val="28"/>
          <w:szCs w:val="28"/>
        </w:rPr>
        <w:t>»</w:t>
      </w:r>
      <w:r w:rsidR="00686C0C">
        <w:rPr>
          <w:color w:val="000000"/>
          <w:sz w:val="28"/>
          <w:szCs w:val="28"/>
        </w:rPr>
        <w:t xml:space="preserve">. </w:t>
      </w:r>
      <w:proofErr w:type="gramEnd"/>
      <w:r w:rsidR="00686C0C">
        <w:rPr>
          <w:color w:val="000000"/>
          <w:sz w:val="28"/>
          <w:szCs w:val="28"/>
        </w:rPr>
        <w:t xml:space="preserve">Мероприятия </w:t>
      </w:r>
      <w:r w:rsidRPr="00B54DF3">
        <w:rPr>
          <w:color w:val="000000"/>
          <w:sz w:val="28"/>
          <w:szCs w:val="28"/>
        </w:rPr>
        <w:t xml:space="preserve">по водопонижению и инженерной подготовке территории </w:t>
      </w:r>
      <w:r w:rsidR="008408E1" w:rsidRPr="00B54DF3">
        <w:rPr>
          <w:color w:val="000000"/>
          <w:sz w:val="28"/>
          <w:szCs w:val="28"/>
        </w:rPr>
        <w:t>М</w:t>
      </w:r>
      <w:r w:rsidR="008408E1">
        <w:rPr>
          <w:color w:val="000000"/>
          <w:sz w:val="28"/>
          <w:szCs w:val="28"/>
        </w:rPr>
        <w:t>униципального казенного дошкольного образовательного учреждения Сортавальского муниципального района Республики Карелия Детский сад № 23 «Ладушки»</w:t>
      </w:r>
      <w:r w:rsidRPr="00B54DF3">
        <w:rPr>
          <w:color w:val="000000"/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:rsidR="00840250" w:rsidRPr="00883175" w:rsidRDefault="00840250" w:rsidP="00840250">
      <w:pPr>
        <w:tabs>
          <w:tab w:val="left" w:pos="10100"/>
        </w:tabs>
        <w:ind w:right="-18" w:firstLine="540"/>
        <w:jc w:val="both"/>
        <w:rPr>
          <w:sz w:val="28"/>
          <w:szCs w:val="28"/>
        </w:rPr>
      </w:pPr>
    </w:p>
    <w:p w:rsidR="00840250" w:rsidRDefault="00840250" w:rsidP="0084025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40250" w:rsidRDefault="00840250" w:rsidP="0084025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40250" w:rsidRDefault="00840250" w:rsidP="0084025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proofErr w:type="gramStart"/>
      <w:r>
        <w:rPr>
          <w:sz w:val="28"/>
          <w:szCs w:val="28"/>
        </w:rPr>
        <w:t>Сортавальского</w:t>
      </w:r>
      <w:proofErr w:type="gramEnd"/>
    </w:p>
    <w:p w:rsidR="00840250" w:rsidRDefault="00840250" w:rsidP="00840250">
      <w:r>
        <w:rPr>
          <w:sz w:val="28"/>
          <w:szCs w:val="28"/>
        </w:rPr>
        <w:t xml:space="preserve">муниципального района                                                               С.В. </w:t>
      </w:r>
      <w:proofErr w:type="spellStart"/>
      <w:r>
        <w:rPr>
          <w:sz w:val="28"/>
          <w:szCs w:val="28"/>
        </w:rPr>
        <w:t>Крупин</w:t>
      </w:r>
      <w:proofErr w:type="spellEnd"/>
    </w:p>
    <w:p w:rsidR="003A49D9" w:rsidRDefault="003A49D9"/>
    <w:sectPr w:rsidR="003A49D9" w:rsidSect="003A49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C83FEE"/>
    <w:multiLevelType w:val="hybridMultilevel"/>
    <w:tmpl w:val="5798F46A"/>
    <w:lvl w:ilvl="0" w:tplc="92F8D73A">
      <w:start w:val="1"/>
      <w:numFmt w:val="decimal"/>
      <w:lvlText w:val="%1."/>
      <w:lvlJc w:val="left"/>
      <w:pPr>
        <w:ind w:left="927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40250"/>
    <w:rsid w:val="001A3BFF"/>
    <w:rsid w:val="003A49D9"/>
    <w:rsid w:val="004D5094"/>
    <w:rsid w:val="00686C0C"/>
    <w:rsid w:val="00840250"/>
    <w:rsid w:val="008408E1"/>
    <w:rsid w:val="00B54DF3"/>
    <w:rsid w:val="00B87593"/>
    <w:rsid w:val="00B87F51"/>
    <w:rsid w:val="00EA50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02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qFormat/>
    <w:rsid w:val="00840250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B54DF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383</Words>
  <Characters>2189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demidov</dc:creator>
  <cp:keywords/>
  <dc:description/>
  <cp:lastModifiedBy>demidov</cp:lastModifiedBy>
  <cp:revision>6</cp:revision>
  <cp:lastPrinted>2019-04-17T10:10:00Z</cp:lastPrinted>
  <dcterms:created xsi:type="dcterms:W3CDTF">2019-04-17T09:37:00Z</dcterms:created>
  <dcterms:modified xsi:type="dcterms:W3CDTF">2019-04-17T13:35:00Z</dcterms:modified>
</cp:coreProperties>
</file>