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B7" w:rsidRDefault="00B022B7" w:rsidP="00B022B7">
      <w:pPr>
        <w:jc w:val="right"/>
        <w:rPr>
          <w:b/>
          <w:sz w:val="28"/>
          <w:szCs w:val="28"/>
        </w:rPr>
      </w:pPr>
      <w:r w:rsidRPr="00AC50D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58240">
            <v:imagedata r:id="rId5" o:title=""/>
            <w10:wrap type="topAndBottom"/>
          </v:shape>
          <o:OLEObject Type="Embed" ProgID="Unknown" ShapeID="_x0000_s1026" DrawAspect="Content" ObjectID="_1567402792" r:id="rId6"/>
        </w:pict>
      </w:r>
      <w:r>
        <w:rPr>
          <w:b/>
          <w:i/>
        </w:rPr>
        <w:t>проект</w:t>
      </w:r>
    </w:p>
    <w:p w:rsidR="00B022B7" w:rsidRDefault="00B022B7" w:rsidP="00B022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B022B7" w:rsidRDefault="00B022B7" w:rsidP="00B022B7">
      <w:pPr>
        <w:jc w:val="center"/>
        <w:rPr>
          <w:b/>
          <w:sz w:val="28"/>
          <w:szCs w:val="28"/>
        </w:rPr>
      </w:pPr>
    </w:p>
    <w:p w:rsidR="00B022B7" w:rsidRDefault="00B022B7" w:rsidP="00B022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B022B7" w:rsidRDefault="00B022B7" w:rsidP="00B022B7">
      <w:pPr>
        <w:jc w:val="center"/>
        <w:rPr>
          <w:b/>
          <w:sz w:val="28"/>
          <w:szCs w:val="28"/>
        </w:rPr>
      </w:pPr>
    </w:p>
    <w:p w:rsidR="00B022B7" w:rsidRDefault="00B022B7" w:rsidP="00B022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022B7" w:rsidRDefault="00B022B7" w:rsidP="00B022B7">
      <w:pPr>
        <w:jc w:val="center"/>
        <w:rPr>
          <w:b/>
        </w:rPr>
      </w:pPr>
    </w:p>
    <w:p w:rsidR="00B022B7" w:rsidRDefault="00B022B7" w:rsidP="00B022B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«___» __________</w:t>
      </w:r>
      <w:r>
        <w:rPr>
          <w:b/>
        </w:rPr>
        <w:t xml:space="preserve"> </w:t>
      </w:r>
      <w:r>
        <w:rPr>
          <w:b/>
          <w:sz w:val="28"/>
          <w:szCs w:val="28"/>
        </w:rPr>
        <w:t xml:space="preserve"> 2017 года                                                               № _____</w:t>
      </w:r>
    </w:p>
    <w:p w:rsidR="00B022B7" w:rsidRDefault="00B022B7" w:rsidP="00B022B7">
      <w:pPr>
        <w:jc w:val="right"/>
      </w:pPr>
    </w:p>
    <w:p w:rsidR="00B022B7" w:rsidRDefault="00B022B7" w:rsidP="00B022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</w:t>
      </w:r>
      <w:proofErr w:type="gramStart"/>
      <w:r>
        <w:rPr>
          <w:b/>
          <w:sz w:val="28"/>
          <w:szCs w:val="28"/>
        </w:rPr>
        <w:t>утратившим</w:t>
      </w:r>
      <w:proofErr w:type="gramEnd"/>
      <w:r>
        <w:rPr>
          <w:b/>
          <w:sz w:val="28"/>
          <w:szCs w:val="28"/>
        </w:rPr>
        <w:t xml:space="preserve"> силу Положения о порядке осуществления муниципальных заимствований в муниципальном образовании Сортавальский муниципальный район</w:t>
      </w:r>
    </w:p>
    <w:p w:rsidR="00B022B7" w:rsidRDefault="00B022B7" w:rsidP="00B022B7">
      <w:pPr>
        <w:jc w:val="center"/>
        <w:rPr>
          <w:b/>
          <w:sz w:val="28"/>
          <w:szCs w:val="28"/>
        </w:rPr>
      </w:pPr>
    </w:p>
    <w:p w:rsidR="00B022B7" w:rsidRDefault="00B022B7" w:rsidP="00B022B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пункта 11 статьи 3 Положения о бюджетном процессе в Сортавальском муниципальном районе, утвержденного решением Совета Сортавальского муниципального района от 24.12.2015 года № 171, Совет Сортавальского муниципального района решил:</w:t>
      </w:r>
    </w:p>
    <w:p w:rsidR="00B022B7" w:rsidRDefault="00B022B7" w:rsidP="00B022B7">
      <w:pPr>
        <w:spacing w:line="276" w:lineRule="auto"/>
        <w:ind w:firstLine="567"/>
        <w:jc w:val="both"/>
        <w:rPr>
          <w:sz w:val="28"/>
          <w:szCs w:val="28"/>
        </w:rPr>
      </w:pPr>
    </w:p>
    <w:p w:rsidR="00B022B7" w:rsidRPr="003F2803" w:rsidRDefault="003F2803" w:rsidP="003F2803">
      <w:pPr>
        <w:spacing w:line="276" w:lineRule="auto"/>
        <w:ind w:firstLine="567"/>
        <w:jc w:val="both"/>
        <w:rPr>
          <w:sz w:val="28"/>
          <w:szCs w:val="28"/>
        </w:rPr>
      </w:pPr>
      <w:r w:rsidRPr="003F280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B022B7" w:rsidRPr="003F2803">
        <w:rPr>
          <w:sz w:val="28"/>
          <w:szCs w:val="28"/>
        </w:rPr>
        <w:t>Признать утратившим силу Положение о порядке осуществления муниципальных заимствований в муниципальном образовании Сортавальский муниципальный район, утвержденное Решением</w:t>
      </w:r>
      <w:r w:rsidRPr="003F2803">
        <w:rPr>
          <w:sz w:val="28"/>
          <w:szCs w:val="28"/>
        </w:rPr>
        <w:t xml:space="preserve"> </w:t>
      </w:r>
      <w:r w:rsidRPr="003F2803">
        <w:rPr>
          <w:sz w:val="28"/>
          <w:szCs w:val="28"/>
          <w:lang w:val="en-US"/>
        </w:rPr>
        <w:t>XXXIII</w:t>
      </w:r>
      <w:r w:rsidRPr="003F2803">
        <w:rPr>
          <w:sz w:val="28"/>
          <w:szCs w:val="28"/>
        </w:rPr>
        <w:t xml:space="preserve"> сессии </w:t>
      </w:r>
      <w:r w:rsidRPr="003F2803">
        <w:rPr>
          <w:sz w:val="28"/>
          <w:szCs w:val="28"/>
          <w:lang w:val="en-US"/>
        </w:rPr>
        <w:t>I</w:t>
      </w:r>
      <w:r w:rsidRPr="003F2803">
        <w:rPr>
          <w:sz w:val="28"/>
          <w:szCs w:val="28"/>
        </w:rPr>
        <w:t xml:space="preserve"> созыва Совета</w:t>
      </w:r>
      <w:r w:rsidR="00B022B7" w:rsidRPr="003F2803">
        <w:rPr>
          <w:sz w:val="28"/>
          <w:szCs w:val="28"/>
        </w:rPr>
        <w:t xml:space="preserve"> Сортавальского муниципального района от 21.08.2008 года</w:t>
      </w:r>
      <w:r w:rsidRPr="003F2803">
        <w:rPr>
          <w:sz w:val="28"/>
          <w:szCs w:val="28"/>
        </w:rPr>
        <w:t>.</w:t>
      </w:r>
    </w:p>
    <w:p w:rsidR="003F2803" w:rsidRPr="00424844" w:rsidRDefault="007D5498" w:rsidP="007D5498">
      <w:pPr>
        <w:pStyle w:val="a4"/>
        <w:ind w:firstLine="567"/>
        <w:jc w:val="both"/>
        <w:rPr>
          <w:szCs w:val="28"/>
        </w:rPr>
      </w:pPr>
      <w:r>
        <w:rPr>
          <w:szCs w:val="28"/>
        </w:rPr>
        <w:t xml:space="preserve">2. </w:t>
      </w:r>
      <w:r w:rsidR="003F2803" w:rsidRPr="00424844">
        <w:rPr>
          <w:szCs w:val="28"/>
        </w:rPr>
        <w:t xml:space="preserve">Опубликовать настоящее </w:t>
      </w:r>
      <w:r w:rsidR="003F2803">
        <w:rPr>
          <w:szCs w:val="28"/>
        </w:rPr>
        <w:t>постановление</w:t>
      </w:r>
      <w:r w:rsidR="003F2803" w:rsidRPr="00424844">
        <w:rPr>
          <w:szCs w:val="28"/>
        </w:rPr>
        <w:t xml:space="preserve">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B022B7" w:rsidRDefault="00B022B7" w:rsidP="00B022B7">
      <w:pPr>
        <w:spacing w:line="276" w:lineRule="auto"/>
        <w:ind w:firstLine="567"/>
        <w:jc w:val="both"/>
        <w:rPr>
          <w:sz w:val="28"/>
          <w:szCs w:val="28"/>
        </w:rPr>
      </w:pPr>
    </w:p>
    <w:p w:rsidR="00B022B7" w:rsidRPr="00186028" w:rsidRDefault="00B022B7" w:rsidP="00B022B7">
      <w:pPr>
        <w:jc w:val="both"/>
        <w:rPr>
          <w:i/>
          <w:sz w:val="28"/>
          <w:szCs w:val="28"/>
        </w:rPr>
      </w:pPr>
    </w:p>
    <w:p w:rsidR="00B022B7" w:rsidRPr="00FD1EF1" w:rsidRDefault="00B022B7" w:rsidP="00B022B7">
      <w:pPr>
        <w:jc w:val="both"/>
        <w:rPr>
          <w:sz w:val="28"/>
          <w:szCs w:val="28"/>
        </w:rPr>
      </w:pPr>
      <w:r w:rsidRPr="00FD1EF1">
        <w:rPr>
          <w:sz w:val="28"/>
          <w:szCs w:val="28"/>
        </w:rPr>
        <w:t xml:space="preserve">Глава </w:t>
      </w:r>
      <w:proofErr w:type="gramStart"/>
      <w:r w:rsidRPr="00FD1EF1">
        <w:rPr>
          <w:sz w:val="28"/>
          <w:szCs w:val="28"/>
        </w:rPr>
        <w:t>Сортавальского</w:t>
      </w:r>
      <w:proofErr w:type="gramEnd"/>
    </w:p>
    <w:p w:rsidR="00B022B7" w:rsidRPr="00FD1EF1" w:rsidRDefault="00B022B7" w:rsidP="00B022B7">
      <w:r w:rsidRPr="00FD1EF1">
        <w:rPr>
          <w:sz w:val="28"/>
          <w:szCs w:val="28"/>
        </w:rPr>
        <w:t xml:space="preserve">муниципального района                                                               С.В. </w:t>
      </w:r>
      <w:proofErr w:type="spellStart"/>
      <w:r w:rsidRPr="00FD1EF1">
        <w:rPr>
          <w:sz w:val="28"/>
          <w:szCs w:val="28"/>
        </w:rPr>
        <w:t>Крупин</w:t>
      </w:r>
      <w:proofErr w:type="spellEnd"/>
    </w:p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B2EF7"/>
    <w:multiLevelType w:val="hybridMultilevel"/>
    <w:tmpl w:val="AD46FA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34333A"/>
    <w:multiLevelType w:val="hybridMultilevel"/>
    <w:tmpl w:val="FC6C783A"/>
    <w:lvl w:ilvl="0" w:tplc="59F476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0CE280E"/>
    <w:multiLevelType w:val="hybridMultilevel"/>
    <w:tmpl w:val="EA9887B2"/>
    <w:lvl w:ilvl="0" w:tplc="73BEBB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22B7"/>
    <w:rsid w:val="002371A3"/>
    <w:rsid w:val="003F2803"/>
    <w:rsid w:val="0050567A"/>
    <w:rsid w:val="00755E27"/>
    <w:rsid w:val="007D5498"/>
    <w:rsid w:val="00811C06"/>
    <w:rsid w:val="00B02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2B7"/>
    <w:pPr>
      <w:ind w:left="720"/>
      <w:contextualSpacing/>
    </w:pPr>
  </w:style>
  <w:style w:type="paragraph" w:styleId="a4">
    <w:name w:val="Body Text"/>
    <w:basedOn w:val="a"/>
    <w:link w:val="a5"/>
    <w:unhideWhenUsed/>
    <w:rsid w:val="003F2803"/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3F280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2</cp:revision>
  <dcterms:created xsi:type="dcterms:W3CDTF">2017-09-20T05:22:00Z</dcterms:created>
  <dcterms:modified xsi:type="dcterms:W3CDTF">2017-09-20T05:53:00Z</dcterms:modified>
</cp:coreProperties>
</file>