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EC3" w:rsidRPr="00E22C3B" w:rsidRDefault="009A3D5B" w:rsidP="001B29A8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bookmarkStart w:id="0" w:name="sub_100"/>
      <w:r w:rsidRPr="009A3D5B">
        <w:rPr>
          <w:color w:val="FF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5pt;margin-top:5.25pt;width:63pt;height:1in;z-index:251657728">
            <v:imagedata r:id="rId8" o:title=""/>
            <w10:wrap type="topAndBottom" anchorx="page"/>
          </v:shape>
          <o:OLEObject Type="Embed" ProgID="MSPhotoEd.3" ShapeID="_x0000_s1026" DrawAspect="Content" ObjectID="_1796555929" r:id="rId9"/>
        </w:pict>
      </w:r>
    </w:p>
    <w:p w:rsidR="00D72EC3" w:rsidRPr="00156F4F" w:rsidRDefault="00D72EC3" w:rsidP="001B29A8">
      <w:pPr>
        <w:pStyle w:val="4"/>
        <w:spacing w:line="276" w:lineRule="auto"/>
        <w:jc w:val="center"/>
        <w:rPr>
          <w:sz w:val="28"/>
          <w:szCs w:val="28"/>
        </w:rPr>
      </w:pPr>
      <w:r w:rsidRPr="00156F4F">
        <w:rPr>
          <w:sz w:val="28"/>
          <w:szCs w:val="28"/>
        </w:rPr>
        <w:t>РЕСПУБЛИКА  КАРЕЛИЯ</w:t>
      </w: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D72EC3" w:rsidRPr="00156F4F" w:rsidRDefault="00D72EC3" w:rsidP="00E3054A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156F4F">
        <w:rPr>
          <w:b/>
          <w:sz w:val="28"/>
          <w:szCs w:val="28"/>
          <w:lang w:val="ru-RU"/>
        </w:rPr>
        <w:t>АДМИНИСТРАЦИЯ</w:t>
      </w:r>
    </w:p>
    <w:p w:rsidR="00D72EC3" w:rsidRPr="00156F4F" w:rsidRDefault="00D72EC3" w:rsidP="001B29A8">
      <w:pPr>
        <w:pStyle w:val="1"/>
        <w:spacing w:line="276" w:lineRule="auto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156F4F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СОРТАВАЛЬСКОГО   МУНИЦИПАЛЬНОГО    </w:t>
      </w:r>
      <w:r w:rsidR="008C06D1">
        <w:rPr>
          <w:rFonts w:ascii="Times New Roman" w:hAnsi="Times New Roman" w:cs="Times New Roman"/>
          <w:bCs w:val="0"/>
          <w:color w:val="auto"/>
          <w:sz w:val="28"/>
          <w:szCs w:val="28"/>
        </w:rPr>
        <w:t>ОКРУГА</w:t>
      </w:r>
    </w:p>
    <w:p w:rsidR="00D72EC3" w:rsidRPr="00156F4F" w:rsidRDefault="00D72EC3" w:rsidP="001B29A8">
      <w:pPr>
        <w:spacing w:line="276" w:lineRule="auto"/>
        <w:jc w:val="center"/>
        <w:rPr>
          <w:sz w:val="28"/>
          <w:szCs w:val="28"/>
          <w:lang w:val="ru-RU"/>
        </w:rPr>
      </w:pP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156F4F">
        <w:rPr>
          <w:b/>
          <w:sz w:val="28"/>
          <w:szCs w:val="28"/>
          <w:lang w:val="ru-RU"/>
        </w:rPr>
        <w:t>ПОСТАНОВЛЕНИЕ</w:t>
      </w:r>
    </w:p>
    <w:p w:rsidR="00657775" w:rsidRPr="00156F4F" w:rsidRDefault="00657775" w:rsidP="001B29A8">
      <w:pPr>
        <w:spacing w:line="276" w:lineRule="auto"/>
        <w:rPr>
          <w:sz w:val="28"/>
          <w:szCs w:val="28"/>
          <w:lang w:val="ru-RU"/>
        </w:rPr>
      </w:pPr>
    </w:p>
    <w:p w:rsidR="006767DF" w:rsidRPr="00156F4F" w:rsidRDefault="006767DF" w:rsidP="001B29A8">
      <w:pPr>
        <w:spacing w:line="276" w:lineRule="auto"/>
        <w:rPr>
          <w:sz w:val="28"/>
          <w:szCs w:val="28"/>
          <w:lang w:val="ru-RU"/>
        </w:rPr>
      </w:pPr>
    </w:p>
    <w:p w:rsidR="00D72EC3" w:rsidRPr="00E3054A" w:rsidRDefault="00657775" w:rsidP="001B29A8">
      <w:pPr>
        <w:spacing w:line="276" w:lineRule="auto"/>
        <w:rPr>
          <w:b/>
          <w:bCs/>
          <w:sz w:val="28"/>
          <w:szCs w:val="28"/>
          <w:lang w:val="ru-RU"/>
        </w:rPr>
      </w:pPr>
      <w:r w:rsidRPr="00E3054A">
        <w:rPr>
          <w:b/>
          <w:bCs/>
          <w:sz w:val="28"/>
          <w:szCs w:val="28"/>
          <w:lang w:val="ru-RU"/>
        </w:rPr>
        <w:t xml:space="preserve">     </w:t>
      </w:r>
      <w:r w:rsidR="006767DF" w:rsidRPr="00E3054A">
        <w:rPr>
          <w:b/>
          <w:bCs/>
          <w:sz w:val="28"/>
          <w:szCs w:val="28"/>
          <w:lang w:val="ru-RU"/>
        </w:rPr>
        <w:t>о</w:t>
      </w:r>
      <w:r w:rsidR="00921014" w:rsidRPr="00E3054A">
        <w:rPr>
          <w:b/>
          <w:bCs/>
          <w:sz w:val="28"/>
          <w:szCs w:val="28"/>
          <w:lang w:val="ru-RU"/>
        </w:rPr>
        <w:t>т</w:t>
      </w:r>
      <w:r w:rsidRPr="00E3054A">
        <w:rPr>
          <w:b/>
          <w:bCs/>
          <w:sz w:val="28"/>
          <w:szCs w:val="28"/>
          <w:lang w:val="ru-RU"/>
        </w:rPr>
        <w:t xml:space="preserve"> </w:t>
      </w:r>
      <w:r w:rsidR="00D72EC3" w:rsidRPr="00E3054A">
        <w:rPr>
          <w:b/>
          <w:bCs/>
          <w:sz w:val="28"/>
          <w:szCs w:val="28"/>
          <w:lang w:val="ru-RU"/>
        </w:rPr>
        <w:t xml:space="preserve"> </w:t>
      </w:r>
      <w:r w:rsidR="002E305C" w:rsidRPr="00E3054A">
        <w:rPr>
          <w:b/>
          <w:bCs/>
          <w:sz w:val="28"/>
          <w:szCs w:val="28"/>
          <w:lang w:val="ru-RU"/>
        </w:rPr>
        <w:t>«___»__________2024</w:t>
      </w:r>
      <w:r w:rsidR="00B73B90" w:rsidRPr="00E3054A">
        <w:rPr>
          <w:b/>
          <w:bCs/>
          <w:sz w:val="28"/>
          <w:szCs w:val="28"/>
          <w:lang w:val="ru-RU"/>
        </w:rPr>
        <w:t xml:space="preserve"> г.</w:t>
      </w:r>
      <w:r w:rsidR="00D72EC3" w:rsidRPr="00E3054A">
        <w:rPr>
          <w:b/>
          <w:bCs/>
          <w:sz w:val="28"/>
          <w:szCs w:val="28"/>
          <w:lang w:val="ru-RU"/>
        </w:rPr>
        <w:t xml:space="preserve">   </w:t>
      </w:r>
      <w:r w:rsidR="00D72EC3" w:rsidRPr="00E3054A">
        <w:rPr>
          <w:b/>
          <w:bCs/>
          <w:sz w:val="28"/>
          <w:szCs w:val="28"/>
          <w:lang w:val="ru-RU"/>
        </w:rPr>
        <w:tab/>
      </w:r>
      <w:r w:rsidR="00D72EC3" w:rsidRPr="00E3054A">
        <w:rPr>
          <w:b/>
          <w:bCs/>
          <w:sz w:val="28"/>
          <w:szCs w:val="28"/>
          <w:lang w:val="ru-RU"/>
        </w:rPr>
        <w:tab/>
      </w:r>
      <w:r w:rsidR="00D72EC3" w:rsidRPr="00E3054A">
        <w:rPr>
          <w:b/>
          <w:bCs/>
          <w:sz w:val="28"/>
          <w:szCs w:val="28"/>
          <w:lang w:val="ru-RU"/>
        </w:rPr>
        <w:tab/>
        <w:t xml:space="preserve">              </w:t>
      </w:r>
      <w:r w:rsidRPr="00E3054A">
        <w:rPr>
          <w:b/>
          <w:bCs/>
          <w:sz w:val="28"/>
          <w:szCs w:val="28"/>
          <w:lang w:val="ru-RU"/>
        </w:rPr>
        <w:t xml:space="preserve">       </w:t>
      </w:r>
      <w:r w:rsidR="006767DF" w:rsidRPr="00E3054A">
        <w:rPr>
          <w:b/>
          <w:bCs/>
          <w:sz w:val="28"/>
          <w:szCs w:val="28"/>
          <w:lang w:val="ru-RU"/>
        </w:rPr>
        <w:t xml:space="preserve">            </w:t>
      </w:r>
      <w:r w:rsidR="000F6CF6" w:rsidRPr="00E3054A">
        <w:rPr>
          <w:b/>
          <w:bCs/>
          <w:sz w:val="28"/>
          <w:szCs w:val="28"/>
          <w:lang w:val="ru-RU"/>
        </w:rPr>
        <w:t xml:space="preserve"> </w:t>
      </w:r>
      <w:r w:rsidR="002E305C" w:rsidRPr="00E3054A">
        <w:rPr>
          <w:b/>
          <w:bCs/>
          <w:sz w:val="28"/>
          <w:szCs w:val="28"/>
          <w:lang w:val="ru-RU"/>
        </w:rPr>
        <w:t xml:space="preserve">   </w:t>
      </w:r>
      <w:r w:rsidR="000F6CF6" w:rsidRPr="00E3054A">
        <w:rPr>
          <w:b/>
          <w:bCs/>
          <w:sz w:val="28"/>
          <w:szCs w:val="28"/>
          <w:lang w:val="ru-RU"/>
        </w:rPr>
        <w:t xml:space="preserve">№ </w:t>
      </w:r>
      <w:r w:rsidR="002E305C" w:rsidRPr="00E3054A">
        <w:rPr>
          <w:b/>
          <w:bCs/>
          <w:sz w:val="28"/>
          <w:szCs w:val="28"/>
          <w:lang w:val="ru-RU"/>
        </w:rPr>
        <w:t>_______</w:t>
      </w:r>
    </w:p>
    <w:p w:rsidR="006767DF" w:rsidRPr="00E3054A" w:rsidRDefault="006767DF" w:rsidP="001B29A8">
      <w:pPr>
        <w:spacing w:line="276" w:lineRule="auto"/>
        <w:rPr>
          <w:b/>
          <w:sz w:val="26"/>
          <w:szCs w:val="26"/>
          <w:lang w:val="ru-RU"/>
        </w:rPr>
      </w:pPr>
    </w:p>
    <w:p w:rsidR="001B29A8" w:rsidRPr="00156F4F" w:rsidRDefault="001B29A8" w:rsidP="001B29A8">
      <w:pPr>
        <w:spacing w:line="276" w:lineRule="auto"/>
        <w:rPr>
          <w:sz w:val="26"/>
          <w:szCs w:val="26"/>
          <w:lang w:val="ru-RU"/>
        </w:rPr>
      </w:pPr>
    </w:p>
    <w:p w:rsidR="006767DF" w:rsidRPr="002E305C" w:rsidRDefault="006767DF" w:rsidP="00E838F0">
      <w:pPr>
        <w:pStyle w:val="2"/>
        <w:spacing w:line="276" w:lineRule="auto"/>
        <w:rPr>
          <w:b/>
          <w:bCs/>
          <w:szCs w:val="28"/>
        </w:rPr>
      </w:pPr>
      <w:r w:rsidRPr="002E305C">
        <w:rPr>
          <w:b/>
          <w:bCs/>
          <w:szCs w:val="28"/>
        </w:rPr>
        <w:t xml:space="preserve">Об утверждении Порядка </w:t>
      </w:r>
      <w:r w:rsidR="00D72EC3" w:rsidRPr="002E305C">
        <w:rPr>
          <w:b/>
          <w:bCs/>
          <w:szCs w:val="28"/>
        </w:rPr>
        <w:t xml:space="preserve">составления и утверждения плана </w:t>
      </w:r>
    </w:p>
    <w:p w:rsidR="00D72EC3" w:rsidRPr="002E305C" w:rsidRDefault="00D72EC3" w:rsidP="00E838F0">
      <w:pPr>
        <w:pStyle w:val="2"/>
        <w:spacing w:line="276" w:lineRule="auto"/>
        <w:rPr>
          <w:b/>
          <w:bCs/>
          <w:szCs w:val="28"/>
        </w:rPr>
      </w:pPr>
      <w:r w:rsidRPr="002E305C">
        <w:rPr>
          <w:b/>
          <w:bCs/>
          <w:szCs w:val="28"/>
        </w:rPr>
        <w:t>финансово-хозяйственной деятельности муниципальных бюджетных и автономных учреждений Сорта</w:t>
      </w:r>
      <w:r w:rsidR="006767DF" w:rsidRPr="002E305C">
        <w:rPr>
          <w:b/>
          <w:bCs/>
          <w:szCs w:val="28"/>
        </w:rPr>
        <w:t xml:space="preserve">вальского муниципального </w:t>
      </w:r>
      <w:r w:rsidR="008C06D1">
        <w:rPr>
          <w:b/>
          <w:bCs/>
          <w:szCs w:val="28"/>
        </w:rPr>
        <w:t>округа</w:t>
      </w:r>
    </w:p>
    <w:p w:rsidR="00D72EC3" w:rsidRPr="002E305C" w:rsidRDefault="00D72EC3" w:rsidP="00E838F0">
      <w:pPr>
        <w:spacing w:line="276" w:lineRule="auto"/>
        <w:jc w:val="both"/>
        <w:rPr>
          <w:color w:val="FF0000"/>
          <w:sz w:val="26"/>
          <w:szCs w:val="26"/>
          <w:lang w:val="ru-RU"/>
        </w:rPr>
      </w:pPr>
    </w:p>
    <w:p w:rsidR="00B77ED4" w:rsidRPr="0097038C" w:rsidRDefault="00D72EC3" w:rsidP="00E838F0">
      <w:pPr>
        <w:spacing w:line="276" w:lineRule="auto"/>
        <w:jc w:val="both"/>
        <w:rPr>
          <w:sz w:val="28"/>
          <w:szCs w:val="28"/>
          <w:lang w:val="ru-RU"/>
        </w:rPr>
      </w:pPr>
      <w:r w:rsidRPr="002E305C">
        <w:rPr>
          <w:color w:val="FF0000"/>
          <w:sz w:val="26"/>
          <w:szCs w:val="26"/>
        </w:rPr>
        <w:tab/>
      </w:r>
      <w:r w:rsidR="00156F4F" w:rsidRPr="0097038C">
        <w:rPr>
          <w:sz w:val="28"/>
          <w:szCs w:val="28"/>
        </w:rPr>
        <w:t>В соответствии с подпунктом 6 пункта 3.3 статьи 32</w:t>
      </w:r>
      <w:r w:rsidR="00156F4F" w:rsidRPr="0097038C">
        <w:rPr>
          <w:sz w:val="28"/>
          <w:szCs w:val="28"/>
          <w:lang w:val="ru-RU"/>
        </w:rPr>
        <w:t xml:space="preserve"> </w:t>
      </w:r>
      <w:r w:rsidR="00156F4F" w:rsidRPr="0097038C">
        <w:rPr>
          <w:sz w:val="28"/>
          <w:szCs w:val="28"/>
        </w:rPr>
        <w:t>Федерального закона от 12.01.1996</w:t>
      </w:r>
      <w:r w:rsidR="00156F4F" w:rsidRPr="0097038C">
        <w:rPr>
          <w:sz w:val="28"/>
          <w:szCs w:val="28"/>
          <w:lang w:val="ru-RU"/>
        </w:rPr>
        <w:t xml:space="preserve"> </w:t>
      </w:r>
      <w:r w:rsidR="00156F4F" w:rsidRPr="0097038C">
        <w:rPr>
          <w:sz w:val="28"/>
          <w:szCs w:val="28"/>
        </w:rPr>
        <w:t xml:space="preserve"> </w:t>
      </w:r>
      <w:r w:rsidR="00317A74" w:rsidRPr="0097038C">
        <w:rPr>
          <w:sz w:val="28"/>
          <w:szCs w:val="28"/>
          <w:lang w:val="ru-RU"/>
        </w:rPr>
        <w:t>№</w:t>
      </w:r>
      <w:r w:rsidR="00156F4F" w:rsidRPr="0097038C">
        <w:rPr>
          <w:sz w:val="28"/>
          <w:szCs w:val="28"/>
        </w:rPr>
        <w:t xml:space="preserve"> 7-ФЗ «О некоммерческих организациях»</w:t>
      </w:r>
      <w:r w:rsidR="00156F4F" w:rsidRPr="0097038C">
        <w:rPr>
          <w:sz w:val="28"/>
          <w:szCs w:val="28"/>
          <w:lang w:val="ru-RU"/>
        </w:rPr>
        <w:t xml:space="preserve">, </w:t>
      </w:r>
      <w:r w:rsidR="006D3F3E" w:rsidRPr="0097038C">
        <w:rPr>
          <w:sz w:val="28"/>
          <w:szCs w:val="28"/>
        </w:rPr>
        <w:t>руководствуясь Требованиями к плану финансово-хозяйственной деятельности</w:t>
      </w:r>
      <w:r w:rsidR="006D3F3E" w:rsidRPr="0097038C">
        <w:rPr>
          <w:sz w:val="28"/>
          <w:szCs w:val="28"/>
          <w:lang w:val="ru-RU"/>
        </w:rPr>
        <w:t xml:space="preserve"> </w:t>
      </w:r>
      <w:r w:rsidR="006D3F3E" w:rsidRPr="0097038C">
        <w:rPr>
          <w:sz w:val="28"/>
          <w:szCs w:val="28"/>
        </w:rPr>
        <w:t xml:space="preserve">государственного (муниципального) учреждения, утвержденными приказом Министерства финансов Российской Федерации от 31.08.2018 </w:t>
      </w:r>
      <w:r w:rsidR="00317A74" w:rsidRPr="0097038C">
        <w:rPr>
          <w:sz w:val="28"/>
          <w:szCs w:val="28"/>
          <w:lang w:val="ru-RU"/>
        </w:rPr>
        <w:t>№</w:t>
      </w:r>
      <w:r w:rsidR="006D3F3E" w:rsidRPr="0097038C">
        <w:rPr>
          <w:sz w:val="28"/>
          <w:szCs w:val="28"/>
        </w:rPr>
        <w:t xml:space="preserve"> 186н «О требованиях к составлению и утверждению плана финансово-хозяйственной деятельности государственного (муниципального) учреждения»</w:t>
      </w:r>
      <w:r w:rsidR="00E66C1E" w:rsidRPr="0097038C">
        <w:rPr>
          <w:sz w:val="28"/>
          <w:szCs w:val="28"/>
          <w:lang w:val="ru-RU"/>
        </w:rPr>
        <w:t xml:space="preserve">, </w:t>
      </w:r>
      <w:r w:rsidR="00B77ED4" w:rsidRPr="0097038C">
        <w:rPr>
          <w:sz w:val="28"/>
          <w:szCs w:val="28"/>
        </w:rPr>
        <w:t xml:space="preserve">администрация Сортавальского муниципального </w:t>
      </w:r>
      <w:r w:rsidR="008C06D1" w:rsidRPr="0097038C">
        <w:rPr>
          <w:sz w:val="28"/>
          <w:szCs w:val="28"/>
        </w:rPr>
        <w:t>округа</w:t>
      </w:r>
      <w:r w:rsidR="00B77ED4" w:rsidRPr="0097038C">
        <w:rPr>
          <w:sz w:val="28"/>
          <w:szCs w:val="28"/>
        </w:rPr>
        <w:t xml:space="preserve"> постановляет</w:t>
      </w:r>
      <w:r w:rsidR="001C3E15" w:rsidRPr="0097038C">
        <w:rPr>
          <w:sz w:val="28"/>
          <w:szCs w:val="28"/>
        </w:rPr>
        <w:t>:</w:t>
      </w:r>
    </w:p>
    <w:p w:rsidR="00D72EC3" w:rsidRPr="0097038C" w:rsidRDefault="00D72EC3" w:rsidP="00E838F0">
      <w:pPr>
        <w:pStyle w:val="3"/>
        <w:numPr>
          <w:ilvl w:val="0"/>
          <w:numId w:val="2"/>
        </w:numPr>
        <w:spacing w:line="276" w:lineRule="auto"/>
        <w:ind w:left="0" w:firstLine="708"/>
        <w:rPr>
          <w:szCs w:val="28"/>
        </w:rPr>
      </w:pPr>
      <w:r w:rsidRPr="0097038C">
        <w:rPr>
          <w:szCs w:val="28"/>
        </w:rPr>
        <w:t>Утвердить</w:t>
      </w:r>
      <w:r w:rsidR="00F77DE5" w:rsidRPr="0097038C">
        <w:rPr>
          <w:szCs w:val="28"/>
        </w:rPr>
        <w:t xml:space="preserve"> прилагаемый</w:t>
      </w:r>
      <w:r w:rsidRPr="0097038C">
        <w:rPr>
          <w:szCs w:val="28"/>
        </w:rPr>
        <w:t xml:space="preserve"> Пор</w:t>
      </w:r>
      <w:r w:rsidR="00B77ED4" w:rsidRPr="0097038C">
        <w:rPr>
          <w:szCs w:val="28"/>
        </w:rPr>
        <w:t>ядок составления и утверждения П</w:t>
      </w:r>
      <w:r w:rsidRPr="0097038C">
        <w:rPr>
          <w:szCs w:val="28"/>
        </w:rPr>
        <w:t>лана финансово-хозяйственной деятельности муниципальных бюджетных и автономных учреждений Сортавальского муниципального</w:t>
      </w:r>
      <w:r w:rsidR="00657775" w:rsidRPr="0097038C">
        <w:rPr>
          <w:szCs w:val="28"/>
        </w:rPr>
        <w:t xml:space="preserve"> </w:t>
      </w:r>
      <w:r w:rsidR="008C06D1" w:rsidRPr="0097038C">
        <w:rPr>
          <w:szCs w:val="28"/>
        </w:rPr>
        <w:t>округа</w:t>
      </w:r>
      <w:r w:rsidRPr="0097038C">
        <w:rPr>
          <w:szCs w:val="28"/>
        </w:rPr>
        <w:t>.</w:t>
      </w:r>
    </w:p>
    <w:p w:rsidR="00F77DE5" w:rsidRPr="0097038C" w:rsidRDefault="00F77DE5" w:rsidP="00E838F0">
      <w:pPr>
        <w:pStyle w:val="3"/>
        <w:numPr>
          <w:ilvl w:val="0"/>
          <w:numId w:val="2"/>
        </w:numPr>
        <w:spacing w:line="276" w:lineRule="auto"/>
        <w:ind w:left="0" w:firstLine="708"/>
        <w:rPr>
          <w:szCs w:val="28"/>
        </w:rPr>
      </w:pPr>
      <w:r w:rsidRPr="0097038C">
        <w:rPr>
          <w:szCs w:val="28"/>
        </w:rPr>
        <w:t>Главным распорядителям средств бюджета Сортав</w:t>
      </w:r>
      <w:r w:rsidR="0036174B" w:rsidRPr="0097038C">
        <w:rPr>
          <w:szCs w:val="28"/>
        </w:rPr>
        <w:t xml:space="preserve">альского муниципального </w:t>
      </w:r>
      <w:r w:rsidR="008C06D1" w:rsidRPr="0097038C">
        <w:rPr>
          <w:szCs w:val="28"/>
        </w:rPr>
        <w:t>округа</w:t>
      </w:r>
      <w:r w:rsidR="0036174B" w:rsidRPr="0097038C">
        <w:rPr>
          <w:szCs w:val="28"/>
        </w:rPr>
        <w:t xml:space="preserve"> </w:t>
      </w:r>
      <w:r w:rsidRPr="0097038C">
        <w:rPr>
          <w:szCs w:val="28"/>
        </w:rPr>
        <w:t xml:space="preserve">довести утвержденный Порядок составления и утверждения Плана финансово-хозяйственной деятельности муниципальных бюджетных и автономных учреждений Сортавальского муниципального </w:t>
      </w:r>
      <w:r w:rsidR="008C06D1" w:rsidRPr="0097038C">
        <w:rPr>
          <w:szCs w:val="28"/>
        </w:rPr>
        <w:t>округа</w:t>
      </w:r>
      <w:r w:rsidR="0036174B" w:rsidRPr="0097038C">
        <w:rPr>
          <w:szCs w:val="28"/>
        </w:rPr>
        <w:t xml:space="preserve"> до подведомственных учреждений.</w:t>
      </w:r>
    </w:p>
    <w:p w:rsidR="0036174B" w:rsidRPr="00E3054A" w:rsidRDefault="0036174B" w:rsidP="00E838F0">
      <w:pPr>
        <w:spacing w:line="276" w:lineRule="auto"/>
        <w:ind w:firstLine="709"/>
        <w:jc w:val="both"/>
        <w:rPr>
          <w:sz w:val="28"/>
          <w:szCs w:val="28"/>
        </w:rPr>
      </w:pPr>
      <w:r w:rsidRPr="0097038C">
        <w:rPr>
          <w:sz w:val="28"/>
          <w:szCs w:val="28"/>
        </w:rPr>
        <w:t>3</w:t>
      </w:r>
      <w:r w:rsidRPr="0097038C">
        <w:rPr>
          <w:sz w:val="28"/>
          <w:szCs w:val="28"/>
          <w:lang w:val="ru-RU"/>
        </w:rPr>
        <w:t xml:space="preserve">. </w:t>
      </w:r>
      <w:r w:rsidRPr="00E3054A">
        <w:rPr>
          <w:sz w:val="28"/>
          <w:szCs w:val="28"/>
        </w:rPr>
        <w:t>Настоящее постановление</w:t>
      </w:r>
      <w:r w:rsidRPr="00E3054A">
        <w:rPr>
          <w:sz w:val="28"/>
          <w:szCs w:val="28"/>
          <w:lang w:val="ru-RU"/>
        </w:rPr>
        <w:t xml:space="preserve"> </w:t>
      </w:r>
      <w:r w:rsidRPr="00E3054A">
        <w:rPr>
          <w:sz w:val="28"/>
          <w:szCs w:val="28"/>
        </w:rPr>
        <w:t>применяется при формировании плана</w:t>
      </w:r>
      <w:r w:rsidRPr="00E3054A">
        <w:rPr>
          <w:sz w:val="28"/>
          <w:szCs w:val="28"/>
          <w:lang w:val="ru-RU"/>
        </w:rPr>
        <w:t xml:space="preserve"> </w:t>
      </w:r>
      <w:r w:rsidRPr="00E3054A">
        <w:rPr>
          <w:sz w:val="28"/>
          <w:szCs w:val="28"/>
        </w:rPr>
        <w:t>финансово-хозяйственной деятельности муниципального учреждения, начиная с плана финансово-хозяйственной деятельности муниципального учреждения на 202</w:t>
      </w:r>
      <w:r w:rsidR="0097038C" w:rsidRPr="00E3054A">
        <w:rPr>
          <w:sz w:val="28"/>
          <w:szCs w:val="28"/>
          <w:lang w:val="ru-RU"/>
        </w:rPr>
        <w:t>5</w:t>
      </w:r>
      <w:r w:rsidRPr="00E3054A">
        <w:rPr>
          <w:sz w:val="28"/>
          <w:szCs w:val="28"/>
        </w:rPr>
        <w:t xml:space="preserve"> год и плановый период 202</w:t>
      </w:r>
      <w:r w:rsidR="0097038C" w:rsidRPr="00E3054A">
        <w:rPr>
          <w:sz w:val="28"/>
          <w:szCs w:val="28"/>
          <w:lang w:val="ru-RU"/>
        </w:rPr>
        <w:t>6</w:t>
      </w:r>
      <w:r w:rsidRPr="00E3054A">
        <w:rPr>
          <w:sz w:val="28"/>
          <w:szCs w:val="28"/>
        </w:rPr>
        <w:t xml:space="preserve"> и 202</w:t>
      </w:r>
      <w:r w:rsidR="0097038C" w:rsidRPr="00E3054A">
        <w:rPr>
          <w:sz w:val="28"/>
          <w:szCs w:val="28"/>
          <w:lang w:val="ru-RU"/>
        </w:rPr>
        <w:t>7</w:t>
      </w:r>
      <w:r w:rsidRPr="00E3054A">
        <w:rPr>
          <w:sz w:val="28"/>
          <w:szCs w:val="28"/>
        </w:rPr>
        <w:t xml:space="preserve"> годов.</w:t>
      </w:r>
    </w:p>
    <w:p w:rsidR="00E3114B" w:rsidRPr="00C91FB0" w:rsidRDefault="0036174B" w:rsidP="00E838F0">
      <w:pPr>
        <w:pStyle w:val="3"/>
        <w:spacing w:line="276" w:lineRule="auto"/>
        <w:rPr>
          <w:szCs w:val="28"/>
        </w:rPr>
      </w:pPr>
      <w:r w:rsidRPr="00E3054A">
        <w:rPr>
          <w:szCs w:val="28"/>
        </w:rPr>
        <w:lastRenderedPageBreak/>
        <w:t>4</w:t>
      </w:r>
      <w:r w:rsidR="00F77DE5" w:rsidRPr="00E3054A">
        <w:rPr>
          <w:szCs w:val="28"/>
        </w:rPr>
        <w:t>.</w:t>
      </w:r>
      <w:r w:rsidR="00F77DE5" w:rsidRPr="00E3054A">
        <w:rPr>
          <w:szCs w:val="28"/>
        </w:rPr>
        <w:tab/>
        <w:t>Признать утратившим силу</w:t>
      </w:r>
      <w:r w:rsidR="00E3114B" w:rsidRPr="00E3054A">
        <w:rPr>
          <w:szCs w:val="28"/>
        </w:rPr>
        <w:t>:</w:t>
      </w:r>
    </w:p>
    <w:p w:rsidR="00F77DE5" w:rsidRDefault="00F77DE5" w:rsidP="00E838F0">
      <w:pPr>
        <w:pStyle w:val="3"/>
        <w:numPr>
          <w:ilvl w:val="0"/>
          <w:numId w:val="21"/>
        </w:numPr>
        <w:tabs>
          <w:tab w:val="clear" w:pos="720"/>
          <w:tab w:val="left" w:pos="0"/>
        </w:tabs>
        <w:spacing w:line="276" w:lineRule="auto"/>
        <w:ind w:left="0" w:firstLine="709"/>
        <w:rPr>
          <w:szCs w:val="28"/>
        </w:rPr>
      </w:pPr>
      <w:r w:rsidRPr="00C91FB0">
        <w:rPr>
          <w:szCs w:val="28"/>
        </w:rPr>
        <w:t xml:space="preserve">Постановление администрации Сортавальского муниципального </w:t>
      </w:r>
      <w:r w:rsidR="008C06D1" w:rsidRPr="00C91FB0">
        <w:rPr>
          <w:szCs w:val="28"/>
        </w:rPr>
        <w:t>округа</w:t>
      </w:r>
      <w:r w:rsidRPr="00C91FB0">
        <w:rPr>
          <w:szCs w:val="28"/>
        </w:rPr>
        <w:t xml:space="preserve"> № </w:t>
      </w:r>
      <w:r w:rsidR="00E3114B" w:rsidRPr="00C91FB0">
        <w:rPr>
          <w:szCs w:val="28"/>
        </w:rPr>
        <w:t>85</w:t>
      </w:r>
      <w:r w:rsidRPr="00C91FB0">
        <w:rPr>
          <w:szCs w:val="28"/>
        </w:rPr>
        <w:t xml:space="preserve"> от </w:t>
      </w:r>
      <w:r w:rsidR="00E3114B" w:rsidRPr="00C91FB0">
        <w:rPr>
          <w:szCs w:val="28"/>
        </w:rPr>
        <w:t>30.12.2019</w:t>
      </w:r>
      <w:r w:rsidRPr="00C91FB0">
        <w:rPr>
          <w:szCs w:val="28"/>
        </w:rPr>
        <w:t xml:space="preserve">г. «Об утверждении Порядка составления и утверждения плана финансово-хозяйственной деятельности муниципальных бюджетных и автономных учреждений Сортавальского муниципального </w:t>
      </w:r>
      <w:r w:rsidR="00E3114B" w:rsidRPr="00C91FB0">
        <w:rPr>
          <w:szCs w:val="28"/>
        </w:rPr>
        <w:t>района»;</w:t>
      </w:r>
    </w:p>
    <w:p w:rsidR="00C91FB0" w:rsidRPr="00CE3AC1" w:rsidRDefault="00C91FB0" w:rsidP="00E838F0">
      <w:pPr>
        <w:pStyle w:val="3"/>
        <w:numPr>
          <w:ilvl w:val="0"/>
          <w:numId w:val="21"/>
        </w:numPr>
        <w:tabs>
          <w:tab w:val="clear" w:pos="720"/>
          <w:tab w:val="left" w:pos="0"/>
        </w:tabs>
        <w:spacing w:line="276" w:lineRule="auto"/>
        <w:ind w:left="0" w:firstLine="709"/>
        <w:rPr>
          <w:szCs w:val="28"/>
        </w:rPr>
      </w:pPr>
      <w:r w:rsidRPr="00CE3AC1">
        <w:rPr>
          <w:szCs w:val="28"/>
        </w:rPr>
        <w:t>Постановление администрации Сортавальского муниципального района № 9 от 03.02.2020г. «</w:t>
      </w:r>
      <w:r w:rsidR="00CE3AC1" w:rsidRPr="00CE3AC1">
        <w:rPr>
          <w:bCs/>
          <w:szCs w:val="28"/>
        </w:rPr>
        <w:t>О внесении изменений в Порядок составления и утверждения плана финансово-хозяйственной деятельности муниципальных бюджетных и автономных учреждений Сортавальского муниципального района, утвержденный постановлением администрации Сортавальского муниципального района от 30.12.2019 года №85</w:t>
      </w:r>
      <w:r w:rsidRPr="00CE3AC1">
        <w:rPr>
          <w:szCs w:val="28"/>
        </w:rPr>
        <w:t>»;</w:t>
      </w:r>
    </w:p>
    <w:p w:rsidR="00CE3AC1" w:rsidRPr="00CE3AC1" w:rsidRDefault="00CE3AC1" w:rsidP="00E838F0">
      <w:pPr>
        <w:pStyle w:val="3"/>
        <w:numPr>
          <w:ilvl w:val="0"/>
          <w:numId w:val="21"/>
        </w:numPr>
        <w:tabs>
          <w:tab w:val="clear" w:pos="720"/>
          <w:tab w:val="left" w:pos="0"/>
        </w:tabs>
        <w:spacing w:line="276" w:lineRule="auto"/>
        <w:ind w:left="0" w:firstLine="709"/>
        <w:rPr>
          <w:szCs w:val="28"/>
        </w:rPr>
      </w:pPr>
      <w:r w:rsidRPr="00CE3AC1">
        <w:rPr>
          <w:szCs w:val="28"/>
        </w:rPr>
        <w:t xml:space="preserve">Постановление администрации Сортавальского муниципального района № </w:t>
      </w:r>
      <w:r>
        <w:rPr>
          <w:szCs w:val="28"/>
        </w:rPr>
        <w:t>4</w:t>
      </w:r>
      <w:r w:rsidRPr="00CE3AC1">
        <w:rPr>
          <w:szCs w:val="28"/>
        </w:rPr>
        <w:t>9 от 03.02.2020г. «</w:t>
      </w:r>
      <w:r w:rsidRPr="00CE3AC1">
        <w:rPr>
          <w:bCs/>
          <w:szCs w:val="28"/>
        </w:rPr>
        <w:t>О внесении изменений в Порядок составления и утверждения плана финансово-хозяйственной деятельности муниципальных бюджетных и автономных учреждений Сортавальского муниципального района, утвержденный постановлением администрации Сортавальского муниципального района от 30.12.2019 года №85</w:t>
      </w:r>
      <w:r w:rsidRPr="00CE3AC1">
        <w:rPr>
          <w:szCs w:val="28"/>
        </w:rPr>
        <w:t>»;</w:t>
      </w:r>
    </w:p>
    <w:p w:rsidR="00CE3AC1" w:rsidRPr="00CE3AC1" w:rsidRDefault="00CE3AC1" w:rsidP="00E838F0">
      <w:pPr>
        <w:pStyle w:val="3"/>
        <w:numPr>
          <w:ilvl w:val="0"/>
          <w:numId w:val="21"/>
        </w:numPr>
        <w:tabs>
          <w:tab w:val="clear" w:pos="720"/>
          <w:tab w:val="left" w:pos="0"/>
        </w:tabs>
        <w:spacing w:line="276" w:lineRule="auto"/>
        <w:ind w:left="0" w:firstLine="709"/>
        <w:rPr>
          <w:szCs w:val="28"/>
        </w:rPr>
      </w:pPr>
      <w:r w:rsidRPr="00CE3AC1">
        <w:rPr>
          <w:szCs w:val="28"/>
        </w:rPr>
        <w:t xml:space="preserve">Постановление администрации Сортавальского муниципального района № </w:t>
      </w:r>
      <w:r>
        <w:rPr>
          <w:szCs w:val="28"/>
        </w:rPr>
        <w:t>94</w:t>
      </w:r>
      <w:r w:rsidRPr="00CE3AC1">
        <w:rPr>
          <w:szCs w:val="28"/>
        </w:rPr>
        <w:t xml:space="preserve"> от </w:t>
      </w:r>
      <w:r>
        <w:rPr>
          <w:szCs w:val="28"/>
        </w:rPr>
        <w:t>29.12.2021</w:t>
      </w:r>
      <w:r w:rsidRPr="00CE3AC1">
        <w:rPr>
          <w:szCs w:val="28"/>
        </w:rPr>
        <w:t>г. «</w:t>
      </w:r>
      <w:r w:rsidRPr="00CE3AC1">
        <w:rPr>
          <w:bCs/>
          <w:szCs w:val="28"/>
        </w:rPr>
        <w:t>О внесении изменений в Порядок составления и утверждения плана финансово-хозяйственной деятельности муниципальных бюджетных и автономных учреждений Сортавальского муниципального района, утвержденный постановлением администрации Сортавальского муниципального района от 30.12.2019 года №85</w:t>
      </w:r>
      <w:r w:rsidRPr="00CE3AC1">
        <w:rPr>
          <w:szCs w:val="28"/>
        </w:rPr>
        <w:t>»;</w:t>
      </w:r>
    </w:p>
    <w:p w:rsidR="00E3114B" w:rsidRPr="002375B5" w:rsidRDefault="00580F55" w:rsidP="00E838F0">
      <w:pPr>
        <w:pStyle w:val="2"/>
        <w:numPr>
          <w:ilvl w:val="0"/>
          <w:numId w:val="21"/>
        </w:numPr>
        <w:tabs>
          <w:tab w:val="clear" w:pos="1575"/>
          <w:tab w:val="left" w:pos="1134"/>
        </w:tabs>
        <w:spacing w:line="276" w:lineRule="auto"/>
        <w:ind w:left="0" w:firstLine="709"/>
        <w:jc w:val="both"/>
        <w:rPr>
          <w:bCs/>
          <w:szCs w:val="28"/>
        </w:rPr>
      </w:pPr>
      <w:r w:rsidRPr="00CE3AC1">
        <w:rPr>
          <w:szCs w:val="28"/>
        </w:rPr>
        <w:t xml:space="preserve">Постановление администрации Сортавальского муниципального района № </w:t>
      </w:r>
      <w:r w:rsidR="00D94808">
        <w:rPr>
          <w:szCs w:val="28"/>
        </w:rPr>
        <w:t>26</w:t>
      </w:r>
      <w:r w:rsidRPr="00CE3AC1">
        <w:rPr>
          <w:szCs w:val="28"/>
        </w:rPr>
        <w:t xml:space="preserve"> от </w:t>
      </w:r>
      <w:r w:rsidR="00C130A4">
        <w:rPr>
          <w:szCs w:val="28"/>
        </w:rPr>
        <w:t>07.03.2023</w:t>
      </w:r>
      <w:r w:rsidRPr="00CE3AC1">
        <w:rPr>
          <w:szCs w:val="28"/>
        </w:rPr>
        <w:t>г. «</w:t>
      </w:r>
      <w:r w:rsidRPr="00580F55">
        <w:rPr>
          <w:bCs/>
          <w:szCs w:val="28"/>
        </w:rPr>
        <w:t>О внесении изменений в Порядок составления и утверждения плана финансово-хозяйственной деятельности муниципальных бюджетных и автономных учреждений Сортавальского муниципального района</w:t>
      </w:r>
      <w:r w:rsidR="00C130A4">
        <w:rPr>
          <w:bCs/>
          <w:szCs w:val="28"/>
        </w:rPr>
        <w:t>.</w:t>
      </w:r>
    </w:p>
    <w:p w:rsidR="00B77ED4" w:rsidRPr="00C130A4" w:rsidRDefault="0036174B" w:rsidP="00E838F0">
      <w:pPr>
        <w:pStyle w:val="3"/>
        <w:spacing w:line="276" w:lineRule="auto"/>
        <w:rPr>
          <w:szCs w:val="28"/>
        </w:rPr>
      </w:pPr>
      <w:r w:rsidRPr="00C130A4">
        <w:rPr>
          <w:szCs w:val="28"/>
        </w:rPr>
        <w:t xml:space="preserve">5. </w:t>
      </w:r>
      <w:r w:rsidR="00F77DE5" w:rsidRPr="00C130A4">
        <w:rPr>
          <w:szCs w:val="28"/>
        </w:rPr>
        <w:t>Р</w:t>
      </w:r>
      <w:r w:rsidR="001C3E15" w:rsidRPr="00C130A4">
        <w:rPr>
          <w:szCs w:val="28"/>
        </w:rPr>
        <w:t xml:space="preserve">азместить настоящее Постановление на официальном сайте администрации Сортавальского муниципального </w:t>
      </w:r>
      <w:r w:rsidR="008C06D1" w:rsidRPr="00C130A4">
        <w:rPr>
          <w:szCs w:val="28"/>
        </w:rPr>
        <w:t>округа</w:t>
      </w:r>
      <w:r w:rsidR="001C3E15" w:rsidRPr="00C130A4">
        <w:rPr>
          <w:szCs w:val="28"/>
        </w:rPr>
        <w:t>.</w:t>
      </w:r>
    </w:p>
    <w:p w:rsidR="00B77ED4" w:rsidRPr="00C130A4" w:rsidRDefault="0036174B" w:rsidP="00E838F0">
      <w:pPr>
        <w:pStyle w:val="3"/>
        <w:spacing w:line="276" w:lineRule="auto"/>
        <w:rPr>
          <w:szCs w:val="28"/>
        </w:rPr>
      </w:pPr>
      <w:r w:rsidRPr="00C130A4">
        <w:rPr>
          <w:szCs w:val="28"/>
        </w:rPr>
        <w:t>6</w:t>
      </w:r>
      <w:r w:rsidR="005069B8" w:rsidRPr="00C130A4">
        <w:rPr>
          <w:szCs w:val="28"/>
        </w:rPr>
        <w:t xml:space="preserve">. </w:t>
      </w:r>
      <w:r w:rsidRPr="00C130A4">
        <w:rPr>
          <w:szCs w:val="28"/>
        </w:rPr>
        <w:t xml:space="preserve"> </w:t>
      </w:r>
      <w:r w:rsidR="00B77ED4" w:rsidRPr="00C130A4">
        <w:rPr>
          <w:szCs w:val="28"/>
        </w:rPr>
        <w:t xml:space="preserve">Контроль за исполнением </w:t>
      </w:r>
      <w:r w:rsidRPr="00C130A4">
        <w:rPr>
          <w:szCs w:val="28"/>
        </w:rPr>
        <w:t>настоящего</w:t>
      </w:r>
      <w:r w:rsidR="00B77ED4" w:rsidRPr="00C130A4">
        <w:rPr>
          <w:szCs w:val="28"/>
        </w:rPr>
        <w:t xml:space="preserve"> постановления возложить на комитет по экономике администрации Сортавальского муниципального </w:t>
      </w:r>
      <w:r w:rsidR="008C06D1" w:rsidRPr="00C130A4">
        <w:rPr>
          <w:szCs w:val="28"/>
        </w:rPr>
        <w:t>округа</w:t>
      </w:r>
      <w:r w:rsidR="00B77ED4" w:rsidRPr="00C130A4">
        <w:rPr>
          <w:szCs w:val="28"/>
        </w:rPr>
        <w:t>.</w:t>
      </w:r>
    </w:p>
    <w:p w:rsidR="00B77ED4" w:rsidRPr="002E305C" w:rsidRDefault="00B77ED4" w:rsidP="00E838F0">
      <w:pPr>
        <w:pStyle w:val="3"/>
        <w:spacing w:line="276" w:lineRule="auto"/>
        <w:ind w:firstLine="0"/>
        <w:rPr>
          <w:color w:val="FF0000"/>
          <w:szCs w:val="28"/>
        </w:rPr>
      </w:pPr>
    </w:p>
    <w:p w:rsidR="00657775" w:rsidRPr="002E305C" w:rsidRDefault="00657775" w:rsidP="00E838F0">
      <w:pPr>
        <w:pStyle w:val="2"/>
        <w:spacing w:line="276" w:lineRule="auto"/>
        <w:jc w:val="both"/>
        <w:rPr>
          <w:color w:val="FF0000"/>
          <w:szCs w:val="28"/>
        </w:rPr>
      </w:pPr>
    </w:p>
    <w:p w:rsidR="00D72EC3" w:rsidRDefault="00D72EC3" w:rsidP="00E838F0">
      <w:pPr>
        <w:spacing w:line="276" w:lineRule="auto"/>
        <w:jc w:val="both"/>
        <w:rPr>
          <w:color w:val="FF0000"/>
          <w:sz w:val="28"/>
          <w:szCs w:val="28"/>
          <w:lang w:val="ru-RU"/>
        </w:rPr>
      </w:pPr>
    </w:p>
    <w:p w:rsidR="00E3054A" w:rsidRPr="002E305C" w:rsidRDefault="00E3054A" w:rsidP="00E838F0">
      <w:pPr>
        <w:spacing w:line="276" w:lineRule="auto"/>
        <w:jc w:val="both"/>
        <w:rPr>
          <w:color w:val="FF0000"/>
          <w:sz w:val="28"/>
          <w:szCs w:val="28"/>
          <w:lang w:val="ru-RU"/>
        </w:rPr>
      </w:pPr>
    </w:p>
    <w:p w:rsidR="001B29A8" w:rsidRDefault="00D72EC3" w:rsidP="00E838F0">
      <w:pPr>
        <w:tabs>
          <w:tab w:val="left" w:pos="567"/>
        </w:tabs>
        <w:spacing w:line="276" w:lineRule="auto"/>
        <w:jc w:val="both"/>
        <w:rPr>
          <w:sz w:val="28"/>
          <w:szCs w:val="28"/>
          <w:lang w:val="ru-RU"/>
        </w:rPr>
      </w:pPr>
      <w:r w:rsidRPr="00E3054A">
        <w:rPr>
          <w:sz w:val="28"/>
          <w:szCs w:val="28"/>
          <w:lang w:val="ru-RU"/>
        </w:rPr>
        <w:t xml:space="preserve">Глава администрации </w:t>
      </w:r>
      <w:r w:rsidR="00B22752" w:rsidRPr="00E3054A">
        <w:rPr>
          <w:sz w:val="28"/>
          <w:szCs w:val="28"/>
          <w:lang w:val="ru-RU"/>
        </w:rPr>
        <w:t xml:space="preserve">             </w:t>
      </w:r>
      <w:r w:rsidRPr="00E3054A">
        <w:rPr>
          <w:sz w:val="28"/>
          <w:szCs w:val="28"/>
          <w:lang w:val="ru-RU"/>
        </w:rPr>
        <w:t xml:space="preserve">       </w:t>
      </w:r>
      <w:r w:rsidRPr="00E3054A">
        <w:rPr>
          <w:sz w:val="28"/>
          <w:szCs w:val="28"/>
          <w:lang w:val="ru-RU"/>
        </w:rPr>
        <w:tab/>
      </w:r>
      <w:r w:rsidRPr="00E3054A">
        <w:rPr>
          <w:sz w:val="28"/>
          <w:szCs w:val="28"/>
          <w:lang w:val="ru-RU"/>
        </w:rPr>
        <w:tab/>
        <w:t xml:space="preserve">               </w:t>
      </w:r>
      <w:r w:rsidR="0036174B" w:rsidRPr="00E3054A">
        <w:rPr>
          <w:sz w:val="28"/>
          <w:szCs w:val="28"/>
          <w:lang w:val="ru-RU"/>
        </w:rPr>
        <w:t xml:space="preserve">             </w:t>
      </w:r>
      <w:r w:rsidRPr="00E3054A">
        <w:rPr>
          <w:sz w:val="28"/>
          <w:szCs w:val="28"/>
          <w:lang w:val="ru-RU"/>
        </w:rPr>
        <w:t xml:space="preserve">       </w:t>
      </w:r>
      <w:r w:rsidRPr="00E3054A">
        <w:rPr>
          <w:sz w:val="28"/>
          <w:szCs w:val="28"/>
          <w:lang w:val="ru-RU"/>
        </w:rPr>
        <w:tab/>
      </w:r>
      <w:r w:rsidR="00C130A4" w:rsidRPr="00E3054A">
        <w:rPr>
          <w:sz w:val="28"/>
          <w:szCs w:val="28"/>
          <w:lang w:val="ru-RU"/>
        </w:rPr>
        <w:t xml:space="preserve">С.В. </w:t>
      </w:r>
      <w:proofErr w:type="spellStart"/>
      <w:r w:rsidR="00C130A4" w:rsidRPr="00E3054A">
        <w:rPr>
          <w:sz w:val="28"/>
          <w:szCs w:val="28"/>
          <w:lang w:val="ru-RU"/>
        </w:rPr>
        <w:t>Крупин</w:t>
      </w:r>
      <w:proofErr w:type="spellEnd"/>
    </w:p>
    <w:p w:rsidR="00E9048E" w:rsidRPr="00E9048E" w:rsidRDefault="00E9048E" w:rsidP="00E838F0">
      <w:pPr>
        <w:tabs>
          <w:tab w:val="left" w:pos="567"/>
        </w:tabs>
        <w:spacing w:line="276" w:lineRule="auto"/>
        <w:jc w:val="both"/>
        <w:rPr>
          <w:sz w:val="28"/>
          <w:szCs w:val="28"/>
          <w:lang w:val="ru-RU"/>
        </w:rPr>
      </w:pPr>
    </w:p>
    <w:p w:rsidR="00E3054A" w:rsidRDefault="00E3054A" w:rsidP="00E838F0">
      <w:pPr>
        <w:spacing w:line="276" w:lineRule="auto"/>
        <w:ind w:firstLine="708"/>
        <w:jc w:val="right"/>
        <w:rPr>
          <w:lang w:val="ru-RU"/>
        </w:rPr>
      </w:pPr>
    </w:p>
    <w:p w:rsidR="00D72EC3" w:rsidRPr="00E9048E" w:rsidRDefault="00D72EC3" w:rsidP="00E838F0">
      <w:pPr>
        <w:spacing w:line="276" w:lineRule="auto"/>
        <w:ind w:firstLine="708"/>
        <w:jc w:val="right"/>
        <w:rPr>
          <w:lang w:val="ru-RU"/>
        </w:rPr>
      </w:pPr>
      <w:r w:rsidRPr="00E9048E">
        <w:rPr>
          <w:lang w:val="ru-RU"/>
        </w:rPr>
        <w:lastRenderedPageBreak/>
        <w:t>Утвержден:</w:t>
      </w:r>
    </w:p>
    <w:p w:rsidR="00D72EC3" w:rsidRPr="00E9048E" w:rsidRDefault="00D72EC3" w:rsidP="00E838F0">
      <w:pPr>
        <w:spacing w:line="276" w:lineRule="auto"/>
        <w:jc w:val="right"/>
        <w:rPr>
          <w:lang w:val="ru-RU"/>
        </w:rPr>
      </w:pPr>
      <w:r w:rsidRPr="00E9048E">
        <w:rPr>
          <w:lang w:val="ru-RU"/>
        </w:rPr>
        <w:t>Постановлением администрации</w:t>
      </w:r>
    </w:p>
    <w:p w:rsidR="00D72EC3" w:rsidRPr="00E9048E" w:rsidRDefault="00D72EC3" w:rsidP="00E838F0">
      <w:pPr>
        <w:spacing w:line="276" w:lineRule="auto"/>
        <w:jc w:val="right"/>
        <w:rPr>
          <w:lang w:val="ru-RU"/>
        </w:rPr>
      </w:pPr>
      <w:r w:rsidRPr="00E9048E">
        <w:rPr>
          <w:lang w:val="ru-RU"/>
        </w:rPr>
        <w:t xml:space="preserve">Сортавальского муниципального </w:t>
      </w:r>
      <w:r w:rsidR="008C06D1" w:rsidRPr="00E9048E">
        <w:rPr>
          <w:lang w:val="ru-RU"/>
        </w:rPr>
        <w:t>округа</w:t>
      </w:r>
    </w:p>
    <w:p w:rsidR="00D72EC3" w:rsidRPr="00E9048E" w:rsidRDefault="00C7450B" w:rsidP="00E838F0">
      <w:pPr>
        <w:spacing w:line="276" w:lineRule="auto"/>
        <w:jc w:val="right"/>
        <w:rPr>
          <w:lang w:val="ru-RU"/>
        </w:rPr>
      </w:pPr>
      <w:r w:rsidRPr="00E9048E">
        <w:rPr>
          <w:lang w:val="ru-RU"/>
        </w:rPr>
        <w:t>о</w:t>
      </w:r>
      <w:r w:rsidR="00B22752" w:rsidRPr="00E9048E">
        <w:rPr>
          <w:lang w:val="ru-RU"/>
        </w:rPr>
        <w:t>т «</w:t>
      </w:r>
      <w:r w:rsidR="00090540" w:rsidRPr="00E9048E">
        <w:rPr>
          <w:lang w:val="ru-RU"/>
        </w:rPr>
        <w:t>__</w:t>
      </w:r>
      <w:r w:rsidR="00B22752" w:rsidRPr="00E9048E">
        <w:rPr>
          <w:lang w:val="ru-RU"/>
        </w:rPr>
        <w:t>»</w:t>
      </w:r>
      <w:r w:rsidR="000F0430" w:rsidRPr="00E9048E">
        <w:rPr>
          <w:lang w:val="ru-RU"/>
        </w:rPr>
        <w:t xml:space="preserve"> </w:t>
      </w:r>
      <w:r w:rsidR="00090540" w:rsidRPr="00E9048E">
        <w:rPr>
          <w:lang w:val="ru-RU"/>
        </w:rPr>
        <w:t>___________</w:t>
      </w:r>
      <w:r w:rsidR="00B22752" w:rsidRPr="00505C14">
        <w:rPr>
          <w:lang w:val="ru-RU"/>
        </w:rPr>
        <w:t>20</w:t>
      </w:r>
      <w:r w:rsidR="00E9048E" w:rsidRPr="00505C14">
        <w:rPr>
          <w:lang w:val="ru-RU"/>
        </w:rPr>
        <w:t>24</w:t>
      </w:r>
      <w:r w:rsidR="00B22752" w:rsidRPr="00E9048E">
        <w:rPr>
          <w:lang w:val="ru-RU"/>
        </w:rPr>
        <w:t xml:space="preserve"> г. №</w:t>
      </w:r>
      <w:r w:rsidR="000F0430" w:rsidRPr="00E9048E">
        <w:rPr>
          <w:lang w:val="ru-RU"/>
        </w:rPr>
        <w:t xml:space="preserve"> </w:t>
      </w:r>
      <w:r w:rsidR="00090540" w:rsidRPr="00E9048E">
        <w:rPr>
          <w:lang w:val="ru-RU"/>
        </w:rPr>
        <w:t>________</w:t>
      </w:r>
    </w:p>
    <w:p w:rsidR="00D72EC3" w:rsidRPr="002E305C" w:rsidRDefault="00D72EC3" w:rsidP="00E838F0">
      <w:pPr>
        <w:spacing w:line="276" w:lineRule="auto"/>
        <w:rPr>
          <w:color w:val="FF0000"/>
          <w:sz w:val="28"/>
          <w:szCs w:val="28"/>
          <w:lang w:val="ru-RU"/>
        </w:rPr>
      </w:pPr>
    </w:p>
    <w:p w:rsidR="00C42483" w:rsidRPr="002E305C" w:rsidRDefault="00C42483" w:rsidP="00E838F0">
      <w:pPr>
        <w:spacing w:line="276" w:lineRule="auto"/>
        <w:rPr>
          <w:color w:val="FF0000"/>
          <w:sz w:val="28"/>
          <w:szCs w:val="28"/>
          <w:lang w:val="ru-RU"/>
        </w:rPr>
      </w:pPr>
    </w:p>
    <w:p w:rsidR="00B336A8" w:rsidRPr="00E9048E" w:rsidRDefault="00D72EC3" w:rsidP="00E838F0">
      <w:pPr>
        <w:pStyle w:val="1"/>
        <w:spacing w:before="0" w:after="0"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E9048E">
        <w:rPr>
          <w:rFonts w:ascii="Times New Roman" w:hAnsi="Times New Roman" w:cs="Times New Roman"/>
          <w:color w:val="auto"/>
          <w:sz w:val="28"/>
          <w:szCs w:val="28"/>
        </w:rPr>
        <w:t>Порядок</w:t>
      </w:r>
      <w:r w:rsidRPr="00E9048E">
        <w:rPr>
          <w:rFonts w:ascii="Times New Roman" w:hAnsi="Times New Roman" w:cs="Times New Roman"/>
          <w:color w:val="auto"/>
          <w:sz w:val="28"/>
          <w:szCs w:val="28"/>
        </w:rPr>
        <w:br/>
        <w:t xml:space="preserve">составления и утверждения плана финансово-хозяйственной деятельности муниципальных бюджетных и автономных учреждений </w:t>
      </w:r>
    </w:p>
    <w:p w:rsidR="00D72EC3" w:rsidRPr="00E9048E" w:rsidRDefault="00D72EC3" w:rsidP="00E838F0">
      <w:pPr>
        <w:pStyle w:val="1"/>
        <w:spacing w:before="0" w:after="0"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E9048E">
        <w:rPr>
          <w:rFonts w:ascii="Times New Roman" w:hAnsi="Times New Roman" w:cs="Times New Roman"/>
          <w:color w:val="auto"/>
          <w:sz w:val="28"/>
          <w:szCs w:val="28"/>
        </w:rPr>
        <w:t xml:space="preserve">Сортавальского муниципального </w:t>
      </w:r>
      <w:r w:rsidR="008C06D1" w:rsidRPr="00E9048E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Pr="00E9048E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bookmarkEnd w:id="0"/>
    <w:p w:rsidR="00D72EC3" w:rsidRPr="002E305C" w:rsidRDefault="00D72EC3" w:rsidP="00E838F0">
      <w:pPr>
        <w:spacing w:line="276" w:lineRule="auto"/>
        <w:ind w:firstLine="720"/>
        <w:jc w:val="both"/>
        <w:rPr>
          <w:b/>
          <w:color w:val="FF0000"/>
          <w:sz w:val="28"/>
          <w:szCs w:val="28"/>
          <w:lang w:val="ru-RU"/>
        </w:rPr>
      </w:pPr>
    </w:p>
    <w:p w:rsidR="00D72EC3" w:rsidRPr="00E9048E" w:rsidRDefault="00D72EC3" w:rsidP="00E838F0">
      <w:pPr>
        <w:pStyle w:val="1"/>
        <w:numPr>
          <w:ilvl w:val="0"/>
          <w:numId w:val="5"/>
        </w:numPr>
        <w:spacing w:before="0" w:after="0" w:line="276" w:lineRule="auto"/>
        <w:ind w:left="448" w:hanging="448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sub_101"/>
      <w:r w:rsidRPr="00E9048E">
        <w:rPr>
          <w:rFonts w:ascii="Times New Roman" w:hAnsi="Times New Roman" w:cs="Times New Roman"/>
          <w:color w:val="auto"/>
          <w:sz w:val="28"/>
          <w:szCs w:val="28"/>
        </w:rPr>
        <w:t>Общие положения</w:t>
      </w:r>
    </w:p>
    <w:p w:rsidR="001252C6" w:rsidRPr="00E9048E" w:rsidRDefault="00B336A8" w:rsidP="00E838F0">
      <w:pPr>
        <w:numPr>
          <w:ilvl w:val="1"/>
          <w:numId w:val="5"/>
        </w:numPr>
        <w:spacing w:line="276" w:lineRule="auto"/>
        <w:ind w:left="0" w:firstLine="709"/>
        <w:jc w:val="both"/>
        <w:rPr>
          <w:sz w:val="28"/>
          <w:szCs w:val="28"/>
          <w:lang w:val="ru-RU"/>
        </w:rPr>
      </w:pPr>
      <w:r w:rsidRPr="00E9048E">
        <w:rPr>
          <w:sz w:val="28"/>
          <w:szCs w:val="28"/>
          <w:lang w:val="ru-RU"/>
        </w:rPr>
        <w:t>Настоящий Порядок</w:t>
      </w:r>
      <w:r w:rsidR="00652C22">
        <w:rPr>
          <w:sz w:val="28"/>
          <w:szCs w:val="28"/>
          <w:lang w:val="ru-RU"/>
        </w:rPr>
        <w:t xml:space="preserve"> определяет правила составления,</w:t>
      </w:r>
      <w:r w:rsidRPr="00E9048E">
        <w:rPr>
          <w:sz w:val="28"/>
          <w:szCs w:val="28"/>
          <w:lang w:val="ru-RU"/>
        </w:rPr>
        <w:t xml:space="preserve"> утверждения</w:t>
      </w:r>
      <w:r w:rsidR="00652C22">
        <w:rPr>
          <w:sz w:val="28"/>
          <w:szCs w:val="28"/>
          <w:lang w:val="ru-RU"/>
        </w:rPr>
        <w:t xml:space="preserve"> и уточнения</w:t>
      </w:r>
      <w:r w:rsidRPr="00E9048E">
        <w:rPr>
          <w:sz w:val="28"/>
          <w:szCs w:val="28"/>
          <w:lang w:val="ru-RU"/>
        </w:rPr>
        <w:t xml:space="preserve"> плана финансово-хозяйственной деятельности (далее </w:t>
      </w:r>
      <w:r w:rsidR="00120D46" w:rsidRPr="00E9048E">
        <w:rPr>
          <w:sz w:val="28"/>
          <w:szCs w:val="28"/>
          <w:lang w:val="ru-RU"/>
        </w:rPr>
        <w:t xml:space="preserve">– </w:t>
      </w:r>
      <w:r w:rsidRPr="00E9048E">
        <w:rPr>
          <w:sz w:val="28"/>
          <w:szCs w:val="28"/>
          <w:lang w:val="ru-RU"/>
        </w:rPr>
        <w:t xml:space="preserve">План) муниципальных бюджетных и автономных учреждений Сортавальского муниципального </w:t>
      </w:r>
      <w:r w:rsidR="008C06D1" w:rsidRPr="00E9048E">
        <w:rPr>
          <w:sz w:val="28"/>
          <w:szCs w:val="28"/>
          <w:lang w:val="ru-RU"/>
        </w:rPr>
        <w:t>округа</w:t>
      </w:r>
      <w:r w:rsidR="00545E97" w:rsidRPr="00E9048E">
        <w:rPr>
          <w:sz w:val="28"/>
          <w:szCs w:val="28"/>
          <w:lang w:val="ru-RU"/>
        </w:rPr>
        <w:t xml:space="preserve"> </w:t>
      </w:r>
      <w:r w:rsidR="00DD66E6" w:rsidRPr="00E9048E">
        <w:rPr>
          <w:sz w:val="28"/>
          <w:szCs w:val="28"/>
          <w:lang w:val="ru-RU"/>
        </w:rPr>
        <w:t>(далее – муниципальное</w:t>
      </w:r>
      <w:r w:rsidR="00DC3872" w:rsidRPr="00E9048E">
        <w:rPr>
          <w:sz w:val="28"/>
          <w:szCs w:val="28"/>
          <w:lang w:val="ru-RU"/>
        </w:rPr>
        <w:t xml:space="preserve"> учре</w:t>
      </w:r>
      <w:r w:rsidR="00DD66E6" w:rsidRPr="00E9048E">
        <w:rPr>
          <w:sz w:val="28"/>
          <w:szCs w:val="28"/>
          <w:lang w:val="ru-RU"/>
        </w:rPr>
        <w:t>ждение</w:t>
      </w:r>
      <w:r w:rsidR="004B44EE" w:rsidRPr="00E9048E">
        <w:rPr>
          <w:sz w:val="28"/>
          <w:szCs w:val="28"/>
          <w:lang w:val="ru-RU"/>
        </w:rPr>
        <w:t>, учреждение</w:t>
      </w:r>
      <w:r w:rsidR="00545E97" w:rsidRPr="00E9048E">
        <w:rPr>
          <w:sz w:val="28"/>
          <w:szCs w:val="28"/>
          <w:lang w:val="ru-RU"/>
        </w:rPr>
        <w:t>)</w:t>
      </w:r>
      <w:r w:rsidRPr="00E9048E">
        <w:rPr>
          <w:sz w:val="28"/>
          <w:szCs w:val="28"/>
          <w:lang w:val="ru-RU"/>
        </w:rPr>
        <w:t>.</w:t>
      </w:r>
    </w:p>
    <w:p w:rsidR="005907E9" w:rsidRDefault="005907E9" w:rsidP="00E838F0">
      <w:pPr>
        <w:pStyle w:val="ac"/>
        <w:numPr>
          <w:ilvl w:val="1"/>
          <w:numId w:val="5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  <w:lang w:val="ru-RU"/>
        </w:rPr>
      </w:pPr>
      <w:bookmarkStart w:id="2" w:name="sub_11"/>
      <w:bookmarkEnd w:id="1"/>
      <w:r w:rsidRPr="00E9048E">
        <w:rPr>
          <w:sz w:val="28"/>
          <w:szCs w:val="28"/>
          <w:lang w:val="ru-RU"/>
        </w:rPr>
        <w:t xml:space="preserve">План (Проект плана) формируется </w:t>
      </w:r>
      <w:r w:rsidR="001C7B3C" w:rsidRPr="00E9048E">
        <w:rPr>
          <w:sz w:val="28"/>
          <w:szCs w:val="28"/>
          <w:lang w:val="ru-RU"/>
        </w:rPr>
        <w:t xml:space="preserve">муниципальным учреждением </w:t>
      </w:r>
      <w:r w:rsidRPr="00E9048E">
        <w:rPr>
          <w:sz w:val="28"/>
          <w:szCs w:val="28"/>
          <w:lang w:val="ru-RU"/>
        </w:rPr>
        <w:t xml:space="preserve">в соответствии с </w:t>
      </w:r>
      <w:hyperlink r:id="rId10" w:history="1">
        <w:r w:rsidRPr="00E9048E">
          <w:rPr>
            <w:sz w:val="28"/>
            <w:szCs w:val="28"/>
            <w:lang w:val="ru-RU"/>
          </w:rPr>
          <w:t>Требованиями</w:t>
        </w:r>
      </w:hyperlink>
      <w:r w:rsidRPr="00E9048E">
        <w:rPr>
          <w:sz w:val="28"/>
          <w:szCs w:val="28"/>
          <w:lang w:val="ru-RU"/>
        </w:rPr>
        <w:t xml:space="preserve"> к составлению и утверждению плана финансово-хозяйственной деятельности государственного (муниципального) учреждения, утвержденными приказом Министерства финансов Российской Федерации от 31 августа 2018 г. </w:t>
      </w:r>
      <w:r w:rsidR="00E9048E" w:rsidRPr="00E9048E">
        <w:rPr>
          <w:sz w:val="28"/>
          <w:szCs w:val="28"/>
          <w:lang w:val="ru-RU"/>
        </w:rPr>
        <w:t>№</w:t>
      </w:r>
      <w:r w:rsidRPr="00E9048E">
        <w:rPr>
          <w:sz w:val="28"/>
          <w:szCs w:val="28"/>
          <w:lang w:val="ru-RU"/>
        </w:rPr>
        <w:t xml:space="preserve"> 186н (далее – Требования)</w:t>
      </w:r>
      <w:r w:rsidR="001C7B3C" w:rsidRPr="00E9048E">
        <w:rPr>
          <w:sz w:val="28"/>
          <w:szCs w:val="28"/>
          <w:lang w:val="ru-RU"/>
        </w:rPr>
        <w:t xml:space="preserve"> и нас</w:t>
      </w:r>
      <w:r w:rsidR="00652C22">
        <w:rPr>
          <w:sz w:val="28"/>
          <w:szCs w:val="28"/>
          <w:lang w:val="ru-RU"/>
        </w:rPr>
        <w:t>тоящим П</w:t>
      </w:r>
      <w:r w:rsidR="001C7B3C" w:rsidRPr="00E9048E">
        <w:rPr>
          <w:sz w:val="28"/>
          <w:szCs w:val="28"/>
          <w:lang w:val="ru-RU"/>
        </w:rPr>
        <w:t>орядком.</w:t>
      </w:r>
    </w:p>
    <w:p w:rsidR="00ED23A8" w:rsidRPr="00ED23A8" w:rsidRDefault="00CB0773" w:rsidP="00E838F0">
      <w:pPr>
        <w:pStyle w:val="ac"/>
        <w:numPr>
          <w:ilvl w:val="1"/>
          <w:numId w:val="5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  <w:lang w:val="ru-RU"/>
        </w:rPr>
      </w:pPr>
      <w:r w:rsidRPr="00ED23A8">
        <w:rPr>
          <w:sz w:val="28"/>
          <w:szCs w:val="28"/>
          <w:lang w:val="ru-RU"/>
        </w:rPr>
        <w:t xml:space="preserve">В случае изменения подведомственности учреждения </w:t>
      </w:r>
      <w:r w:rsidR="005B40B1" w:rsidRPr="00ED23A8">
        <w:rPr>
          <w:sz w:val="28"/>
          <w:szCs w:val="28"/>
          <w:lang w:val="ru-RU"/>
        </w:rPr>
        <w:t xml:space="preserve">в течение текущего финансового года План должен быть приведен в соответствие </w:t>
      </w:r>
      <w:r w:rsidR="00ED23A8" w:rsidRPr="00ED23A8">
        <w:rPr>
          <w:sz w:val="28"/>
          <w:szCs w:val="28"/>
          <w:lang w:val="ru-RU"/>
        </w:rPr>
        <w:t xml:space="preserve">с Порядком </w:t>
      </w:r>
      <w:r w:rsidR="00ED23A8" w:rsidRPr="00ED23A8">
        <w:rPr>
          <w:rFonts w:eastAsiaTheme="minorHAnsi"/>
          <w:sz w:val="28"/>
          <w:szCs w:val="28"/>
          <w:lang w:eastAsia="en-US"/>
        </w:rPr>
        <w:t xml:space="preserve">органа-учредителя, который будет осуществлять функции и полномочия </w:t>
      </w:r>
      <w:r w:rsidR="00ED23A8" w:rsidRPr="00ED23A8">
        <w:rPr>
          <w:rFonts w:eastAsiaTheme="minorHAnsi"/>
          <w:sz w:val="28"/>
          <w:szCs w:val="28"/>
          <w:lang w:val="ru-RU" w:eastAsia="en-US"/>
        </w:rPr>
        <w:t>У</w:t>
      </w:r>
      <w:r w:rsidR="00ED23A8" w:rsidRPr="00ED23A8">
        <w:rPr>
          <w:rFonts w:eastAsiaTheme="minorHAnsi"/>
          <w:sz w:val="28"/>
          <w:szCs w:val="28"/>
          <w:lang w:eastAsia="en-US"/>
        </w:rPr>
        <w:t>чредителя после изменения подведомственности Учреждения</w:t>
      </w:r>
      <w:r w:rsidR="00ED23A8" w:rsidRPr="00ED23A8">
        <w:rPr>
          <w:rFonts w:eastAsiaTheme="minorHAnsi"/>
          <w:sz w:val="28"/>
          <w:szCs w:val="28"/>
          <w:lang w:val="ru-RU" w:eastAsia="en-US"/>
        </w:rPr>
        <w:t>,</w:t>
      </w:r>
      <w:r w:rsidR="00ED23A8" w:rsidRPr="00ED23A8">
        <w:rPr>
          <w:rFonts w:eastAsiaTheme="minorHAnsi"/>
          <w:sz w:val="28"/>
          <w:szCs w:val="28"/>
          <w:lang w:eastAsia="en-US"/>
        </w:rPr>
        <w:t xml:space="preserve"> не позднее 30</w:t>
      </w:r>
      <w:r w:rsidR="00ED23A8" w:rsidRPr="00ED23A8">
        <w:rPr>
          <w:rFonts w:eastAsiaTheme="minorHAnsi"/>
          <w:sz w:val="28"/>
          <w:szCs w:val="28"/>
          <w:lang w:val="ru-RU" w:eastAsia="en-US"/>
        </w:rPr>
        <w:t xml:space="preserve"> календарных</w:t>
      </w:r>
      <w:r w:rsidR="00ED23A8" w:rsidRPr="00ED23A8">
        <w:rPr>
          <w:rFonts w:eastAsiaTheme="minorHAnsi"/>
          <w:sz w:val="28"/>
          <w:szCs w:val="28"/>
          <w:lang w:eastAsia="en-US"/>
        </w:rPr>
        <w:t xml:space="preserve"> дней с момента изменения подведомственности.</w:t>
      </w:r>
    </w:p>
    <w:p w:rsidR="00090540" w:rsidRPr="001A3D8B" w:rsidRDefault="00090540" w:rsidP="00E838F0">
      <w:pPr>
        <w:pStyle w:val="ac"/>
        <w:numPr>
          <w:ilvl w:val="1"/>
          <w:numId w:val="5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bookmarkStart w:id="3" w:name="sub_102"/>
      <w:bookmarkEnd w:id="2"/>
      <w:r w:rsidRPr="001A3D8B">
        <w:rPr>
          <w:sz w:val="28"/>
          <w:szCs w:val="28"/>
        </w:rPr>
        <w:t xml:space="preserve">План составляется и утверждается на текущий финансовый год в случае, если решение о бюджете </w:t>
      </w:r>
      <w:r w:rsidR="00997848" w:rsidRPr="001A3D8B">
        <w:rPr>
          <w:sz w:val="28"/>
          <w:szCs w:val="28"/>
        </w:rPr>
        <w:t xml:space="preserve">Сортавальского муниципального </w:t>
      </w:r>
      <w:r w:rsidR="008C06D1" w:rsidRPr="001A3D8B">
        <w:rPr>
          <w:sz w:val="28"/>
          <w:szCs w:val="28"/>
        </w:rPr>
        <w:t>округа</w:t>
      </w:r>
      <w:r w:rsidR="00997848" w:rsidRPr="001A3D8B">
        <w:rPr>
          <w:sz w:val="28"/>
          <w:szCs w:val="28"/>
          <w:lang w:val="ru-RU"/>
        </w:rPr>
        <w:t xml:space="preserve"> (далее – решение о бюджете</w:t>
      </w:r>
      <w:r w:rsidR="00545E97" w:rsidRPr="001A3D8B">
        <w:rPr>
          <w:sz w:val="28"/>
          <w:szCs w:val="28"/>
          <w:lang w:val="ru-RU"/>
        </w:rPr>
        <w:t>, бюджет</w:t>
      </w:r>
      <w:r w:rsidR="00997848" w:rsidRPr="001A3D8B">
        <w:rPr>
          <w:sz w:val="28"/>
          <w:szCs w:val="28"/>
          <w:lang w:val="ru-RU"/>
        </w:rPr>
        <w:t>)</w:t>
      </w:r>
      <w:r w:rsidR="00997848" w:rsidRPr="001A3D8B">
        <w:rPr>
          <w:sz w:val="28"/>
          <w:szCs w:val="28"/>
        </w:rPr>
        <w:t xml:space="preserve"> </w:t>
      </w:r>
      <w:r w:rsidRPr="001A3D8B">
        <w:rPr>
          <w:sz w:val="28"/>
          <w:szCs w:val="28"/>
        </w:rPr>
        <w:t xml:space="preserve">утверждается на один финансовый год или на текущий финансовый год и плановый период, если решение о бюджете утверждается на очередной финансовый год и плановый период и действует в течение срока действия решения о бюджете. </w:t>
      </w:r>
    </w:p>
    <w:p w:rsidR="005B178C" w:rsidRDefault="00090540" w:rsidP="00E838F0">
      <w:pPr>
        <w:pStyle w:val="1"/>
        <w:numPr>
          <w:ilvl w:val="1"/>
          <w:numId w:val="5"/>
        </w:numPr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D0B0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При принятии учреждением обязательств, срок исполнения которых по условиям договоров (контрактов) превышает срок, предусмотренный </w:t>
      </w:r>
      <w:hyperlink r:id="rId11" w:history="1">
        <w:r w:rsidRPr="008D0B07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 xml:space="preserve">пунктом </w:t>
        </w:r>
        <w:r w:rsidR="005907E9" w:rsidRPr="008D0B07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1.</w:t>
        </w:r>
      </w:hyperlink>
      <w:r w:rsidR="00652C22" w:rsidRPr="00652C22">
        <w:rPr>
          <w:rFonts w:ascii="Times New Roman" w:hAnsi="Times New Roman" w:cs="Times New Roman"/>
          <w:b w:val="0"/>
          <w:color w:val="auto"/>
          <w:sz w:val="28"/>
          <w:szCs w:val="28"/>
        </w:rPr>
        <w:t>4.</w:t>
      </w:r>
      <w:r w:rsidRPr="008D0B0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настоящего Порядка, показатели Плана по решению </w:t>
      </w:r>
      <w:r w:rsidR="0016093F" w:rsidRPr="008D0B0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органа местного самоуправления, осуществляющего функции и полномочия </w:t>
      </w:r>
      <w:r w:rsidRPr="008D0B07">
        <w:rPr>
          <w:rFonts w:ascii="Times New Roman" w:hAnsi="Times New Roman" w:cs="Times New Roman"/>
          <w:b w:val="0"/>
          <w:color w:val="auto"/>
          <w:sz w:val="28"/>
          <w:szCs w:val="28"/>
        </w:rPr>
        <w:t>учредителя</w:t>
      </w:r>
      <w:r w:rsidR="0016093F" w:rsidRPr="008D0B0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муниципального учреждения (далее – Учредитель),</w:t>
      </w:r>
      <w:r w:rsidRPr="008D0B0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утверждаются на период, превышающий указанный срок.</w:t>
      </w:r>
    </w:p>
    <w:p w:rsidR="00C42483" w:rsidRDefault="00DE3630" w:rsidP="00DE36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F5AE1" w:rsidRPr="008F5AE1">
        <w:rPr>
          <w:rFonts w:ascii="Times New Roman" w:hAnsi="Times New Roman" w:cs="Times New Roman"/>
          <w:sz w:val="28"/>
          <w:szCs w:val="28"/>
        </w:rPr>
        <w:t>1.6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7551" w:rsidRPr="00DE3630">
        <w:rPr>
          <w:rFonts w:ascii="Times New Roman" w:hAnsi="Times New Roman" w:cs="Times New Roman"/>
          <w:sz w:val="28"/>
          <w:szCs w:val="28"/>
        </w:rPr>
        <w:t>План составляется по кассовому методу, в валюте Российской Федерации</w:t>
      </w:r>
      <w:r w:rsidR="00ED23A8" w:rsidRPr="00DE3630">
        <w:rPr>
          <w:rFonts w:ascii="Times New Roman" w:hAnsi="Times New Roman" w:cs="Times New Roman"/>
          <w:sz w:val="28"/>
          <w:szCs w:val="28"/>
        </w:rPr>
        <w:t xml:space="preserve"> с точностью до двух знаков после запятой</w:t>
      </w:r>
      <w:r w:rsidR="00027551" w:rsidRPr="00DE3630">
        <w:rPr>
          <w:rFonts w:ascii="Times New Roman" w:hAnsi="Times New Roman" w:cs="Times New Roman"/>
          <w:sz w:val="28"/>
          <w:szCs w:val="28"/>
        </w:rPr>
        <w:t>.</w:t>
      </w:r>
    </w:p>
    <w:p w:rsidR="0035123E" w:rsidRPr="00DE3630" w:rsidRDefault="0035123E" w:rsidP="00DE36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1.7. Форма Плана приведена в приложении 1 к настоящему Порядку.</w:t>
      </w:r>
    </w:p>
    <w:p w:rsidR="007859B8" w:rsidRPr="007859B8" w:rsidRDefault="0035123E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1.8</w:t>
      </w:r>
      <w:r w:rsidR="007859B8" w:rsidRPr="007859B8">
        <w:rPr>
          <w:rFonts w:ascii="Times New Roman" w:hAnsi="Times New Roman" w:cs="Times New Roman"/>
          <w:sz w:val="28"/>
          <w:szCs w:val="28"/>
        </w:rPr>
        <w:t xml:space="preserve">. </w:t>
      </w:r>
      <w:r w:rsidR="007859B8">
        <w:rPr>
          <w:rFonts w:ascii="Times New Roman" w:hAnsi="Times New Roman" w:cs="Times New Roman"/>
          <w:sz w:val="28"/>
          <w:szCs w:val="28"/>
        </w:rPr>
        <w:t xml:space="preserve"> </w:t>
      </w:r>
      <w:r w:rsidR="007859B8" w:rsidRPr="007859B8">
        <w:rPr>
          <w:rFonts w:ascii="Times New Roman" w:hAnsi="Times New Roman" w:cs="Times New Roman"/>
          <w:sz w:val="28"/>
          <w:szCs w:val="28"/>
        </w:rPr>
        <w:t>Показатели Плана группируются по следующим направлениям:</w:t>
      </w:r>
    </w:p>
    <w:p w:rsidR="007859B8" w:rsidRPr="007859B8" w:rsidRDefault="007859B8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1 «Поступления и выплаты»</w:t>
      </w:r>
      <w:r w:rsidRPr="007859B8">
        <w:rPr>
          <w:rFonts w:ascii="Times New Roman" w:hAnsi="Times New Roman" w:cs="Times New Roman"/>
          <w:sz w:val="28"/>
          <w:szCs w:val="28"/>
        </w:rPr>
        <w:t xml:space="preserve"> отражаются плановые показатели остатков денежных средств на начало и конец соответствующего финансового года, показатели плановых поступлений и выплат;</w:t>
      </w:r>
    </w:p>
    <w:p w:rsidR="007859B8" w:rsidRPr="007859B8" w:rsidRDefault="00656FA6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2 «</w:t>
      </w:r>
      <w:r w:rsidR="007859B8" w:rsidRPr="007859B8">
        <w:rPr>
          <w:rFonts w:ascii="Times New Roman" w:hAnsi="Times New Roman" w:cs="Times New Roman"/>
          <w:sz w:val="28"/>
          <w:szCs w:val="28"/>
        </w:rPr>
        <w:t>Сведения по выплатам н</w:t>
      </w:r>
      <w:r>
        <w:rPr>
          <w:rFonts w:ascii="Times New Roman" w:hAnsi="Times New Roman" w:cs="Times New Roman"/>
          <w:sz w:val="28"/>
          <w:szCs w:val="28"/>
        </w:rPr>
        <w:t xml:space="preserve">а закупки товаров, работ, услуг» </w:t>
      </w:r>
      <w:r w:rsidR="007859B8" w:rsidRPr="007859B8">
        <w:rPr>
          <w:rFonts w:ascii="Times New Roman" w:hAnsi="Times New Roman" w:cs="Times New Roman"/>
          <w:sz w:val="28"/>
          <w:szCs w:val="28"/>
        </w:rPr>
        <w:t>детализируются показатели выплат по расходам на закупку товаров, работ, услуг, включенные, в том числе в показатели, отраженные по соо</w:t>
      </w:r>
      <w:r>
        <w:rPr>
          <w:rFonts w:ascii="Times New Roman" w:hAnsi="Times New Roman" w:cs="Times New Roman"/>
          <w:sz w:val="28"/>
          <w:szCs w:val="28"/>
        </w:rPr>
        <w:t>тветствующим строкам раздела 1 «Поступления и выплаты»</w:t>
      </w:r>
      <w:r w:rsidR="007859B8" w:rsidRPr="007859B8">
        <w:rPr>
          <w:rFonts w:ascii="Times New Roman" w:hAnsi="Times New Roman" w:cs="Times New Roman"/>
          <w:sz w:val="28"/>
          <w:szCs w:val="28"/>
        </w:rPr>
        <w:t xml:space="preserve"> Плана.</w:t>
      </w:r>
    </w:p>
    <w:p w:rsidR="00027551" w:rsidRPr="00027551" w:rsidRDefault="00027551" w:rsidP="00E838F0">
      <w:pPr>
        <w:spacing w:line="276" w:lineRule="auto"/>
        <w:jc w:val="both"/>
        <w:rPr>
          <w:sz w:val="28"/>
          <w:szCs w:val="28"/>
          <w:lang w:val="ru-RU"/>
        </w:rPr>
      </w:pPr>
    </w:p>
    <w:p w:rsidR="00D72EC3" w:rsidRPr="00027551" w:rsidRDefault="00D72EC3" w:rsidP="00E838F0">
      <w:pPr>
        <w:pStyle w:val="1"/>
        <w:numPr>
          <w:ilvl w:val="0"/>
          <w:numId w:val="5"/>
        </w:numPr>
        <w:spacing w:before="0" w:after="0" w:line="276" w:lineRule="auto"/>
        <w:ind w:left="448" w:hanging="448"/>
        <w:rPr>
          <w:rFonts w:ascii="Times New Roman" w:hAnsi="Times New Roman" w:cs="Times New Roman"/>
          <w:color w:val="auto"/>
          <w:sz w:val="28"/>
          <w:szCs w:val="28"/>
        </w:rPr>
      </w:pPr>
      <w:r w:rsidRPr="0002755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3584C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280F75" w:rsidRPr="00027551">
        <w:rPr>
          <w:rFonts w:ascii="Times New Roman" w:hAnsi="Times New Roman" w:cs="Times New Roman"/>
          <w:color w:val="auto"/>
          <w:sz w:val="28"/>
          <w:szCs w:val="28"/>
        </w:rPr>
        <w:t>оставлени</w:t>
      </w:r>
      <w:r w:rsidR="0053584C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027551">
        <w:rPr>
          <w:rFonts w:ascii="Times New Roman" w:hAnsi="Times New Roman" w:cs="Times New Roman"/>
          <w:color w:val="auto"/>
          <w:sz w:val="28"/>
          <w:szCs w:val="28"/>
        </w:rPr>
        <w:t xml:space="preserve"> Плана</w:t>
      </w:r>
    </w:p>
    <w:p w:rsidR="00997848" w:rsidRPr="008D0B07" w:rsidRDefault="001252C6" w:rsidP="00E838F0">
      <w:pPr>
        <w:tabs>
          <w:tab w:val="left" w:pos="1134"/>
        </w:tabs>
        <w:spacing w:line="276" w:lineRule="auto"/>
        <w:ind w:right="150" w:firstLine="709"/>
        <w:jc w:val="both"/>
        <w:rPr>
          <w:sz w:val="28"/>
          <w:szCs w:val="28"/>
          <w:lang w:val="ru-RU"/>
        </w:rPr>
      </w:pPr>
      <w:bookmarkStart w:id="4" w:name="sub_21"/>
      <w:bookmarkEnd w:id="3"/>
      <w:r w:rsidRPr="008D0B07">
        <w:rPr>
          <w:sz w:val="28"/>
          <w:szCs w:val="28"/>
          <w:lang w:val="ru-RU"/>
        </w:rPr>
        <w:t>2</w:t>
      </w:r>
      <w:r w:rsidR="00D72EC3" w:rsidRPr="008D0B07">
        <w:rPr>
          <w:sz w:val="28"/>
          <w:szCs w:val="28"/>
          <w:lang w:val="ru-RU"/>
        </w:rPr>
        <w:t>.</w:t>
      </w:r>
      <w:r w:rsidRPr="008D0B07">
        <w:rPr>
          <w:sz w:val="28"/>
          <w:szCs w:val="28"/>
          <w:lang w:val="ru-RU"/>
        </w:rPr>
        <w:t>1.</w:t>
      </w:r>
      <w:r w:rsidR="00D72EC3" w:rsidRPr="008D0B07">
        <w:rPr>
          <w:sz w:val="28"/>
          <w:szCs w:val="28"/>
          <w:lang w:val="ru-RU"/>
        </w:rPr>
        <w:t xml:space="preserve"> </w:t>
      </w:r>
      <w:r w:rsidR="00997848" w:rsidRPr="008D0B07">
        <w:rPr>
          <w:sz w:val="28"/>
          <w:szCs w:val="28"/>
          <w:lang w:val="ru-RU"/>
        </w:rPr>
        <w:t xml:space="preserve">При составлении Плана </w:t>
      </w:r>
      <w:r w:rsidR="00771575">
        <w:rPr>
          <w:sz w:val="28"/>
          <w:szCs w:val="28"/>
          <w:lang w:val="ru-RU"/>
        </w:rPr>
        <w:t>(</w:t>
      </w:r>
      <w:r w:rsidR="00DF385B">
        <w:rPr>
          <w:sz w:val="28"/>
          <w:szCs w:val="28"/>
          <w:lang w:val="ru-RU"/>
        </w:rPr>
        <w:t>внесении в него изменений</w:t>
      </w:r>
      <w:r w:rsidR="009F062F">
        <w:rPr>
          <w:sz w:val="28"/>
          <w:szCs w:val="28"/>
          <w:lang w:val="ru-RU"/>
        </w:rPr>
        <w:t>) устанавливается</w:t>
      </w:r>
      <w:r w:rsidR="00771575">
        <w:rPr>
          <w:sz w:val="28"/>
          <w:szCs w:val="28"/>
          <w:lang w:val="ru-RU"/>
        </w:rPr>
        <w:t xml:space="preserve"> </w:t>
      </w:r>
      <w:r w:rsidR="00997848" w:rsidRPr="008D0B07">
        <w:rPr>
          <w:sz w:val="28"/>
          <w:szCs w:val="28"/>
          <w:lang w:val="ru-RU"/>
        </w:rPr>
        <w:t>(</w:t>
      </w:r>
      <w:r w:rsidR="009F062F">
        <w:rPr>
          <w:sz w:val="28"/>
          <w:szCs w:val="28"/>
          <w:lang w:val="ru-RU"/>
        </w:rPr>
        <w:t>уточняется)</w:t>
      </w:r>
      <w:r w:rsidR="00997848" w:rsidRPr="008D0B07">
        <w:rPr>
          <w:sz w:val="28"/>
          <w:szCs w:val="28"/>
          <w:lang w:val="ru-RU"/>
        </w:rPr>
        <w:t xml:space="preserve"> плановый объем поступлений и выплат денежных средств.</w:t>
      </w:r>
    </w:p>
    <w:p w:rsidR="009F062F" w:rsidRDefault="009F062F" w:rsidP="00E838F0">
      <w:pPr>
        <w:spacing w:line="276" w:lineRule="auto"/>
        <w:ind w:right="15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Учреждение в сроки, установленные настоящим Порядком, составляет План путем:</w:t>
      </w:r>
    </w:p>
    <w:p w:rsidR="00E526D3" w:rsidRPr="00C3395C" w:rsidRDefault="009F062F" w:rsidP="00E838F0">
      <w:pPr>
        <w:pStyle w:val="ac"/>
        <w:numPr>
          <w:ilvl w:val="0"/>
          <w:numId w:val="26"/>
        </w:numPr>
        <w:tabs>
          <w:tab w:val="left" w:pos="993"/>
        </w:tabs>
        <w:spacing w:line="276" w:lineRule="auto"/>
        <w:ind w:left="0" w:right="150" w:firstLine="709"/>
        <w:jc w:val="both"/>
        <w:rPr>
          <w:sz w:val="28"/>
          <w:szCs w:val="28"/>
          <w:lang w:val="ru-RU"/>
        </w:rPr>
      </w:pPr>
      <w:r w:rsidRPr="00C3395C">
        <w:rPr>
          <w:sz w:val="28"/>
          <w:szCs w:val="28"/>
          <w:lang w:val="ru-RU"/>
        </w:rPr>
        <w:t>уточнения (при необходимости) показателей</w:t>
      </w:r>
      <w:r w:rsidR="00E526D3" w:rsidRPr="00C3395C">
        <w:rPr>
          <w:sz w:val="28"/>
          <w:szCs w:val="28"/>
          <w:lang w:val="ru-RU"/>
        </w:rPr>
        <w:t xml:space="preserve"> поступлений и выплат планового периода, содержащихся в утвержденном Плане;</w:t>
      </w:r>
    </w:p>
    <w:p w:rsidR="00E526D3" w:rsidRPr="00C3395C" w:rsidRDefault="00E526D3" w:rsidP="00E838F0">
      <w:pPr>
        <w:pStyle w:val="ac"/>
        <w:numPr>
          <w:ilvl w:val="0"/>
          <w:numId w:val="26"/>
        </w:numPr>
        <w:tabs>
          <w:tab w:val="left" w:pos="993"/>
        </w:tabs>
        <w:spacing w:line="276" w:lineRule="auto"/>
        <w:ind w:left="0" w:right="150" w:firstLine="709"/>
        <w:jc w:val="both"/>
        <w:rPr>
          <w:sz w:val="28"/>
          <w:szCs w:val="28"/>
          <w:lang w:val="ru-RU"/>
        </w:rPr>
      </w:pPr>
      <w:r w:rsidRPr="00C3395C">
        <w:rPr>
          <w:sz w:val="28"/>
          <w:szCs w:val="28"/>
          <w:lang w:val="ru-RU"/>
        </w:rPr>
        <w:t>формирования планируемых показателей поступлений и выплат второго года планового периода.</w:t>
      </w:r>
    </w:p>
    <w:p w:rsidR="00E526D3" w:rsidRDefault="00997848" w:rsidP="00E838F0">
      <w:pPr>
        <w:spacing w:line="276" w:lineRule="auto"/>
        <w:ind w:right="150" w:firstLine="709"/>
        <w:jc w:val="both"/>
        <w:rPr>
          <w:sz w:val="28"/>
          <w:szCs w:val="28"/>
          <w:lang w:val="ru-RU"/>
        </w:rPr>
      </w:pPr>
      <w:r w:rsidRPr="008D0B07">
        <w:rPr>
          <w:sz w:val="28"/>
          <w:szCs w:val="28"/>
        </w:rPr>
        <w:t>План</w:t>
      </w:r>
      <w:r w:rsidR="00E526D3">
        <w:rPr>
          <w:sz w:val="28"/>
          <w:szCs w:val="28"/>
          <w:lang w:val="ru-RU"/>
        </w:rPr>
        <w:t xml:space="preserve"> вновь созданного учреждения составляется на текущий финансовый год и плановый период.</w:t>
      </w:r>
    </w:p>
    <w:p w:rsidR="00997848" w:rsidRDefault="00E526D3" w:rsidP="00E838F0">
      <w:pPr>
        <w:spacing w:line="276" w:lineRule="auto"/>
        <w:ind w:right="15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План</w:t>
      </w:r>
      <w:r w:rsidR="00997848" w:rsidRPr="008D0B07">
        <w:rPr>
          <w:sz w:val="28"/>
          <w:szCs w:val="28"/>
        </w:rPr>
        <w:t xml:space="preserve"> </w:t>
      </w:r>
      <w:r w:rsidR="00997848" w:rsidRPr="008D0B07">
        <w:rPr>
          <w:sz w:val="28"/>
          <w:szCs w:val="28"/>
          <w:lang w:val="ru-RU"/>
        </w:rPr>
        <w:t xml:space="preserve">составляется </w:t>
      </w:r>
      <w:r w:rsidR="00997848" w:rsidRPr="008D0B07">
        <w:rPr>
          <w:sz w:val="28"/>
          <w:szCs w:val="28"/>
        </w:rPr>
        <w:t xml:space="preserve">на основании обоснований (расчетов) плановых показателей поступлений и выплат, требования к формированию которых установлены в </w:t>
      </w:r>
      <w:r w:rsidR="0017030B" w:rsidRPr="008D0B07">
        <w:rPr>
          <w:sz w:val="28"/>
          <w:szCs w:val="28"/>
          <w:lang w:val="ru-RU"/>
        </w:rPr>
        <w:t>разделе</w:t>
      </w:r>
      <w:r w:rsidR="00280F75" w:rsidRPr="008D0B07">
        <w:rPr>
          <w:sz w:val="28"/>
          <w:szCs w:val="28"/>
        </w:rPr>
        <w:t xml:space="preserve"> </w:t>
      </w:r>
      <w:r w:rsidR="008002B8">
        <w:rPr>
          <w:sz w:val="28"/>
          <w:szCs w:val="28"/>
          <w:lang w:val="ru-RU"/>
        </w:rPr>
        <w:t>4</w:t>
      </w:r>
      <w:r w:rsidR="00280F75" w:rsidRPr="008D0B07">
        <w:rPr>
          <w:sz w:val="28"/>
          <w:szCs w:val="28"/>
          <w:lang w:val="ru-RU"/>
        </w:rPr>
        <w:t xml:space="preserve"> </w:t>
      </w:r>
      <w:r w:rsidR="00997848" w:rsidRPr="008D0B07">
        <w:rPr>
          <w:sz w:val="28"/>
          <w:szCs w:val="28"/>
        </w:rPr>
        <w:t>настоящего Порядка</w:t>
      </w:r>
      <w:r>
        <w:rPr>
          <w:sz w:val="28"/>
          <w:szCs w:val="28"/>
          <w:lang w:val="ru-RU"/>
        </w:rPr>
        <w:t xml:space="preserve"> в соответствии с Требованиями</w:t>
      </w:r>
      <w:r w:rsidR="00997848" w:rsidRPr="008D0B07">
        <w:rPr>
          <w:sz w:val="28"/>
          <w:szCs w:val="28"/>
        </w:rPr>
        <w:t>.</w:t>
      </w:r>
    </w:p>
    <w:p w:rsidR="003C7B28" w:rsidRPr="00DE3630" w:rsidRDefault="003C7B28" w:rsidP="00E838F0">
      <w:pPr>
        <w:spacing w:line="276" w:lineRule="auto"/>
        <w:ind w:right="15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Рекомендуемые </w:t>
      </w:r>
      <w:r w:rsidRPr="00DE3630">
        <w:rPr>
          <w:sz w:val="28"/>
          <w:szCs w:val="28"/>
          <w:lang w:val="ru-RU"/>
        </w:rPr>
        <w:t xml:space="preserve">образцы </w:t>
      </w:r>
      <w:r w:rsidR="00E05178">
        <w:rPr>
          <w:sz w:val="28"/>
          <w:szCs w:val="28"/>
          <w:lang w:val="ru-RU"/>
        </w:rPr>
        <w:t xml:space="preserve">обоснований (расчетов) </w:t>
      </w:r>
      <w:r w:rsidRPr="00DE3630">
        <w:rPr>
          <w:sz w:val="28"/>
          <w:szCs w:val="28"/>
          <w:lang w:val="ru-RU"/>
        </w:rPr>
        <w:t>приведены в приложении №</w:t>
      </w:r>
      <w:r w:rsidR="00DE3630" w:rsidRPr="00DE3630">
        <w:rPr>
          <w:sz w:val="28"/>
          <w:szCs w:val="28"/>
          <w:lang w:val="ru-RU"/>
        </w:rPr>
        <w:t>2</w:t>
      </w:r>
      <w:r w:rsidRPr="00DE3630">
        <w:rPr>
          <w:sz w:val="28"/>
          <w:szCs w:val="28"/>
          <w:lang w:val="ru-RU"/>
        </w:rPr>
        <w:t xml:space="preserve"> к Порядку.</w:t>
      </w:r>
    </w:p>
    <w:p w:rsidR="00753AE8" w:rsidRPr="00A04548" w:rsidRDefault="00E526D3" w:rsidP="00E838F0">
      <w:pPr>
        <w:spacing w:line="276" w:lineRule="auto"/>
        <w:ind w:right="150" w:firstLine="709"/>
        <w:jc w:val="both"/>
        <w:rPr>
          <w:sz w:val="28"/>
          <w:szCs w:val="28"/>
          <w:lang w:val="ru-RU"/>
        </w:rPr>
      </w:pPr>
      <w:r w:rsidRPr="00753AE8">
        <w:rPr>
          <w:sz w:val="28"/>
          <w:szCs w:val="28"/>
          <w:lang w:val="ru-RU"/>
        </w:rPr>
        <w:t xml:space="preserve">2.2. </w:t>
      </w:r>
      <w:r w:rsidR="00753AE8" w:rsidRPr="00753AE8">
        <w:rPr>
          <w:sz w:val="28"/>
          <w:szCs w:val="28"/>
          <w:lang w:val="ru-RU"/>
        </w:rPr>
        <w:t xml:space="preserve">Учреждение составляет </w:t>
      </w:r>
      <w:r w:rsidR="00753AE8">
        <w:rPr>
          <w:sz w:val="28"/>
          <w:szCs w:val="28"/>
          <w:lang w:val="ru-RU"/>
        </w:rPr>
        <w:t xml:space="preserve">проект </w:t>
      </w:r>
      <w:r w:rsidR="00753AE8" w:rsidRPr="00753AE8">
        <w:rPr>
          <w:sz w:val="28"/>
          <w:szCs w:val="28"/>
          <w:lang w:val="ru-RU"/>
        </w:rPr>
        <w:t>План</w:t>
      </w:r>
      <w:r w:rsidR="00753AE8">
        <w:rPr>
          <w:sz w:val="28"/>
          <w:szCs w:val="28"/>
          <w:lang w:val="ru-RU"/>
        </w:rPr>
        <w:t>а</w:t>
      </w:r>
      <w:r w:rsidR="00753AE8" w:rsidRPr="00753AE8">
        <w:rPr>
          <w:sz w:val="28"/>
          <w:szCs w:val="28"/>
          <w:lang w:val="ru-RU"/>
        </w:rPr>
        <w:t xml:space="preserve"> </w:t>
      </w:r>
      <w:r w:rsidR="00753AE8" w:rsidRPr="00753AE8">
        <w:rPr>
          <w:sz w:val="28"/>
          <w:szCs w:val="28"/>
        </w:rPr>
        <w:t xml:space="preserve">при формировании проекта решения о бюджете </w:t>
      </w:r>
      <w:r w:rsidR="00753AE8" w:rsidRPr="00753AE8">
        <w:rPr>
          <w:sz w:val="28"/>
          <w:szCs w:val="28"/>
          <w:u w:val="single"/>
        </w:rPr>
        <w:t xml:space="preserve">в </w:t>
      </w:r>
      <w:r w:rsidR="00753AE8" w:rsidRPr="00FC5E2F">
        <w:rPr>
          <w:sz w:val="28"/>
          <w:szCs w:val="28"/>
          <w:u w:val="single"/>
        </w:rPr>
        <w:t>течение пятнадцати календарных дней</w:t>
      </w:r>
      <w:r w:rsidR="00753AE8" w:rsidRPr="00FC5E2F">
        <w:rPr>
          <w:sz w:val="28"/>
          <w:szCs w:val="28"/>
        </w:rPr>
        <w:t xml:space="preserve"> со дня доведения </w:t>
      </w:r>
      <w:r w:rsidR="00753AE8" w:rsidRPr="00A04548">
        <w:rPr>
          <w:sz w:val="28"/>
          <w:szCs w:val="28"/>
        </w:rPr>
        <w:t>Учредителем до учреждения</w:t>
      </w:r>
      <w:r w:rsidR="00753AE8" w:rsidRPr="00FC5E2F">
        <w:rPr>
          <w:sz w:val="28"/>
          <w:szCs w:val="28"/>
        </w:rPr>
        <w:t xml:space="preserve"> информаци</w:t>
      </w:r>
      <w:r w:rsidR="00753AE8" w:rsidRPr="00FC5E2F">
        <w:rPr>
          <w:sz w:val="28"/>
          <w:szCs w:val="28"/>
          <w:lang w:val="ru-RU"/>
        </w:rPr>
        <w:t>и</w:t>
      </w:r>
      <w:r w:rsidR="00753AE8" w:rsidRPr="00FC5E2F">
        <w:rPr>
          <w:sz w:val="28"/>
          <w:szCs w:val="28"/>
        </w:rPr>
        <w:t xml:space="preserve"> о планируемых к предоставлению субсидий на очередной финансовый год и плановый период</w:t>
      </w:r>
      <w:r w:rsidR="00A04548">
        <w:rPr>
          <w:sz w:val="28"/>
          <w:szCs w:val="28"/>
          <w:lang w:val="ru-RU"/>
        </w:rPr>
        <w:t xml:space="preserve">. Указанную информацию главные распорядители бюджетных средств бюджета </w:t>
      </w:r>
      <w:r w:rsidR="00A04548" w:rsidRPr="00A04548">
        <w:rPr>
          <w:sz w:val="28"/>
          <w:szCs w:val="28"/>
        </w:rPr>
        <w:t>Сортавальского муни</w:t>
      </w:r>
      <w:r w:rsidR="00A04548">
        <w:rPr>
          <w:sz w:val="28"/>
          <w:szCs w:val="28"/>
        </w:rPr>
        <w:t>ципального округа</w:t>
      </w:r>
      <w:r w:rsidR="00A04548">
        <w:rPr>
          <w:sz w:val="28"/>
          <w:szCs w:val="28"/>
          <w:lang w:val="ru-RU"/>
        </w:rPr>
        <w:t xml:space="preserve"> доводят до Учредителя одновременно</w:t>
      </w:r>
      <w:r w:rsidR="00A04548" w:rsidRPr="00A04548">
        <w:rPr>
          <w:sz w:val="28"/>
          <w:szCs w:val="28"/>
          <w:lang w:val="ru-RU"/>
        </w:rPr>
        <w:t xml:space="preserve"> </w:t>
      </w:r>
      <w:r w:rsidR="00A04548" w:rsidRPr="00A04548">
        <w:rPr>
          <w:sz w:val="28"/>
          <w:szCs w:val="28"/>
        </w:rPr>
        <w:t xml:space="preserve">с направлением в Финансовый отдел Сортавальского муниципального округа информации о распределении уточненных планируемых объемах бюджетных ассигнований по разделам, подразделам, целевым статьям, видам расходов </w:t>
      </w:r>
      <w:r w:rsidR="003C7B28">
        <w:rPr>
          <w:sz w:val="28"/>
          <w:szCs w:val="28"/>
          <w:lang w:val="ru-RU"/>
        </w:rPr>
        <w:t xml:space="preserve">в срок, </w:t>
      </w:r>
      <w:r w:rsidR="00A04548" w:rsidRPr="00A04548">
        <w:rPr>
          <w:sz w:val="28"/>
          <w:szCs w:val="28"/>
        </w:rPr>
        <w:t>установленный порядком составления проекта бюджета Сортавальского муни</w:t>
      </w:r>
      <w:r w:rsidR="00A04548">
        <w:rPr>
          <w:sz w:val="28"/>
          <w:szCs w:val="28"/>
        </w:rPr>
        <w:t>ципального округа, утвержденным</w:t>
      </w:r>
      <w:r w:rsidR="00A04548">
        <w:rPr>
          <w:sz w:val="28"/>
          <w:szCs w:val="28"/>
          <w:lang w:val="ru-RU"/>
        </w:rPr>
        <w:t xml:space="preserve"> </w:t>
      </w:r>
      <w:r w:rsidR="00A04548" w:rsidRPr="00A04548">
        <w:rPr>
          <w:sz w:val="28"/>
          <w:szCs w:val="28"/>
        </w:rPr>
        <w:t>постановлением администрации Сортавальского муниципального округа</w:t>
      </w:r>
      <w:r w:rsidR="00A04548">
        <w:rPr>
          <w:sz w:val="28"/>
          <w:szCs w:val="28"/>
          <w:lang w:val="ru-RU"/>
        </w:rPr>
        <w:t>.</w:t>
      </w:r>
    </w:p>
    <w:p w:rsidR="00B223B6" w:rsidRDefault="00B223B6" w:rsidP="00E838F0">
      <w:pPr>
        <w:pStyle w:val="formattext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bookmarkStart w:id="5" w:name="sub_22"/>
      <w:bookmarkEnd w:id="4"/>
      <w:r>
        <w:rPr>
          <w:sz w:val="28"/>
          <w:szCs w:val="28"/>
        </w:rPr>
        <w:t xml:space="preserve">2.3. </w:t>
      </w:r>
      <w:r w:rsidRPr="00753AE8">
        <w:rPr>
          <w:sz w:val="28"/>
          <w:szCs w:val="28"/>
        </w:rPr>
        <w:t xml:space="preserve">Учреждение составляет </w:t>
      </w:r>
      <w:r>
        <w:rPr>
          <w:sz w:val="28"/>
          <w:szCs w:val="28"/>
        </w:rPr>
        <w:t xml:space="preserve">проект </w:t>
      </w:r>
      <w:r w:rsidRPr="00753AE8">
        <w:rPr>
          <w:sz w:val="28"/>
          <w:szCs w:val="28"/>
        </w:rPr>
        <w:t>План</w:t>
      </w:r>
      <w:r>
        <w:rPr>
          <w:sz w:val="28"/>
          <w:szCs w:val="28"/>
        </w:rPr>
        <w:t>а</w:t>
      </w:r>
      <w:r w:rsidRPr="00753AE8">
        <w:rPr>
          <w:sz w:val="28"/>
          <w:szCs w:val="28"/>
        </w:rPr>
        <w:t xml:space="preserve"> </w:t>
      </w:r>
      <w:r>
        <w:rPr>
          <w:sz w:val="28"/>
          <w:szCs w:val="28"/>
        </w:rPr>
        <w:t>с учетом:</w:t>
      </w:r>
    </w:p>
    <w:p w:rsidR="00A24E55" w:rsidRPr="00787FCC" w:rsidRDefault="00997848" w:rsidP="00E838F0">
      <w:pPr>
        <w:pStyle w:val="formattext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787FCC">
        <w:rPr>
          <w:sz w:val="28"/>
          <w:szCs w:val="28"/>
        </w:rPr>
        <w:t>2.</w:t>
      </w:r>
      <w:r w:rsidR="00B223B6">
        <w:rPr>
          <w:sz w:val="28"/>
          <w:szCs w:val="28"/>
        </w:rPr>
        <w:t>3</w:t>
      </w:r>
      <w:r w:rsidRPr="00787FCC">
        <w:rPr>
          <w:sz w:val="28"/>
          <w:szCs w:val="28"/>
        </w:rPr>
        <w:t>.1.</w:t>
      </w:r>
      <w:r w:rsidR="00545E97" w:rsidRPr="00787FCC">
        <w:rPr>
          <w:sz w:val="28"/>
          <w:szCs w:val="28"/>
        </w:rPr>
        <w:t xml:space="preserve"> </w:t>
      </w:r>
      <w:r w:rsidR="00121AB3" w:rsidRPr="00787FCC">
        <w:rPr>
          <w:sz w:val="28"/>
          <w:szCs w:val="28"/>
        </w:rPr>
        <w:t xml:space="preserve"> </w:t>
      </w:r>
      <w:r w:rsidR="009D632F" w:rsidRPr="00787FCC">
        <w:rPr>
          <w:sz w:val="28"/>
          <w:szCs w:val="28"/>
        </w:rPr>
        <w:t>П</w:t>
      </w:r>
      <w:r w:rsidR="00554961" w:rsidRPr="00787FCC">
        <w:rPr>
          <w:sz w:val="28"/>
          <w:szCs w:val="28"/>
        </w:rPr>
        <w:t>ланируемых объемов поступлений:</w:t>
      </w:r>
    </w:p>
    <w:p w:rsidR="00A24E55" w:rsidRPr="008D0B07" w:rsidRDefault="00554961" w:rsidP="00E838F0">
      <w:pPr>
        <w:pStyle w:val="formattext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787FCC">
        <w:rPr>
          <w:sz w:val="28"/>
          <w:szCs w:val="28"/>
        </w:rPr>
        <w:lastRenderedPageBreak/>
        <w:t>а) субсидии на финансовое обеспечение выполнения муниц</w:t>
      </w:r>
      <w:r w:rsidRPr="008D0B07">
        <w:rPr>
          <w:sz w:val="28"/>
          <w:szCs w:val="28"/>
        </w:rPr>
        <w:t>ипального задания;</w:t>
      </w:r>
      <w:r w:rsidRPr="008D0B07">
        <w:rPr>
          <w:sz w:val="28"/>
          <w:szCs w:val="28"/>
        </w:rPr>
        <w:br/>
      </w:r>
      <w:r w:rsidR="00997848" w:rsidRPr="008D0B07">
        <w:rPr>
          <w:sz w:val="28"/>
          <w:szCs w:val="28"/>
        </w:rPr>
        <w:t xml:space="preserve">          </w:t>
      </w:r>
      <w:r w:rsidRPr="008D0B07">
        <w:rPr>
          <w:sz w:val="28"/>
          <w:szCs w:val="28"/>
        </w:rPr>
        <w:t xml:space="preserve">б) субсидий, предусмотренных абзацем вторым пункта 1 статьи 78.1 </w:t>
      </w:r>
      <w:hyperlink r:id="rId12" w:history="1">
        <w:r w:rsidRPr="008D0B07">
          <w:rPr>
            <w:rStyle w:val="a8"/>
            <w:color w:val="auto"/>
            <w:sz w:val="28"/>
            <w:szCs w:val="28"/>
            <w:u w:val="none"/>
          </w:rPr>
          <w:t>Бюджетного кодекса Российской Федерации</w:t>
        </w:r>
      </w:hyperlink>
      <w:r w:rsidRPr="008D0B07">
        <w:rPr>
          <w:sz w:val="28"/>
          <w:szCs w:val="28"/>
        </w:rPr>
        <w:t xml:space="preserve"> (далее - целевые субсидии), и целей их предоставления;</w:t>
      </w:r>
    </w:p>
    <w:p w:rsidR="00121AB3" w:rsidRPr="008D0B07" w:rsidRDefault="00997848" w:rsidP="00E838F0">
      <w:pPr>
        <w:pStyle w:val="formattext"/>
        <w:tabs>
          <w:tab w:val="left" w:pos="709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D0B07">
        <w:rPr>
          <w:sz w:val="28"/>
          <w:szCs w:val="28"/>
        </w:rPr>
        <w:t xml:space="preserve">          </w:t>
      </w:r>
      <w:r w:rsidR="00554961" w:rsidRPr="008D0B07">
        <w:rPr>
          <w:sz w:val="28"/>
          <w:szCs w:val="28"/>
        </w:rPr>
        <w:t>в)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(далее - субсидия на осуществление капитальных вложений);</w:t>
      </w:r>
    </w:p>
    <w:p w:rsidR="00A24E55" w:rsidRPr="008D0B07" w:rsidRDefault="00997848" w:rsidP="00E838F0">
      <w:pPr>
        <w:pStyle w:val="formattext"/>
        <w:tabs>
          <w:tab w:val="left" w:pos="709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D0B07">
        <w:rPr>
          <w:sz w:val="28"/>
          <w:szCs w:val="28"/>
        </w:rPr>
        <w:t xml:space="preserve">           </w:t>
      </w:r>
      <w:r w:rsidR="00554961" w:rsidRPr="008D0B07">
        <w:rPr>
          <w:sz w:val="28"/>
          <w:szCs w:val="28"/>
        </w:rPr>
        <w:t>г) грантов, в том числе в форме субсидий, предоставляемых из бюджетов бюджетной системы Российской Федерации (далее - грант);</w:t>
      </w:r>
      <w:r w:rsidR="00554961" w:rsidRPr="008D0B07">
        <w:rPr>
          <w:sz w:val="28"/>
          <w:szCs w:val="28"/>
        </w:rPr>
        <w:br/>
      </w:r>
      <w:r w:rsidRPr="008D0B07">
        <w:rPr>
          <w:sz w:val="28"/>
          <w:szCs w:val="28"/>
        </w:rPr>
        <w:t xml:space="preserve">           </w:t>
      </w:r>
      <w:proofErr w:type="spellStart"/>
      <w:r w:rsidR="00554961" w:rsidRPr="008D0B07">
        <w:rPr>
          <w:sz w:val="28"/>
          <w:szCs w:val="28"/>
        </w:rPr>
        <w:t>д</w:t>
      </w:r>
      <w:proofErr w:type="spellEnd"/>
      <w:r w:rsidR="00554961" w:rsidRPr="008D0B07">
        <w:rPr>
          <w:sz w:val="28"/>
          <w:szCs w:val="28"/>
        </w:rPr>
        <w:t>) иных доходов, которые учреждение планирует получить при оказании услуг, выполнении работ за плату сверх установленного муниципального задания, а в случаях, установленных федеральным законом, в рамках муниципального задания;</w:t>
      </w:r>
    </w:p>
    <w:p w:rsidR="0028044C" w:rsidRDefault="00997848" w:rsidP="00E838F0">
      <w:pPr>
        <w:pStyle w:val="formattext"/>
        <w:tabs>
          <w:tab w:val="left" w:pos="709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D0B07">
        <w:rPr>
          <w:sz w:val="28"/>
          <w:szCs w:val="28"/>
        </w:rPr>
        <w:t xml:space="preserve">     </w:t>
      </w:r>
      <w:r w:rsidR="00AF0697" w:rsidRPr="008D0B07">
        <w:rPr>
          <w:sz w:val="28"/>
          <w:szCs w:val="28"/>
        </w:rPr>
        <w:t xml:space="preserve">     </w:t>
      </w:r>
      <w:r w:rsidR="00554961" w:rsidRPr="008D0B07">
        <w:rPr>
          <w:sz w:val="28"/>
          <w:szCs w:val="28"/>
        </w:rPr>
        <w:t xml:space="preserve">е) доходов от иной приносящей доход деятельности, предусмотренной </w:t>
      </w:r>
      <w:r w:rsidR="00C87484" w:rsidRPr="008D0B07">
        <w:rPr>
          <w:sz w:val="28"/>
          <w:szCs w:val="28"/>
        </w:rPr>
        <w:t>уставом учреждения.</w:t>
      </w:r>
    </w:p>
    <w:p w:rsidR="009B1BF0" w:rsidRPr="002509CD" w:rsidRDefault="009B1BF0" w:rsidP="00E838F0">
      <w:pPr>
        <w:pStyle w:val="formattext"/>
        <w:tabs>
          <w:tab w:val="left" w:pos="709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509CD">
        <w:rPr>
          <w:sz w:val="28"/>
          <w:szCs w:val="28"/>
        </w:rPr>
        <w:t xml:space="preserve">          2.</w:t>
      </w:r>
      <w:r w:rsidR="00FA4F10">
        <w:rPr>
          <w:sz w:val="28"/>
          <w:szCs w:val="28"/>
        </w:rPr>
        <w:t>3</w:t>
      </w:r>
      <w:r w:rsidRPr="002509CD">
        <w:rPr>
          <w:sz w:val="28"/>
          <w:szCs w:val="28"/>
        </w:rPr>
        <w:t xml:space="preserve">.2. </w:t>
      </w:r>
      <w:r w:rsidR="00545E97" w:rsidRPr="002509CD">
        <w:rPr>
          <w:sz w:val="28"/>
          <w:szCs w:val="28"/>
        </w:rPr>
        <w:t>П</w:t>
      </w:r>
      <w:r w:rsidR="00554961" w:rsidRPr="002509CD">
        <w:rPr>
          <w:sz w:val="28"/>
          <w:szCs w:val="28"/>
        </w:rPr>
        <w:t>ланируемых объемов выплат, связанных с осуществлением деятельности, пре</w:t>
      </w:r>
      <w:r w:rsidR="002509CD" w:rsidRPr="002509CD">
        <w:rPr>
          <w:sz w:val="28"/>
          <w:szCs w:val="28"/>
        </w:rPr>
        <w:t>дусмотренной уставом учреждения, включая выплаты по исполнению принятых учреждением в предшествующих отчетных периодах обязательств.</w:t>
      </w:r>
    </w:p>
    <w:bookmarkEnd w:id="5"/>
    <w:p w:rsidR="006A0739" w:rsidRPr="00FA4F10" w:rsidRDefault="00FA4F10" w:rsidP="00E838F0">
      <w:pPr>
        <w:spacing w:line="276" w:lineRule="auto"/>
        <w:ind w:right="15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2.4. </w:t>
      </w:r>
      <w:r w:rsidR="007D605E" w:rsidRPr="00FA4F10">
        <w:rPr>
          <w:sz w:val="28"/>
          <w:szCs w:val="28"/>
          <w:lang w:val="ru-RU"/>
        </w:rPr>
        <w:t>Показатели Плана</w:t>
      </w:r>
      <w:r w:rsidR="006A0739" w:rsidRPr="00FA4F10">
        <w:rPr>
          <w:sz w:val="28"/>
          <w:szCs w:val="28"/>
          <w:lang w:val="ru-RU"/>
        </w:rPr>
        <w:t xml:space="preserve"> </w:t>
      </w:r>
      <w:r w:rsidR="002E65BE" w:rsidRPr="00FA4F10">
        <w:rPr>
          <w:sz w:val="28"/>
          <w:szCs w:val="28"/>
          <w:lang w:val="ru-RU"/>
        </w:rPr>
        <w:t xml:space="preserve"> </w:t>
      </w:r>
      <w:r w:rsidR="006A0739" w:rsidRPr="00FA4F10">
        <w:rPr>
          <w:sz w:val="28"/>
          <w:szCs w:val="28"/>
          <w:lang w:val="ru-RU"/>
        </w:rPr>
        <w:t>и обоснования (расчеты) плановых показателей формируются по соответствующим кодам (составным частям кода) бюджетной классификации Российской Федерации</w:t>
      </w:r>
      <w:r w:rsidR="00EA334F" w:rsidRPr="00FA4F10">
        <w:rPr>
          <w:sz w:val="28"/>
          <w:szCs w:val="28"/>
          <w:lang w:val="ru-RU"/>
        </w:rPr>
        <w:t xml:space="preserve"> </w:t>
      </w:r>
      <w:r w:rsidR="006A0739" w:rsidRPr="00FA4F10">
        <w:rPr>
          <w:sz w:val="28"/>
          <w:szCs w:val="28"/>
          <w:lang w:val="ru-RU"/>
        </w:rPr>
        <w:t>в части:</w:t>
      </w:r>
    </w:p>
    <w:p w:rsidR="006A0739" w:rsidRPr="00FA4F10" w:rsidRDefault="00FA4F10" w:rsidP="00E838F0">
      <w:pPr>
        <w:spacing w:line="276" w:lineRule="auto"/>
        <w:ind w:left="710" w:right="1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2.4.1. </w:t>
      </w:r>
      <w:r w:rsidR="009D632F" w:rsidRPr="00FA4F10">
        <w:rPr>
          <w:sz w:val="28"/>
          <w:szCs w:val="28"/>
          <w:lang w:val="ru-RU"/>
        </w:rPr>
        <w:t>П</w:t>
      </w:r>
      <w:r w:rsidR="006A0739" w:rsidRPr="00FA4F10">
        <w:rPr>
          <w:sz w:val="28"/>
          <w:szCs w:val="28"/>
          <w:lang w:val="ru-RU"/>
        </w:rPr>
        <w:t>ланируемых поступлений:</w:t>
      </w:r>
    </w:p>
    <w:p w:rsidR="00D00879" w:rsidRPr="00D00879" w:rsidRDefault="006E589B" w:rsidP="00E838F0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sz w:val="28"/>
          <w:szCs w:val="28"/>
          <w:lang w:val="ru-RU"/>
        </w:rPr>
      </w:pPr>
      <w:r w:rsidRPr="005B5CFA">
        <w:rPr>
          <w:sz w:val="28"/>
          <w:szCs w:val="28"/>
          <w:lang w:val="ru-RU"/>
        </w:rPr>
        <w:t xml:space="preserve">а) </w:t>
      </w:r>
      <w:r w:rsidR="006A0739" w:rsidRPr="005B5CFA">
        <w:rPr>
          <w:sz w:val="28"/>
          <w:szCs w:val="28"/>
          <w:lang w:val="ru-RU"/>
        </w:rPr>
        <w:t>от доходов – по коду аналитической группы подвида доходов бюджетов классификации доходов бюджетов;</w:t>
      </w:r>
    </w:p>
    <w:p w:rsidR="00EF0A11" w:rsidRDefault="006E589B" w:rsidP="00E838F0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sz w:val="28"/>
          <w:szCs w:val="28"/>
          <w:lang w:val="ru-RU"/>
        </w:rPr>
      </w:pPr>
      <w:r w:rsidRPr="00D00879">
        <w:rPr>
          <w:sz w:val="28"/>
          <w:szCs w:val="28"/>
          <w:lang w:val="ru-RU"/>
        </w:rPr>
        <w:t xml:space="preserve">б) </w:t>
      </w:r>
      <w:r w:rsidR="00D00879" w:rsidRPr="00D00879">
        <w:rPr>
          <w:sz w:val="28"/>
          <w:szCs w:val="28"/>
        </w:rPr>
        <w:t>от возврата выплат, произведенных учреждениями в прошлых отчетных периодах (в том числе в связи с возвратом в текущем финансовом году излишне уплаченных сумм налогов, сборов, страховых взносов, пеней, штрафов и процентов в соответствии с законодательством Российско</w:t>
      </w:r>
      <w:r w:rsidR="00590B58">
        <w:rPr>
          <w:sz w:val="28"/>
          <w:szCs w:val="28"/>
        </w:rPr>
        <w:t>й Федерации о налогах и сборах</w:t>
      </w:r>
      <w:r w:rsidR="00590B58">
        <w:rPr>
          <w:sz w:val="28"/>
          <w:szCs w:val="28"/>
          <w:lang w:val="ru-RU"/>
        </w:rPr>
        <w:t xml:space="preserve"> </w:t>
      </w:r>
      <w:r w:rsidR="00D00879" w:rsidRPr="00D00879">
        <w:rPr>
          <w:sz w:val="28"/>
          <w:szCs w:val="28"/>
        </w:rPr>
        <w:t>(далее - дебиторской задолженности прошлых лет), - по коду аналитической группы вида источников финансирования дефицитов бюджетов классификации источников финансирования дефицитов бюджетов;</w:t>
      </w:r>
    </w:p>
    <w:p w:rsidR="00EF0A11" w:rsidRPr="00A20EF5" w:rsidRDefault="006E589B" w:rsidP="00E838F0">
      <w:pPr>
        <w:tabs>
          <w:tab w:val="left" w:pos="1134"/>
        </w:tabs>
        <w:spacing w:line="276" w:lineRule="auto"/>
        <w:ind w:right="150"/>
        <w:jc w:val="both"/>
        <w:rPr>
          <w:bCs/>
          <w:sz w:val="28"/>
          <w:szCs w:val="28"/>
          <w:lang w:val="ru-RU"/>
        </w:rPr>
      </w:pPr>
      <w:r w:rsidRPr="00A20EF5">
        <w:rPr>
          <w:bCs/>
          <w:sz w:val="28"/>
          <w:szCs w:val="28"/>
          <w:lang w:val="ru-RU"/>
        </w:rPr>
        <w:t xml:space="preserve">          2.</w:t>
      </w:r>
      <w:r w:rsidR="00FA4F10">
        <w:rPr>
          <w:bCs/>
          <w:sz w:val="28"/>
          <w:szCs w:val="28"/>
          <w:lang w:val="ru-RU"/>
        </w:rPr>
        <w:t>4</w:t>
      </w:r>
      <w:r w:rsidRPr="00A20EF5">
        <w:rPr>
          <w:bCs/>
          <w:sz w:val="28"/>
          <w:szCs w:val="28"/>
          <w:lang w:val="ru-RU"/>
        </w:rPr>
        <w:t xml:space="preserve">.2. </w:t>
      </w:r>
      <w:r w:rsidR="009D632F">
        <w:rPr>
          <w:bCs/>
          <w:sz w:val="28"/>
          <w:szCs w:val="28"/>
          <w:lang w:val="ru-RU"/>
        </w:rPr>
        <w:t>П</w:t>
      </w:r>
      <w:r w:rsidR="005E4796" w:rsidRPr="00A20EF5">
        <w:rPr>
          <w:bCs/>
          <w:sz w:val="28"/>
          <w:szCs w:val="28"/>
          <w:lang w:val="ru-RU"/>
        </w:rPr>
        <w:t xml:space="preserve">ланируемых выплат: </w:t>
      </w:r>
    </w:p>
    <w:p w:rsidR="005E4796" w:rsidRPr="00A20EF5" w:rsidRDefault="006E589B" w:rsidP="00E838F0">
      <w:pPr>
        <w:tabs>
          <w:tab w:val="left" w:pos="1134"/>
        </w:tabs>
        <w:spacing w:line="276" w:lineRule="auto"/>
        <w:ind w:right="150" w:firstLine="709"/>
        <w:jc w:val="both"/>
        <w:rPr>
          <w:bCs/>
          <w:sz w:val="28"/>
          <w:szCs w:val="28"/>
          <w:lang w:val="ru-RU"/>
        </w:rPr>
      </w:pPr>
      <w:r w:rsidRPr="00A20EF5">
        <w:rPr>
          <w:bCs/>
          <w:sz w:val="28"/>
          <w:szCs w:val="28"/>
          <w:lang w:val="ru-RU"/>
        </w:rPr>
        <w:t xml:space="preserve">а) </w:t>
      </w:r>
      <w:r w:rsidR="005E4796" w:rsidRPr="00A20EF5">
        <w:rPr>
          <w:bCs/>
          <w:sz w:val="28"/>
          <w:szCs w:val="28"/>
          <w:lang w:val="ru-RU"/>
        </w:rPr>
        <w:t>по расходам – по кодам видов расходов классификации расходов бюджетов;</w:t>
      </w:r>
    </w:p>
    <w:p w:rsidR="005E4796" w:rsidRDefault="006E589B" w:rsidP="00E838F0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 w:rsidRPr="00A20EF5">
        <w:rPr>
          <w:bCs/>
          <w:sz w:val="28"/>
          <w:szCs w:val="28"/>
          <w:lang w:val="ru-RU"/>
        </w:rPr>
        <w:t xml:space="preserve">б) </w:t>
      </w:r>
      <w:r w:rsidR="005E4796" w:rsidRPr="00A20EF5">
        <w:rPr>
          <w:bCs/>
          <w:sz w:val="28"/>
          <w:szCs w:val="28"/>
          <w:lang w:val="ru-RU"/>
        </w:rPr>
        <w:t>по возврату в бюджет остатков субсидий прошлых лет – по коду аналитической группы вида источников финансирования дефицитов бюджетов классификации источников финансирования дефицитов бюджетов;</w:t>
      </w:r>
    </w:p>
    <w:p w:rsidR="005E4796" w:rsidRDefault="006E589B" w:rsidP="00E838F0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 w:rsidRPr="00053D3C">
        <w:rPr>
          <w:bCs/>
          <w:sz w:val="28"/>
          <w:szCs w:val="28"/>
          <w:lang w:val="ru-RU"/>
        </w:rPr>
        <w:lastRenderedPageBreak/>
        <w:t xml:space="preserve">в) </w:t>
      </w:r>
      <w:r w:rsidR="005E4796" w:rsidRPr="00053D3C">
        <w:rPr>
          <w:bCs/>
          <w:sz w:val="28"/>
          <w:szCs w:val="28"/>
          <w:lang w:val="ru-RU"/>
        </w:rPr>
        <w:t xml:space="preserve">по уплате налогов, объектом </w:t>
      </w:r>
      <w:proofErr w:type="spellStart"/>
      <w:r w:rsidR="005E4796" w:rsidRPr="00053D3C">
        <w:rPr>
          <w:bCs/>
          <w:sz w:val="28"/>
          <w:szCs w:val="28"/>
          <w:lang w:val="ru-RU"/>
        </w:rPr>
        <w:t>налогооблажения</w:t>
      </w:r>
      <w:proofErr w:type="spellEnd"/>
      <w:r w:rsidR="005E4796" w:rsidRPr="00053D3C">
        <w:rPr>
          <w:bCs/>
          <w:sz w:val="28"/>
          <w:szCs w:val="28"/>
          <w:lang w:val="ru-RU"/>
        </w:rPr>
        <w:t xml:space="preserve"> которых являются доходы (прибыль) учреждения,</w:t>
      </w:r>
      <w:r w:rsidR="007148F7" w:rsidRPr="00053D3C">
        <w:rPr>
          <w:bCs/>
          <w:sz w:val="28"/>
          <w:szCs w:val="28"/>
          <w:lang w:val="ru-RU"/>
        </w:rPr>
        <w:t xml:space="preserve"> – </w:t>
      </w:r>
      <w:r w:rsidR="005E4796" w:rsidRPr="00053D3C">
        <w:rPr>
          <w:bCs/>
          <w:sz w:val="28"/>
          <w:szCs w:val="28"/>
          <w:lang w:val="ru-RU"/>
        </w:rPr>
        <w:t>по коду аналитической группы подвида доходов бюджетов</w:t>
      </w:r>
      <w:r w:rsidR="00C87484" w:rsidRPr="00053D3C">
        <w:rPr>
          <w:bCs/>
          <w:sz w:val="28"/>
          <w:szCs w:val="28"/>
          <w:lang w:val="ru-RU"/>
        </w:rPr>
        <w:t xml:space="preserve"> классификации доходов бюджетов.</w:t>
      </w:r>
    </w:p>
    <w:p w:rsidR="00DF221D" w:rsidRDefault="00DF221D" w:rsidP="00E838F0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2.</w:t>
      </w:r>
      <w:r w:rsidR="00FA4F10">
        <w:rPr>
          <w:bCs/>
          <w:sz w:val="28"/>
          <w:szCs w:val="28"/>
          <w:lang w:val="ru-RU"/>
        </w:rPr>
        <w:t>5</w:t>
      </w:r>
      <w:r>
        <w:rPr>
          <w:bCs/>
          <w:sz w:val="28"/>
          <w:szCs w:val="28"/>
          <w:lang w:val="ru-RU"/>
        </w:rPr>
        <w:t>. Требования к составлению Плана, установленные пунктами 2.1.-2.</w:t>
      </w:r>
      <w:r w:rsidR="00FA4F10">
        <w:rPr>
          <w:bCs/>
          <w:sz w:val="28"/>
          <w:szCs w:val="28"/>
          <w:lang w:val="ru-RU"/>
        </w:rPr>
        <w:t>4</w:t>
      </w:r>
      <w:r>
        <w:rPr>
          <w:bCs/>
          <w:sz w:val="28"/>
          <w:szCs w:val="28"/>
          <w:lang w:val="ru-RU"/>
        </w:rPr>
        <w:t>. настоящего Порядка применяются при составлении проекта Плана.</w:t>
      </w:r>
    </w:p>
    <w:p w:rsidR="002974EF" w:rsidRDefault="00D07E65" w:rsidP="00E838F0">
      <w:pPr>
        <w:tabs>
          <w:tab w:val="left" w:pos="1134"/>
        </w:tabs>
        <w:spacing w:line="276" w:lineRule="auto"/>
        <w:ind w:right="150" w:firstLine="709"/>
        <w:jc w:val="both"/>
        <w:rPr>
          <w:bCs/>
          <w:sz w:val="28"/>
          <w:szCs w:val="28"/>
          <w:lang w:val="ru-RU"/>
        </w:rPr>
      </w:pPr>
      <w:r w:rsidRPr="00D07E65">
        <w:rPr>
          <w:bCs/>
          <w:sz w:val="28"/>
          <w:szCs w:val="28"/>
          <w:lang w:val="ru-RU"/>
        </w:rPr>
        <w:t>2.</w:t>
      </w:r>
      <w:r w:rsidR="00FA4F10">
        <w:rPr>
          <w:bCs/>
          <w:sz w:val="28"/>
          <w:szCs w:val="28"/>
          <w:lang w:val="ru-RU"/>
        </w:rPr>
        <w:t>6</w:t>
      </w:r>
      <w:r w:rsidRPr="00D07E65">
        <w:rPr>
          <w:bCs/>
          <w:sz w:val="28"/>
          <w:szCs w:val="28"/>
          <w:lang w:val="ru-RU"/>
        </w:rPr>
        <w:t>.</w:t>
      </w:r>
      <w:r w:rsidR="002974EF">
        <w:rPr>
          <w:bCs/>
          <w:sz w:val="28"/>
          <w:szCs w:val="28"/>
          <w:lang w:val="ru-RU"/>
        </w:rPr>
        <w:t xml:space="preserve"> </w:t>
      </w:r>
      <w:r w:rsidR="002974EF" w:rsidRPr="004E679F">
        <w:rPr>
          <w:bCs/>
          <w:sz w:val="28"/>
          <w:szCs w:val="28"/>
          <w:lang w:val="ru-RU"/>
        </w:rPr>
        <w:t>Проект плана на бумажном носителе подписывается должностными лицами, ответственными за содержащиеся в Плане данные – руководителем муниципального учреждения (уполномоченным им лицом), руководителем (главным бухгалтером) централизованной бухгалтерии, исполнителем документа.</w:t>
      </w:r>
    </w:p>
    <w:p w:rsidR="00BE62E6" w:rsidRPr="004E7F6E" w:rsidRDefault="00D07E65" w:rsidP="00E838F0">
      <w:pPr>
        <w:spacing w:line="276" w:lineRule="auto"/>
        <w:ind w:right="150" w:firstLine="709"/>
        <w:jc w:val="both"/>
        <w:rPr>
          <w:bCs/>
          <w:sz w:val="28"/>
          <w:szCs w:val="28"/>
          <w:lang w:val="ru-RU"/>
        </w:rPr>
      </w:pPr>
      <w:r w:rsidRPr="00D07E65">
        <w:rPr>
          <w:bCs/>
          <w:sz w:val="28"/>
          <w:szCs w:val="28"/>
          <w:lang w:val="ru-RU"/>
        </w:rPr>
        <w:t xml:space="preserve"> </w:t>
      </w:r>
      <w:r w:rsidR="002974EF" w:rsidRPr="00D07E65">
        <w:rPr>
          <w:bCs/>
          <w:sz w:val="28"/>
          <w:szCs w:val="28"/>
          <w:lang w:val="ru-RU"/>
        </w:rPr>
        <w:t>Расчеты (обоснования) плановых показателей поступлений и выплат подписываются руководителем учреждения (уполномоченным им лицом), руководителем (главным бухгалтером) централизованной бухга</w:t>
      </w:r>
      <w:r w:rsidR="002974EF">
        <w:rPr>
          <w:bCs/>
          <w:sz w:val="28"/>
          <w:szCs w:val="28"/>
          <w:lang w:val="ru-RU"/>
        </w:rPr>
        <w:t xml:space="preserve">лтерии, исполнителем документа </w:t>
      </w:r>
      <w:r w:rsidR="004E7F6E">
        <w:rPr>
          <w:bCs/>
          <w:sz w:val="28"/>
          <w:szCs w:val="28"/>
          <w:lang w:val="ru-RU"/>
        </w:rPr>
        <w:t xml:space="preserve">и </w:t>
      </w:r>
      <w:r w:rsidR="00BB1E32" w:rsidRPr="00BB63CA">
        <w:rPr>
          <w:rFonts w:eastAsiaTheme="minorHAnsi"/>
          <w:sz w:val="28"/>
          <w:szCs w:val="28"/>
          <w:lang w:eastAsia="en-US"/>
        </w:rPr>
        <w:t>не позднее одного рабочего дня после д</w:t>
      </w:r>
      <w:r w:rsidR="00BB1E32">
        <w:rPr>
          <w:rFonts w:eastAsiaTheme="minorHAnsi"/>
          <w:sz w:val="28"/>
          <w:szCs w:val="28"/>
          <w:lang w:eastAsia="en-US"/>
        </w:rPr>
        <w:t xml:space="preserve">ня </w:t>
      </w:r>
      <w:r w:rsidR="00BB1E32" w:rsidRPr="004E7F6E">
        <w:rPr>
          <w:rFonts w:eastAsiaTheme="minorHAnsi"/>
          <w:sz w:val="28"/>
          <w:szCs w:val="28"/>
          <w:lang w:eastAsia="en-US"/>
        </w:rPr>
        <w:t xml:space="preserve">подписания направляется </w:t>
      </w:r>
      <w:r w:rsidR="00BB1E32" w:rsidRPr="004E7F6E">
        <w:rPr>
          <w:rFonts w:eastAsiaTheme="minorHAnsi"/>
          <w:sz w:val="28"/>
          <w:szCs w:val="28"/>
          <w:lang w:val="ru-RU" w:eastAsia="en-US"/>
        </w:rPr>
        <w:t>Учредителю</w:t>
      </w:r>
      <w:r w:rsidR="00BB1E32" w:rsidRPr="004E7F6E">
        <w:rPr>
          <w:rFonts w:eastAsiaTheme="minorHAnsi"/>
          <w:sz w:val="28"/>
          <w:szCs w:val="28"/>
          <w:lang w:eastAsia="en-US"/>
        </w:rPr>
        <w:t>.</w:t>
      </w:r>
    </w:p>
    <w:p w:rsidR="009300A7" w:rsidRPr="00D83F5A" w:rsidRDefault="00192B92" w:rsidP="00E838F0">
      <w:pPr>
        <w:spacing w:line="276" w:lineRule="auto"/>
        <w:ind w:right="150"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4E7F6E">
        <w:rPr>
          <w:rFonts w:eastAsiaTheme="minorHAnsi"/>
          <w:sz w:val="28"/>
          <w:szCs w:val="28"/>
          <w:lang w:val="ru-RU" w:eastAsia="en-US"/>
        </w:rPr>
        <w:t>2</w:t>
      </w:r>
      <w:r w:rsidR="004E7F6E" w:rsidRPr="004E7F6E">
        <w:rPr>
          <w:rFonts w:eastAsiaTheme="minorHAnsi"/>
          <w:sz w:val="28"/>
          <w:szCs w:val="28"/>
          <w:lang w:val="ru-RU" w:eastAsia="en-US"/>
        </w:rPr>
        <w:t>.7</w:t>
      </w:r>
      <w:r w:rsidRPr="004E7F6E">
        <w:rPr>
          <w:rFonts w:eastAsiaTheme="minorHAnsi"/>
          <w:sz w:val="28"/>
          <w:szCs w:val="28"/>
          <w:lang w:val="ru-RU" w:eastAsia="en-US"/>
        </w:rPr>
        <w:t xml:space="preserve">. </w:t>
      </w:r>
      <w:r w:rsidR="00BB1E32" w:rsidRPr="004E7F6E">
        <w:rPr>
          <w:rFonts w:eastAsiaTheme="minorHAnsi"/>
          <w:sz w:val="28"/>
          <w:szCs w:val="28"/>
          <w:lang w:val="ru-RU" w:eastAsia="en-US"/>
        </w:rPr>
        <w:t>Учредитель</w:t>
      </w:r>
      <w:r w:rsidR="00BB1E32" w:rsidRPr="00D83F5A">
        <w:rPr>
          <w:rFonts w:eastAsiaTheme="minorHAnsi"/>
          <w:color w:val="FF0000"/>
          <w:sz w:val="28"/>
          <w:szCs w:val="28"/>
          <w:lang w:eastAsia="en-US"/>
        </w:rPr>
        <w:t xml:space="preserve"> </w:t>
      </w:r>
      <w:r w:rsidR="00BB1E32" w:rsidRPr="004E7F6E">
        <w:rPr>
          <w:rFonts w:eastAsiaTheme="minorHAnsi"/>
          <w:sz w:val="28"/>
          <w:szCs w:val="28"/>
          <w:lang w:eastAsia="en-US"/>
        </w:rPr>
        <w:t>осуществляет</w:t>
      </w:r>
      <w:r w:rsidR="00BB1E32" w:rsidRPr="00D83F5A">
        <w:rPr>
          <w:rFonts w:eastAsiaTheme="minorHAnsi"/>
          <w:sz w:val="28"/>
          <w:szCs w:val="28"/>
          <w:lang w:eastAsia="en-US"/>
        </w:rPr>
        <w:t xml:space="preserve"> рассмотрение проекта Плана на предмет соответствия бюджетному законодательству Российской Федерации, настоящему Порядку и</w:t>
      </w:r>
      <w:r w:rsidR="00D83F5A">
        <w:rPr>
          <w:rFonts w:eastAsiaTheme="minorHAnsi"/>
          <w:sz w:val="28"/>
          <w:szCs w:val="28"/>
          <w:lang w:val="ru-RU" w:eastAsia="en-US"/>
        </w:rPr>
        <w:t>,</w:t>
      </w:r>
      <w:r w:rsidR="00BB1E32" w:rsidRPr="00D83F5A">
        <w:rPr>
          <w:rFonts w:eastAsiaTheme="minorHAnsi"/>
          <w:sz w:val="28"/>
          <w:szCs w:val="28"/>
          <w:lang w:eastAsia="en-US"/>
        </w:rPr>
        <w:t xml:space="preserve"> при отсутствии замечан</w:t>
      </w:r>
      <w:r w:rsidR="00BB1E32" w:rsidRPr="004E7F6E">
        <w:rPr>
          <w:rFonts w:eastAsiaTheme="minorHAnsi"/>
          <w:sz w:val="28"/>
          <w:szCs w:val="28"/>
          <w:lang w:eastAsia="en-US"/>
        </w:rPr>
        <w:t>и</w:t>
      </w:r>
      <w:r w:rsidR="00BB1E32" w:rsidRPr="00D83F5A">
        <w:rPr>
          <w:rFonts w:eastAsiaTheme="minorHAnsi"/>
          <w:sz w:val="28"/>
          <w:szCs w:val="28"/>
          <w:lang w:eastAsia="en-US"/>
        </w:rPr>
        <w:t>й к проекту Плана и(или) обоснованиям (расчетам) плановых показателей</w:t>
      </w:r>
      <w:r w:rsidR="00D83F5A">
        <w:rPr>
          <w:rFonts w:eastAsiaTheme="minorHAnsi"/>
          <w:sz w:val="28"/>
          <w:szCs w:val="28"/>
          <w:lang w:val="ru-RU" w:eastAsia="en-US"/>
        </w:rPr>
        <w:t>,</w:t>
      </w:r>
      <w:r w:rsidR="00BB1E32" w:rsidRPr="00D83F5A">
        <w:rPr>
          <w:rFonts w:eastAsiaTheme="minorHAnsi"/>
          <w:sz w:val="28"/>
          <w:szCs w:val="28"/>
          <w:lang w:eastAsia="en-US"/>
        </w:rPr>
        <w:t xml:space="preserve"> в срок </w:t>
      </w:r>
      <w:r w:rsidR="00BB1E32" w:rsidRPr="00D83F5A">
        <w:rPr>
          <w:rFonts w:eastAsiaTheme="minorHAnsi"/>
          <w:sz w:val="28"/>
          <w:szCs w:val="28"/>
          <w:u w:val="single"/>
          <w:lang w:eastAsia="en-US"/>
        </w:rPr>
        <w:t>не позднее десяти рабочих дней</w:t>
      </w:r>
      <w:r w:rsidR="00BB1E32" w:rsidRPr="00D83F5A">
        <w:rPr>
          <w:rFonts w:eastAsiaTheme="minorHAnsi"/>
          <w:sz w:val="28"/>
          <w:szCs w:val="28"/>
          <w:lang w:eastAsia="en-US"/>
        </w:rPr>
        <w:t xml:space="preserve"> со дня получения от </w:t>
      </w:r>
      <w:r w:rsidR="00D83F5A">
        <w:rPr>
          <w:rFonts w:eastAsiaTheme="minorHAnsi"/>
          <w:sz w:val="28"/>
          <w:szCs w:val="28"/>
          <w:lang w:val="ru-RU" w:eastAsia="en-US"/>
        </w:rPr>
        <w:t>у</w:t>
      </w:r>
      <w:r w:rsidR="00BB1E32" w:rsidRPr="00D83F5A">
        <w:rPr>
          <w:rFonts w:eastAsiaTheme="minorHAnsi"/>
          <w:sz w:val="28"/>
          <w:szCs w:val="28"/>
          <w:lang w:eastAsia="en-US"/>
        </w:rPr>
        <w:t>чреждения проекта Плана</w:t>
      </w:r>
      <w:r w:rsidR="00D83F5A">
        <w:rPr>
          <w:rFonts w:eastAsiaTheme="minorHAnsi"/>
          <w:sz w:val="28"/>
          <w:szCs w:val="28"/>
          <w:lang w:val="ru-RU" w:eastAsia="en-US"/>
        </w:rPr>
        <w:t>,</w:t>
      </w:r>
      <w:r w:rsidR="00BB1E32" w:rsidRPr="00D83F5A">
        <w:rPr>
          <w:rFonts w:eastAsiaTheme="minorHAnsi"/>
          <w:sz w:val="28"/>
          <w:szCs w:val="28"/>
          <w:lang w:eastAsia="en-US"/>
        </w:rPr>
        <w:t xml:space="preserve"> согласовывает его.</w:t>
      </w:r>
      <w:r w:rsidRPr="00D83F5A">
        <w:rPr>
          <w:rFonts w:eastAsiaTheme="minorHAnsi"/>
          <w:sz w:val="28"/>
          <w:szCs w:val="28"/>
          <w:lang w:val="ru-RU" w:eastAsia="en-US"/>
        </w:rPr>
        <w:t xml:space="preserve"> </w:t>
      </w:r>
    </w:p>
    <w:p w:rsidR="002974EF" w:rsidRDefault="00BB1E32" w:rsidP="00E838F0">
      <w:pPr>
        <w:spacing w:line="276" w:lineRule="auto"/>
        <w:ind w:right="150" w:firstLine="709"/>
        <w:jc w:val="both"/>
        <w:rPr>
          <w:bCs/>
          <w:sz w:val="28"/>
          <w:szCs w:val="28"/>
          <w:lang w:val="ru-RU"/>
        </w:rPr>
      </w:pPr>
      <w:r w:rsidRPr="00D83F5A">
        <w:rPr>
          <w:rFonts w:eastAsiaTheme="minorHAnsi"/>
          <w:sz w:val="28"/>
          <w:szCs w:val="28"/>
          <w:lang w:eastAsia="en-US"/>
        </w:rPr>
        <w:t>В случае наличия замечаний к проекту Плана и (или) обоснованиям (расчетам) плановых показателей поступлени</w:t>
      </w:r>
      <w:proofErr w:type="spellStart"/>
      <w:r w:rsidR="004E7F6E">
        <w:rPr>
          <w:rFonts w:eastAsiaTheme="minorHAnsi"/>
          <w:sz w:val="28"/>
          <w:szCs w:val="28"/>
          <w:lang w:val="ru-RU" w:eastAsia="en-US"/>
        </w:rPr>
        <w:t>й</w:t>
      </w:r>
      <w:proofErr w:type="spellEnd"/>
      <w:r w:rsidRPr="00D83F5A">
        <w:rPr>
          <w:rFonts w:eastAsiaTheme="minorHAnsi"/>
          <w:sz w:val="28"/>
          <w:szCs w:val="28"/>
          <w:lang w:eastAsia="en-US"/>
        </w:rPr>
        <w:t xml:space="preserve"> и выплат </w:t>
      </w:r>
      <w:r w:rsidR="002974EF" w:rsidRPr="00E82D8A">
        <w:rPr>
          <w:rFonts w:eastAsiaTheme="minorHAnsi"/>
          <w:sz w:val="28"/>
          <w:szCs w:val="28"/>
          <w:lang w:val="ru-RU" w:eastAsia="en-US"/>
        </w:rPr>
        <w:t>Учредитель</w:t>
      </w:r>
      <w:r w:rsidRPr="00D83F5A">
        <w:rPr>
          <w:rFonts w:eastAsiaTheme="minorHAnsi"/>
          <w:sz w:val="28"/>
          <w:szCs w:val="28"/>
          <w:lang w:eastAsia="en-US"/>
        </w:rPr>
        <w:t xml:space="preserve"> </w:t>
      </w:r>
      <w:r w:rsidRPr="00D83F5A">
        <w:rPr>
          <w:rFonts w:eastAsiaTheme="minorHAnsi"/>
          <w:sz w:val="28"/>
          <w:szCs w:val="28"/>
          <w:u w:val="single"/>
          <w:lang w:eastAsia="en-US"/>
        </w:rPr>
        <w:t>не позднее десяти рабочих дней</w:t>
      </w:r>
      <w:r w:rsidRPr="00D83F5A">
        <w:rPr>
          <w:rFonts w:eastAsiaTheme="minorHAnsi"/>
          <w:sz w:val="28"/>
          <w:szCs w:val="28"/>
          <w:lang w:eastAsia="en-US"/>
        </w:rPr>
        <w:t xml:space="preserve"> со дня получения от </w:t>
      </w:r>
      <w:r w:rsidR="00D83F5A">
        <w:rPr>
          <w:rFonts w:eastAsiaTheme="minorHAnsi"/>
          <w:sz w:val="28"/>
          <w:szCs w:val="28"/>
          <w:lang w:val="ru-RU" w:eastAsia="en-US"/>
        </w:rPr>
        <w:t>у</w:t>
      </w:r>
      <w:r w:rsidRPr="00D83F5A">
        <w:rPr>
          <w:rFonts w:eastAsiaTheme="minorHAnsi"/>
          <w:sz w:val="28"/>
          <w:szCs w:val="28"/>
          <w:lang w:eastAsia="en-US"/>
        </w:rPr>
        <w:t xml:space="preserve">чреждения проекта Плана направляет </w:t>
      </w:r>
      <w:r w:rsidR="00D83F5A">
        <w:rPr>
          <w:rFonts w:eastAsiaTheme="minorHAnsi"/>
          <w:sz w:val="28"/>
          <w:szCs w:val="28"/>
          <w:lang w:val="ru-RU" w:eastAsia="en-US"/>
        </w:rPr>
        <w:t>у</w:t>
      </w:r>
      <w:r w:rsidRPr="00D83F5A">
        <w:rPr>
          <w:rFonts w:eastAsiaTheme="minorHAnsi"/>
          <w:sz w:val="28"/>
          <w:szCs w:val="28"/>
          <w:lang w:eastAsia="en-US"/>
        </w:rPr>
        <w:t>чреждению информацию об отклонении проекта Плана с указанием причин отклонения (замечаний).</w:t>
      </w:r>
    </w:p>
    <w:p w:rsidR="002974EF" w:rsidRPr="00E82D8A" w:rsidRDefault="00BB1E32" w:rsidP="00E838F0">
      <w:pPr>
        <w:spacing w:line="276" w:lineRule="auto"/>
        <w:ind w:right="150" w:firstLine="709"/>
        <w:jc w:val="both"/>
        <w:rPr>
          <w:bCs/>
          <w:sz w:val="28"/>
          <w:szCs w:val="28"/>
          <w:lang w:val="ru-RU"/>
        </w:rPr>
      </w:pPr>
      <w:r w:rsidRPr="00E82D8A">
        <w:rPr>
          <w:rFonts w:eastAsiaTheme="minorHAnsi"/>
          <w:sz w:val="28"/>
          <w:szCs w:val="28"/>
          <w:lang w:eastAsia="en-US"/>
        </w:rPr>
        <w:t xml:space="preserve">Учреждение </w:t>
      </w:r>
      <w:r w:rsidRPr="00E82D8A">
        <w:rPr>
          <w:rFonts w:eastAsiaTheme="minorHAnsi"/>
          <w:sz w:val="28"/>
          <w:szCs w:val="28"/>
          <w:u w:val="single"/>
          <w:lang w:eastAsia="en-US"/>
        </w:rPr>
        <w:t xml:space="preserve">не позднее </w:t>
      </w:r>
      <w:r w:rsidR="00484836" w:rsidRPr="00E82D8A">
        <w:rPr>
          <w:rFonts w:eastAsiaTheme="minorHAnsi"/>
          <w:sz w:val="28"/>
          <w:szCs w:val="28"/>
          <w:u w:val="single"/>
          <w:lang w:val="ru-RU" w:eastAsia="en-US"/>
        </w:rPr>
        <w:t>пяти</w:t>
      </w:r>
      <w:r w:rsidRPr="00E82D8A">
        <w:rPr>
          <w:rFonts w:eastAsiaTheme="minorHAnsi"/>
          <w:sz w:val="28"/>
          <w:szCs w:val="28"/>
          <w:u w:val="single"/>
          <w:lang w:eastAsia="en-US"/>
        </w:rPr>
        <w:t xml:space="preserve"> рабочих дней</w:t>
      </w:r>
      <w:r w:rsidRPr="00E82D8A">
        <w:rPr>
          <w:rFonts w:eastAsiaTheme="minorHAnsi"/>
          <w:sz w:val="28"/>
          <w:szCs w:val="28"/>
          <w:lang w:eastAsia="en-US"/>
        </w:rPr>
        <w:t xml:space="preserve"> после дня получения информации об отклонении проекта Плана вносит изменения в проект Плана в соответствии с полученными замечаниями и направляет уточненный проект Плана </w:t>
      </w:r>
      <w:r w:rsidR="00784A4C" w:rsidRPr="00E82D8A">
        <w:rPr>
          <w:rFonts w:eastAsiaTheme="minorHAnsi"/>
          <w:sz w:val="28"/>
          <w:szCs w:val="28"/>
          <w:lang w:val="ru-RU" w:eastAsia="en-US"/>
        </w:rPr>
        <w:t>Учредителю</w:t>
      </w:r>
      <w:r w:rsidRPr="00E82D8A">
        <w:rPr>
          <w:rFonts w:eastAsiaTheme="minorHAnsi"/>
          <w:sz w:val="28"/>
          <w:szCs w:val="28"/>
          <w:lang w:eastAsia="en-US"/>
        </w:rPr>
        <w:t>.</w:t>
      </w:r>
    </w:p>
    <w:p w:rsidR="002974EF" w:rsidRPr="00E82D8A" w:rsidRDefault="00784A4C" w:rsidP="00E838F0">
      <w:pPr>
        <w:spacing w:line="276" w:lineRule="auto"/>
        <w:ind w:right="150"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E82D8A">
        <w:rPr>
          <w:rFonts w:eastAsiaTheme="minorHAnsi"/>
          <w:sz w:val="28"/>
          <w:szCs w:val="28"/>
          <w:lang w:val="ru-RU" w:eastAsia="en-US"/>
        </w:rPr>
        <w:t>Учредитель</w:t>
      </w:r>
      <w:r w:rsidR="00BB1E32" w:rsidRPr="00E82D8A">
        <w:rPr>
          <w:rFonts w:eastAsiaTheme="minorHAnsi"/>
          <w:sz w:val="28"/>
          <w:szCs w:val="28"/>
          <w:lang w:eastAsia="en-US"/>
        </w:rPr>
        <w:t xml:space="preserve"> рассматривает и принимает уточненный проект Плана (отклоняет проект Плана) не позднее </w:t>
      </w:r>
      <w:r w:rsidR="00484836" w:rsidRPr="00E82D8A">
        <w:rPr>
          <w:rFonts w:eastAsiaTheme="minorHAnsi"/>
          <w:sz w:val="28"/>
          <w:szCs w:val="28"/>
          <w:lang w:val="ru-RU" w:eastAsia="en-US"/>
        </w:rPr>
        <w:t>трех</w:t>
      </w:r>
      <w:r w:rsidR="00BB1E32" w:rsidRPr="00E82D8A">
        <w:rPr>
          <w:rFonts w:eastAsiaTheme="minorHAnsi"/>
          <w:sz w:val="28"/>
          <w:szCs w:val="28"/>
          <w:lang w:eastAsia="en-US"/>
        </w:rPr>
        <w:t xml:space="preserve"> рабочих дней после получения уточненного проекта Плана.</w:t>
      </w:r>
    </w:p>
    <w:p w:rsidR="003F585C" w:rsidRDefault="00784BB0" w:rsidP="00784BB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4BB0">
        <w:rPr>
          <w:rFonts w:ascii="Times New Roman" w:hAnsi="Times New Roman" w:cs="Times New Roman"/>
          <w:sz w:val="28"/>
          <w:szCs w:val="28"/>
        </w:rPr>
        <w:t>2.8. После формирования соглашений о предоставлении субсидий (грантов) проект Плана (План) при необходимости уточняется учреждением на основании уточненной информации о планируемых к предоставлению объемах субсидий (грантов).</w:t>
      </w:r>
    </w:p>
    <w:p w:rsidR="00784BB0" w:rsidRPr="00784BB0" w:rsidRDefault="00784BB0" w:rsidP="00784BB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584C" w:rsidRDefault="0053584C" w:rsidP="00E838F0">
      <w:pPr>
        <w:pStyle w:val="ac"/>
        <w:tabs>
          <w:tab w:val="left" w:pos="1134"/>
        </w:tabs>
        <w:spacing w:line="276" w:lineRule="auto"/>
        <w:ind w:left="0" w:right="150" w:firstLine="709"/>
        <w:jc w:val="center"/>
        <w:rPr>
          <w:b/>
          <w:bCs/>
          <w:sz w:val="28"/>
          <w:szCs w:val="28"/>
          <w:lang w:val="ru-RU"/>
        </w:rPr>
      </w:pPr>
      <w:r w:rsidRPr="0053584C">
        <w:rPr>
          <w:b/>
          <w:bCs/>
          <w:sz w:val="28"/>
          <w:szCs w:val="28"/>
          <w:lang w:val="ru-RU"/>
        </w:rPr>
        <w:t>3. Ведение плана</w:t>
      </w:r>
    </w:p>
    <w:p w:rsidR="0060337E" w:rsidRDefault="0060337E" w:rsidP="00E838F0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 w:rsidRPr="0060337E">
        <w:rPr>
          <w:bCs/>
          <w:sz w:val="28"/>
          <w:szCs w:val="28"/>
          <w:lang w:val="ru-RU"/>
        </w:rPr>
        <w:t xml:space="preserve">3.1. </w:t>
      </w:r>
      <w:r>
        <w:rPr>
          <w:bCs/>
          <w:sz w:val="28"/>
          <w:szCs w:val="28"/>
          <w:lang w:val="ru-RU"/>
        </w:rPr>
        <w:t xml:space="preserve">Ведение плана осуществляется учреждением путем внесения изменений в показатели Плана текущего финансового года, очередного года и </w:t>
      </w:r>
      <w:r>
        <w:rPr>
          <w:bCs/>
          <w:sz w:val="28"/>
          <w:szCs w:val="28"/>
          <w:lang w:val="ru-RU"/>
        </w:rPr>
        <w:lastRenderedPageBreak/>
        <w:t>первого года планового периода и формирования показателей Плана второго года планового периода.</w:t>
      </w:r>
    </w:p>
    <w:p w:rsidR="00AE5747" w:rsidRDefault="0053584C" w:rsidP="00E838F0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3.</w:t>
      </w:r>
      <w:r w:rsidR="00D72F53">
        <w:rPr>
          <w:bCs/>
          <w:sz w:val="28"/>
          <w:szCs w:val="28"/>
          <w:lang w:val="ru-RU"/>
        </w:rPr>
        <w:t>2</w:t>
      </w:r>
      <w:r>
        <w:rPr>
          <w:bCs/>
          <w:sz w:val="28"/>
          <w:szCs w:val="28"/>
          <w:lang w:val="ru-RU"/>
        </w:rPr>
        <w:t xml:space="preserve">. </w:t>
      </w:r>
      <w:r w:rsidR="00AE5747">
        <w:rPr>
          <w:bCs/>
          <w:sz w:val="28"/>
          <w:szCs w:val="28"/>
          <w:lang w:val="ru-RU"/>
        </w:rPr>
        <w:t>Изменение показателей Плана в течение текущего финансового года осуществляется в связи с:</w:t>
      </w:r>
    </w:p>
    <w:p w:rsidR="00AE5747" w:rsidRPr="00AE5747" w:rsidRDefault="00AE5747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747">
        <w:rPr>
          <w:rFonts w:ascii="Times New Roman" w:hAnsi="Times New Roman" w:cs="Times New Roman"/>
          <w:sz w:val="28"/>
          <w:szCs w:val="28"/>
        </w:rPr>
        <w:t>а) использованием остатков средств на начало текущего финансового года, в том числе неиспользованных остатков целевых субсидий и субсидий на осуществление капитальных вложений;</w:t>
      </w:r>
    </w:p>
    <w:p w:rsidR="00AE5747" w:rsidRPr="00AE5747" w:rsidRDefault="00AE5747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747">
        <w:rPr>
          <w:rFonts w:ascii="Times New Roman" w:hAnsi="Times New Roman" w:cs="Times New Roman"/>
          <w:sz w:val="28"/>
          <w:szCs w:val="28"/>
        </w:rPr>
        <w:t>б) изменением объемов планируемых поступлений, а также объемов и (или) направлений выплат, в том числе в связи с:</w:t>
      </w:r>
    </w:p>
    <w:p w:rsidR="00AE5747" w:rsidRPr="00AE5747" w:rsidRDefault="00AE5747" w:rsidP="00E838F0">
      <w:pPr>
        <w:pStyle w:val="ConsPlusNormal"/>
        <w:numPr>
          <w:ilvl w:val="0"/>
          <w:numId w:val="2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747">
        <w:rPr>
          <w:rFonts w:ascii="Times New Roman" w:hAnsi="Times New Roman" w:cs="Times New Roman"/>
          <w:sz w:val="28"/>
          <w:szCs w:val="28"/>
        </w:rPr>
        <w:t xml:space="preserve">изменением объема предоставляемых субсидий на финансовое обеспечение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E5747">
        <w:rPr>
          <w:rFonts w:ascii="Times New Roman" w:hAnsi="Times New Roman" w:cs="Times New Roman"/>
          <w:sz w:val="28"/>
          <w:szCs w:val="28"/>
        </w:rPr>
        <w:t xml:space="preserve"> задания, целевых субсидий, субсидий на осуществление капитальных вложений, грантов;</w:t>
      </w:r>
    </w:p>
    <w:p w:rsidR="00A0024A" w:rsidRPr="00A0024A" w:rsidRDefault="00AE5747" w:rsidP="00E838F0">
      <w:pPr>
        <w:pStyle w:val="ConsPlusNormal"/>
        <w:numPr>
          <w:ilvl w:val="0"/>
          <w:numId w:val="2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747">
        <w:rPr>
          <w:rFonts w:ascii="Times New Roman" w:hAnsi="Times New Roman" w:cs="Times New Roman"/>
          <w:sz w:val="28"/>
          <w:szCs w:val="28"/>
        </w:rPr>
        <w:t xml:space="preserve">изменением объема </w:t>
      </w:r>
      <w:r w:rsidR="00A0024A">
        <w:rPr>
          <w:rFonts w:ascii="Times New Roman" w:hAnsi="Times New Roman" w:cs="Times New Roman"/>
          <w:sz w:val="28"/>
          <w:szCs w:val="28"/>
        </w:rPr>
        <w:t xml:space="preserve">и (или) стоимости </w:t>
      </w:r>
      <w:r w:rsidRPr="00AE5747">
        <w:rPr>
          <w:rFonts w:ascii="Times New Roman" w:hAnsi="Times New Roman" w:cs="Times New Roman"/>
          <w:sz w:val="28"/>
          <w:szCs w:val="28"/>
        </w:rPr>
        <w:t>услуг (работ), предоставляемых за плату;</w:t>
      </w:r>
    </w:p>
    <w:p w:rsidR="00AE5747" w:rsidRPr="00AE5747" w:rsidRDefault="00AE5747" w:rsidP="00E838F0">
      <w:pPr>
        <w:pStyle w:val="ConsPlusNormal"/>
        <w:numPr>
          <w:ilvl w:val="0"/>
          <w:numId w:val="2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747">
        <w:rPr>
          <w:rFonts w:ascii="Times New Roman" w:hAnsi="Times New Roman" w:cs="Times New Roman"/>
          <w:sz w:val="28"/>
          <w:szCs w:val="28"/>
        </w:rPr>
        <w:t>изменением объемов безвозмездных поступлений от юридических и физических лиц;</w:t>
      </w:r>
    </w:p>
    <w:p w:rsidR="00AE5747" w:rsidRPr="00AE5747" w:rsidRDefault="00AE5747" w:rsidP="00E838F0">
      <w:pPr>
        <w:pStyle w:val="ConsPlusNormal"/>
        <w:numPr>
          <w:ilvl w:val="0"/>
          <w:numId w:val="2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747">
        <w:rPr>
          <w:rFonts w:ascii="Times New Roman" w:hAnsi="Times New Roman" w:cs="Times New Roman"/>
          <w:sz w:val="28"/>
          <w:szCs w:val="28"/>
        </w:rPr>
        <w:t>поступлением средств дебиторской задолженности прошлых лет, не включенных в показатели Плана при его составлении;</w:t>
      </w:r>
    </w:p>
    <w:p w:rsidR="00AE5747" w:rsidRPr="00AE5747" w:rsidRDefault="00AE5747" w:rsidP="00E838F0">
      <w:pPr>
        <w:pStyle w:val="ConsPlusNormal"/>
        <w:numPr>
          <w:ilvl w:val="0"/>
          <w:numId w:val="2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747">
        <w:rPr>
          <w:rFonts w:ascii="Times New Roman" w:hAnsi="Times New Roman" w:cs="Times New Roman"/>
          <w:sz w:val="28"/>
          <w:szCs w:val="28"/>
        </w:rPr>
        <w:t>увеличением выплат по неисполненным обязательствам прошлых лет, не включенных в показатели Плана при его составлении;</w:t>
      </w:r>
    </w:p>
    <w:p w:rsidR="00AE5747" w:rsidRDefault="00AE5747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31"/>
      <w:bookmarkEnd w:id="6"/>
      <w:r w:rsidRPr="00AE5747">
        <w:rPr>
          <w:rFonts w:ascii="Times New Roman" w:hAnsi="Times New Roman" w:cs="Times New Roman"/>
          <w:sz w:val="28"/>
          <w:szCs w:val="28"/>
        </w:rPr>
        <w:t>в) проведением реорганизации учреждения.</w:t>
      </w:r>
    </w:p>
    <w:p w:rsidR="00D83A08" w:rsidRPr="00D83A08" w:rsidRDefault="00D860EC" w:rsidP="00E83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D83A08" w:rsidRPr="00D83A08">
        <w:rPr>
          <w:rFonts w:ascii="Times New Roman" w:hAnsi="Times New Roman" w:cs="Times New Roman"/>
          <w:sz w:val="28"/>
          <w:szCs w:val="28"/>
        </w:rPr>
        <w:t xml:space="preserve"> Показатели Плана после внесения в них изменений, предусматривающих уменьшение выплат, не должны быть меньше кассовых выплат по указанным направлениям, произведенных до внесения изменений в показатели Плана.</w:t>
      </w:r>
    </w:p>
    <w:p w:rsidR="00D83A08" w:rsidRPr="00D83A08" w:rsidRDefault="0090458D" w:rsidP="00E83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D83A08" w:rsidRPr="00D83A08">
        <w:rPr>
          <w:rFonts w:ascii="Times New Roman" w:hAnsi="Times New Roman" w:cs="Times New Roman"/>
          <w:sz w:val="28"/>
          <w:szCs w:val="28"/>
        </w:rPr>
        <w:t>. Показатели Плана по выплатам после внесения в них изменений не могут превышать объем плановых поступлений, с учетом остатка на начало текущего финансового года.</w:t>
      </w:r>
    </w:p>
    <w:p w:rsidR="00D83A08" w:rsidRDefault="0090458D" w:rsidP="00E83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D83A08">
        <w:rPr>
          <w:rFonts w:ascii="Times New Roman" w:hAnsi="Times New Roman" w:cs="Times New Roman"/>
          <w:sz w:val="28"/>
          <w:szCs w:val="28"/>
        </w:rPr>
        <w:t xml:space="preserve">. </w:t>
      </w:r>
      <w:r w:rsidR="00D83A08" w:rsidRPr="00D83A08">
        <w:rPr>
          <w:rFonts w:ascii="Times New Roman" w:hAnsi="Times New Roman" w:cs="Times New Roman"/>
          <w:sz w:val="28"/>
          <w:szCs w:val="28"/>
        </w:rPr>
        <w:t xml:space="preserve">Внесение изменений в показатели Плана по поступлениям и (или) выплатам должно формироваться путем внесения изменений в соответствующие обоснования (расчеты) плановых показателей поступлений и выплат, сформированные при составлении Плана, за исключением случаев, предусмотренных </w:t>
      </w:r>
      <w:r w:rsidR="00D83A08">
        <w:rPr>
          <w:rFonts w:ascii="Times New Roman" w:hAnsi="Times New Roman" w:cs="Times New Roman"/>
          <w:sz w:val="28"/>
          <w:szCs w:val="28"/>
        </w:rPr>
        <w:t xml:space="preserve">пунктом </w:t>
      </w:r>
      <w:r>
        <w:rPr>
          <w:rFonts w:ascii="Times New Roman" w:hAnsi="Times New Roman" w:cs="Times New Roman"/>
          <w:sz w:val="28"/>
          <w:szCs w:val="28"/>
        </w:rPr>
        <w:t>3.6</w:t>
      </w:r>
      <w:r w:rsidR="00D83A08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B11068" w:rsidRPr="00B11068" w:rsidRDefault="0090458D" w:rsidP="00E83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D83A08">
        <w:rPr>
          <w:rFonts w:ascii="Times New Roman" w:hAnsi="Times New Roman" w:cs="Times New Roman"/>
          <w:sz w:val="28"/>
          <w:szCs w:val="28"/>
        </w:rPr>
        <w:t xml:space="preserve">. </w:t>
      </w:r>
      <w:r w:rsidR="00B11068" w:rsidRPr="00B11068">
        <w:rPr>
          <w:rFonts w:ascii="Times New Roman" w:hAnsi="Times New Roman" w:cs="Times New Roman"/>
          <w:sz w:val="28"/>
          <w:szCs w:val="28"/>
        </w:rPr>
        <w:t>Учреждение вправе осуществлять внесение изменений в показатели Плана без внесения изменений в соответствующие обоснования (расчеты) плановых показателей поступлений и выплат исходя из информации, содержащейся в документах, являющихся основанием для поступления денежных средств или осуществления выплат, ранее не включенных в показатели Плана:</w:t>
      </w:r>
    </w:p>
    <w:p w:rsidR="00B11068" w:rsidRPr="00AD7F44" w:rsidRDefault="00B11068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F44">
        <w:rPr>
          <w:rFonts w:ascii="Times New Roman" w:hAnsi="Times New Roman" w:cs="Times New Roman"/>
          <w:sz w:val="28"/>
          <w:szCs w:val="28"/>
        </w:rPr>
        <w:t>а) при поступлении в текущем финансовом году:</w:t>
      </w:r>
    </w:p>
    <w:p w:rsidR="00B11068" w:rsidRPr="00AD7F44" w:rsidRDefault="00B11068" w:rsidP="00E838F0">
      <w:pPr>
        <w:pStyle w:val="ConsPlusNormal"/>
        <w:numPr>
          <w:ilvl w:val="0"/>
          <w:numId w:val="2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F44">
        <w:rPr>
          <w:rFonts w:ascii="Times New Roman" w:hAnsi="Times New Roman" w:cs="Times New Roman"/>
          <w:sz w:val="28"/>
          <w:szCs w:val="28"/>
        </w:rPr>
        <w:lastRenderedPageBreak/>
        <w:t>сумм возврата дебиторской задолженности прошлых лет;</w:t>
      </w:r>
    </w:p>
    <w:p w:rsidR="00B11068" w:rsidRPr="00AD7F44" w:rsidRDefault="00B11068" w:rsidP="00E838F0">
      <w:pPr>
        <w:pStyle w:val="ConsPlusNormal"/>
        <w:numPr>
          <w:ilvl w:val="0"/>
          <w:numId w:val="2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F44">
        <w:rPr>
          <w:rFonts w:ascii="Times New Roman" w:hAnsi="Times New Roman" w:cs="Times New Roman"/>
          <w:sz w:val="28"/>
          <w:szCs w:val="28"/>
        </w:rPr>
        <w:t>сумм, поступивших в возмещение ущерба, недостач, выявленных в текущем финансовом году;</w:t>
      </w:r>
    </w:p>
    <w:p w:rsidR="00B11068" w:rsidRPr="00AD7F44" w:rsidRDefault="00B11068" w:rsidP="00E838F0">
      <w:pPr>
        <w:pStyle w:val="ConsPlusNormal"/>
        <w:numPr>
          <w:ilvl w:val="0"/>
          <w:numId w:val="2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F44">
        <w:rPr>
          <w:rFonts w:ascii="Times New Roman" w:hAnsi="Times New Roman" w:cs="Times New Roman"/>
          <w:sz w:val="28"/>
          <w:szCs w:val="28"/>
        </w:rPr>
        <w:t>сумм, поступивших по решению суда или на основании исполнительных документов;</w:t>
      </w:r>
    </w:p>
    <w:p w:rsidR="00B11068" w:rsidRPr="00AD7F44" w:rsidRDefault="00B11068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F44">
        <w:rPr>
          <w:rFonts w:ascii="Times New Roman" w:hAnsi="Times New Roman" w:cs="Times New Roman"/>
          <w:sz w:val="28"/>
          <w:szCs w:val="28"/>
        </w:rPr>
        <w:t>б) при необходимости осуществления выплат:</w:t>
      </w:r>
    </w:p>
    <w:p w:rsidR="00B11068" w:rsidRPr="00AD7F44" w:rsidRDefault="00B11068" w:rsidP="00E838F0">
      <w:pPr>
        <w:pStyle w:val="ConsPlusNormal"/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F44">
        <w:rPr>
          <w:rFonts w:ascii="Times New Roman" w:hAnsi="Times New Roman" w:cs="Times New Roman"/>
          <w:sz w:val="28"/>
          <w:szCs w:val="28"/>
        </w:rPr>
        <w:t>по возврату в бюджет бюджетной системы Российской Федерации субсидий, полученных в прошлых отчетных периодах;</w:t>
      </w:r>
    </w:p>
    <w:p w:rsidR="00B11068" w:rsidRPr="00AD7F44" w:rsidRDefault="00B11068" w:rsidP="00E838F0">
      <w:pPr>
        <w:pStyle w:val="ConsPlusNormal"/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F44">
        <w:rPr>
          <w:rFonts w:ascii="Times New Roman" w:hAnsi="Times New Roman" w:cs="Times New Roman"/>
          <w:sz w:val="28"/>
          <w:szCs w:val="28"/>
        </w:rPr>
        <w:t>по возмещению ущерба;</w:t>
      </w:r>
    </w:p>
    <w:p w:rsidR="00B11068" w:rsidRPr="00AD7F44" w:rsidRDefault="00B11068" w:rsidP="00E838F0">
      <w:pPr>
        <w:pStyle w:val="ConsPlusNormal"/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F44">
        <w:rPr>
          <w:rFonts w:ascii="Times New Roman" w:hAnsi="Times New Roman" w:cs="Times New Roman"/>
          <w:sz w:val="28"/>
          <w:szCs w:val="28"/>
        </w:rPr>
        <w:t>по решению суда, на основании исполнительных документов;</w:t>
      </w:r>
    </w:p>
    <w:p w:rsidR="00B11068" w:rsidRPr="00AD7F44" w:rsidRDefault="00B11068" w:rsidP="00E838F0">
      <w:pPr>
        <w:pStyle w:val="ConsPlusNormal"/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F44">
        <w:rPr>
          <w:rFonts w:ascii="Times New Roman" w:hAnsi="Times New Roman" w:cs="Times New Roman"/>
          <w:sz w:val="28"/>
          <w:szCs w:val="28"/>
        </w:rPr>
        <w:t>по уплате штрафов, в том числе административных.</w:t>
      </w:r>
    </w:p>
    <w:p w:rsidR="00C8781D" w:rsidRPr="00AD7F44" w:rsidRDefault="009B4CA5" w:rsidP="00E83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C8781D" w:rsidRPr="00AD7F44">
        <w:rPr>
          <w:rFonts w:ascii="Times New Roman" w:hAnsi="Times New Roman" w:cs="Times New Roman"/>
          <w:sz w:val="28"/>
          <w:szCs w:val="28"/>
        </w:rPr>
        <w:t xml:space="preserve">. При внесении изменений в показатели Плана в случае, установленном подпунктом «в» пункта </w:t>
      </w:r>
      <w:r w:rsidR="00AD7F44" w:rsidRPr="00AD7F44">
        <w:rPr>
          <w:rFonts w:ascii="Times New Roman" w:hAnsi="Times New Roman" w:cs="Times New Roman"/>
          <w:sz w:val="28"/>
          <w:szCs w:val="28"/>
        </w:rPr>
        <w:t>12 Требований</w:t>
      </w:r>
      <w:r w:rsidR="00C8781D" w:rsidRPr="00AD7F44">
        <w:rPr>
          <w:rFonts w:ascii="Times New Roman" w:hAnsi="Times New Roman" w:cs="Times New Roman"/>
          <w:sz w:val="28"/>
          <w:szCs w:val="28"/>
        </w:rPr>
        <w:t>, при реорганизации:</w:t>
      </w:r>
    </w:p>
    <w:p w:rsidR="00C8781D" w:rsidRPr="00AD7F44" w:rsidRDefault="00C8781D" w:rsidP="00E83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F44">
        <w:rPr>
          <w:rFonts w:ascii="Times New Roman" w:hAnsi="Times New Roman" w:cs="Times New Roman"/>
          <w:sz w:val="28"/>
          <w:szCs w:val="28"/>
        </w:rPr>
        <w:t>а) в форме присоединения, слияния - показатели Плана учреждения-правопреемника формируются с учетом показателей Планов реорганизуемых учреждений, прекращающих свою деятельность путем построчного объединения (суммирования) показателей поступлений и выплат;</w:t>
      </w:r>
    </w:p>
    <w:p w:rsidR="00C8781D" w:rsidRPr="009A2A4D" w:rsidRDefault="00C8781D" w:rsidP="00E83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A4D">
        <w:rPr>
          <w:rFonts w:ascii="Times New Roman" w:hAnsi="Times New Roman" w:cs="Times New Roman"/>
          <w:sz w:val="28"/>
          <w:szCs w:val="28"/>
        </w:rPr>
        <w:t>б) в форме выделения - показатели Плана учреждения, реорганизованного путем выделения из него других учреждений, подлежат уменьшению на показатели поступлений и выплат Планов вновь возникших юридических лиц;</w:t>
      </w:r>
    </w:p>
    <w:p w:rsidR="00C8781D" w:rsidRPr="008002B8" w:rsidRDefault="00C8781D" w:rsidP="00E83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2B8">
        <w:rPr>
          <w:rFonts w:ascii="Times New Roman" w:hAnsi="Times New Roman" w:cs="Times New Roman"/>
          <w:sz w:val="28"/>
          <w:szCs w:val="28"/>
        </w:rPr>
        <w:t>в) в форме разделения - показатели Планов вновь возникших юридических лиц формируются путем разделения соответствующих показателей поступлений и выплат Плана реорганизованного учреждения, прекращающего свою деятельность.</w:t>
      </w:r>
    </w:p>
    <w:p w:rsidR="00C8781D" w:rsidRPr="008002B8" w:rsidRDefault="00C8781D" w:rsidP="00E83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2B8">
        <w:rPr>
          <w:rFonts w:ascii="Times New Roman" w:hAnsi="Times New Roman" w:cs="Times New Roman"/>
          <w:sz w:val="28"/>
          <w:szCs w:val="28"/>
        </w:rPr>
        <w:t>После завершения реорганизации показатели поступлений и выплат Планов реорганизованных юридических лиц при суммировании должны соответствовать показателям Плана(</w:t>
      </w:r>
      <w:proofErr w:type="spellStart"/>
      <w:r w:rsidRPr="008002B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8002B8">
        <w:rPr>
          <w:rFonts w:ascii="Times New Roman" w:hAnsi="Times New Roman" w:cs="Times New Roman"/>
          <w:sz w:val="28"/>
          <w:szCs w:val="28"/>
        </w:rPr>
        <w:t>) учреждения(</w:t>
      </w:r>
      <w:proofErr w:type="spellStart"/>
      <w:r w:rsidRPr="008002B8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8002B8">
        <w:rPr>
          <w:rFonts w:ascii="Times New Roman" w:hAnsi="Times New Roman" w:cs="Times New Roman"/>
          <w:sz w:val="28"/>
          <w:szCs w:val="28"/>
        </w:rPr>
        <w:t>) до начала реорганизации.</w:t>
      </w:r>
    </w:p>
    <w:p w:rsidR="008002B8" w:rsidRPr="009B4CA5" w:rsidRDefault="009B4CA5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CA5">
        <w:rPr>
          <w:rFonts w:ascii="Times New Roman" w:hAnsi="Times New Roman" w:cs="Times New Roman"/>
          <w:sz w:val="28"/>
          <w:szCs w:val="28"/>
        </w:rPr>
        <w:t>3.8. Внесение изменений в показатели Плана на текущий финансовый год осуществляется не позднее одного рабочего дня до окончания текущего финансового года.</w:t>
      </w:r>
    </w:p>
    <w:p w:rsidR="008002B8" w:rsidRPr="00884497" w:rsidRDefault="008002B8" w:rsidP="00E838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8002B8" w:rsidRPr="008002B8" w:rsidRDefault="008002B8" w:rsidP="00E838F0">
      <w:pPr>
        <w:pStyle w:val="ac"/>
        <w:tabs>
          <w:tab w:val="left" w:pos="1134"/>
        </w:tabs>
        <w:spacing w:line="276" w:lineRule="auto"/>
        <w:ind w:left="708" w:right="15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4</w:t>
      </w:r>
      <w:r w:rsidRPr="008002B8">
        <w:rPr>
          <w:b/>
          <w:sz w:val="28"/>
          <w:szCs w:val="28"/>
        </w:rPr>
        <w:t>.</w:t>
      </w:r>
      <w:r w:rsidRPr="008002B8">
        <w:rPr>
          <w:sz w:val="28"/>
          <w:szCs w:val="28"/>
        </w:rPr>
        <w:t xml:space="preserve"> </w:t>
      </w:r>
      <w:r w:rsidRPr="008002B8">
        <w:rPr>
          <w:b/>
          <w:sz w:val="28"/>
          <w:szCs w:val="28"/>
          <w:lang w:val="ru-RU"/>
        </w:rPr>
        <w:t>Составление и ведение</w:t>
      </w:r>
      <w:r w:rsidRPr="008002B8">
        <w:rPr>
          <w:b/>
          <w:sz w:val="28"/>
          <w:szCs w:val="28"/>
        </w:rPr>
        <w:t xml:space="preserve"> обоснований (расчетов) плановых</w:t>
      </w:r>
    </w:p>
    <w:p w:rsidR="008002B8" w:rsidRPr="00E838F0" w:rsidRDefault="008002B8" w:rsidP="00E838F0">
      <w:pPr>
        <w:pStyle w:val="ConsPlusTitle"/>
        <w:spacing w:line="276" w:lineRule="auto"/>
        <w:ind w:left="1788"/>
        <w:jc w:val="center"/>
        <w:rPr>
          <w:rFonts w:ascii="Times New Roman" w:hAnsi="Times New Roman" w:cs="Times New Roman"/>
          <w:sz w:val="28"/>
          <w:szCs w:val="28"/>
        </w:rPr>
      </w:pPr>
      <w:r w:rsidRPr="008002B8">
        <w:rPr>
          <w:rFonts w:ascii="Times New Roman" w:hAnsi="Times New Roman" w:cs="Times New Roman"/>
          <w:sz w:val="28"/>
          <w:szCs w:val="28"/>
        </w:rPr>
        <w:t>показателей поступлений и выплат</w:t>
      </w:r>
    </w:p>
    <w:p w:rsidR="0018403A" w:rsidRDefault="0018403A" w:rsidP="0018403A">
      <w:pPr>
        <w:spacing w:line="276" w:lineRule="auto"/>
        <w:ind w:right="150" w:firstLine="709"/>
        <w:jc w:val="both"/>
        <w:rPr>
          <w:sz w:val="28"/>
          <w:szCs w:val="28"/>
          <w:lang w:val="ru-RU"/>
        </w:rPr>
      </w:pPr>
    </w:p>
    <w:p w:rsidR="0018403A" w:rsidRPr="00DF40DA" w:rsidRDefault="00A0024A" w:rsidP="0018403A">
      <w:pPr>
        <w:spacing w:line="276" w:lineRule="auto"/>
        <w:ind w:right="150" w:firstLine="709"/>
        <w:jc w:val="both"/>
        <w:rPr>
          <w:bCs/>
          <w:sz w:val="28"/>
          <w:szCs w:val="28"/>
          <w:lang w:val="ru-RU"/>
        </w:rPr>
      </w:pPr>
      <w:r w:rsidRPr="00DF40DA">
        <w:rPr>
          <w:sz w:val="28"/>
          <w:szCs w:val="28"/>
        </w:rPr>
        <w:t>4</w:t>
      </w:r>
      <w:r w:rsidR="002C23D1" w:rsidRPr="00DF40DA">
        <w:rPr>
          <w:sz w:val="28"/>
          <w:szCs w:val="28"/>
        </w:rPr>
        <w:t xml:space="preserve">.1. </w:t>
      </w:r>
      <w:r w:rsidR="0018403A" w:rsidRPr="00DF40DA">
        <w:rPr>
          <w:sz w:val="28"/>
          <w:szCs w:val="28"/>
          <w:lang w:val="ru-RU"/>
        </w:rPr>
        <w:t>При составлении проекта Плана расчеты (обоснования) плановых поступлени</w:t>
      </w:r>
      <w:r w:rsidR="00DF40DA" w:rsidRPr="00DF40DA">
        <w:rPr>
          <w:sz w:val="28"/>
          <w:szCs w:val="28"/>
          <w:lang w:val="ru-RU"/>
        </w:rPr>
        <w:t>й</w:t>
      </w:r>
      <w:r w:rsidR="0018403A" w:rsidRPr="00DF40DA">
        <w:rPr>
          <w:sz w:val="28"/>
          <w:szCs w:val="28"/>
          <w:lang w:val="ru-RU"/>
        </w:rPr>
        <w:t xml:space="preserve"> и выплат формируются под расчетную потребность учреждения </w:t>
      </w:r>
      <w:r w:rsidR="0018403A" w:rsidRPr="00DF40DA">
        <w:rPr>
          <w:bCs/>
          <w:sz w:val="28"/>
          <w:szCs w:val="28"/>
          <w:lang w:val="ru-RU"/>
        </w:rPr>
        <w:t>с применением коэффициента сбалансированности бюджета.</w:t>
      </w:r>
    </w:p>
    <w:p w:rsidR="0018403A" w:rsidRPr="00DF40DA" w:rsidRDefault="0018403A" w:rsidP="00DF40DA">
      <w:pPr>
        <w:spacing w:line="276" w:lineRule="auto"/>
        <w:ind w:right="150" w:firstLine="709"/>
        <w:jc w:val="both"/>
        <w:rPr>
          <w:bCs/>
          <w:sz w:val="28"/>
          <w:szCs w:val="28"/>
          <w:lang w:val="ru-RU"/>
        </w:rPr>
      </w:pPr>
      <w:r w:rsidRPr="00DF40DA">
        <w:rPr>
          <w:bCs/>
          <w:sz w:val="28"/>
          <w:szCs w:val="28"/>
          <w:lang w:val="ru-RU"/>
        </w:rPr>
        <w:t>При изм</w:t>
      </w:r>
      <w:r w:rsidR="00DF40DA">
        <w:rPr>
          <w:bCs/>
          <w:sz w:val="28"/>
          <w:szCs w:val="28"/>
          <w:lang w:val="ru-RU"/>
        </w:rPr>
        <w:t>енении указанного коэффициента р</w:t>
      </w:r>
      <w:r w:rsidRPr="00DF40DA">
        <w:rPr>
          <w:bCs/>
          <w:sz w:val="28"/>
          <w:szCs w:val="28"/>
          <w:lang w:val="ru-RU"/>
        </w:rPr>
        <w:t xml:space="preserve">асчеты (обоснования) плановых показателей поступлений и выплат </w:t>
      </w:r>
      <w:r w:rsidR="00DF40DA">
        <w:rPr>
          <w:bCs/>
          <w:sz w:val="28"/>
          <w:szCs w:val="28"/>
          <w:lang w:val="ru-RU"/>
        </w:rPr>
        <w:t xml:space="preserve">Плана </w:t>
      </w:r>
      <w:r w:rsidRPr="00DF40DA">
        <w:rPr>
          <w:bCs/>
          <w:sz w:val="28"/>
          <w:szCs w:val="28"/>
          <w:lang w:val="ru-RU"/>
        </w:rPr>
        <w:t>уточняются.</w:t>
      </w:r>
    </w:p>
    <w:p w:rsidR="00C84166" w:rsidRPr="00A0024A" w:rsidRDefault="00DF40DA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4.2. </w:t>
      </w:r>
      <w:r w:rsidR="00031216" w:rsidRPr="00A0024A">
        <w:rPr>
          <w:rFonts w:ascii="Times New Roman" w:hAnsi="Times New Roman" w:cs="Times New Roman"/>
          <w:sz w:val="28"/>
          <w:szCs w:val="28"/>
        </w:rPr>
        <w:t>Обоснования (расчеты) плановых показателей поступлений формируются на основании расчетов соответствующих доходов с учетом возникшей на начало финансового года задолженности перед учреждением по доходам и полученных на начало текущего финансового года предварительных платежей (авансов) по договорам (контрактам, соглашениям).</w:t>
      </w:r>
    </w:p>
    <w:p w:rsidR="004D2922" w:rsidRDefault="00031216" w:rsidP="004D292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967">
        <w:rPr>
          <w:rFonts w:ascii="Times New Roman" w:hAnsi="Times New Roman" w:cs="Times New Roman"/>
          <w:sz w:val="28"/>
          <w:szCs w:val="28"/>
        </w:rPr>
        <w:t>Обоснования (расчеты) плановых показателей выплат формируются на основании расчетов соответствующих расходов с учетом произведенных на начало финансового года предварительных платежей (авансов) по договорам (контрактам, соглашениям), сумм излишне уплаченных или излишне взысканных налогов, пени, штрафов, а также принятых и неисполненных на начало финансового года обязательств.</w:t>
      </w:r>
    </w:p>
    <w:p w:rsidR="004D2922" w:rsidRPr="004D2922" w:rsidRDefault="004D2922" w:rsidP="004D292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922">
        <w:rPr>
          <w:rFonts w:ascii="Times New Roman" w:hAnsi="Times New Roman" w:cs="Times New Roman"/>
          <w:sz w:val="28"/>
          <w:szCs w:val="28"/>
        </w:rPr>
        <w:t>Обоснования (расчеты) плановых показателей выплат текущего финансового года подлежат уточнению в части размера принятых и неисполненных на начало текущего финансового года обязательств после составления и утверждения учреждением годовой бухгалтерской отчетности.</w:t>
      </w:r>
    </w:p>
    <w:p w:rsidR="00C84166" w:rsidRPr="00B76967" w:rsidRDefault="00B76967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967">
        <w:rPr>
          <w:rFonts w:ascii="Times New Roman" w:hAnsi="Times New Roman" w:cs="Times New Roman"/>
          <w:sz w:val="28"/>
          <w:szCs w:val="28"/>
        </w:rPr>
        <w:t>4</w:t>
      </w:r>
      <w:r w:rsidR="00C84166" w:rsidRPr="00B76967">
        <w:rPr>
          <w:rFonts w:ascii="Times New Roman" w:hAnsi="Times New Roman" w:cs="Times New Roman"/>
          <w:sz w:val="28"/>
          <w:szCs w:val="28"/>
        </w:rPr>
        <w:t>.</w:t>
      </w:r>
      <w:r w:rsidR="00DF40DA">
        <w:rPr>
          <w:rFonts w:ascii="Times New Roman" w:hAnsi="Times New Roman" w:cs="Times New Roman"/>
          <w:sz w:val="28"/>
          <w:szCs w:val="28"/>
        </w:rPr>
        <w:t>3</w:t>
      </w:r>
      <w:r w:rsidR="00031216" w:rsidRPr="00B76967">
        <w:rPr>
          <w:rFonts w:ascii="Times New Roman" w:hAnsi="Times New Roman" w:cs="Times New Roman"/>
          <w:sz w:val="28"/>
          <w:szCs w:val="28"/>
        </w:rPr>
        <w:t>. Расчеты доходов формируются</w:t>
      </w:r>
      <w:r w:rsidR="00C84166" w:rsidRPr="00B76967">
        <w:rPr>
          <w:rFonts w:ascii="Times New Roman" w:hAnsi="Times New Roman" w:cs="Times New Roman"/>
          <w:sz w:val="28"/>
          <w:szCs w:val="28"/>
        </w:rPr>
        <w:t xml:space="preserve"> по</w:t>
      </w:r>
      <w:r w:rsidR="00031216" w:rsidRPr="00B76967">
        <w:rPr>
          <w:rFonts w:ascii="Times New Roman" w:hAnsi="Times New Roman" w:cs="Times New Roman"/>
          <w:sz w:val="28"/>
          <w:szCs w:val="28"/>
        </w:rPr>
        <w:t>:</w:t>
      </w:r>
    </w:p>
    <w:p w:rsidR="00031216" w:rsidRPr="00B76967" w:rsidRDefault="00C84166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967">
        <w:rPr>
          <w:rFonts w:ascii="Times New Roman" w:hAnsi="Times New Roman" w:cs="Times New Roman"/>
          <w:sz w:val="28"/>
          <w:szCs w:val="28"/>
        </w:rPr>
        <w:t xml:space="preserve">а)  </w:t>
      </w:r>
      <w:r w:rsidR="00031216" w:rsidRPr="00B76967">
        <w:rPr>
          <w:rFonts w:ascii="Times New Roman" w:hAnsi="Times New Roman" w:cs="Times New Roman"/>
          <w:sz w:val="28"/>
          <w:szCs w:val="28"/>
        </w:rPr>
        <w:t>доходам от использования</w:t>
      </w:r>
      <w:r w:rsidRPr="00B76967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031216" w:rsidRPr="00B76967">
        <w:rPr>
          <w:rFonts w:ascii="Times New Roman" w:hAnsi="Times New Roman" w:cs="Times New Roman"/>
          <w:sz w:val="28"/>
          <w:szCs w:val="28"/>
        </w:rPr>
        <w:t>;</w:t>
      </w:r>
    </w:p>
    <w:p w:rsidR="00B44EC7" w:rsidRPr="00B76967" w:rsidRDefault="00C84166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967">
        <w:rPr>
          <w:rFonts w:ascii="Times New Roman" w:hAnsi="Times New Roman" w:cs="Times New Roman"/>
          <w:sz w:val="28"/>
          <w:szCs w:val="28"/>
        </w:rPr>
        <w:t xml:space="preserve">б) </w:t>
      </w:r>
      <w:r w:rsidR="00031216" w:rsidRPr="00B76967">
        <w:rPr>
          <w:rFonts w:ascii="Times New Roman" w:hAnsi="Times New Roman" w:cs="Times New Roman"/>
          <w:sz w:val="28"/>
          <w:szCs w:val="28"/>
        </w:rPr>
        <w:t>доходам от оказания услуг (выполнения работ)</w:t>
      </w:r>
      <w:r w:rsidR="00B76967" w:rsidRPr="00B76967">
        <w:rPr>
          <w:rFonts w:ascii="Times New Roman" w:hAnsi="Times New Roman" w:cs="Times New Roman"/>
          <w:sz w:val="28"/>
          <w:szCs w:val="28"/>
        </w:rPr>
        <w:t xml:space="preserve"> (в том числе в виде субсидии на финансовое обеспечение выполнения муниципального задания)</w:t>
      </w:r>
      <w:r w:rsidR="00031216" w:rsidRPr="00B76967">
        <w:rPr>
          <w:rFonts w:ascii="Times New Roman" w:hAnsi="Times New Roman" w:cs="Times New Roman"/>
          <w:sz w:val="28"/>
          <w:szCs w:val="28"/>
        </w:rPr>
        <w:t>;</w:t>
      </w:r>
    </w:p>
    <w:p w:rsidR="00B44EC7" w:rsidRPr="00FB6924" w:rsidRDefault="00C84166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924">
        <w:rPr>
          <w:rFonts w:ascii="Times New Roman" w:hAnsi="Times New Roman" w:cs="Times New Roman"/>
          <w:sz w:val="28"/>
          <w:szCs w:val="28"/>
        </w:rPr>
        <w:t xml:space="preserve">в) </w:t>
      </w:r>
      <w:r w:rsidR="00031216" w:rsidRPr="00FB6924">
        <w:rPr>
          <w:rFonts w:ascii="Times New Roman" w:hAnsi="Times New Roman" w:cs="Times New Roman"/>
          <w:sz w:val="28"/>
          <w:szCs w:val="28"/>
        </w:rPr>
        <w:t>доходам в виде штрафов, возмещения ущерба (в том числе включая штрафы, пени и неустойки за нарушение условий контрактов (договоров);</w:t>
      </w:r>
    </w:p>
    <w:p w:rsidR="00B44EC7" w:rsidRPr="00FB6924" w:rsidRDefault="00C84166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924">
        <w:rPr>
          <w:rFonts w:ascii="Times New Roman" w:hAnsi="Times New Roman" w:cs="Times New Roman"/>
          <w:sz w:val="28"/>
          <w:szCs w:val="28"/>
        </w:rPr>
        <w:t xml:space="preserve">г) </w:t>
      </w:r>
      <w:r w:rsidR="00031216" w:rsidRPr="00FB6924">
        <w:rPr>
          <w:rFonts w:ascii="Times New Roman" w:hAnsi="Times New Roman" w:cs="Times New Roman"/>
          <w:sz w:val="28"/>
          <w:szCs w:val="28"/>
        </w:rPr>
        <w:t>доходам в виде безвозмездных денежных поступлений (в том числе грантов, пожертвований);</w:t>
      </w:r>
    </w:p>
    <w:p w:rsidR="00B44EC7" w:rsidRPr="00FB6924" w:rsidRDefault="00C84166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692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FB6924">
        <w:rPr>
          <w:rFonts w:ascii="Times New Roman" w:hAnsi="Times New Roman" w:cs="Times New Roman"/>
          <w:sz w:val="28"/>
          <w:szCs w:val="28"/>
        </w:rPr>
        <w:t xml:space="preserve">)  </w:t>
      </w:r>
      <w:r w:rsidR="00031216" w:rsidRPr="00FB6924">
        <w:rPr>
          <w:rFonts w:ascii="Times New Roman" w:hAnsi="Times New Roman" w:cs="Times New Roman"/>
          <w:sz w:val="28"/>
          <w:szCs w:val="28"/>
        </w:rPr>
        <w:t>доходам в виде целевых субсидий, а также субсидий на осуществление капитальных вложений;</w:t>
      </w:r>
    </w:p>
    <w:p w:rsidR="00FE5D64" w:rsidRPr="001E0924" w:rsidRDefault="00C84166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924">
        <w:rPr>
          <w:rFonts w:ascii="Times New Roman" w:hAnsi="Times New Roman" w:cs="Times New Roman"/>
          <w:sz w:val="28"/>
          <w:szCs w:val="28"/>
        </w:rPr>
        <w:t xml:space="preserve">е)  </w:t>
      </w:r>
      <w:r w:rsidR="00031216" w:rsidRPr="001E0924">
        <w:rPr>
          <w:rFonts w:ascii="Times New Roman" w:hAnsi="Times New Roman" w:cs="Times New Roman"/>
          <w:sz w:val="28"/>
          <w:szCs w:val="28"/>
        </w:rPr>
        <w:t>доходам от операций с активами.</w:t>
      </w:r>
    </w:p>
    <w:p w:rsidR="00416F77" w:rsidRPr="001E0924" w:rsidRDefault="00416F77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924">
        <w:rPr>
          <w:rFonts w:ascii="Times New Roman" w:hAnsi="Times New Roman" w:cs="Times New Roman"/>
          <w:sz w:val="28"/>
          <w:szCs w:val="28"/>
        </w:rPr>
        <w:t>В случае изменения показателей поступлений в очередном финансовом году и в соответствующем году планового периода более чем на 20 процентов по сравнению с отчетным, Учредителю направляется информация о причинах указанных изменений.</w:t>
      </w:r>
    </w:p>
    <w:p w:rsidR="00FE5D64" w:rsidRPr="001E62EF" w:rsidRDefault="001E0924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2EF">
        <w:rPr>
          <w:rFonts w:ascii="Times New Roman" w:hAnsi="Times New Roman" w:cs="Times New Roman"/>
          <w:sz w:val="28"/>
          <w:szCs w:val="28"/>
        </w:rPr>
        <w:t>4</w:t>
      </w:r>
      <w:r w:rsidR="00E66A78" w:rsidRPr="001E62EF">
        <w:rPr>
          <w:rFonts w:ascii="Times New Roman" w:hAnsi="Times New Roman" w:cs="Times New Roman"/>
          <w:sz w:val="28"/>
          <w:szCs w:val="28"/>
        </w:rPr>
        <w:t>.</w:t>
      </w:r>
      <w:r w:rsidR="00DF40DA">
        <w:rPr>
          <w:rFonts w:ascii="Times New Roman" w:hAnsi="Times New Roman" w:cs="Times New Roman"/>
          <w:sz w:val="28"/>
          <w:szCs w:val="28"/>
        </w:rPr>
        <w:t>4</w:t>
      </w:r>
      <w:r w:rsidR="00FE5D64" w:rsidRPr="001E62EF">
        <w:rPr>
          <w:rFonts w:ascii="Times New Roman" w:hAnsi="Times New Roman" w:cs="Times New Roman"/>
          <w:sz w:val="28"/>
          <w:szCs w:val="28"/>
        </w:rPr>
        <w:t>.</w:t>
      </w:r>
      <w:r w:rsidR="00031216" w:rsidRPr="001E62EF">
        <w:rPr>
          <w:rFonts w:ascii="Times New Roman" w:hAnsi="Times New Roman" w:cs="Times New Roman"/>
          <w:sz w:val="28"/>
          <w:szCs w:val="28"/>
        </w:rPr>
        <w:t xml:space="preserve"> Расчет доходов от использования собственности осуществляется на основании информации о плате (тарифе, ставке) за использование имущества за единицу (объект, квадратный метр площади) и количества единиц предоставляемого в пользование имущества.</w:t>
      </w:r>
    </w:p>
    <w:p w:rsidR="00FE5D64" w:rsidRPr="001F460A" w:rsidRDefault="00031216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460A">
        <w:rPr>
          <w:rFonts w:ascii="Times New Roman" w:hAnsi="Times New Roman" w:cs="Times New Roman"/>
          <w:sz w:val="28"/>
          <w:szCs w:val="28"/>
        </w:rPr>
        <w:t xml:space="preserve">Расчет доходов в виде возмещения расходов, понесенных в связи с </w:t>
      </w:r>
      <w:r w:rsidR="00FE5D64" w:rsidRPr="001F460A">
        <w:rPr>
          <w:rFonts w:ascii="Times New Roman" w:hAnsi="Times New Roman" w:cs="Times New Roman"/>
          <w:sz w:val="28"/>
          <w:szCs w:val="28"/>
        </w:rPr>
        <w:t>эксплуатацией муниципального</w:t>
      </w:r>
      <w:r w:rsidRPr="001F460A">
        <w:rPr>
          <w:rFonts w:ascii="Times New Roman" w:hAnsi="Times New Roman" w:cs="Times New Roman"/>
          <w:sz w:val="28"/>
          <w:szCs w:val="28"/>
        </w:rPr>
        <w:t xml:space="preserve"> имущества, закрепленного на праве оперативного управления, осуществляется исходя из объема</w:t>
      </w:r>
      <w:r w:rsidR="00FE5D64" w:rsidRPr="001F460A">
        <w:rPr>
          <w:rFonts w:ascii="Times New Roman" w:hAnsi="Times New Roman" w:cs="Times New Roman"/>
          <w:sz w:val="28"/>
          <w:szCs w:val="28"/>
        </w:rPr>
        <w:t>,</w:t>
      </w:r>
      <w:r w:rsidRPr="001F460A">
        <w:rPr>
          <w:rFonts w:ascii="Times New Roman" w:hAnsi="Times New Roman" w:cs="Times New Roman"/>
          <w:sz w:val="28"/>
          <w:szCs w:val="28"/>
        </w:rPr>
        <w:t xml:space="preserve"> предоставленного в пользование имущества и планируемой стоимости услуг (возмещаемых расходов).</w:t>
      </w:r>
    </w:p>
    <w:p w:rsidR="00FE5D64" w:rsidRPr="00BF0D13" w:rsidRDefault="00BF0D13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D13">
        <w:rPr>
          <w:rFonts w:ascii="Times New Roman" w:hAnsi="Times New Roman" w:cs="Times New Roman"/>
          <w:sz w:val="28"/>
          <w:szCs w:val="28"/>
        </w:rPr>
        <w:t>4</w:t>
      </w:r>
      <w:r w:rsidR="007C4DBD" w:rsidRPr="00BF0D13">
        <w:rPr>
          <w:rFonts w:ascii="Times New Roman" w:hAnsi="Times New Roman" w:cs="Times New Roman"/>
          <w:sz w:val="28"/>
          <w:szCs w:val="28"/>
        </w:rPr>
        <w:t>.</w:t>
      </w:r>
      <w:r w:rsidR="00DF40DA">
        <w:rPr>
          <w:rFonts w:ascii="Times New Roman" w:hAnsi="Times New Roman" w:cs="Times New Roman"/>
          <w:sz w:val="28"/>
          <w:szCs w:val="28"/>
        </w:rPr>
        <w:t>5</w:t>
      </w:r>
      <w:r w:rsidR="00FE5D64" w:rsidRPr="00BF0D13">
        <w:rPr>
          <w:rFonts w:ascii="Times New Roman" w:hAnsi="Times New Roman" w:cs="Times New Roman"/>
          <w:sz w:val="28"/>
          <w:szCs w:val="28"/>
        </w:rPr>
        <w:t xml:space="preserve">. </w:t>
      </w:r>
      <w:r w:rsidR="00031216" w:rsidRPr="00BF0D13">
        <w:rPr>
          <w:rFonts w:ascii="Times New Roman" w:hAnsi="Times New Roman" w:cs="Times New Roman"/>
          <w:sz w:val="28"/>
          <w:szCs w:val="28"/>
        </w:rPr>
        <w:t>Расчет доходов от оказания услуг (выполнения работ) сверх у</w:t>
      </w:r>
      <w:r w:rsidR="00FE5D64" w:rsidRPr="00BF0D13">
        <w:rPr>
          <w:rFonts w:ascii="Times New Roman" w:hAnsi="Times New Roman" w:cs="Times New Roman"/>
          <w:sz w:val="28"/>
          <w:szCs w:val="28"/>
        </w:rPr>
        <w:t>становленного муниципального</w:t>
      </w:r>
      <w:r w:rsidR="00031216" w:rsidRPr="00BF0D13">
        <w:rPr>
          <w:rFonts w:ascii="Times New Roman" w:hAnsi="Times New Roman" w:cs="Times New Roman"/>
          <w:sz w:val="28"/>
          <w:szCs w:val="28"/>
        </w:rPr>
        <w:t xml:space="preserve"> задания осуществляется исходя из </w:t>
      </w:r>
      <w:r w:rsidR="00031216" w:rsidRPr="00BF0D13">
        <w:rPr>
          <w:rFonts w:ascii="Times New Roman" w:hAnsi="Times New Roman" w:cs="Times New Roman"/>
          <w:sz w:val="28"/>
          <w:szCs w:val="28"/>
        </w:rPr>
        <w:lastRenderedPageBreak/>
        <w:t>планируемого объема оказания платных услуг (выполнения работ) и их планируемой стоимости.</w:t>
      </w:r>
    </w:p>
    <w:p w:rsidR="00FE5D64" w:rsidRPr="00BF0D13" w:rsidRDefault="00031216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D13">
        <w:rPr>
          <w:rFonts w:ascii="Times New Roman" w:hAnsi="Times New Roman" w:cs="Times New Roman"/>
          <w:sz w:val="28"/>
          <w:szCs w:val="28"/>
        </w:rPr>
        <w:t>Расчет доходов от оказания услуг (выполнения работ) в рамках у</w:t>
      </w:r>
      <w:r w:rsidR="00FE5D64" w:rsidRPr="00BF0D13">
        <w:rPr>
          <w:rFonts w:ascii="Times New Roman" w:hAnsi="Times New Roman" w:cs="Times New Roman"/>
          <w:sz w:val="28"/>
          <w:szCs w:val="28"/>
        </w:rPr>
        <w:t>становленного муниципального</w:t>
      </w:r>
      <w:r w:rsidRPr="00BF0D13">
        <w:rPr>
          <w:rFonts w:ascii="Times New Roman" w:hAnsi="Times New Roman" w:cs="Times New Roman"/>
          <w:sz w:val="28"/>
          <w:szCs w:val="28"/>
        </w:rPr>
        <w:t xml:space="preserve"> задания в случаях, установленных федеральным законом, осуществляется в соответствии с объемом услуг (работ),</w:t>
      </w:r>
      <w:r w:rsidR="00FE5D64" w:rsidRPr="00BF0D13">
        <w:rPr>
          <w:rFonts w:ascii="Times New Roman" w:hAnsi="Times New Roman" w:cs="Times New Roman"/>
          <w:sz w:val="28"/>
          <w:szCs w:val="28"/>
        </w:rPr>
        <w:t xml:space="preserve"> установленных муниципальным </w:t>
      </w:r>
      <w:r w:rsidRPr="00BF0D13">
        <w:rPr>
          <w:rFonts w:ascii="Times New Roman" w:hAnsi="Times New Roman" w:cs="Times New Roman"/>
          <w:sz w:val="28"/>
          <w:szCs w:val="28"/>
        </w:rPr>
        <w:t>заданием, и платой (ценой, тарифом) за указанную услугу (работу).</w:t>
      </w:r>
    </w:p>
    <w:p w:rsidR="00D71E8D" w:rsidRPr="006E6662" w:rsidRDefault="00D55A1C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662">
        <w:rPr>
          <w:rFonts w:ascii="Times New Roman" w:hAnsi="Times New Roman" w:cs="Times New Roman"/>
          <w:sz w:val="28"/>
          <w:szCs w:val="28"/>
        </w:rPr>
        <w:t>4.</w:t>
      </w:r>
      <w:r w:rsidR="00DF40DA">
        <w:rPr>
          <w:rFonts w:ascii="Times New Roman" w:hAnsi="Times New Roman" w:cs="Times New Roman"/>
          <w:sz w:val="28"/>
          <w:szCs w:val="28"/>
        </w:rPr>
        <w:t>6</w:t>
      </w:r>
      <w:r w:rsidR="00FE5D64" w:rsidRPr="006E6662">
        <w:rPr>
          <w:rFonts w:ascii="Times New Roman" w:hAnsi="Times New Roman" w:cs="Times New Roman"/>
          <w:sz w:val="28"/>
          <w:szCs w:val="28"/>
        </w:rPr>
        <w:t xml:space="preserve">.  </w:t>
      </w:r>
      <w:r w:rsidR="00031216" w:rsidRPr="006E6662">
        <w:rPr>
          <w:rFonts w:ascii="Times New Roman" w:hAnsi="Times New Roman" w:cs="Times New Roman"/>
          <w:sz w:val="28"/>
          <w:szCs w:val="28"/>
        </w:rPr>
        <w:t>Расчет доходов в виде штрафов, средств, получаемых в возмещение ущерба (в том числе страховых возмещений), при наличии решения суда, исполнительного документа, решения о возврате суммы излишне уплаченного налога, принятого налоговым органом, решения страховой организации о выплате страхового возмещения при наступлении страхового случая осуществляется в размере, определенном указанными решениями.</w:t>
      </w:r>
    </w:p>
    <w:p w:rsidR="002A6393" w:rsidRPr="002A6393" w:rsidRDefault="006E6662" w:rsidP="002A6393">
      <w:pPr>
        <w:pStyle w:val="3"/>
        <w:spacing w:line="276" w:lineRule="auto"/>
        <w:ind w:firstLine="709"/>
        <w:rPr>
          <w:szCs w:val="28"/>
        </w:rPr>
      </w:pPr>
      <w:r w:rsidRPr="002D4CF6">
        <w:rPr>
          <w:szCs w:val="28"/>
        </w:rPr>
        <w:t>4.</w:t>
      </w:r>
      <w:r w:rsidR="00DF40DA">
        <w:rPr>
          <w:szCs w:val="28"/>
        </w:rPr>
        <w:t>7</w:t>
      </w:r>
      <w:r w:rsidR="00D71E8D" w:rsidRPr="002D4CF6">
        <w:rPr>
          <w:szCs w:val="28"/>
        </w:rPr>
        <w:t xml:space="preserve">. </w:t>
      </w:r>
      <w:r w:rsidR="002A6393" w:rsidRPr="002A6393">
        <w:rPr>
          <w:szCs w:val="28"/>
        </w:rPr>
        <w:t xml:space="preserve">Расчет доходов от иной приносящей доход деятельности осуществляется с учетом стоимости услуг по одному договору, среднего количества указанных поступлений за последние три года и их размера, а также иных прогнозных показателей в зависимости от их вида, установленных Учредителем, но не ниже оценки ожидаемого исполнения текущего года, и осуществляется в срок до 1 декабря текущего года согласно Приложению </w:t>
      </w:r>
      <w:r w:rsidR="002A6393">
        <w:rPr>
          <w:szCs w:val="28"/>
        </w:rPr>
        <w:t>3 к настоящему Порядку</w:t>
      </w:r>
      <w:r w:rsidR="002A6393" w:rsidRPr="002A6393">
        <w:rPr>
          <w:szCs w:val="28"/>
        </w:rPr>
        <w:t xml:space="preserve">. </w:t>
      </w:r>
    </w:p>
    <w:p w:rsidR="002A6393" w:rsidRPr="002A6393" w:rsidRDefault="002A6393" w:rsidP="002A63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393">
        <w:rPr>
          <w:rFonts w:ascii="Times New Roman" w:hAnsi="Times New Roman" w:cs="Times New Roman"/>
          <w:sz w:val="28"/>
          <w:szCs w:val="28"/>
        </w:rPr>
        <w:t>Установление показателя ниже оценки ожидаемого исполнения текущего года допускается в случаях сокращения видов внебюджетной деятельности, связанных с: реорганизацией учреждения; изменением цели, предмета, видов деятельности учреждения, определенных учредительными документами; проведения в учреждении ремонтных работ зданий, помещений, оборудования, применяемых при предоставлении услуг; сокращения штатной численности сотрудников учреждения, осуществляющих предоставление услуг; по причинам, не зависящим от организации деятельности учреждения</w:t>
      </w:r>
    </w:p>
    <w:p w:rsidR="00EF0A11" w:rsidRPr="006E6662" w:rsidRDefault="006E6662" w:rsidP="002A63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662">
        <w:rPr>
          <w:rFonts w:ascii="Times New Roman" w:hAnsi="Times New Roman" w:cs="Times New Roman"/>
          <w:sz w:val="28"/>
          <w:szCs w:val="28"/>
        </w:rPr>
        <w:t>4.</w:t>
      </w:r>
      <w:r w:rsidR="00DF40DA">
        <w:rPr>
          <w:rFonts w:ascii="Times New Roman" w:hAnsi="Times New Roman" w:cs="Times New Roman"/>
          <w:sz w:val="28"/>
          <w:szCs w:val="28"/>
        </w:rPr>
        <w:t>8</w:t>
      </w:r>
      <w:r w:rsidRPr="006E6662">
        <w:rPr>
          <w:rFonts w:ascii="Times New Roman" w:hAnsi="Times New Roman" w:cs="Times New Roman"/>
          <w:sz w:val="28"/>
          <w:szCs w:val="28"/>
        </w:rPr>
        <w:t>.</w:t>
      </w:r>
      <w:r w:rsidR="00D71E8D" w:rsidRPr="006E6662">
        <w:rPr>
          <w:rFonts w:ascii="Times New Roman" w:hAnsi="Times New Roman" w:cs="Times New Roman"/>
          <w:sz w:val="28"/>
          <w:szCs w:val="28"/>
        </w:rPr>
        <w:t xml:space="preserve"> </w:t>
      </w:r>
      <w:r w:rsidR="002C23D1" w:rsidRPr="006E6662">
        <w:rPr>
          <w:rFonts w:ascii="Times New Roman" w:hAnsi="Times New Roman" w:cs="Times New Roman"/>
          <w:sz w:val="28"/>
          <w:szCs w:val="28"/>
        </w:rPr>
        <w:t xml:space="preserve">Расчет расходов осуществляется по видам расходов с учетом норм трудовых, материальных, технических ресурсов, используемых для оказания учреждением муниципальных услуг (выполнения работ), а также требований, установленных нормативными правовыми (правовыми) актами, в том числе </w:t>
      </w:r>
      <w:proofErr w:type="spellStart"/>
      <w:r w:rsidR="002C23D1" w:rsidRPr="006E6662">
        <w:rPr>
          <w:rFonts w:ascii="Times New Roman" w:hAnsi="Times New Roman" w:cs="Times New Roman"/>
          <w:sz w:val="28"/>
          <w:szCs w:val="28"/>
        </w:rPr>
        <w:t>ГОСТами</w:t>
      </w:r>
      <w:proofErr w:type="spellEnd"/>
      <w:r w:rsidR="002C23D1" w:rsidRPr="006E66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C23D1" w:rsidRPr="006E6662">
        <w:rPr>
          <w:rFonts w:ascii="Times New Roman" w:hAnsi="Times New Roman" w:cs="Times New Roman"/>
          <w:sz w:val="28"/>
          <w:szCs w:val="28"/>
        </w:rPr>
        <w:t>СНиПами</w:t>
      </w:r>
      <w:proofErr w:type="spellEnd"/>
      <w:r w:rsidR="002C23D1" w:rsidRPr="006E66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C23D1" w:rsidRPr="006E6662">
        <w:rPr>
          <w:rFonts w:ascii="Times New Roman" w:hAnsi="Times New Roman" w:cs="Times New Roman"/>
          <w:sz w:val="28"/>
          <w:szCs w:val="28"/>
        </w:rPr>
        <w:t>СанПиНами</w:t>
      </w:r>
      <w:proofErr w:type="spellEnd"/>
      <w:r w:rsidR="002C23D1" w:rsidRPr="006E6662">
        <w:rPr>
          <w:rFonts w:ascii="Times New Roman" w:hAnsi="Times New Roman" w:cs="Times New Roman"/>
          <w:sz w:val="28"/>
          <w:szCs w:val="28"/>
        </w:rPr>
        <w:t>, стандартами, порядками и регламентами (паспортами) оказания муниципальных услуг (выполнения работ).</w:t>
      </w:r>
    </w:p>
    <w:p w:rsidR="00633D11" w:rsidRPr="006E6662" w:rsidRDefault="006E6662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E6662">
        <w:rPr>
          <w:sz w:val="28"/>
          <w:szCs w:val="28"/>
        </w:rPr>
        <w:t>4.</w:t>
      </w:r>
      <w:r w:rsidR="00DF40DA">
        <w:rPr>
          <w:sz w:val="28"/>
          <w:szCs w:val="28"/>
        </w:rPr>
        <w:t>9</w:t>
      </w:r>
      <w:r w:rsidRPr="006E6662">
        <w:rPr>
          <w:sz w:val="28"/>
          <w:szCs w:val="28"/>
        </w:rPr>
        <w:t>.</w:t>
      </w:r>
      <w:r w:rsidR="00633D11" w:rsidRPr="006E6662">
        <w:rPr>
          <w:sz w:val="28"/>
          <w:szCs w:val="28"/>
        </w:rPr>
        <w:t xml:space="preserve"> В расчет расходов на оплату труда и страховых взносов на обязательное социальное страхование в части работников учреждения включаются расходы на оплату труда, компенсационные выплаты, включая пособия, выплачиваемые из фонда оплаты труда, а также страховые взносы на обязательное пенсионное страхование, на обязательное социальное страхование на случай временной нетрудоспособности и в связи с материнством, на </w:t>
      </w:r>
      <w:r w:rsidR="00633D11" w:rsidRPr="006E6662">
        <w:rPr>
          <w:sz w:val="28"/>
          <w:szCs w:val="28"/>
        </w:rPr>
        <w:lastRenderedPageBreak/>
        <w:t>обязательное социальное страхование от несчастных случаев на производстве и профессиональных заболеваний, на обязательное медицинское страхование.</w:t>
      </w:r>
    </w:p>
    <w:p w:rsidR="00306B72" w:rsidRPr="00154ABB" w:rsidRDefault="00306B72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154ABB">
        <w:rPr>
          <w:sz w:val="28"/>
          <w:szCs w:val="28"/>
        </w:rPr>
        <w:t>При расчете плановых показателей расходов на оплату труда учитывается расчетная численность работников, включая основной персонал, вспомогательный персонал, административно-управленческий персонал, обслуживающий персонал, расчетные должностные оклады, ежемесячные надбавки к должностному окладу, стимулирующие выплаты, компенсационные выплаты, в том числе за работу с вредными и (или) опасными условиями труда, при выполнении работ в других условиях, отклоняющихся от нормальных, а также иные выплаты, предусмотренные законодательством Российской Федерации,</w:t>
      </w:r>
      <w:r w:rsidR="004D530D" w:rsidRPr="00154ABB">
        <w:rPr>
          <w:sz w:val="28"/>
          <w:szCs w:val="28"/>
        </w:rPr>
        <w:t xml:space="preserve"> нормативными правовыми актами администрации Сортавальского муниципального </w:t>
      </w:r>
      <w:r w:rsidR="008C06D1" w:rsidRPr="00154ABB">
        <w:rPr>
          <w:sz w:val="28"/>
          <w:szCs w:val="28"/>
        </w:rPr>
        <w:t>округа</w:t>
      </w:r>
      <w:r w:rsidR="004D530D" w:rsidRPr="00154ABB">
        <w:rPr>
          <w:sz w:val="28"/>
          <w:szCs w:val="28"/>
        </w:rPr>
        <w:t>,</w:t>
      </w:r>
      <w:r w:rsidRPr="00154ABB">
        <w:rPr>
          <w:sz w:val="28"/>
          <w:szCs w:val="28"/>
        </w:rPr>
        <w:t xml:space="preserve"> локальными нормативными актами муниципального учреждения в соответствии с утвержденным штатным расписанием.</w:t>
      </w:r>
    </w:p>
    <w:p w:rsidR="00CF59DA" w:rsidRPr="00801137" w:rsidRDefault="00801137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801137">
        <w:rPr>
          <w:sz w:val="28"/>
          <w:szCs w:val="28"/>
        </w:rPr>
        <w:t>4.</w:t>
      </w:r>
      <w:r w:rsidR="00DF40DA">
        <w:rPr>
          <w:sz w:val="28"/>
          <w:szCs w:val="28"/>
        </w:rPr>
        <w:t>10</w:t>
      </w:r>
      <w:r w:rsidRPr="00801137">
        <w:rPr>
          <w:sz w:val="28"/>
          <w:szCs w:val="28"/>
        </w:rPr>
        <w:t xml:space="preserve">. </w:t>
      </w:r>
      <w:r w:rsidR="00CF59DA" w:rsidRPr="00801137">
        <w:rPr>
          <w:sz w:val="28"/>
          <w:szCs w:val="28"/>
        </w:rPr>
        <w:t>Расчет расходов на выплаты компенсационного характера персоналу, за исключением фонда оплаты труда, включает выплаты по возмещению работникам (сотрудникам) расходов, связанных со служебными командировками, возмещению расходов на прохождение медицинского осмотра,</w:t>
      </w:r>
      <w:r w:rsidR="004D530D" w:rsidRPr="00801137">
        <w:rPr>
          <w:sz w:val="28"/>
          <w:szCs w:val="28"/>
        </w:rPr>
        <w:t xml:space="preserve"> расходов на оплату </w:t>
      </w:r>
      <w:r w:rsidR="009D2C6C" w:rsidRPr="00801137">
        <w:rPr>
          <w:sz w:val="28"/>
          <w:szCs w:val="28"/>
        </w:rPr>
        <w:t xml:space="preserve">стоимости проезда и провоза багажа к месту использования отпуска и обратно для лиц, работающих в </w:t>
      </w:r>
      <w:r w:rsidR="008C06D1" w:rsidRPr="00801137">
        <w:rPr>
          <w:sz w:val="28"/>
          <w:szCs w:val="28"/>
        </w:rPr>
        <w:t>округа</w:t>
      </w:r>
      <w:r w:rsidR="009D2C6C" w:rsidRPr="00801137">
        <w:rPr>
          <w:sz w:val="28"/>
          <w:szCs w:val="28"/>
        </w:rPr>
        <w:t xml:space="preserve">х Крайнего Севера и приравненных к ним местностях, и членов их семей, </w:t>
      </w:r>
      <w:r w:rsidR="00CF59DA" w:rsidRPr="00801137">
        <w:rPr>
          <w:sz w:val="28"/>
          <w:szCs w:val="28"/>
        </w:rPr>
        <w:t>иные компенсационные выплаты работникам, предусмотренные законодательством Российской Федерации, коллективным трудовым договором, локальными актами учреждения.</w:t>
      </w:r>
    </w:p>
    <w:p w:rsidR="00CF59DA" w:rsidRPr="000601CE" w:rsidRDefault="000601CE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0601CE">
        <w:rPr>
          <w:sz w:val="28"/>
          <w:szCs w:val="28"/>
        </w:rPr>
        <w:t>4.1</w:t>
      </w:r>
      <w:r w:rsidR="00DF40DA">
        <w:rPr>
          <w:sz w:val="28"/>
          <w:szCs w:val="28"/>
        </w:rPr>
        <w:t>1</w:t>
      </w:r>
      <w:r w:rsidRPr="000601CE">
        <w:rPr>
          <w:sz w:val="28"/>
          <w:szCs w:val="28"/>
        </w:rPr>
        <w:t xml:space="preserve">. </w:t>
      </w:r>
      <w:r w:rsidR="00CF59DA" w:rsidRPr="000601CE">
        <w:rPr>
          <w:sz w:val="28"/>
          <w:szCs w:val="28"/>
        </w:rPr>
        <w:t>Расчет расходов на уплату налога на имущество организации, земельного налога, транспортного налога формируется с учетом объекта налогообложения, особенностей определения налоговой базы, налоговой ставки, а также налоговых льгот, оснований и порядка их применения, порядка и сроков уплаты по каждому налогу в соответствии с законодательством Российской Федерации о налогах и сборах.</w:t>
      </w:r>
    </w:p>
    <w:p w:rsidR="00CF59DA" w:rsidRPr="00F15518" w:rsidRDefault="000601CE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15518">
        <w:rPr>
          <w:sz w:val="28"/>
          <w:szCs w:val="28"/>
        </w:rPr>
        <w:t>4.1</w:t>
      </w:r>
      <w:r w:rsidR="00DF40DA">
        <w:rPr>
          <w:sz w:val="28"/>
          <w:szCs w:val="28"/>
        </w:rPr>
        <w:t>2</w:t>
      </w:r>
      <w:r w:rsidRPr="00F15518">
        <w:rPr>
          <w:sz w:val="28"/>
          <w:szCs w:val="28"/>
        </w:rPr>
        <w:t xml:space="preserve">. </w:t>
      </w:r>
      <w:r w:rsidR="00CF59DA" w:rsidRPr="00F15518">
        <w:rPr>
          <w:sz w:val="28"/>
          <w:szCs w:val="28"/>
        </w:rPr>
        <w:t>Расчет расходов на уплату прочих налогов и сборов, других платежей, являющихся в соответствии с бюджетным законодательством Российской Федерации доходами соответствующего бюджета, осуществляется с учетом вида платежа, порядка их расчета, порядка и сроков уплаты по каждому виду платежа.</w:t>
      </w:r>
    </w:p>
    <w:p w:rsidR="00CF59DA" w:rsidRPr="00F15518" w:rsidRDefault="00F15518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15518">
        <w:rPr>
          <w:sz w:val="28"/>
          <w:szCs w:val="28"/>
        </w:rPr>
        <w:t>4.1</w:t>
      </w:r>
      <w:r w:rsidR="00E3054A">
        <w:rPr>
          <w:sz w:val="28"/>
          <w:szCs w:val="28"/>
        </w:rPr>
        <w:t>3</w:t>
      </w:r>
      <w:r w:rsidRPr="00F15518">
        <w:rPr>
          <w:sz w:val="28"/>
          <w:szCs w:val="28"/>
        </w:rPr>
        <w:t xml:space="preserve">.  </w:t>
      </w:r>
      <w:r w:rsidR="00CF59DA" w:rsidRPr="00F15518">
        <w:rPr>
          <w:sz w:val="28"/>
          <w:szCs w:val="28"/>
        </w:rPr>
        <w:t>Расчет прочих расходов (кроме расходов на закупку товаров, работ, услуг) осуществляется по видам выплат с учетом количества планируемых выплат в год и их размера.</w:t>
      </w:r>
    </w:p>
    <w:p w:rsidR="00C80196" w:rsidRPr="00F15518" w:rsidRDefault="00F15518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15518">
        <w:rPr>
          <w:sz w:val="28"/>
          <w:szCs w:val="28"/>
        </w:rPr>
        <w:t>4.1</w:t>
      </w:r>
      <w:r w:rsidR="00E3054A">
        <w:rPr>
          <w:sz w:val="28"/>
          <w:szCs w:val="28"/>
        </w:rPr>
        <w:t>4</w:t>
      </w:r>
      <w:r w:rsidRPr="00F15518">
        <w:rPr>
          <w:sz w:val="28"/>
          <w:szCs w:val="28"/>
        </w:rPr>
        <w:t xml:space="preserve">. </w:t>
      </w:r>
      <w:r w:rsidR="00C80196" w:rsidRPr="00F15518">
        <w:rPr>
          <w:sz w:val="28"/>
          <w:szCs w:val="28"/>
        </w:rPr>
        <w:t>Расчет расходов (за исключением расходов на закупку товаров, работ, услуг)</w:t>
      </w:r>
      <w:r w:rsidR="005B52A9" w:rsidRPr="00F15518">
        <w:rPr>
          <w:sz w:val="28"/>
          <w:szCs w:val="28"/>
        </w:rPr>
        <w:t xml:space="preserve"> осуществляется раздельно по источникам их финансового обеспечения</w:t>
      </w:r>
      <w:r w:rsidR="00A2101C" w:rsidRPr="00F15518">
        <w:rPr>
          <w:sz w:val="28"/>
          <w:szCs w:val="28"/>
        </w:rPr>
        <w:t xml:space="preserve"> в случае принятия Учредителем решения о планировании указанных выплат раздельно</w:t>
      </w:r>
      <w:r w:rsidR="005B52A9" w:rsidRPr="00F15518">
        <w:rPr>
          <w:sz w:val="28"/>
          <w:szCs w:val="28"/>
        </w:rPr>
        <w:t>.</w:t>
      </w:r>
    </w:p>
    <w:p w:rsidR="00CF59DA" w:rsidRPr="00F15518" w:rsidRDefault="00F15518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15518">
        <w:rPr>
          <w:sz w:val="28"/>
          <w:szCs w:val="28"/>
        </w:rPr>
        <w:lastRenderedPageBreak/>
        <w:t>4.1</w:t>
      </w:r>
      <w:r w:rsidR="00E3054A">
        <w:rPr>
          <w:sz w:val="28"/>
          <w:szCs w:val="28"/>
        </w:rPr>
        <w:t>5</w:t>
      </w:r>
      <w:r w:rsidRPr="00F15518">
        <w:rPr>
          <w:sz w:val="28"/>
          <w:szCs w:val="28"/>
        </w:rPr>
        <w:t xml:space="preserve">. </w:t>
      </w:r>
      <w:r w:rsidR="00CF59DA" w:rsidRPr="00F15518">
        <w:rPr>
          <w:sz w:val="28"/>
          <w:szCs w:val="28"/>
        </w:rPr>
        <w:t>Расчет расходов на услуги связи должен учитывать количество абонентских номеров, подключенных к сети связи, цены услуг связи, ежемесячную абонентскую плату в расчете на один абонентский номер, количество месяцев предоставления услуги; размер повременной оплаты междугородних, международных и местных телефонных соединений, а также стоимость услуг при повременной оплате услуг телефонной связи; количество пересылаемой корреспонденции, в том числе с использованием фельдъегерской и специальной связи, стоимость пересылки почтовой корреспонденции за единицу услуги, стоимость аренды интернет-канала, повременной оплаты за интернет-услуги или оплат</w:t>
      </w:r>
      <w:r w:rsidR="00C22269" w:rsidRPr="00F15518">
        <w:rPr>
          <w:sz w:val="28"/>
          <w:szCs w:val="28"/>
        </w:rPr>
        <w:t>а</w:t>
      </w:r>
      <w:r w:rsidR="00CF59DA" w:rsidRPr="00F15518">
        <w:rPr>
          <w:sz w:val="28"/>
          <w:szCs w:val="28"/>
        </w:rPr>
        <w:t xml:space="preserve"> </w:t>
      </w:r>
      <w:proofErr w:type="spellStart"/>
      <w:r w:rsidR="00CF59DA" w:rsidRPr="00F15518">
        <w:rPr>
          <w:sz w:val="28"/>
          <w:szCs w:val="28"/>
        </w:rPr>
        <w:t>интернет-трафика</w:t>
      </w:r>
      <w:proofErr w:type="spellEnd"/>
      <w:r w:rsidR="00CF59DA" w:rsidRPr="00F15518">
        <w:rPr>
          <w:sz w:val="28"/>
          <w:szCs w:val="28"/>
        </w:rPr>
        <w:t>.</w:t>
      </w:r>
    </w:p>
    <w:p w:rsidR="00CF59DA" w:rsidRPr="00B82129" w:rsidRDefault="00B82129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82129">
        <w:rPr>
          <w:sz w:val="28"/>
          <w:szCs w:val="28"/>
        </w:rPr>
        <w:t>4.1</w:t>
      </w:r>
      <w:r w:rsidR="00E3054A">
        <w:rPr>
          <w:sz w:val="28"/>
          <w:szCs w:val="28"/>
        </w:rPr>
        <w:t>6</w:t>
      </w:r>
      <w:r w:rsidRPr="00B82129">
        <w:rPr>
          <w:sz w:val="28"/>
          <w:szCs w:val="28"/>
        </w:rPr>
        <w:t xml:space="preserve">. </w:t>
      </w:r>
      <w:r w:rsidR="00CF59DA" w:rsidRPr="00B82129">
        <w:rPr>
          <w:sz w:val="28"/>
          <w:szCs w:val="28"/>
        </w:rPr>
        <w:t>Расчет расходов на транспортные услуги осуществляется с учетом видов услуг по перевозке (транспортировке) грузов, пассажирских перевозок и стоимости указанных услуг.</w:t>
      </w:r>
    </w:p>
    <w:p w:rsidR="00CF59DA" w:rsidRPr="00B82129" w:rsidRDefault="00B82129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82129">
        <w:rPr>
          <w:sz w:val="28"/>
          <w:szCs w:val="28"/>
        </w:rPr>
        <w:t>4.1</w:t>
      </w:r>
      <w:r w:rsidR="00E3054A">
        <w:rPr>
          <w:sz w:val="28"/>
          <w:szCs w:val="28"/>
        </w:rPr>
        <w:t>7</w:t>
      </w:r>
      <w:r w:rsidRPr="00B82129">
        <w:rPr>
          <w:sz w:val="28"/>
          <w:szCs w:val="28"/>
        </w:rPr>
        <w:t xml:space="preserve">. </w:t>
      </w:r>
      <w:r w:rsidR="00CF59DA" w:rsidRPr="00B82129">
        <w:rPr>
          <w:sz w:val="28"/>
          <w:szCs w:val="28"/>
        </w:rPr>
        <w:t xml:space="preserve">Расчет расходов на коммунальные услуги осуществляется исходя из расходов на газоснабжение (иные виды топлива), электроснабжение, теплоснабжение, горячее водоснабжение, холодное водоснабжение и водоотведение, расходов на обращение с твердыми коммунальными отходами с учетом количества объектов, тарифов на оказание коммунальных услуг (в том числе с учетом применяемого </w:t>
      </w:r>
      <w:proofErr w:type="spellStart"/>
      <w:r w:rsidR="00CF59DA" w:rsidRPr="00B82129">
        <w:rPr>
          <w:sz w:val="28"/>
          <w:szCs w:val="28"/>
        </w:rPr>
        <w:t>одноставочного</w:t>
      </w:r>
      <w:proofErr w:type="spellEnd"/>
      <w:r w:rsidR="00CF59DA" w:rsidRPr="00B82129">
        <w:rPr>
          <w:sz w:val="28"/>
          <w:szCs w:val="28"/>
        </w:rPr>
        <w:t xml:space="preserve">, дифференцированного по зонам суток или </w:t>
      </w:r>
      <w:proofErr w:type="spellStart"/>
      <w:r w:rsidR="00CF59DA" w:rsidRPr="00B82129">
        <w:rPr>
          <w:sz w:val="28"/>
          <w:szCs w:val="28"/>
        </w:rPr>
        <w:t>двуставочного</w:t>
      </w:r>
      <w:proofErr w:type="spellEnd"/>
      <w:r w:rsidR="00CF59DA" w:rsidRPr="00B82129">
        <w:rPr>
          <w:sz w:val="28"/>
          <w:szCs w:val="28"/>
        </w:rPr>
        <w:t xml:space="preserve"> тарифа на электроэнергию), расчетной потребности планового потребления услуг и затраты на транспортировку топлива (при наличии).</w:t>
      </w:r>
    </w:p>
    <w:p w:rsidR="00CF59DA" w:rsidRPr="00B82129" w:rsidRDefault="00DF40DA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="00E3054A">
        <w:rPr>
          <w:sz w:val="28"/>
          <w:szCs w:val="28"/>
        </w:rPr>
        <w:t>8</w:t>
      </w:r>
      <w:r w:rsidR="00B82129" w:rsidRPr="00B82129">
        <w:rPr>
          <w:sz w:val="28"/>
          <w:szCs w:val="28"/>
        </w:rPr>
        <w:t xml:space="preserve">. </w:t>
      </w:r>
      <w:r w:rsidR="008F5B1E" w:rsidRPr="00B82129">
        <w:rPr>
          <w:sz w:val="28"/>
          <w:szCs w:val="28"/>
        </w:rPr>
        <w:t>Расчет расходов на аренду имущества, в том числе объектов недвижимого имущества, осуществляется с учетом арендуемой площади (количества арендуемого оборудования, иного имущества), количества месяцев (суток, часов) аренды, цены аренды в месяц (сутки, час), а также стоимости возмещаемых услуг (по содержанию имущества, его охране, потребляемых коммунальных услуг).</w:t>
      </w:r>
    </w:p>
    <w:p w:rsidR="008F5B1E" w:rsidRPr="00A2191F" w:rsidRDefault="00A2191F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A2191F">
        <w:rPr>
          <w:sz w:val="28"/>
          <w:szCs w:val="28"/>
        </w:rPr>
        <w:t>4.</w:t>
      </w:r>
      <w:r w:rsidR="00E3054A">
        <w:rPr>
          <w:sz w:val="28"/>
          <w:szCs w:val="28"/>
        </w:rPr>
        <w:t>19</w:t>
      </w:r>
      <w:r w:rsidRPr="00A2191F">
        <w:rPr>
          <w:sz w:val="28"/>
          <w:szCs w:val="28"/>
        </w:rPr>
        <w:t xml:space="preserve">. </w:t>
      </w:r>
      <w:r w:rsidR="008F5B1E" w:rsidRPr="00A2191F">
        <w:rPr>
          <w:sz w:val="28"/>
          <w:szCs w:val="28"/>
        </w:rPr>
        <w:t xml:space="preserve">Расчет расходов на содержание имущества осуществляется с учетом планов ремонтных работ и их сметной стоимости, определенной с учетом необходимого объема ремонтных работ, графика </w:t>
      </w:r>
      <w:proofErr w:type="spellStart"/>
      <w:r w:rsidR="008F5B1E" w:rsidRPr="00A2191F">
        <w:rPr>
          <w:sz w:val="28"/>
          <w:szCs w:val="28"/>
        </w:rPr>
        <w:t>регламентно-профилактических</w:t>
      </w:r>
      <w:proofErr w:type="spellEnd"/>
      <w:r w:rsidR="008F5B1E" w:rsidRPr="00A2191F">
        <w:rPr>
          <w:sz w:val="28"/>
          <w:szCs w:val="28"/>
        </w:rPr>
        <w:t xml:space="preserve"> работ по ремонту оборудования, требований к санитарно-гигиеническому обслуживанию, охране труда (включая уборку помещений и территории, мойку, химическую чистку, дезинфекцию, дезинсекцию), а также правил его эксплуатации.</w:t>
      </w:r>
    </w:p>
    <w:p w:rsidR="008F5B1E" w:rsidRPr="00A2191F" w:rsidRDefault="00A2191F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A2191F">
        <w:rPr>
          <w:sz w:val="28"/>
          <w:szCs w:val="28"/>
        </w:rPr>
        <w:t>4.</w:t>
      </w:r>
      <w:r w:rsidR="00E3054A">
        <w:rPr>
          <w:sz w:val="28"/>
          <w:szCs w:val="28"/>
        </w:rPr>
        <w:t>20</w:t>
      </w:r>
      <w:r w:rsidRPr="00A2191F">
        <w:rPr>
          <w:sz w:val="28"/>
          <w:szCs w:val="28"/>
        </w:rPr>
        <w:t xml:space="preserve">. </w:t>
      </w:r>
      <w:r w:rsidR="008F5B1E" w:rsidRPr="00A2191F">
        <w:rPr>
          <w:sz w:val="28"/>
          <w:szCs w:val="28"/>
        </w:rPr>
        <w:t xml:space="preserve">Расчет расходов на обязательное страхование, в том числе на обязательное страхование гражданской ответственности владельцев транспортных средств, страховой премии (страховых взносов) осуществляется с учетом количества застрахованных работников, застрахованного имущества, базовых ставок страховых тарифов и поправочных коэффициентов к ним, </w:t>
      </w:r>
      <w:r w:rsidR="008F5B1E" w:rsidRPr="00A2191F">
        <w:rPr>
          <w:sz w:val="28"/>
          <w:szCs w:val="28"/>
        </w:rPr>
        <w:lastRenderedPageBreak/>
        <w:t>определяемых с учетом характера страхового риска и условий договора страхования, в том числе наличия франшизы и ее размера.</w:t>
      </w:r>
    </w:p>
    <w:p w:rsidR="008F5B1E" w:rsidRPr="00A2191F" w:rsidRDefault="00A2191F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A2191F">
        <w:rPr>
          <w:sz w:val="28"/>
          <w:szCs w:val="28"/>
        </w:rPr>
        <w:t>4.</w:t>
      </w:r>
      <w:r w:rsidR="00DF40DA">
        <w:rPr>
          <w:sz w:val="28"/>
          <w:szCs w:val="28"/>
        </w:rPr>
        <w:t>2</w:t>
      </w:r>
      <w:r w:rsidR="00E3054A">
        <w:rPr>
          <w:sz w:val="28"/>
          <w:szCs w:val="28"/>
        </w:rPr>
        <w:t>1</w:t>
      </w:r>
      <w:r w:rsidRPr="00A2191F">
        <w:rPr>
          <w:sz w:val="28"/>
          <w:szCs w:val="28"/>
        </w:rPr>
        <w:t xml:space="preserve">. </w:t>
      </w:r>
      <w:r w:rsidR="008F5B1E" w:rsidRPr="00A2191F">
        <w:rPr>
          <w:sz w:val="28"/>
          <w:szCs w:val="28"/>
        </w:rPr>
        <w:t>Расчет расходов на повышение квалификации (профессиональную переподготовку) осуществляется с учетом количества работников, направляемых на повышение квалификации, и цены обучения одного работника по каждому виду дополнительного профессионального образования.</w:t>
      </w:r>
    </w:p>
    <w:p w:rsidR="008F5B1E" w:rsidRPr="00CA27F2" w:rsidRDefault="00CA27F2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A27F2">
        <w:rPr>
          <w:sz w:val="28"/>
          <w:szCs w:val="28"/>
        </w:rPr>
        <w:t>4.2</w:t>
      </w:r>
      <w:r w:rsidR="00E3054A">
        <w:rPr>
          <w:sz w:val="28"/>
          <w:szCs w:val="28"/>
        </w:rPr>
        <w:t>2</w:t>
      </w:r>
      <w:r w:rsidRPr="00CA27F2">
        <w:rPr>
          <w:sz w:val="28"/>
          <w:szCs w:val="28"/>
        </w:rPr>
        <w:t xml:space="preserve">. </w:t>
      </w:r>
      <w:r w:rsidR="008F5B1E" w:rsidRPr="00CA27F2">
        <w:rPr>
          <w:sz w:val="28"/>
          <w:szCs w:val="28"/>
        </w:rPr>
        <w:t xml:space="preserve">Расчет расходов на оплату услуг и работ (медицинских осмотров, информационных услуг, консультационных услуг, экспертных услуг, научно-исследовательских работ, типографских работ), не указанных в пунктах </w:t>
      </w:r>
      <w:r w:rsidRPr="00CA27F2">
        <w:rPr>
          <w:sz w:val="28"/>
          <w:szCs w:val="28"/>
        </w:rPr>
        <w:t>4.1</w:t>
      </w:r>
      <w:r w:rsidR="00E3054A">
        <w:rPr>
          <w:sz w:val="28"/>
          <w:szCs w:val="28"/>
        </w:rPr>
        <w:t>4</w:t>
      </w:r>
      <w:r w:rsidR="005B52A9" w:rsidRPr="00CA27F2">
        <w:rPr>
          <w:sz w:val="28"/>
          <w:szCs w:val="28"/>
        </w:rPr>
        <w:t>.</w:t>
      </w:r>
      <w:r w:rsidR="008F5B1E" w:rsidRPr="00CA27F2">
        <w:rPr>
          <w:sz w:val="28"/>
          <w:szCs w:val="28"/>
        </w:rPr>
        <w:t xml:space="preserve"> </w:t>
      </w:r>
      <w:r w:rsidRPr="00CA27F2">
        <w:rPr>
          <w:sz w:val="28"/>
          <w:szCs w:val="28"/>
        </w:rPr>
        <w:t>–</w:t>
      </w:r>
      <w:r w:rsidR="008F5B1E" w:rsidRPr="00CA27F2">
        <w:rPr>
          <w:sz w:val="28"/>
          <w:szCs w:val="28"/>
        </w:rPr>
        <w:t xml:space="preserve"> </w:t>
      </w:r>
      <w:r w:rsidRPr="00CA27F2">
        <w:rPr>
          <w:sz w:val="28"/>
          <w:szCs w:val="28"/>
        </w:rPr>
        <w:t>4.2</w:t>
      </w:r>
      <w:r w:rsidR="00E3054A">
        <w:rPr>
          <w:sz w:val="28"/>
          <w:szCs w:val="28"/>
        </w:rPr>
        <w:t>0</w:t>
      </w:r>
      <w:r w:rsidRPr="00CA27F2">
        <w:rPr>
          <w:sz w:val="28"/>
          <w:szCs w:val="28"/>
        </w:rPr>
        <w:t>.</w:t>
      </w:r>
      <w:r w:rsidR="008F5B1E" w:rsidRPr="00CA27F2">
        <w:rPr>
          <w:sz w:val="28"/>
          <w:szCs w:val="28"/>
        </w:rPr>
        <w:t xml:space="preserve"> настоящего Порядка, осуществляется на основании расчетов необходимых выплат с учетом численности работников, потребности в информационных системах, количества проводимых экспертиз, количества приобретаемых печатных и иных периодических изданий, определяемых с учетом специфики деятельности муниципального учреждения, предусмотренной уставом муниципального учреждения.</w:t>
      </w:r>
    </w:p>
    <w:p w:rsidR="008F5B1E" w:rsidRPr="008B3224" w:rsidRDefault="00CB3798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8B3224">
        <w:rPr>
          <w:sz w:val="28"/>
          <w:szCs w:val="28"/>
        </w:rPr>
        <w:t>4.2</w:t>
      </w:r>
      <w:r w:rsidR="00E3054A">
        <w:rPr>
          <w:sz w:val="28"/>
          <w:szCs w:val="28"/>
        </w:rPr>
        <w:t>3</w:t>
      </w:r>
      <w:r w:rsidRPr="008B3224">
        <w:rPr>
          <w:sz w:val="28"/>
          <w:szCs w:val="28"/>
        </w:rPr>
        <w:t xml:space="preserve">. </w:t>
      </w:r>
      <w:r w:rsidR="008F5B1E" w:rsidRPr="008B3224">
        <w:rPr>
          <w:sz w:val="28"/>
          <w:szCs w:val="28"/>
        </w:rPr>
        <w:t>Расчет расходов на приобретение объектов движимого имущества (в том числе оборудования, транспортных средств, мебели, инвентаря, бытовых приборов) осуществляется с учетом среднего срока эксплуатации указанного имущества, норм обеспеченности (при их наличии), потребности муниципального учреждения в таком имуществе, информации о стоимости приобретения необходимого имущества, определенной методом сопоставимых рыночных цен (анализа рынка), заключающемся в анализе информации о рыночных ценах идентичных (однородных) товаров, работ, услуг, в том числе о ценах производителей (изготовителей) указанных товаров, работ, услуг.</w:t>
      </w:r>
    </w:p>
    <w:p w:rsidR="008F5B1E" w:rsidRPr="00CD09A8" w:rsidRDefault="00AF4CB9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D09A8">
        <w:rPr>
          <w:sz w:val="28"/>
          <w:szCs w:val="28"/>
        </w:rPr>
        <w:t>4.</w:t>
      </w:r>
      <w:r w:rsidR="00E3054A">
        <w:rPr>
          <w:sz w:val="28"/>
          <w:szCs w:val="28"/>
        </w:rPr>
        <w:t>24</w:t>
      </w:r>
      <w:r w:rsidRPr="00CD09A8">
        <w:rPr>
          <w:sz w:val="28"/>
          <w:szCs w:val="28"/>
        </w:rPr>
        <w:t xml:space="preserve">. </w:t>
      </w:r>
      <w:r w:rsidR="008F5B1E" w:rsidRPr="00CD09A8">
        <w:rPr>
          <w:sz w:val="28"/>
          <w:szCs w:val="28"/>
        </w:rPr>
        <w:t>Расчет расходов на приобретение материальных запасов осуществляется с учетом потребности в горюче-смазочных и строительных материалах, мягком инвентаре и специальной одежде, обуви, запасных частях к оборудованию и транспортным средствам, хозяйственных товарах и канцелярских принадлежностях, а также наличия указанного имущества в запасе и (или) необходимости формирования экстренного (аварийного) запаса.</w:t>
      </w:r>
    </w:p>
    <w:p w:rsidR="00A91C0F" w:rsidRPr="00D02791" w:rsidRDefault="00CD09A8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D09A8">
        <w:rPr>
          <w:sz w:val="28"/>
          <w:szCs w:val="28"/>
        </w:rPr>
        <w:t>4.</w:t>
      </w:r>
      <w:r w:rsidR="00E3054A">
        <w:rPr>
          <w:sz w:val="28"/>
          <w:szCs w:val="28"/>
        </w:rPr>
        <w:t>25</w:t>
      </w:r>
      <w:r w:rsidRPr="00CD09A8">
        <w:rPr>
          <w:sz w:val="28"/>
          <w:szCs w:val="28"/>
        </w:rPr>
        <w:t xml:space="preserve">. </w:t>
      </w:r>
      <w:r w:rsidR="008F5B1E" w:rsidRPr="00CD09A8">
        <w:rPr>
          <w:sz w:val="28"/>
          <w:szCs w:val="28"/>
        </w:rPr>
        <w:t xml:space="preserve">Расчеты расходов на закупку товаров, работ, услуг должны соответствовать в части планируемых </w:t>
      </w:r>
      <w:r w:rsidR="008233D2" w:rsidRPr="00CD09A8">
        <w:rPr>
          <w:sz w:val="28"/>
          <w:szCs w:val="28"/>
        </w:rPr>
        <w:t>выплат</w:t>
      </w:r>
      <w:r w:rsidR="008F5B1E" w:rsidRPr="00CD09A8">
        <w:rPr>
          <w:sz w:val="28"/>
          <w:szCs w:val="28"/>
        </w:rPr>
        <w:t>:</w:t>
      </w:r>
      <w:r w:rsidR="008F5B1E" w:rsidRPr="00CD09A8">
        <w:rPr>
          <w:sz w:val="28"/>
          <w:szCs w:val="28"/>
        </w:rPr>
        <w:br/>
      </w:r>
      <w:r w:rsidR="00F46656" w:rsidRPr="00D02791">
        <w:rPr>
          <w:color w:val="FF0000"/>
          <w:sz w:val="28"/>
          <w:szCs w:val="28"/>
        </w:rPr>
        <w:t xml:space="preserve">         </w:t>
      </w:r>
      <w:r w:rsidR="00DD114E" w:rsidRPr="00D02791">
        <w:rPr>
          <w:sz w:val="28"/>
          <w:szCs w:val="28"/>
        </w:rPr>
        <w:t>а)</w:t>
      </w:r>
      <w:r w:rsidR="00F46656" w:rsidRPr="00D02791">
        <w:rPr>
          <w:sz w:val="28"/>
          <w:szCs w:val="28"/>
        </w:rPr>
        <w:t xml:space="preserve"> </w:t>
      </w:r>
      <w:r w:rsidR="008F5B1E" w:rsidRPr="00D02791">
        <w:rPr>
          <w:sz w:val="28"/>
          <w:szCs w:val="28"/>
        </w:rPr>
        <w:t>показателям плана</w:t>
      </w:r>
      <w:r w:rsidR="00DD114E" w:rsidRPr="00D02791">
        <w:rPr>
          <w:sz w:val="28"/>
          <w:szCs w:val="28"/>
        </w:rPr>
        <w:t>-графика</w:t>
      </w:r>
      <w:r w:rsidR="008F5B1E" w:rsidRPr="00D02791">
        <w:rPr>
          <w:sz w:val="28"/>
          <w:szCs w:val="28"/>
        </w:rPr>
        <w:t xml:space="preserve"> закупок товаров, работ, услуг для обеспечения муниципальных нужд, формируемого в соответствии с требованиями законодательства Российской Федерации о контрактной системе в сфере закупок товаров, работ, для обеспечения государственных и муниципальных нужд, в случае осуществления закупок в соответствии с </w:t>
      </w:r>
      <w:hyperlink r:id="rId13" w:history="1">
        <w:r w:rsidR="008F5B1E" w:rsidRPr="00D02791">
          <w:rPr>
            <w:rStyle w:val="a8"/>
            <w:color w:val="auto"/>
            <w:sz w:val="28"/>
            <w:szCs w:val="28"/>
            <w:u w:val="none"/>
          </w:rPr>
          <w:t>Федеральным законом от 5</w:t>
        </w:r>
        <w:r w:rsidR="00A944E9" w:rsidRPr="00D02791">
          <w:rPr>
            <w:rStyle w:val="a8"/>
            <w:color w:val="auto"/>
            <w:sz w:val="28"/>
            <w:szCs w:val="28"/>
            <w:u w:val="none"/>
          </w:rPr>
          <w:t xml:space="preserve"> апреля 2013 года № 44-ФЗ «</w:t>
        </w:r>
        <w:r w:rsidR="008F5B1E" w:rsidRPr="00D02791">
          <w:rPr>
            <w:rStyle w:val="a8"/>
            <w:color w:val="auto"/>
            <w:sz w:val="28"/>
            <w:szCs w:val="28"/>
            <w:u w:val="none"/>
          </w:rPr>
          <w:t>О контрактной системе в сфере закупок товаров, работ, услуг для обеспечения государственных и муниципальных нужд</w:t>
        </w:r>
      </w:hyperlink>
      <w:r w:rsidR="00A944E9" w:rsidRPr="00D02791">
        <w:rPr>
          <w:sz w:val="28"/>
          <w:szCs w:val="28"/>
        </w:rPr>
        <w:t>»</w:t>
      </w:r>
      <w:r w:rsidR="008F5B1E" w:rsidRPr="00D02791">
        <w:rPr>
          <w:sz w:val="28"/>
          <w:szCs w:val="28"/>
        </w:rPr>
        <w:t>;</w:t>
      </w:r>
    </w:p>
    <w:p w:rsidR="00F46656" w:rsidRPr="00AB10F2" w:rsidRDefault="00DD6AE1" w:rsidP="00E838F0">
      <w:pPr>
        <w:pStyle w:val="formattext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B10F2">
        <w:rPr>
          <w:sz w:val="28"/>
          <w:szCs w:val="28"/>
        </w:rPr>
        <w:lastRenderedPageBreak/>
        <w:t xml:space="preserve">          </w:t>
      </w:r>
      <w:r w:rsidR="00DD114E" w:rsidRPr="00AB10F2">
        <w:rPr>
          <w:sz w:val="28"/>
          <w:szCs w:val="28"/>
        </w:rPr>
        <w:t xml:space="preserve">б) </w:t>
      </w:r>
      <w:r w:rsidR="008F5B1E" w:rsidRPr="00AB10F2">
        <w:rPr>
          <w:sz w:val="28"/>
          <w:szCs w:val="28"/>
        </w:rPr>
        <w:t xml:space="preserve">показателям плана закупок товаров, работ, услуг, формируемого в соответствии с законодательством Российской Федерации о закупках товаров, работ, услуг отдельными видами юридических лиц, в случае осуществления закупок в соответствии с </w:t>
      </w:r>
      <w:hyperlink r:id="rId14" w:history="1">
        <w:r w:rsidR="008F5B1E" w:rsidRPr="00AB10F2">
          <w:rPr>
            <w:rStyle w:val="a8"/>
            <w:color w:val="auto"/>
            <w:sz w:val="28"/>
            <w:szCs w:val="28"/>
            <w:u w:val="none"/>
          </w:rPr>
          <w:t xml:space="preserve">Федеральным законом от 18 июля 2011 года </w:t>
        </w:r>
        <w:r w:rsidR="003C4F82" w:rsidRPr="00AB10F2">
          <w:rPr>
            <w:rStyle w:val="a8"/>
            <w:color w:val="auto"/>
            <w:sz w:val="28"/>
            <w:szCs w:val="28"/>
            <w:u w:val="none"/>
          </w:rPr>
          <w:t>№ 223-ФЗ «</w:t>
        </w:r>
        <w:r w:rsidR="008F5B1E" w:rsidRPr="00AB10F2">
          <w:rPr>
            <w:rStyle w:val="a8"/>
            <w:color w:val="auto"/>
            <w:sz w:val="28"/>
            <w:szCs w:val="28"/>
            <w:u w:val="none"/>
          </w:rPr>
          <w:t>О закупках товаров, работ, услуг отдельными видами юридических лиц</w:t>
        </w:r>
        <w:r w:rsidR="003C4F82" w:rsidRPr="00AB10F2">
          <w:rPr>
            <w:rStyle w:val="a8"/>
            <w:color w:val="auto"/>
            <w:sz w:val="28"/>
            <w:szCs w:val="28"/>
            <w:u w:val="none"/>
          </w:rPr>
          <w:t>»</w:t>
        </w:r>
      </w:hyperlink>
      <w:r w:rsidR="00CB1053" w:rsidRPr="00AB10F2">
        <w:rPr>
          <w:sz w:val="28"/>
          <w:szCs w:val="28"/>
        </w:rPr>
        <w:t>, а также показателям закупок, которые согласно положениям пункта 4 Правил формирования плана закупки товаров (работ, услуг), утвержденных постановлением Правительства Российской Федерации от 17 сентября 2012г. №932, не включаются в план закупок.</w:t>
      </w:r>
    </w:p>
    <w:p w:rsidR="00F46656" w:rsidRPr="00F032B3" w:rsidRDefault="0036685E" w:rsidP="00E838F0">
      <w:pPr>
        <w:pStyle w:val="formattext"/>
        <w:spacing w:before="0" w:beforeAutospacing="0" w:after="0" w:afterAutospacing="0" w:line="276" w:lineRule="auto"/>
        <w:ind w:left="568"/>
        <w:jc w:val="both"/>
        <w:rPr>
          <w:sz w:val="28"/>
          <w:szCs w:val="28"/>
        </w:rPr>
      </w:pPr>
      <w:r w:rsidRPr="00F032B3">
        <w:rPr>
          <w:sz w:val="28"/>
          <w:szCs w:val="28"/>
        </w:rPr>
        <w:t>4.</w:t>
      </w:r>
      <w:r w:rsidR="00E3054A">
        <w:rPr>
          <w:sz w:val="28"/>
          <w:szCs w:val="28"/>
        </w:rPr>
        <w:t>26</w:t>
      </w:r>
      <w:r w:rsidRPr="00F032B3">
        <w:rPr>
          <w:sz w:val="28"/>
          <w:szCs w:val="28"/>
        </w:rPr>
        <w:t xml:space="preserve">. </w:t>
      </w:r>
      <w:r w:rsidR="00F46656" w:rsidRPr="00F032B3">
        <w:rPr>
          <w:sz w:val="28"/>
          <w:szCs w:val="28"/>
        </w:rPr>
        <w:t>Расчет расходов на осуществление капитальных вложений:</w:t>
      </w:r>
    </w:p>
    <w:p w:rsidR="00F46656" w:rsidRPr="00F032B3" w:rsidRDefault="00F46656" w:rsidP="00E838F0">
      <w:pPr>
        <w:pStyle w:val="formattext"/>
        <w:tabs>
          <w:tab w:val="left" w:pos="993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032B3">
        <w:rPr>
          <w:sz w:val="28"/>
          <w:szCs w:val="28"/>
        </w:rPr>
        <w:t xml:space="preserve">        </w:t>
      </w:r>
      <w:r w:rsidR="00A91C0F" w:rsidRPr="00F032B3">
        <w:rPr>
          <w:sz w:val="28"/>
          <w:szCs w:val="28"/>
        </w:rPr>
        <w:t xml:space="preserve"> </w:t>
      </w:r>
      <w:r w:rsidR="00DD114E" w:rsidRPr="00F032B3">
        <w:rPr>
          <w:sz w:val="28"/>
          <w:szCs w:val="28"/>
        </w:rPr>
        <w:t>а)</w:t>
      </w:r>
      <w:r w:rsidRPr="00F032B3">
        <w:rPr>
          <w:sz w:val="28"/>
          <w:szCs w:val="28"/>
        </w:rPr>
        <w:t xml:space="preserve"> </w:t>
      </w:r>
      <w:r w:rsidR="00A91C0F" w:rsidRPr="00F032B3">
        <w:rPr>
          <w:sz w:val="28"/>
          <w:szCs w:val="28"/>
        </w:rPr>
        <w:t xml:space="preserve">  </w:t>
      </w:r>
      <w:r w:rsidRPr="00F032B3">
        <w:rPr>
          <w:sz w:val="28"/>
          <w:szCs w:val="28"/>
        </w:rPr>
        <w:t>в целях капитального строительства объектов недвижимого имущества (реконструкции, в том числе с элементами реставрации, технического перевооружения), осуществляется с учетом сметной стоимости объектов капитального строительства, рассчитываемой в соответствии с законодательством о градостроительной деятельности Российской Федерации;</w:t>
      </w:r>
    </w:p>
    <w:p w:rsidR="00F46656" w:rsidRPr="00F032B3" w:rsidRDefault="00F46656" w:rsidP="00E838F0">
      <w:pPr>
        <w:pStyle w:val="formattext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032B3">
        <w:rPr>
          <w:sz w:val="28"/>
          <w:szCs w:val="28"/>
        </w:rPr>
        <w:t xml:space="preserve">        </w:t>
      </w:r>
      <w:r w:rsidR="00DD114E" w:rsidRPr="00F032B3">
        <w:rPr>
          <w:sz w:val="28"/>
          <w:szCs w:val="28"/>
        </w:rPr>
        <w:t xml:space="preserve">б) </w:t>
      </w:r>
      <w:r w:rsidRPr="00F032B3">
        <w:rPr>
          <w:sz w:val="28"/>
          <w:szCs w:val="28"/>
        </w:rPr>
        <w:t>в целях приобретения объектов недвижимого имущества осуществляется с учетом стоимости приобретения объектов недвижимого имущества, определяемой в соответствии с законодательством Российской Федерации, регулирующим оценочную деятельность в Российской Федерации.</w:t>
      </w:r>
    </w:p>
    <w:p w:rsidR="00AB6E25" w:rsidRPr="00F032B3" w:rsidRDefault="00F032B3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CF6">
        <w:rPr>
          <w:rFonts w:ascii="Times New Roman" w:hAnsi="Times New Roman" w:cs="Times New Roman"/>
          <w:sz w:val="28"/>
          <w:szCs w:val="28"/>
        </w:rPr>
        <w:t>4</w:t>
      </w:r>
      <w:r w:rsidRPr="00F032B3">
        <w:rPr>
          <w:rFonts w:ascii="Times New Roman" w:hAnsi="Times New Roman" w:cs="Times New Roman"/>
          <w:sz w:val="28"/>
          <w:szCs w:val="28"/>
        </w:rPr>
        <w:t>.</w:t>
      </w:r>
      <w:r w:rsidR="00E3054A">
        <w:rPr>
          <w:rFonts w:ascii="Times New Roman" w:hAnsi="Times New Roman" w:cs="Times New Roman"/>
          <w:sz w:val="28"/>
          <w:szCs w:val="28"/>
        </w:rPr>
        <w:t>27</w:t>
      </w:r>
      <w:r w:rsidR="00AB6E25" w:rsidRPr="00F032B3">
        <w:rPr>
          <w:rFonts w:ascii="Times New Roman" w:hAnsi="Times New Roman" w:cs="Times New Roman"/>
          <w:sz w:val="28"/>
          <w:szCs w:val="28"/>
        </w:rPr>
        <w:t xml:space="preserve">. Расчеты расходов, связанных с выполнением учреждением муниципального задания, могут осуществляться с превышением нормативных затрат, определенных в порядке, установленном </w:t>
      </w:r>
      <w:r w:rsidR="001C24A4" w:rsidRPr="00F032B3">
        <w:rPr>
          <w:rFonts w:ascii="Times New Roman" w:hAnsi="Times New Roman" w:cs="Times New Roman"/>
          <w:sz w:val="28"/>
          <w:szCs w:val="28"/>
        </w:rPr>
        <w:t>администрацией Сортавальского муниципального округа</w:t>
      </w:r>
      <w:r w:rsidR="00AB6E25" w:rsidRPr="00F032B3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5">
        <w:r w:rsidR="00AB6E25" w:rsidRPr="00F032B3">
          <w:rPr>
            <w:rFonts w:ascii="Times New Roman" w:hAnsi="Times New Roman" w:cs="Times New Roman"/>
            <w:sz w:val="28"/>
            <w:szCs w:val="28"/>
          </w:rPr>
          <w:t>абзацем первым пункта 4 статьи 69.2</w:t>
        </w:r>
      </w:hyperlink>
      <w:r w:rsidR="00AB6E25" w:rsidRPr="00F032B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пределах общего объема средств субсидии на финансовое обеспечен</w:t>
      </w:r>
      <w:r w:rsidR="00163CBD" w:rsidRPr="00F032B3">
        <w:rPr>
          <w:rFonts w:ascii="Times New Roman" w:hAnsi="Times New Roman" w:cs="Times New Roman"/>
          <w:sz w:val="28"/>
          <w:szCs w:val="28"/>
        </w:rPr>
        <w:t>ие выполнения муниципального</w:t>
      </w:r>
      <w:r w:rsidR="00AB6E25" w:rsidRPr="00F032B3">
        <w:rPr>
          <w:rFonts w:ascii="Times New Roman" w:hAnsi="Times New Roman" w:cs="Times New Roman"/>
          <w:sz w:val="28"/>
          <w:szCs w:val="28"/>
        </w:rPr>
        <w:t xml:space="preserve"> задания.</w:t>
      </w:r>
    </w:p>
    <w:p w:rsidR="001C24A4" w:rsidRPr="001C24A4" w:rsidRDefault="00F032B3" w:rsidP="00E83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2B3">
        <w:rPr>
          <w:rFonts w:ascii="Times New Roman" w:hAnsi="Times New Roman" w:cs="Times New Roman"/>
          <w:sz w:val="28"/>
          <w:szCs w:val="28"/>
        </w:rPr>
        <w:t>4.</w:t>
      </w:r>
      <w:r w:rsidR="00E3054A">
        <w:rPr>
          <w:rFonts w:ascii="Times New Roman" w:hAnsi="Times New Roman" w:cs="Times New Roman"/>
          <w:sz w:val="28"/>
          <w:szCs w:val="28"/>
        </w:rPr>
        <w:t>28</w:t>
      </w:r>
      <w:r w:rsidR="001C24A4" w:rsidRPr="00F032B3">
        <w:rPr>
          <w:rFonts w:ascii="Times New Roman" w:hAnsi="Times New Roman" w:cs="Times New Roman"/>
          <w:sz w:val="28"/>
          <w:szCs w:val="28"/>
        </w:rPr>
        <w:t>. В случае, если учреждением не планируется получать отдельные доходы и осуществлять отдельные расходы, то обоснования (расчеты) поступлений и выплат по указанным доходам и расходам не формируются.</w:t>
      </w:r>
    </w:p>
    <w:p w:rsidR="00C42483" w:rsidRPr="001C24A4" w:rsidRDefault="00C42483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C42483" w:rsidRPr="00C334D3" w:rsidRDefault="00C334D3" w:rsidP="00E838F0">
      <w:pPr>
        <w:pStyle w:val="formattext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C334D3">
        <w:rPr>
          <w:b/>
          <w:sz w:val="28"/>
          <w:szCs w:val="28"/>
        </w:rPr>
        <w:t xml:space="preserve">5. </w:t>
      </w:r>
      <w:r w:rsidR="009D1F2E" w:rsidRPr="00C334D3">
        <w:rPr>
          <w:b/>
          <w:sz w:val="28"/>
          <w:szCs w:val="28"/>
        </w:rPr>
        <w:t>Порядок утверждения Плана</w:t>
      </w:r>
    </w:p>
    <w:p w:rsidR="00C334D3" w:rsidRPr="008F5AE1" w:rsidRDefault="00C334D3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Pr="008F5AE1">
        <w:rPr>
          <w:rFonts w:ascii="Times New Roman" w:hAnsi="Times New Roman" w:cs="Times New Roman"/>
          <w:sz w:val="28"/>
          <w:szCs w:val="28"/>
        </w:rPr>
        <w:t xml:space="preserve">План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8F5AE1">
        <w:rPr>
          <w:rFonts w:ascii="Times New Roman" w:hAnsi="Times New Roman" w:cs="Times New Roman"/>
          <w:sz w:val="28"/>
          <w:szCs w:val="28"/>
        </w:rPr>
        <w:t xml:space="preserve"> бюджетного учреждения утверждается:</w:t>
      </w:r>
    </w:p>
    <w:p w:rsidR="00C334D3" w:rsidRDefault="00C334D3" w:rsidP="00E838F0">
      <w:pPr>
        <w:pStyle w:val="ConsPlusNormal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5.1.1. </w:t>
      </w:r>
      <w:r w:rsidRPr="008F5AE1">
        <w:rPr>
          <w:rFonts w:ascii="Times New Roman" w:hAnsi="Times New Roman" w:cs="Times New Roman"/>
          <w:sz w:val="28"/>
          <w:szCs w:val="28"/>
        </w:rPr>
        <w:t xml:space="preserve">уполномоченным лицом </w:t>
      </w:r>
      <w:r w:rsidRPr="00B6722C">
        <w:rPr>
          <w:rFonts w:ascii="Times New Roman" w:hAnsi="Times New Roman" w:cs="Times New Roman"/>
          <w:sz w:val="28"/>
          <w:szCs w:val="28"/>
        </w:rPr>
        <w:t xml:space="preserve">учреждения, если решением </w:t>
      </w:r>
      <w:r>
        <w:rPr>
          <w:rFonts w:ascii="Times New Roman" w:hAnsi="Times New Roman" w:cs="Times New Roman"/>
          <w:sz w:val="28"/>
          <w:szCs w:val="28"/>
        </w:rPr>
        <w:t xml:space="preserve">Учредителя </w:t>
      </w:r>
      <w:r w:rsidRPr="00B6722C">
        <w:rPr>
          <w:rFonts w:ascii="Times New Roman" w:hAnsi="Times New Roman" w:cs="Times New Roman"/>
          <w:sz w:val="28"/>
          <w:szCs w:val="28"/>
        </w:rPr>
        <w:t xml:space="preserve">в отношении бюджетного учреждения Сортавальского муниципального округа, не установлен иной порядок </w:t>
      </w:r>
      <w:r w:rsidRPr="008F5AE1">
        <w:rPr>
          <w:rFonts w:ascii="Times New Roman" w:hAnsi="Times New Roman" w:cs="Times New Roman"/>
          <w:sz w:val="28"/>
          <w:szCs w:val="28"/>
        </w:rPr>
        <w:t xml:space="preserve">его утверждения, за исключением случая, </w:t>
      </w:r>
      <w:r w:rsidRPr="00B6722C">
        <w:rPr>
          <w:rFonts w:ascii="Times New Roman" w:hAnsi="Times New Roman" w:cs="Times New Roman"/>
          <w:sz w:val="28"/>
          <w:szCs w:val="28"/>
        </w:rPr>
        <w:t xml:space="preserve">предусмотренного </w:t>
      </w:r>
      <w:r>
        <w:rPr>
          <w:rFonts w:ascii="Times New Roman" w:hAnsi="Times New Roman" w:cs="Times New Roman"/>
          <w:sz w:val="28"/>
          <w:szCs w:val="28"/>
        </w:rPr>
        <w:t>пунктом 5.2. настоящего Порядка;</w:t>
      </w:r>
    </w:p>
    <w:p w:rsidR="00C334D3" w:rsidRDefault="00C334D3" w:rsidP="00E838F0">
      <w:pPr>
        <w:pStyle w:val="ConsPlusNormal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51"/>
      <w:bookmarkEnd w:id="7"/>
      <w:r>
        <w:rPr>
          <w:rFonts w:ascii="Times New Roman" w:hAnsi="Times New Roman" w:cs="Times New Roman"/>
          <w:sz w:val="28"/>
          <w:szCs w:val="28"/>
        </w:rPr>
        <w:t xml:space="preserve">5.1.2. </w:t>
      </w:r>
      <w:r w:rsidRPr="00B6722C">
        <w:rPr>
          <w:rFonts w:ascii="Times New Roman" w:hAnsi="Times New Roman" w:cs="Times New Roman"/>
          <w:sz w:val="28"/>
          <w:szCs w:val="28"/>
        </w:rPr>
        <w:t xml:space="preserve">уполномоченным лицом </w:t>
      </w:r>
      <w:r>
        <w:rPr>
          <w:rFonts w:ascii="Times New Roman" w:hAnsi="Times New Roman" w:cs="Times New Roman"/>
          <w:sz w:val="28"/>
          <w:szCs w:val="28"/>
        </w:rPr>
        <w:t>Учредителя</w:t>
      </w:r>
      <w:r w:rsidRPr="00B6722C">
        <w:rPr>
          <w:rFonts w:ascii="Times New Roman" w:hAnsi="Times New Roman" w:cs="Times New Roman"/>
          <w:sz w:val="28"/>
          <w:szCs w:val="28"/>
        </w:rPr>
        <w:t>, в случае наличия у учреждения на последнюю отчетную дату бухгалтерской отчетности, предшествующую дате утверждения Плана (внесения изменений в План), просроченной кредиторской задолженности.</w:t>
      </w:r>
    </w:p>
    <w:p w:rsidR="00C334D3" w:rsidRPr="00B6722C" w:rsidRDefault="00C334D3" w:rsidP="00E838F0">
      <w:pPr>
        <w:pStyle w:val="ConsPlusNormal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Pr="00B6722C">
        <w:rPr>
          <w:rFonts w:ascii="Times New Roman" w:hAnsi="Times New Roman" w:cs="Times New Roman"/>
          <w:sz w:val="28"/>
          <w:szCs w:val="28"/>
        </w:rPr>
        <w:t xml:space="preserve">План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B6722C">
        <w:rPr>
          <w:rFonts w:ascii="Times New Roman" w:hAnsi="Times New Roman" w:cs="Times New Roman"/>
          <w:sz w:val="28"/>
          <w:szCs w:val="28"/>
        </w:rPr>
        <w:t xml:space="preserve">автономного учреждения утверждается </w:t>
      </w:r>
      <w:r w:rsidRPr="00B6722C">
        <w:rPr>
          <w:rFonts w:ascii="Times New Roman" w:hAnsi="Times New Roman" w:cs="Times New Roman"/>
          <w:sz w:val="28"/>
          <w:szCs w:val="28"/>
        </w:rPr>
        <w:lastRenderedPageBreak/>
        <w:t>руководителем автономного учреждения после рассмотрения проекта Плана наблюдательным советом автономного учреждения.</w:t>
      </w:r>
    </w:p>
    <w:p w:rsidR="005609B0" w:rsidRDefault="00A700BA" w:rsidP="00DF40D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A700BA">
        <w:rPr>
          <w:sz w:val="28"/>
          <w:szCs w:val="28"/>
        </w:rPr>
        <w:t>5.3.</w:t>
      </w:r>
      <w:r w:rsidR="00536CE7" w:rsidRPr="00A700BA">
        <w:rPr>
          <w:sz w:val="28"/>
          <w:szCs w:val="28"/>
        </w:rPr>
        <w:t xml:space="preserve"> Утвержденный План размещается в сети Интернет на официальном сайте </w:t>
      </w:r>
      <w:r w:rsidR="009A3D5B" w:rsidRPr="00A700BA">
        <w:fldChar w:fldCharType="begin"/>
      </w:r>
      <w:r w:rsidR="003A1C36" w:rsidRPr="00A700BA">
        <w:instrText>HYPERLINK "http://www.bus.gov.ru"</w:instrText>
      </w:r>
      <w:r w:rsidR="009A3D5B" w:rsidRPr="00A700BA">
        <w:fldChar w:fldCharType="separate"/>
      </w:r>
      <w:r w:rsidR="009B6481" w:rsidRPr="00A700BA">
        <w:rPr>
          <w:rStyle w:val="a8"/>
          <w:color w:val="auto"/>
          <w:sz w:val="28"/>
          <w:szCs w:val="28"/>
          <w:lang w:val="en-US"/>
        </w:rPr>
        <w:t>http</w:t>
      </w:r>
      <w:r w:rsidR="009B6481" w:rsidRPr="00A700BA">
        <w:rPr>
          <w:rStyle w:val="a8"/>
          <w:color w:val="auto"/>
          <w:sz w:val="28"/>
          <w:szCs w:val="28"/>
        </w:rPr>
        <w:t>://</w:t>
      </w:r>
      <w:r w:rsidR="009B6481" w:rsidRPr="00A700BA">
        <w:rPr>
          <w:rStyle w:val="a8"/>
          <w:color w:val="auto"/>
          <w:sz w:val="28"/>
          <w:szCs w:val="28"/>
          <w:lang w:val="en-US"/>
        </w:rPr>
        <w:t>www</w:t>
      </w:r>
      <w:r w:rsidR="009B6481" w:rsidRPr="00A700BA">
        <w:rPr>
          <w:rStyle w:val="a8"/>
          <w:color w:val="auto"/>
          <w:sz w:val="28"/>
          <w:szCs w:val="28"/>
        </w:rPr>
        <w:t>.</w:t>
      </w:r>
      <w:r w:rsidR="009B6481" w:rsidRPr="00A700BA">
        <w:rPr>
          <w:rStyle w:val="a8"/>
          <w:color w:val="auto"/>
          <w:sz w:val="28"/>
          <w:szCs w:val="28"/>
          <w:lang w:val="en-US"/>
        </w:rPr>
        <w:t>bus</w:t>
      </w:r>
      <w:r w:rsidR="009B6481" w:rsidRPr="00A700BA">
        <w:rPr>
          <w:rStyle w:val="a8"/>
          <w:color w:val="auto"/>
          <w:sz w:val="28"/>
          <w:szCs w:val="28"/>
        </w:rPr>
        <w:t>.</w:t>
      </w:r>
      <w:proofErr w:type="spellStart"/>
      <w:r w:rsidR="009B6481" w:rsidRPr="00A700BA">
        <w:rPr>
          <w:rStyle w:val="a8"/>
          <w:color w:val="auto"/>
          <w:sz w:val="28"/>
          <w:szCs w:val="28"/>
          <w:lang w:val="en-US"/>
        </w:rPr>
        <w:t>gov</w:t>
      </w:r>
      <w:proofErr w:type="spellEnd"/>
      <w:r w:rsidR="009B6481" w:rsidRPr="00A700BA">
        <w:rPr>
          <w:rStyle w:val="a8"/>
          <w:color w:val="auto"/>
          <w:sz w:val="28"/>
          <w:szCs w:val="28"/>
        </w:rPr>
        <w:t>.</w:t>
      </w:r>
      <w:proofErr w:type="spellStart"/>
      <w:r w:rsidR="009B6481" w:rsidRPr="00A700BA">
        <w:rPr>
          <w:rStyle w:val="a8"/>
          <w:color w:val="auto"/>
          <w:sz w:val="28"/>
          <w:szCs w:val="28"/>
          <w:lang w:val="en-US"/>
        </w:rPr>
        <w:t>ru</w:t>
      </w:r>
      <w:proofErr w:type="spellEnd"/>
      <w:r w:rsidR="009A3D5B" w:rsidRPr="00A700BA">
        <w:fldChar w:fldCharType="end"/>
      </w:r>
      <w:r w:rsidR="009B6481" w:rsidRPr="00A700BA">
        <w:rPr>
          <w:sz w:val="28"/>
          <w:szCs w:val="28"/>
        </w:rPr>
        <w:t xml:space="preserve"> в сроки, установленные </w:t>
      </w:r>
      <w:r>
        <w:rPr>
          <w:sz w:val="28"/>
          <w:szCs w:val="28"/>
          <w:lang w:val="ru-RU"/>
        </w:rPr>
        <w:t>Порядком предоставления информации государственным (муниципальным) учреждением, ее размещения на официальном сайте в сети Интернет и ведения указанного сайта</w:t>
      </w:r>
      <w:r w:rsidR="009B6481" w:rsidRPr="00A700BA">
        <w:rPr>
          <w:sz w:val="28"/>
          <w:szCs w:val="28"/>
        </w:rPr>
        <w:t>, утвержденным приказом Министерства финансов Российской Федерации</w:t>
      </w:r>
      <w:r>
        <w:rPr>
          <w:sz w:val="28"/>
          <w:szCs w:val="28"/>
          <w:lang w:val="ru-RU"/>
        </w:rPr>
        <w:t xml:space="preserve"> от 21.07.2011 года №86н.</w:t>
      </w:r>
    </w:p>
    <w:p w:rsidR="00DF40DA" w:rsidRPr="00876FF0" w:rsidRDefault="00DF40DA" w:rsidP="00DF40DA">
      <w:pPr>
        <w:spacing w:line="276" w:lineRule="auto"/>
        <w:ind w:right="150"/>
        <w:jc w:val="both"/>
        <w:rPr>
          <w:bCs/>
          <w:color w:val="FF0000"/>
          <w:sz w:val="28"/>
          <w:szCs w:val="28"/>
          <w:highlight w:val="yellow"/>
          <w:lang w:val="ru-RU"/>
        </w:rPr>
        <w:sectPr w:rsidR="00DF40DA" w:rsidRPr="00876FF0" w:rsidSect="00DF40DA">
          <w:pgSz w:w="11904" w:h="16836"/>
          <w:pgMar w:top="851" w:right="851" w:bottom="851" w:left="1418" w:header="720" w:footer="720" w:gutter="0"/>
          <w:cols w:space="720"/>
          <w:noEndnote/>
          <w:docGrid w:linePitch="326"/>
        </w:sectPr>
      </w:pPr>
    </w:p>
    <w:p w:rsidR="00014A25" w:rsidRPr="001C0E14" w:rsidRDefault="006C60B9" w:rsidP="001C0E14">
      <w:pPr>
        <w:widowControl w:val="0"/>
        <w:autoSpaceDE w:val="0"/>
        <w:autoSpaceDN w:val="0"/>
        <w:adjustRightInd w:val="0"/>
        <w:ind w:right="-31"/>
        <w:jc w:val="right"/>
        <w:outlineLvl w:val="1"/>
        <w:rPr>
          <w:color w:val="FF0000"/>
          <w:sz w:val="22"/>
          <w:szCs w:val="22"/>
          <w:lang w:val="ru-RU"/>
        </w:rPr>
      </w:pPr>
      <w:r w:rsidRPr="002D4CF6">
        <w:lastRenderedPageBreak/>
        <w:t xml:space="preserve">  </w:t>
      </w:r>
      <w:r w:rsidR="001C0E14">
        <w:rPr>
          <w:lang w:val="ru-RU"/>
        </w:rPr>
        <w:t>П</w:t>
      </w:r>
      <w:r w:rsidR="00876FF0" w:rsidRPr="007A2040">
        <w:rPr>
          <w:sz w:val="20"/>
          <w:szCs w:val="20"/>
          <w:lang w:val="ru-RU"/>
        </w:rPr>
        <w:t>риложение №1</w:t>
      </w: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  <w:r w:rsidRPr="007A2040">
        <w:rPr>
          <w:sz w:val="20"/>
          <w:szCs w:val="20"/>
          <w:lang w:val="ru-RU"/>
        </w:rPr>
        <w:t xml:space="preserve">К Порядку составления </w:t>
      </w: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  <w:r w:rsidRPr="007A2040">
        <w:rPr>
          <w:sz w:val="20"/>
          <w:szCs w:val="20"/>
          <w:lang w:val="ru-RU"/>
        </w:rPr>
        <w:t>и утверждения Плана финансово-</w:t>
      </w: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  <w:r w:rsidRPr="007A2040">
        <w:rPr>
          <w:sz w:val="20"/>
          <w:szCs w:val="20"/>
          <w:lang w:val="ru-RU"/>
        </w:rPr>
        <w:t>хозяйственной деятельности муниципальных</w:t>
      </w: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  <w:r w:rsidRPr="007A2040">
        <w:rPr>
          <w:sz w:val="20"/>
          <w:szCs w:val="20"/>
          <w:lang w:val="ru-RU"/>
        </w:rPr>
        <w:t xml:space="preserve"> бюджетных и автономных учреждений</w:t>
      </w:r>
    </w:p>
    <w:p w:rsidR="001C0E14" w:rsidRDefault="00876FF0" w:rsidP="001C0E14">
      <w:pPr>
        <w:pStyle w:val="formattext"/>
        <w:spacing w:before="0" w:beforeAutospacing="0" w:after="0" w:afterAutospacing="0"/>
        <w:jc w:val="right"/>
        <w:rPr>
          <w:sz w:val="20"/>
          <w:szCs w:val="20"/>
        </w:rPr>
      </w:pPr>
      <w:r w:rsidRPr="007A2040">
        <w:rPr>
          <w:sz w:val="20"/>
          <w:szCs w:val="20"/>
        </w:rPr>
        <w:t xml:space="preserve"> Сортавальского муниципального округа</w:t>
      </w:r>
      <w:r w:rsidR="001C0E14">
        <w:rPr>
          <w:sz w:val="20"/>
          <w:szCs w:val="20"/>
        </w:rPr>
        <w:t xml:space="preserve">, </w:t>
      </w:r>
    </w:p>
    <w:p w:rsidR="001C0E14" w:rsidRDefault="001C0E14" w:rsidP="001C0E14">
      <w:pPr>
        <w:pStyle w:val="formattext"/>
        <w:spacing w:before="0" w:beforeAutospacing="0" w:after="0" w:afterAutospacing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утвержденного </w:t>
      </w:r>
      <w:r w:rsidRPr="00876FF0">
        <w:rPr>
          <w:sz w:val="20"/>
          <w:szCs w:val="20"/>
        </w:rPr>
        <w:t xml:space="preserve">постановлению администрации </w:t>
      </w:r>
    </w:p>
    <w:p w:rsidR="001C0E14" w:rsidRDefault="001C0E14" w:rsidP="001C0E14">
      <w:pPr>
        <w:pStyle w:val="formattext"/>
        <w:spacing w:before="0" w:beforeAutospacing="0" w:after="0" w:afterAutospacing="0"/>
        <w:jc w:val="right"/>
        <w:rPr>
          <w:sz w:val="20"/>
          <w:szCs w:val="20"/>
        </w:rPr>
      </w:pPr>
      <w:r w:rsidRPr="00876FF0">
        <w:rPr>
          <w:sz w:val="20"/>
          <w:szCs w:val="20"/>
        </w:rPr>
        <w:t>Сортавальского муниципального округа</w:t>
      </w:r>
    </w:p>
    <w:p w:rsidR="001C0E14" w:rsidRPr="00876FF0" w:rsidRDefault="001C0E14" w:rsidP="001C0E14">
      <w:pPr>
        <w:pStyle w:val="formattext"/>
        <w:spacing w:before="0" w:beforeAutospacing="0" w:after="0" w:afterAutospacing="0"/>
        <w:jc w:val="right"/>
        <w:rPr>
          <w:sz w:val="20"/>
          <w:szCs w:val="20"/>
        </w:rPr>
      </w:pPr>
      <w:r>
        <w:rPr>
          <w:sz w:val="20"/>
          <w:szCs w:val="20"/>
        </w:rPr>
        <w:t>от «____» ___________2024г. № _______</w:t>
      </w: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  <w:r w:rsidRPr="007A2040">
        <w:rPr>
          <w:sz w:val="20"/>
          <w:szCs w:val="20"/>
          <w:lang w:val="ru-RU"/>
        </w:rPr>
        <w:t>Утверждаю</w:t>
      </w: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  <w:r w:rsidRPr="007A2040">
        <w:rPr>
          <w:sz w:val="20"/>
          <w:szCs w:val="20"/>
          <w:lang w:val="ru-RU"/>
        </w:rPr>
        <w:t>_______________________________________</w:t>
      </w:r>
    </w:p>
    <w:p w:rsidR="00014A25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16"/>
          <w:szCs w:val="16"/>
          <w:lang w:val="ru-RU"/>
        </w:rPr>
      </w:pPr>
      <w:r w:rsidRPr="007A2040">
        <w:rPr>
          <w:sz w:val="16"/>
          <w:szCs w:val="16"/>
          <w:lang w:val="ru-RU"/>
        </w:rPr>
        <w:t>(наименование должностного лица), утверждающего документ</w:t>
      </w:r>
    </w:p>
    <w:p w:rsidR="00014A25" w:rsidRPr="007A2040" w:rsidRDefault="00014A25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  <w:r w:rsidRPr="007A2040">
        <w:rPr>
          <w:sz w:val="22"/>
          <w:szCs w:val="22"/>
          <w:lang w:val="ru-RU"/>
        </w:rPr>
        <w:t>___________         ______________________</w:t>
      </w:r>
    </w:p>
    <w:p w:rsidR="00014A25" w:rsidRPr="007A2040" w:rsidRDefault="00876FF0" w:rsidP="00DB7559">
      <w:pPr>
        <w:widowControl w:val="0"/>
        <w:tabs>
          <w:tab w:val="left" w:pos="11790"/>
        </w:tabs>
        <w:autoSpaceDE w:val="0"/>
        <w:autoSpaceDN w:val="0"/>
        <w:adjustRightInd w:val="0"/>
        <w:ind w:right="-31" w:firstLine="6663"/>
        <w:outlineLvl w:val="1"/>
        <w:rPr>
          <w:sz w:val="16"/>
          <w:szCs w:val="16"/>
          <w:lang w:val="ru-RU"/>
        </w:rPr>
      </w:pPr>
      <w:r w:rsidRPr="007A2040">
        <w:rPr>
          <w:sz w:val="22"/>
          <w:szCs w:val="22"/>
          <w:lang w:val="ru-RU"/>
        </w:rPr>
        <w:t xml:space="preserve">                                                                                     </w:t>
      </w:r>
      <w:r w:rsidRPr="007A2040">
        <w:rPr>
          <w:sz w:val="16"/>
          <w:szCs w:val="16"/>
          <w:lang w:val="ru-RU"/>
        </w:rPr>
        <w:t>(подпись)                              (расшифровка подписи)</w:t>
      </w:r>
    </w:p>
    <w:p w:rsidR="00876FF0" w:rsidRPr="007A2040" w:rsidRDefault="00876FF0" w:rsidP="00DB7559">
      <w:pPr>
        <w:widowControl w:val="0"/>
        <w:tabs>
          <w:tab w:val="left" w:pos="11790"/>
        </w:tabs>
        <w:autoSpaceDE w:val="0"/>
        <w:autoSpaceDN w:val="0"/>
        <w:adjustRightInd w:val="0"/>
        <w:ind w:right="-31" w:firstLine="6663"/>
        <w:outlineLvl w:val="1"/>
        <w:rPr>
          <w:sz w:val="16"/>
          <w:szCs w:val="16"/>
          <w:lang w:val="ru-RU"/>
        </w:rPr>
      </w:pPr>
      <w:r w:rsidRPr="007A2040"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«____»__________________20______г.</w:t>
      </w:r>
    </w:p>
    <w:p w:rsidR="007A2040" w:rsidRDefault="007A204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</w:p>
    <w:p w:rsidR="007A2040" w:rsidRDefault="007A204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</w:p>
    <w:p w:rsidR="00014A25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  <w:r w:rsidRPr="007A2040">
        <w:rPr>
          <w:sz w:val="22"/>
          <w:szCs w:val="22"/>
          <w:lang w:val="ru-RU"/>
        </w:rPr>
        <w:t xml:space="preserve">  </w:t>
      </w:r>
    </w:p>
    <w:tbl>
      <w:tblPr>
        <w:tblStyle w:val="ab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48"/>
        <w:gridCol w:w="1559"/>
        <w:gridCol w:w="1559"/>
        <w:gridCol w:w="1560"/>
        <w:gridCol w:w="992"/>
        <w:gridCol w:w="850"/>
        <w:gridCol w:w="1134"/>
        <w:gridCol w:w="2553"/>
        <w:gridCol w:w="222"/>
        <w:gridCol w:w="222"/>
        <w:gridCol w:w="2149"/>
        <w:gridCol w:w="702"/>
      </w:tblGrid>
      <w:tr w:rsidR="007A1B26" w:rsidRPr="007A2040" w:rsidTr="00E46709">
        <w:tc>
          <w:tcPr>
            <w:tcW w:w="12499" w:type="dxa"/>
            <w:gridSpan w:val="10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 xml:space="preserve">План финансово-хозяйственной деятельности на </w:t>
            </w:r>
            <w:r w:rsidR="007A2040" w:rsidRPr="007A2040">
              <w:rPr>
                <w:sz w:val="22"/>
                <w:szCs w:val="22"/>
                <w:lang w:val="ru-RU"/>
              </w:rPr>
              <w:t>20____г.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Коды</w:t>
            </w:r>
          </w:p>
        </w:tc>
      </w:tr>
      <w:tr w:rsidR="007A2040" w:rsidRPr="007A2040" w:rsidTr="00E46709">
        <w:tc>
          <w:tcPr>
            <w:tcW w:w="12499" w:type="dxa"/>
            <w:gridSpan w:val="10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 xml:space="preserve">на 20__г. и плановый период 20___и 20___ годов </w:t>
            </w:r>
            <w:r w:rsidRPr="007A2040">
              <w:rPr>
                <w:sz w:val="22"/>
                <w:szCs w:val="22"/>
                <w:lang w:val="ru-RU"/>
              </w:rPr>
              <w:sym w:font="Symbol" w:char="F03C"/>
            </w:r>
            <w:r w:rsidRPr="007A2040">
              <w:rPr>
                <w:sz w:val="22"/>
                <w:szCs w:val="22"/>
                <w:lang w:val="ru-RU"/>
              </w:rPr>
              <w:t>1</w:t>
            </w:r>
            <w:r w:rsidRPr="007A2040">
              <w:rPr>
                <w:sz w:val="22"/>
                <w:szCs w:val="22"/>
                <w:lang w:val="ru-RU"/>
              </w:rPr>
              <w:sym w:font="Symbol" w:char="F03E"/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590212" w:rsidRPr="007A2040" w:rsidTr="00E46709">
        <w:tc>
          <w:tcPr>
            <w:tcW w:w="1848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по Сводному реестру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7A2040" w:rsidRPr="007A2040" w:rsidTr="00E46709">
        <w:tc>
          <w:tcPr>
            <w:tcW w:w="1848" w:type="dxa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6095" w:type="dxa"/>
            <w:gridSpan w:val="5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 xml:space="preserve">от «____»____________________20_____г. </w:t>
            </w:r>
            <w:r w:rsidRPr="007A2040">
              <w:rPr>
                <w:sz w:val="22"/>
                <w:szCs w:val="22"/>
                <w:lang w:val="ru-RU"/>
              </w:rPr>
              <w:sym w:font="Symbol" w:char="F03C"/>
            </w:r>
            <w:r w:rsidRPr="007A2040">
              <w:rPr>
                <w:sz w:val="22"/>
                <w:szCs w:val="22"/>
                <w:lang w:val="ru-RU"/>
              </w:rPr>
              <w:t>2</w:t>
            </w:r>
            <w:r w:rsidRPr="007A2040">
              <w:rPr>
                <w:sz w:val="22"/>
                <w:szCs w:val="22"/>
                <w:lang w:val="ru-RU"/>
              </w:rPr>
              <w:sym w:font="Symbol" w:char="F03E"/>
            </w:r>
          </w:p>
        </w:tc>
        <w:tc>
          <w:tcPr>
            <w:tcW w:w="2553" w:type="dxa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глава по БК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590212" w:rsidRPr="007A2040" w:rsidTr="00E46709">
        <w:tc>
          <w:tcPr>
            <w:tcW w:w="1848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по Сводному реестру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7A2040" w:rsidRPr="007A2040" w:rsidTr="00E46709">
        <w:tc>
          <w:tcPr>
            <w:tcW w:w="12499" w:type="dxa"/>
            <w:gridSpan w:val="10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Орган, осуществляющий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ИНН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7A2040" w:rsidRPr="007A2040" w:rsidTr="00E46709">
        <w:tc>
          <w:tcPr>
            <w:tcW w:w="12499" w:type="dxa"/>
            <w:gridSpan w:val="10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функции и полномочия учредителя _____________________________________________________________________________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КПП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590212" w:rsidRPr="007A2040" w:rsidTr="00E46709">
        <w:tc>
          <w:tcPr>
            <w:tcW w:w="1848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по ОКЕИ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383</w:t>
            </w:r>
          </w:p>
        </w:tc>
      </w:tr>
      <w:tr w:rsidR="007A2040" w:rsidRPr="007A2040" w:rsidTr="00E46709">
        <w:tc>
          <w:tcPr>
            <w:tcW w:w="12499" w:type="dxa"/>
            <w:gridSpan w:val="10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  <w:tr w:rsidR="007A1B26" w:rsidRPr="007A2040" w:rsidTr="00E46709">
        <w:tc>
          <w:tcPr>
            <w:tcW w:w="1848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  <w:tr w:rsidR="007A2040" w:rsidRPr="007A2040" w:rsidTr="00E46709">
        <w:tc>
          <w:tcPr>
            <w:tcW w:w="12499" w:type="dxa"/>
            <w:gridSpan w:val="10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Учреждение ______________________________________________________________________________________</w:t>
            </w:r>
          </w:p>
        </w:tc>
        <w:tc>
          <w:tcPr>
            <w:tcW w:w="0" w:type="auto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  <w:tr w:rsidR="007A1B26" w:rsidRPr="007A2040" w:rsidTr="00E46709">
        <w:tc>
          <w:tcPr>
            <w:tcW w:w="1848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  <w:tr w:rsidR="007A2040" w:rsidRPr="007A2040" w:rsidTr="00E46709">
        <w:tc>
          <w:tcPr>
            <w:tcW w:w="8368" w:type="dxa"/>
            <w:gridSpan w:val="6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0"/>
                <w:szCs w:val="20"/>
                <w:lang w:val="ru-RU"/>
              </w:rPr>
              <w:t>Единица измерения: руб.</w:t>
            </w:r>
          </w:p>
        </w:tc>
        <w:tc>
          <w:tcPr>
            <w:tcW w:w="1134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  <w:tr w:rsidR="007A2040" w:rsidRPr="007A2040" w:rsidTr="00E46709">
        <w:tc>
          <w:tcPr>
            <w:tcW w:w="1848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</w:tbl>
    <w:p w:rsidR="001C0E14" w:rsidRDefault="001C0E14" w:rsidP="000B3B6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6C60B9" w:rsidRPr="002D4CF6" w:rsidRDefault="006C60B9" w:rsidP="000B3B6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D4CF6">
        <w:rPr>
          <w:rFonts w:ascii="Times New Roman" w:hAnsi="Times New Roman" w:cs="Times New Roman"/>
          <w:sz w:val="22"/>
          <w:szCs w:val="22"/>
        </w:rPr>
        <w:lastRenderedPageBreak/>
        <w:t>Раздел 1. Поступления и выплаты</w:t>
      </w:r>
    </w:p>
    <w:p w:rsidR="006C60B9" w:rsidRPr="002D4CF6" w:rsidRDefault="006C60B9" w:rsidP="006C60B9">
      <w:pPr>
        <w:pStyle w:val="ConsPlusNonformat"/>
        <w:jc w:val="center"/>
        <w:rPr>
          <w:rFonts w:ascii="Times New Roman" w:hAnsi="Times New Roman" w:cs="Times New Roman"/>
          <w:szCs w:val="22"/>
        </w:rPr>
      </w:pPr>
    </w:p>
    <w:tbl>
      <w:tblPr>
        <w:tblW w:w="15593" w:type="dxa"/>
        <w:tblInd w:w="-222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6"/>
        <w:gridCol w:w="850"/>
        <w:gridCol w:w="851"/>
        <w:gridCol w:w="850"/>
        <w:gridCol w:w="709"/>
        <w:gridCol w:w="1275"/>
        <w:gridCol w:w="992"/>
        <w:gridCol w:w="993"/>
        <w:gridCol w:w="709"/>
        <w:gridCol w:w="851"/>
        <w:gridCol w:w="708"/>
        <w:gridCol w:w="851"/>
        <w:gridCol w:w="709"/>
        <w:gridCol w:w="708"/>
        <w:gridCol w:w="709"/>
        <w:gridCol w:w="992"/>
      </w:tblGrid>
      <w:tr w:rsidR="006C6EFC" w:rsidRPr="002A6393" w:rsidTr="002A6393">
        <w:tc>
          <w:tcPr>
            <w:tcW w:w="2836" w:type="dxa"/>
            <w:vMerge w:val="restart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Код строки</w:t>
            </w:r>
          </w:p>
        </w:tc>
        <w:tc>
          <w:tcPr>
            <w:tcW w:w="851" w:type="dxa"/>
            <w:vMerge w:val="restart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Код по бюджетной классификации Российской Федерации 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Pr="002A6393">
              <w:rPr>
                <w:rFonts w:ascii="Times New Roman" w:hAnsi="Times New Roman" w:cs="Times New Roman"/>
                <w:szCs w:val="22"/>
              </w:rPr>
              <w:t>3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</w:p>
        </w:tc>
        <w:tc>
          <w:tcPr>
            <w:tcW w:w="850" w:type="dxa"/>
            <w:vMerge w:val="restart"/>
            <w:vAlign w:val="center"/>
          </w:tcPr>
          <w:p w:rsidR="006C6EFC" w:rsidRPr="002A6393" w:rsidRDefault="006C6EFC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Аналитический код 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Pr="002A6393">
              <w:rPr>
                <w:rFonts w:ascii="Times New Roman" w:hAnsi="Times New Roman" w:cs="Times New Roman"/>
                <w:szCs w:val="22"/>
              </w:rPr>
              <w:t>4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</w:p>
        </w:tc>
        <w:tc>
          <w:tcPr>
            <w:tcW w:w="10206" w:type="dxa"/>
            <w:gridSpan w:val="12"/>
            <w:tcBorders>
              <w:righ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Объем финансового обеспечения</w:t>
            </w:r>
          </w:p>
        </w:tc>
      </w:tr>
      <w:tr w:rsidR="006C6EFC" w:rsidRPr="002A6393" w:rsidTr="002A6393">
        <w:tc>
          <w:tcPr>
            <w:tcW w:w="2836" w:type="dxa"/>
            <w:vMerge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529" w:type="dxa"/>
            <w:gridSpan w:val="6"/>
            <w:tcBorders>
              <w:righ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текущий финансовый год</w:t>
            </w:r>
          </w:p>
        </w:tc>
        <w:tc>
          <w:tcPr>
            <w:tcW w:w="1559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первый год планового периода</w:t>
            </w:r>
          </w:p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второй год планового периода</w:t>
            </w:r>
          </w:p>
        </w:tc>
        <w:tc>
          <w:tcPr>
            <w:tcW w:w="1701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 пределами планового периода</w:t>
            </w:r>
          </w:p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rPr>
          <w:trHeight w:val="26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C6EFC" w:rsidRPr="002A6393" w:rsidRDefault="006C6EFC" w:rsidP="006C60B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6C6EFC" w:rsidRPr="002A6393" w:rsidRDefault="006C6EFC" w:rsidP="006C60B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820" w:type="dxa"/>
            <w:gridSpan w:val="5"/>
            <w:tcBorders>
              <w:bottom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</w:t>
            </w: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c>
          <w:tcPr>
            <w:tcW w:w="2836" w:type="dxa"/>
            <w:vMerge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Субсидия на финансовое обеспечение выполнения муниципального задания</w:t>
            </w:r>
          </w:p>
        </w:tc>
        <w:tc>
          <w:tcPr>
            <w:tcW w:w="992" w:type="dxa"/>
            <w:vMerge w:val="restart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Субсидия на иные цели</w:t>
            </w:r>
          </w:p>
        </w:tc>
        <w:tc>
          <w:tcPr>
            <w:tcW w:w="993" w:type="dxa"/>
            <w:vMerge w:val="restart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Субсидия на осуществление капитальных вложений</w:t>
            </w:r>
          </w:p>
        </w:tc>
        <w:tc>
          <w:tcPr>
            <w:tcW w:w="1560" w:type="dxa"/>
            <w:gridSpan w:val="2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Поступления от оказания услуг (выполнение работ) на платной основе и от иной приносящей доход деятельности</w:t>
            </w:r>
          </w:p>
        </w:tc>
        <w:tc>
          <w:tcPr>
            <w:tcW w:w="1559" w:type="dxa"/>
            <w:gridSpan w:val="2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c>
          <w:tcPr>
            <w:tcW w:w="2836" w:type="dxa"/>
            <w:vMerge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 гранты</w:t>
            </w:r>
          </w:p>
        </w:tc>
        <w:tc>
          <w:tcPr>
            <w:tcW w:w="708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том числе 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Pr="002A6393">
              <w:rPr>
                <w:rFonts w:ascii="Times New Roman" w:hAnsi="Times New Roman" w:cs="Times New Roman"/>
                <w:szCs w:val="22"/>
              </w:rPr>
              <w:t>5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</w:p>
        </w:tc>
        <w:tc>
          <w:tcPr>
            <w:tcW w:w="709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8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том числе 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Pr="002A6393">
              <w:rPr>
                <w:rFonts w:ascii="Times New Roman" w:hAnsi="Times New Roman" w:cs="Times New Roman"/>
                <w:szCs w:val="22"/>
              </w:rPr>
              <w:t>5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</w:p>
        </w:tc>
        <w:tc>
          <w:tcPr>
            <w:tcW w:w="709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том числе 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Pr="002A6393">
              <w:rPr>
                <w:rFonts w:ascii="Times New Roman" w:hAnsi="Times New Roman" w:cs="Times New Roman"/>
                <w:szCs w:val="22"/>
              </w:rPr>
              <w:t>5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</w:p>
        </w:tc>
      </w:tr>
      <w:tr w:rsidR="006C6EFC" w:rsidRPr="002A6393" w:rsidTr="002A6393">
        <w:trPr>
          <w:trHeight w:val="343"/>
        </w:trPr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850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8" w:name="P252"/>
            <w:bookmarkEnd w:id="8"/>
            <w:r w:rsidRPr="002A6393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850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9" w:name="P253"/>
            <w:bookmarkEnd w:id="9"/>
            <w:r w:rsidRPr="002A6393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75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992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93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16</w:t>
            </w: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Остаток средств на начало текущего финансового года 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t>6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  <w:r w:rsidRPr="002A6393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0" w:name="P259"/>
            <w:bookmarkEnd w:id="10"/>
            <w:r w:rsidRPr="002A6393">
              <w:rPr>
                <w:rFonts w:ascii="Times New Roman" w:hAnsi="Times New Roman" w:cs="Times New Roman"/>
                <w:szCs w:val="22"/>
              </w:rPr>
              <w:t>0001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709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Остаток средств на конец текущего финансового года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t>6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  <w:r w:rsidRPr="002A6393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1" w:name="P267"/>
            <w:bookmarkEnd w:id="11"/>
            <w:r w:rsidRPr="002A6393">
              <w:rPr>
                <w:rFonts w:ascii="Times New Roman" w:hAnsi="Times New Roman" w:cs="Times New Roman"/>
                <w:szCs w:val="22"/>
              </w:rPr>
              <w:t>0002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709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>Доходы, всего: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>1000</w:t>
            </w: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b/>
                <w:szCs w:val="22"/>
              </w:rPr>
              <w:t>х</w:t>
            </w:r>
            <w:proofErr w:type="spellEnd"/>
          </w:p>
        </w:tc>
        <w:tc>
          <w:tcPr>
            <w:tcW w:w="850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b/>
                <w:szCs w:val="22"/>
              </w:rPr>
              <w:t>х</w:t>
            </w:r>
            <w:proofErr w:type="spellEnd"/>
          </w:p>
        </w:tc>
        <w:tc>
          <w:tcPr>
            <w:tcW w:w="709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5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3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0B1BC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6C6EFC" w:rsidRPr="002A6393" w:rsidRDefault="006C6EFC" w:rsidP="000B1BC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доходы от собственности, </w:t>
            </w: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всего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2" w:name="P284"/>
            <w:bookmarkEnd w:id="12"/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1100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120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51675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в том числе:</w:t>
            </w:r>
          </w:p>
          <w:p w:rsidR="006C6EFC" w:rsidRPr="002A6393" w:rsidRDefault="006C6EFC" w:rsidP="0051675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1110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0B1BC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доходы от оказания услуг, работ, комп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t>енсации затрат учреждения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5D35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1200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5D35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130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0B1BC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доходы от штрафов, пеней, иных сумм принудительного изъятия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t>, всего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1300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140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1310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9B23D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140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безвозмездные денежные поступления</w:t>
            </w:r>
            <w:r w:rsidR="008E5D32" w:rsidRPr="002A6393">
              <w:rPr>
                <w:rFonts w:ascii="Times New Roman" w:hAnsi="Times New Roman" w:cs="Times New Roman"/>
                <w:szCs w:val="22"/>
              </w:rPr>
              <w:t>, всего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1400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150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3674F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8E5D3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8E5D32" w:rsidRPr="002A6393" w:rsidRDefault="008E5D32" w:rsidP="008E5D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8E5D32" w:rsidRPr="002A6393" w:rsidRDefault="008E5D32" w:rsidP="008E5D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8E5D32" w:rsidRPr="002A6393" w:rsidRDefault="008E5D32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150</w:t>
            </w:r>
          </w:p>
        </w:tc>
        <w:tc>
          <w:tcPr>
            <w:tcW w:w="850" w:type="dxa"/>
            <w:vAlign w:val="center"/>
          </w:tcPr>
          <w:p w:rsidR="008E5D32" w:rsidRPr="002A6393" w:rsidRDefault="008E5D32" w:rsidP="003674F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прочие доходы, всего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1500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180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3674F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1510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3674F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180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3674F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4155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доходы от операций с активами, всего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3" w:name="P401"/>
            <w:bookmarkEnd w:id="13"/>
            <w:r w:rsidRPr="002A6393">
              <w:rPr>
                <w:rFonts w:ascii="Times New Roman" w:hAnsi="Times New Roman" w:cs="Times New Roman"/>
                <w:szCs w:val="22"/>
              </w:rPr>
              <w:t>1900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E5D3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8E5D32" w:rsidRPr="002A6393" w:rsidRDefault="008E5D32" w:rsidP="005003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8E5D32" w:rsidRPr="002A6393" w:rsidRDefault="008E5D32" w:rsidP="005003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8E5D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прочие поступления, всего </w:t>
            </w:r>
            <w:hyperlink w:anchor="P867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8E5D32" w:rsidRPr="002A6393">
                <w:rPr>
                  <w:rFonts w:ascii="Times New Roman" w:hAnsi="Times New Roman" w:cs="Times New Roman"/>
                  <w:szCs w:val="22"/>
                </w:rPr>
                <w:t>7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0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4" w:name="P426"/>
            <w:bookmarkEnd w:id="14"/>
            <w:r w:rsidRPr="002A6393">
              <w:rPr>
                <w:rFonts w:ascii="Times New Roman" w:hAnsi="Times New Roman" w:cs="Times New Roman"/>
                <w:szCs w:val="22"/>
              </w:rPr>
              <w:t>1980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850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4155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</w:t>
            </w:r>
          </w:p>
          <w:p w:rsidR="006C6EFC" w:rsidRPr="002A6393" w:rsidRDefault="006C6EFC" w:rsidP="004155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увеличение остатков </w:t>
            </w: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денежных средств за счет возврата дебиторской задолженности прошлых лет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FC478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1981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FC478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510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х</w:t>
            </w:r>
            <w:proofErr w:type="spellEnd"/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lastRenderedPageBreak/>
              <w:t>Расходы всего, в том числе: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A46A94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 xml:space="preserve">  2000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A46A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b/>
                <w:szCs w:val="22"/>
              </w:rPr>
              <w:t>x</w:t>
            </w:r>
            <w:proofErr w:type="spellEnd"/>
          </w:p>
        </w:tc>
        <w:tc>
          <w:tcPr>
            <w:tcW w:w="850" w:type="dxa"/>
            <w:vAlign w:val="center"/>
          </w:tcPr>
          <w:p w:rsidR="006C6EFC" w:rsidRPr="002A6393" w:rsidRDefault="006C6EFC" w:rsidP="00A46A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b/>
                <w:szCs w:val="22"/>
              </w:rPr>
              <w:t>x</w:t>
            </w:r>
            <w:proofErr w:type="spellEnd"/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rPr>
          <w:trHeight w:val="652"/>
        </w:trPr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8E5D32" w:rsidP="007A1F6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том числе </w:t>
            </w:r>
            <w:r w:rsidR="006C6EFC" w:rsidRPr="002A6393">
              <w:rPr>
                <w:rFonts w:ascii="Times New Roman" w:hAnsi="Times New Roman" w:cs="Times New Roman"/>
                <w:szCs w:val="22"/>
              </w:rPr>
              <w:t>на выплаты персоналу, всего: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2100</w:t>
            </w:r>
          </w:p>
        </w:tc>
        <w:tc>
          <w:tcPr>
            <w:tcW w:w="851" w:type="dxa"/>
            <w:vAlign w:val="center"/>
          </w:tcPr>
          <w:p w:rsidR="006C6EFC" w:rsidRPr="002A6393" w:rsidRDefault="00236B37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b/>
                <w:szCs w:val="22"/>
              </w:rPr>
              <w:t>x</w:t>
            </w:r>
            <w:proofErr w:type="spellEnd"/>
          </w:p>
        </w:tc>
        <w:tc>
          <w:tcPr>
            <w:tcW w:w="850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709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bottom"/>
          </w:tcPr>
          <w:p w:rsidR="006C6EFC" w:rsidRPr="002A6393" w:rsidRDefault="006C6EFC" w:rsidP="007A1F6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 оплата труда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2110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111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bottom"/>
          </w:tcPr>
          <w:p w:rsidR="006C6EFC" w:rsidRPr="002A6393" w:rsidRDefault="006C6EFC" w:rsidP="007A1F6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прочие выплаты персоналу, в том числе компенсационного характера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2120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112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bottom"/>
          </w:tcPr>
          <w:p w:rsidR="006C6EFC" w:rsidRPr="002A6393" w:rsidRDefault="006C6EFC" w:rsidP="007A1F6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иные выплаты, за исключением фонда оплаты труда учреждения, для выполнения отдельных полномочий 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2130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113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взносы по обязательному социальному страхованию на выплаты по плате труда работников и иные выплаты работникам учреждений, всего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2140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 на выплаты по оплате труда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2141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иные выплаты работникам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2142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36B37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36B37" w:rsidRPr="002A6393" w:rsidRDefault="00236B37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Социальные и иные выплаты населению, всего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300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36B37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36B37" w:rsidRPr="002A6393" w:rsidRDefault="00236B37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в том числе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2210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Уплата налогов, сборов и иных платежей, всего: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2300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5C38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налог на имущество организаций и земельный налог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2310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851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5C38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иные налоги (включаемые в состав расходов) в бюджеты бюджетной системы Российской Федерации, а также государственная пошлина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2320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852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5C38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уплата штрафов (в том числе административных), пеней, иных платежей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2330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853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5C38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прочие выплаты (кроме выплат на закупку товаров, работ, услуг)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AE38C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исполнение судебных актов</w:t>
            </w:r>
            <w:r w:rsidR="00AE38C9" w:rsidRPr="002A6393">
              <w:rPr>
                <w:rFonts w:ascii="Times New Roman" w:hAnsi="Times New Roman" w:cs="Times New Roman"/>
                <w:szCs w:val="22"/>
              </w:rPr>
              <w:t>,</w:t>
            </w:r>
            <w:r w:rsidRPr="002A6393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AE38C9"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2520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831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Расходы на закупку товаров, работ, услуг, всего </w:t>
            </w:r>
            <w:hyperlink w:anchor="P867" w:history="1">
              <w:r w:rsidR="00AE38C9" w:rsidRPr="002A6393">
                <w:rPr>
                  <w:rFonts w:ascii="Times New Roman" w:hAnsi="Times New Roman" w:cs="Times New Roman"/>
                  <w:szCs w:val="22"/>
                </w:rPr>
                <w:t>&lt;8&gt;</w:t>
              </w:r>
            </w:hyperlink>
          </w:p>
        </w:tc>
        <w:tc>
          <w:tcPr>
            <w:tcW w:w="850" w:type="dxa"/>
            <w:vAlign w:val="bottom"/>
          </w:tcPr>
          <w:p w:rsidR="006C6EFC" w:rsidRPr="002A6393" w:rsidRDefault="00AE38C9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2600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6C6EFC" w:rsidRPr="002A6393" w:rsidRDefault="00AE38C9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DE428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6C6EFC" w:rsidRPr="002A6393" w:rsidRDefault="00AE38C9" w:rsidP="00DE428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закупку товаров, работ, услуг в целях капитального ремонта муниципального имущества</w:t>
            </w:r>
          </w:p>
        </w:tc>
        <w:tc>
          <w:tcPr>
            <w:tcW w:w="850" w:type="dxa"/>
            <w:vAlign w:val="center"/>
          </w:tcPr>
          <w:p w:rsidR="006C6EFC" w:rsidRPr="002A6393" w:rsidRDefault="00AE38C9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2630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243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bottom"/>
          </w:tcPr>
          <w:p w:rsidR="006C6EFC" w:rsidRPr="002A6393" w:rsidRDefault="006C6EFC" w:rsidP="00566A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прочая закупка товаров, работ и услуг</w:t>
            </w:r>
            <w:r w:rsidR="00566AB9" w:rsidRPr="002A6393">
              <w:rPr>
                <w:rFonts w:ascii="Times New Roman" w:hAnsi="Times New Roman" w:cs="Times New Roman"/>
                <w:szCs w:val="22"/>
              </w:rPr>
              <w:t>, всего</w:t>
            </w:r>
          </w:p>
        </w:tc>
        <w:tc>
          <w:tcPr>
            <w:tcW w:w="850" w:type="dxa"/>
            <w:vAlign w:val="bottom"/>
          </w:tcPr>
          <w:p w:rsidR="006C6EFC" w:rsidRPr="002A6393" w:rsidRDefault="00566AB9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2640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566AB9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из них:</w:t>
            </w:r>
          </w:p>
        </w:tc>
        <w:tc>
          <w:tcPr>
            <w:tcW w:w="850" w:type="dxa"/>
            <w:vAlign w:val="center"/>
          </w:tcPr>
          <w:p w:rsidR="006C6EFC" w:rsidRPr="002A6393" w:rsidRDefault="004B4EFE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851" w:type="dxa"/>
          </w:tcPr>
          <w:p w:rsidR="006C6EFC" w:rsidRPr="002A6393" w:rsidRDefault="004B4EFE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850" w:type="dxa"/>
            <w:vAlign w:val="center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852B47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оплата коммунальных услуг</w:t>
            </w:r>
          </w:p>
        </w:tc>
        <w:tc>
          <w:tcPr>
            <w:tcW w:w="850" w:type="dxa"/>
            <w:vAlign w:val="center"/>
          </w:tcPr>
          <w:p w:rsidR="006C6EFC" w:rsidRPr="002A6393" w:rsidRDefault="00852B47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2650</w:t>
            </w:r>
          </w:p>
        </w:tc>
        <w:tc>
          <w:tcPr>
            <w:tcW w:w="851" w:type="dxa"/>
            <w:vAlign w:val="center"/>
          </w:tcPr>
          <w:p w:rsidR="006C6EFC" w:rsidRPr="002A6393" w:rsidRDefault="00852B47" w:rsidP="0032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0" w:type="dxa"/>
            <w:vAlign w:val="center"/>
          </w:tcPr>
          <w:p w:rsidR="006C6EFC" w:rsidRPr="002A6393" w:rsidRDefault="00852B47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223</w:t>
            </w: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5003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закупка  энергетических ресурсов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2660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247</w:t>
            </w:r>
          </w:p>
        </w:tc>
        <w:tc>
          <w:tcPr>
            <w:tcW w:w="850" w:type="dxa"/>
            <w:vAlign w:val="center"/>
          </w:tcPr>
          <w:p w:rsidR="00016322" w:rsidRPr="002A6393" w:rsidRDefault="00852B47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223</w:t>
            </w: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rPr>
          <w:trHeight w:val="684"/>
        </w:trPr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515043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капитальные вложения в объекты муниципальной собственности, всего</w:t>
            </w:r>
          </w:p>
        </w:tc>
        <w:tc>
          <w:tcPr>
            <w:tcW w:w="850" w:type="dxa"/>
            <w:vAlign w:val="center"/>
          </w:tcPr>
          <w:p w:rsidR="00016322" w:rsidRPr="002A6393" w:rsidRDefault="00515043" w:rsidP="005150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2700</w:t>
            </w:r>
          </w:p>
        </w:tc>
        <w:tc>
          <w:tcPr>
            <w:tcW w:w="851" w:type="dxa"/>
            <w:vAlign w:val="center"/>
          </w:tcPr>
          <w:p w:rsidR="00016322" w:rsidRPr="002A6393" w:rsidRDefault="00515043" w:rsidP="005150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400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C42E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4E6915" w:rsidP="004E6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 строительство (реконструкция) объектов недвижимого имущества муниципальными учреждениями</w:t>
            </w:r>
          </w:p>
        </w:tc>
        <w:tc>
          <w:tcPr>
            <w:tcW w:w="850" w:type="dxa"/>
            <w:vAlign w:val="center"/>
          </w:tcPr>
          <w:p w:rsidR="00016322" w:rsidRPr="002A6393" w:rsidRDefault="004E6915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2710</w:t>
            </w:r>
          </w:p>
        </w:tc>
        <w:tc>
          <w:tcPr>
            <w:tcW w:w="851" w:type="dxa"/>
            <w:vAlign w:val="center"/>
          </w:tcPr>
          <w:p w:rsidR="00016322" w:rsidRPr="002A6393" w:rsidRDefault="004E6915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407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EF642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Выплаты, уменьшающие доход, всего </w:t>
            </w:r>
            <w:hyperlink w:anchor="P879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EF6424" w:rsidRPr="002A6393">
                <w:rPr>
                  <w:rFonts w:ascii="Times New Roman" w:hAnsi="Times New Roman" w:cs="Times New Roman"/>
                  <w:szCs w:val="22"/>
                </w:rPr>
                <w:t>9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5" w:name="P774"/>
            <w:bookmarkEnd w:id="15"/>
            <w:r w:rsidRPr="002A6393">
              <w:rPr>
                <w:rFonts w:ascii="Times New Roman" w:hAnsi="Times New Roman" w:cs="Times New Roman"/>
                <w:szCs w:val="22"/>
              </w:rPr>
              <w:t>3000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EF642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016322" w:rsidRPr="002A6393" w:rsidRDefault="00016322" w:rsidP="00EF642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налог на прибыль </w:t>
            </w:r>
            <w:hyperlink w:anchor="P879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EF6424" w:rsidRPr="002A6393">
                <w:rPr>
                  <w:rFonts w:ascii="Times New Roman" w:hAnsi="Times New Roman" w:cs="Times New Roman"/>
                  <w:szCs w:val="22"/>
                </w:rPr>
                <w:t>9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3010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EF642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налог на добавленную стоимость </w:t>
            </w:r>
            <w:hyperlink w:anchor="P879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EF6424" w:rsidRPr="002A6393">
                <w:rPr>
                  <w:rFonts w:ascii="Times New Roman" w:hAnsi="Times New Roman" w:cs="Times New Roman"/>
                  <w:szCs w:val="22"/>
                </w:rPr>
                <w:t>9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3020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EF6424">
            <w:pPr>
              <w:pStyle w:val="ConsPlusNormal"/>
              <w:rPr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прочие налоги, уменьшающие доход </w:t>
            </w:r>
            <w:hyperlink w:anchor="P879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EF6424" w:rsidRPr="002A6393">
                <w:rPr>
                  <w:rFonts w:ascii="Times New Roman" w:hAnsi="Times New Roman" w:cs="Times New Roman"/>
                  <w:szCs w:val="22"/>
                </w:rPr>
                <w:t>9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  <w:p w:rsidR="00EF6424" w:rsidRPr="002A6393" w:rsidRDefault="00EF6424" w:rsidP="00EF642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6" w:name="P799"/>
            <w:bookmarkEnd w:id="16"/>
            <w:r w:rsidRPr="002A6393">
              <w:rPr>
                <w:rFonts w:ascii="Times New Roman" w:hAnsi="Times New Roman" w:cs="Times New Roman"/>
                <w:szCs w:val="22"/>
              </w:rPr>
              <w:t>3030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016322" w:rsidRPr="002A6393" w:rsidRDefault="00016322" w:rsidP="0021135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21135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Прочие выплаты, всего </w:t>
            </w:r>
            <w:hyperlink w:anchor="P880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211350" w:rsidRPr="002A6393">
                <w:rPr>
                  <w:rFonts w:ascii="Times New Roman" w:hAnsi="Times New Roman" w:cs="Times New Roman"/>
                  <w:szCs w:val="22"/>
                </w:rPr>
                <w:t>10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7" w:name="P807"/>
            <w:bookmarkEnd w:id="17"/>
            <w:r w:rsidRPr="002A6393">
              <w:rPr>
                <w:rFonts w:ascii="Times New Roman" w:hAnsi="Times New Roman" w:cs="Times New Roman"/>
                <w:szCs w:val="22"/>
              </w:rPr>
              <w:t>4000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21135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</w:t>
            </w:r>
          </w:p>
          <w:p w:rsidR="00016322" w:rsidRPr="002A6393" w:rsidRDefault="00016322" w:rsidP="0021135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возврат в бюджет средств субсидии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4010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610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</w:tbl>
    <w:p w:rsidR="006C60B9" w:rsidRPr="00E838F0" w:rsidRDefault="006C60B9" w:rsidP="006C60B9">
      <w:pPr>
        <w:rPr>
          <w:color w:val="FF0000"/>
          <w:lang w:val="ru-RU"/>
        </w:rPr>
      </w:pPr>
    </w:p>
    <w:p w:rsidR="002A6393" w:rsidRDefault="002A6393" w:rsidP="006C60B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6C60B9" w:rsidRPr="00211350" w:rsidRDefault="006C60B9" w:rsidP="006C60B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11350">
        <w:rPr>
          <w:rFonts w:ascii="Times New Roman" w:hAnsi="Times New Roman" w:cs="Times New Roman"/>
          <w:sz w:val="22"/>
          <w:szCs w:val="22"/>
        </w:rPr>
        <w:lastRenderedPageBreak/>
        <w:t>Раздел 2. Сведения по выплатам на закупки товаров,</w:t>
      </w:r>
    </w:p>
    <w:p w:rsidR="006C60B9" w:rsidRPr="00211350" w:rsidRDefault="006C60B9" w:rsidP="006C60B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11350">
        <w:rPr>
          <w:rFonts w:ascii="Times New Roman" w:hAnsi="Times New Roman" w:cs="Times New Roman"/>
          <w:sz w:val="22"/>
          <w:szCs w:val="22"/>
        </w:rPr>
        <w:t xml:space="preserve">работ, услуг </w:t>
      </w:r>
      <w:hyperlink w:anchor="P1116" w:history="1">
        <w:r w:rsidR="00211350">
          <w:rPr>
            <w:rFonts w:ascii="Times New Roman" w:hAnsi="Times New Roman" w:cs="Times New Roman"/>
            <w:sz w:val="22"/>
            <w:szCs w:val="22"/>
          </w:rPr>
          <w:t>&lt;11</w:t>
        </w:r>
        <w:r w:rsidRPr="00211350">
          <w:rPr>
            <w:rFonts w:ascii="Times New Roman" w:hAnsi="Times New Roman" w:cs="Times New Roman"/>
            <w:sz w:val="22"/>
            <w:szCs w:val="22"/>
          </w:rPr>
          <w:t>&gt;</w:t>
        </w:r>
      </w:hyperlink>
    </w:p>
    <w:p w:rsidR="006C60B9" w:rsidRPr="002E305C" w:rsidRDefault="006C60B9" w:rsidP="006C60B9">
      <w:pPr>
        <w:pStyle w:val="ConsPlusNonformat"/>
        <w:jc w:val="center"/>
        <w:rPr>
          <w:rFonts w:ascii="Times New Roman" w:hAnsi="Times New Roman" w:cs="Times New Roman"/>
          <w:color w:val="FF0000"/>
          <w:sz w:val="22"/>
          <w:szCs w:val="22"/>
        </w:rPr>
      </w:pPr>
    </w:p>
    <w:p w:rsidR="006C60B9" w:rsidRPr="002E305C" w:rsidRDefault="006C60B9" w:rsidP="006C60B9">
      <w:pPr>
        <w:pStyle w:val="ConsPlusNormal"/>
        <w:jc w:val="both"/>
        <w:rPr>
          <w:color w:val="FF0000"/>
        </w:rPr>
      </w:pPr>
    </w:p>
    <w:tbl>
      <w:tblPr>
        <w:tblW w:w="14288" w:type="dxa"/>
        <w:tblInd w:w="62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44"/>
        <w:gridCol w:w="3834"/>
        <w:gridCol w:w="851"/>
        <w:gridCol w:w="1134"/>
        <w:gridCol w:w="992"/>
        <w:gridCol w:w="1134"/>
        <w:gridCol w:w="1417"/>
        <w:gridCol w:w="1417"/>
        <w:gridCol w:w="1361"/>
        <w:gridCol w:w="1304"/>
      </w:tblGrid>
      <w:tr w:rsidR="005F79FD" w:rsidRPr="002A6393" w:rsidTr="005F79FD">
        <w:tc>
          <w:tcPr>
            <w:tcW w:w="844" w:type="dxa"/>
            <w:vMerge w:val="restart"/>
            <w:tcBorders>
              <w:left w:val="single" w:sz="4" w:space="0" w:color="auto"/>
            </w:tcBorders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  <w:r w:rsidRPr="002A6393">
              <w:rPr>
                <w:rFonts w:ascii="Times New Roman" w:hAnsi="Times New Roman" w:cs="Times New Roman"/>
                <w:szCs w:val="22"/>
              </w:rPr>
              <w:t>/</w:t>
            </w: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</w:p>
        </w:tc>
        <w:tc>
          <w:tcPr>
            <w:tcW w:w="3834" w:type="dxa"/>
            <w:vMerge w:val="restart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Коды строк</w:t>
            </w:r>
          </w:p>
        </w:tc>
        <w:tc>
          <w:tcPr>
            <w:tcW w:w="1134" w:type="dxa"/>
            <w:vMerge w:val="restart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Год начала закупки</w:t>
            </w:r>
          </w:p>
        </w:tc>
        <w:tc>
          <w:tcPr>
            <w:tcW w:w="992" w:type="dxa"/>
            <w:vMerge w:val="restart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Код по бюджетной классификации Российской Федерации &lt;11.1&gt;</w:t>
            </w:r>
          </w:p>
        </w:tc>
        <w:tc>
          <w:tcPr>
            <w:tcW w:w="1134" w:type="dxa"/>
            <w:vMerge w:val="restart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Уникальный код &lt;11.2&gt;</w:t>
            </w:r>
          </w:p>
        </w:tc>
        <w:tc>
          <w:tcPr>
            <w:tcW w:w="5499" w:type="dxa"/>
            <w:gridSpan w:val="4"/>
            <w:tcBorders>
              <w:right w:val="single" w:sz="4" w:space="0" w:color="auto"/>
            </w:tcBorders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Сумма</w:t>
            </w:r>
          </w:p>
        </w:tc>
      </w:tr>
      <w:tr w:rsidR="005F79FD" w:rsidRPr="002A6393" w:rsidTr="005F79FD">
        <w:tc>
          <w:tcPr>
            <w:tcW w:w="844" w:type="dxa"/>
            <w:vMerge/>
            <w:tcBorders>
              <w:left w:val="single" w:sz="4" w:space="0" w:color="auto"/>
            </w:tcBorders>
          </w:tcPr>
          <w:p w:rsidR="005F79FD" w:rsidRPr="002A6393" w:rsidRDefault="005F79FD" w:rsidP="006C60B9">
            <w:pPr>
              <w:rPr>
                <w:sz w:val="22"/>
                <w:szCs w:val="22"/>
              </w:rPr>
            </w:pPr>
          </w:p>
        </w:tc>
        <w:tc>
          <w:tcPr>
            <w:tcW w:w="3834" w:type="dxa"/>
            <w:vMerge/>
          </w:tcPr>
          <w:p w:rsidR="005F79FD" w:rsidRPr="002A6393" w:rsidRDefault="005F79FD" w:rsidP="006C60B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5F79FD" w:rsidRPr="002A6393" w:rsidRDefault="005F79FD" w:rsidP="006C60B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5F79FD" w:rsidRPr="002A6393" w:rsidRDefault="005F79FD" w:rsidP="006C60B9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(текущий финансовый год)</w:t>
            </w:r>
          </w:p>
        </w:tc>
        <w:tc>
          <w:tcPr>
            <w:tcW w:w="1417" w:type="dxa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(первый год планового периода)</w:t>
            </w:r>
          </w:p>
        </w:tc>
        <w:tc>
          <w:tcPr>
            <w:tcW w:w="1361" w:type="dxa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(второй год планового периода)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 пределами планового периода</w:t>
            </w:r>
          </w:p>
        </w:tc>
      </w:tr>
      <w:tr w:rsidR="005F79FD" w:rsidRPr="002A6393" w:rsidTr="005F79FD"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834" w:type="dxa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851" w:type="dxa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134" w:type="dxa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2" w:type="dxa"/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417" w:type="dxa"/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417" w:type="dxa"/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361" w:type="dxa"/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10</w:t>
            </w:r>
          </w:p>
        </w:tc>
      </w:tr>
      <w:tr w:rsidR="005F79F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834" w:type="dxa"/>
            <w:vAlign w:val="center"/>
          </w:tcPr>
          <w:p w:rsidR="005F79FD" w:rsidRPr="002A6393" w:rsidRDefault="005F79FD" w:rsidP="007C0BC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Выплаты на закупку товаров, работ, услуг, всего </w:t>
            </w:r>
            <w:hyperlink w:anchor="P1117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9E13D8" w:rsidRPr="002A6393">
                <w:rPr>
                  <w:rFonts w:ascii="Times New Roman" w:hAnsi="Times New Roman" w:cs="Times New Roman"/>
                  <w:szCs w:val="22"/>
                </w:rPr>
                <w:t>12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1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8" w:name="P911"/>
            <w:bookmarkEnd w:id="18"/>
            <w:r w:rsidRPr="002A6393">
              <w:rPr>
                <w:rFonts w:ascii="Times New Roman" w:hAnsi="Times New Roman" w:cs="Times New Roman"/>
                <w:szCs w:val="22"/>
              </w:rPr>
              <w:t>26000</w:t>
            </w:r>
          </w:p>
        </w:tc>
        <w:tc>
          <w:tcPr>
            <w:tcW w:w="1134" w:type="dxa"/>
            <w:vAlign w:val="center"/>
          </w:tcPr>
          <w:p w:rsidR="005F79FD" w:rsidRPr="002A6393" w:rsidRDefault="001C1C18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C0BC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1.2.</w:t>
            </w:r>
          </w:p>
        </w:tc>
        <w:tc>
          <w:tcPr>
            <w:tcW w:w="3834" w:type="dxa"/>
            <w:vAlign w:val="center"/>
          </w:tcPr>
          <w:p w:rsidR="007C0BCD" w:rsidRPr="002A6393" w:rsidRDefault="007C0BCD" w:rsidP="007C0BCD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том числе по контрактам (договорам), заключенным до начала текущего финансового года с учетом требований Федерального </w:t>
            </w:r>
            <w:hyperlink r:id="rId16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закона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 и Федерального </w:t>
            </w:r>
            <w:hyperlink r:id="rId17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закона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 </w:t>
            </w:r>
            <w:hyperlink w:anchor="P1119" w:history="1">
              <w:r w:rsidRPr="002A6393">
                <w:rPr>
                  <w:rFonts w:ascii="Times New Roman" w:hAnsi="Times New Roman" w:cs="Times New Roman"/>
                  <w:szCs w:val="22"/>
                </w:rPr>
                <w:t>&lt;13&gt;</w:t>
              </w:r>
            </w:hyperlink>
          </w:p>
        </w:tc>
        <w:tc>
          <w:tcPr>
            <w:tcW w:w="85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9" w:name="P936"/>
            <w:bookmarkEnd w:id="19"/>
            <w:r w:rsidRPr="002A6393">
              <w:rPr>
                <w:rFonts w:ascii="Times New Roman" w:hAnsi="Times New Roman" w:cs="Times New Roman"/>
                <w:szCs w:val="22"/>
              </w:rPr>
              <w:t>26300</w:t>
            </w: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C0BC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vMerge w:val="restart"/>
            <w:tcBorders>
              <w:left w:val="single" w:sz="4" w:space="0" w:color="auto"/>
            </w:tcBorders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1.2.1</w:t>
            </w:r>
          </w:p>
        </w:tc>
        <w:tc>
          <w:tcPr>
            <w:tcW w:w="3834" w:type="dxa"/>
            <w:vAlign w:val="center"/>
          </w:tcPr>
          <w:p w:rsidR="007C0BCD" w:rsidRPr="002A6393" w:rsidRDefault="007C0BCD" w:rsidP="007C0BCD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 в соответствии с Федеральным законом №44-ФЗ</w:t>
            </w:r>
          </w:p>
        </w:tc>
        <w:tc>
          <w:tcPr>
            <w:tcW w:w="85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26310</w:t>
            </w:r>
          </w:p>
        </w:tc>
        <w:tc>
          <w:tcPr>
            <w:tcW w:w="1134" w:type="dxa"/>
            <w:vAlign w:val="center"/>
          </w:tcPr>
          <w:p w:rsidR="007C0BCD" w:rsidRPr="002A6393" w:rsidRDefault="00156710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C0BC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vMerge/>
            <w:tcBorders>
              <w:left w:val="single" w:sz="4" w:space="0" w:color="auto"/>
            </w:tcBorders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7C0BCD" w:rsidRPr="002A6393" w:rsidRDefault="007C0BCD" w:rsidP="007C0BCD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&lt;11.1&gt;</w:t>
            </w:r>
          </w:p>
        </w:tc>
        <w:tc>
          <w:tcPr>
            <w:tcW w:w="85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26310.1</w:t>
            </w:r>
          </w:p>
        </w:tc>
        <w:tc>
          <w:tcPr>
            <w:tcW w:w="1134" w:type="dxa"/>
            <w:vAlign w:val="center"/>
          </w:tcPr>
          <w:p w:rsidR="007C0BCD" w:rsidRPr="002A6393" w:rsidRDefault="00156710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C0BC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vMerge/>
            <w:tcBorders>
              <w:left w:val="single" w:sz="4" w:space="0" w:color="auto"/>
            </w:tcBorders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7C0BCD" w:rsidRPr="002A6393" w:rsidRDefault="007C0BCD" w:rsidP="007C0BCD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&lt;11.2&gt;</w:t>
            </w:r>
          </w:p>
        </w:tc>
        <w:tc>
          <w:tcPr>
            <w:tcW w:w="85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26310.2</w:t>
            </w:r>
          </w:p>
        </w:tc>
        <w:tc>
          <w:tcPr>
            <w:tcW w:w="1134" w:type="dxa"/>
            <w:vAlign w:val="center"/>
          </w:tcPr>
          <w:p w:rsidR="007C0BCD" w:rsidRPr="002A6393" w:rsidRDefault="00156710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C0BC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1.2.2.</w:t>
            </w:r>
          </w:p>
        </w:tc>
        <w:tc>
          <w:tcPr>
            <w:tcW w:w="3834" w:type="dxa"/>
            <w:vAlign w:val="center"/>
          </w:tcPr>
          <w:p w:rsidR="007C0BCD" w:rsidRPr="002A6393" w:rsidRDefault="007C0BCD" w:rsidP="007C0BCD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18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>ом № 223-ФЗ</w:t>
            </w:r>
          </w:p>
        </w:tc>
        <w:tc>
          <w:tcPr>
            <w:tcW w:w="85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26320</w:t>
            </w:r>
          </w:p>
        </w:tc>
        <w:tc>
          <w:tcPr>
            <w:tcW w:w="1134" w:type="dxa"/>
            <w:vAlign w:val="center"/>
          </w:tcPr>
          <w:p w:rsidR="007C0BCD" w:rsidRPr="002A6393" w:rsidRDefault="00156710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5F79FD" w:rsidRPr="002A6393" w:rsidTr="001C1C18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156710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3834" w:type="dxa"/>
          </w:tcPr>
          <w:p w:rsidR="005F79FD" w:rsidRPr="002A6393" w:rsidRDefault="00156710" w:rsidP="00156710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по контрактам (договорам), </w:t>
            </w: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 xml:space="preserve">планируемым к заключению в соответствующем финансовом году с учетом требований Федерального </w:t>
            </w:r>
            <w:hyperlink r:id="rId19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закона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 и Федерального </w:t>
            </w:r>
            <w:hyperlink r:id="rId20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закона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 </w:t>
            </w:r>
            <w:hyperlink w:anchor="P1119" w:history="1">
              <w:r w:rsidRPr="002A6393">
                <w:rPr>
                  <w:rFonts w:ascii="Times New Roman" w:hAnsi="Times New Roman" w:cs="Times New Roman"/>
                  <w:szCs w:val="22"/>
                </w:rPr>
                <w:t>&lt;13&gt;</w:t>
              </w:r>
            </w:hyperlink>
          </w:p>
        </w:tc>
        <w:tc>
          <w:tcPr>
            <w:tcW w:w="851" w:type="dxa"/>
            <w:vAlign w:val="center"/>
          </w:tcPr>
          <w:p w:rsidR="005F79FD" w:rsidRPr="002A6393" w:rsidRDefault="00156710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26400</w:t>
            </w:r>
          </w:p>
        </w:tc>
        <w:tc>
          <w:tcPr>
            <w:tcW w:w="1134" w:type="dxa"/>
            <w:vAlign w:val="center"/>
          </w:tcPr>
          <w:p w:rsidR="005F79FD" w:rsidRPr="002A6393" w:rsidRDefault="001C1C18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F79FD" w:rsidRPr="002A6393" w:rsidTr="00311305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311305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.1</w:t>
            </w:r>
          </w:p>
        </w:tc>
        <w:tc>
          <w:tcPr>
            <w:tcW w:w="3834" w:type="dxa"/>
          </w:tcPr>
          <w:p w:rsidR="005F79FD" w:rsidRPr="002A6393" w:rsidRDefault="005F79FD" w:rsidP="00311305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5F79FD" w:rsidRPr="002A6393" w:rsidRDefault="005F79FD" w:rsidP="00311305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 счет субсидий, предоставляемых на финансовое обеспечен</w:t>
            </w:r>
            <w:r w:rsidR="00311305" w:rsidRPr="002A6393">
              <w:rPr>
                <w:rFonts w:ascii="Times New Roman" w:hAnsi="Times New Roman" w:cs="Times New Roman"/>
                <w:szCs w:val="22"/>
              </w:rPr>
              <w:t xml:space="preserve">ие выполнения </w:t>
            </w:r>
            <w:r w:rsidRPr="002A6393">
              <w:rPr>
                <w:rFonts w:ascii="Times New Roman" w:hAnsi="Times New Roman" w:cs="Times New Roman"/>
                <w:szCs w:val="22"/>
              </w:rPr>
              <w:t>муниципального задания</w:t>
            </w:r>
          </w:p>
        </w:tc>
        <w:tc>
          <w:tcPr>
            <w:tcW w:w="851" w:type="dxa"/>
            <w:vAlign w:val="center"/>
          </w:tcPr>
          <w:p w:rsidR="005F79FD" w:rsidRPr="002A6393" w:rsidRDefault="005F79FD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0" w:name="P953"/>
            <w:bookmarkEnd w:id="20"/>
            <w:r w:rsidRPr="002A6393">
              <w:rPr>
                <w:rFonts w:ascii="Times New Roman" w:hAnsi="Times New Roman" w:cs="Times New Roman"/>
                <w:szCs w:val="22"/>
              </w:rPr>
              <w:t>26410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5F79FD" w:rsidRPr="002A6393" w:rsidTr="00311305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311305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.1.1.</w:t>
            </w:r>
          </w:p>
        </w:tc>
        <w:tc>
          <w:tcPr>
            <w:tcW w:w="3834" w:type="dxa"/>
          </w:tcPr>
          <w:p w:rsidR="005F79FD" w:rsidRPr="002A6393" w:rsidRDefault="005F79FD" w:rsidP="00311305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5F79FD" w:rsidRPr="002A6393" w:rsidRDefault="005F79FD" w:rsidP="00311305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21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</w:t>
            </w:r>
          </w:p>
        </w:tc>
        <w:tc>
          <w:tcPr>
            <w:tcW w:w="851" w:type="dxa"/>
            <w:vAlign w:val="center"/>
          </w:tcPr>
          <w:p w:rsidR="005F79FD" w:rsidRPr="002A6393" w:rsidRDefault="005F79FD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26411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5F79FD" w:rsidRPr="002A6393" w:rsidTr="00647D5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</w:t>
            </w:r>
            <w:r w:rsidR="00311305" w:rsidRPr="002A6393">
              <w:rPr>
                <w:rFonts w:ascii="Times New Roman" w:hAnsi="Times New Roman" w:cs="Times New Roman"/>
                <w:szCs w:val="22"/>
              </w:rPr>
              <w:t>3</w:t>
            </w:r>
            <w:r w:rsidRPr="002A6393">
              <w:rPr>
                <w:rFonts w:ascii="Times New Roman" w:hAnsi="Times New Roman" w:cs="Times New Roman"/>
                <w:szCs w:val="22"/>
              </w:rPr>
              <w:t>.1.2.</w:t>
            </w:r>
          </w:p>
        </w:tc>
        <w:tc>
          <w:tcPr>
            <w:tcW w:w="3834" w:type="dxa"/>
            <w:vAlign w:val="center"/>
          </w:tcPr>
          <w:p w:rsidR="005F79FD" w:rsidRPr="002A6393" w:rsidRDefault="005F79FD" w:rsidP="00647D5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22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 </w:t>
            </w:r>
            <w:hyperlink w:anchor="P1120" w:history="1">
              <w:r w:rsidRPr="002A6393">
                <w:rPr>
                  <w:rFonts w:ascii="Times New Roman" w:hAnsi="Times New Roman" w:cs="Times New Roman"/>
                  <w:szCs w:val="22"/>
                </w:rPr>
                <w:t>&lt;1</w:t>
              </w:r>
              <w:r w:rsidR="00647D57" w:rsidRPr="002A6393">
                <w:rPr>
                  <w:rFonts w:ascii="Times New Roman" w:hAnsi="Times New Roman" w:cs="Times New Roman"/>
                  <w:szCs w:val="22"/>
                </w:rPr>
                <w:t>4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1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26412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F79FD" w:rsidRPr="002A6393" w:rsidTr="00647D5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</w:t>
            </w:r>
            <w:r w:rsidR="00647D57" w:rsidRPr="002A6393">
              <w:rPr>
                <w:rFonts w:ascii="Times New Roman" w:hAnsi="Times New Roman" w:cs="Times New Roman"/>
                <w:szCs w:val="22"/>
              </w:rPr>
              <w:t>.3</w:t>
            </w:r>
            <w:r w:rsidRPr="002A6393">
              <w:rPr>
                <w:rFonts w:ascii="Times New Roman" w:hAnsi="Times New Roman" w:cs="Times New Roman"/>
                <w:szCs w:val="22"/>
              </w:rPr>
              <w:t>.2.</w:t>
            </w:r>
          </w:p>
        </w:tc>
        <w:tc>
          <w:tcPr>
            <w:tcW w:w="3834" w:type="dxa"/>
            <w:vAlign w:val="center"/>
          </w:tcPr>
          <w:p w:rsidR="005F79FD" w:rsidRPr="002A6393" w:rsidRDefault="005F79FD" w:rsidP="00647D5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за счет субсидий, предоставляемых в соответствии с </w:t>
            </w:r>
            <w:hyperlink r:id="rId23" w:history="1">
              <w:r w:rsidRPr="002A6393">
                <w:rPr>
                  <w:rFonts w:ascii="Times New Roman" w:hAnsi="Times New Roman" w:cs="Times New Roman"/>
                  <w:szCs w:val="22"/>
                </w:rPr>
                <w:t>абзацем вторым пункта 1 статьи 78.1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Бюджетного кодекса Российской Федерации</w:t>
            </w:r>
          </w:p>
        </w:tc>
        <w:tc>
          <w:tcPr>
            <w:tcW w:w="851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1" w:name="P978"/>
            <w:bookmarkEnd w:id="21"/>
            <w:r w:rsidRPr="002A6393">
              <w:rPr>
                <w:rFonts w:ascii="Times New Roman" w:hAnsi="Times New Roman" w:cs="Times New Roman"/>
                <w:szCs w:val="22"/>
              </w:rPr>
              <w:t>26420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F79FD" w:rsidRPr="002A6393" w:rsidTr="00FB242A">
        <w:tblPrEx>
          <w:tblBorders>
            <w:right w:val="single" w:sz="4" w:space="0" w:color="auto"/>
          </w:tblBorders>
        </w:tblPrEx>
        <w:trPr>
          <w:trHeight w:val="775"/>
        </w:trPr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.2.1</w:t>
            </w:r>
          </w:p>
        </w:tc>
        <w:tc>
          <w:tcPr>
            <w:tcW w:w="3834" w:type="dxa"/>
          </w:tcPr>
          <w:p w:rsidR="005F79FD" w:rsidRPr="002A6393" w:rsidRDefault="005F79FD" w:rsidP="00FB242A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5F79FD" w:rsidRPr="002A6393" w:rsidRDefault="005F79FD" w:rsidP="00FB242A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24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</w:t>
            </w:r>
          </w:p>
        </w:tc>
        <w:tc>
          <w:tcPr>
            <w:tcW w:w="851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26421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B242A" w:rsidRPr="002A6393" w:rsidTr="00FB242A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</w:tcPr>
          <w:p w:rsidR="00FB242A" w:rsidRPr="002A6393" w:rsidRDefault="00FB242A" w:rsidP="00FB242A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&lt;11.1&gt;</w:t>
            </w:r>
          </w:p>
        </w:tc>
        <w:tc>
          <w:tcPr>
            <w:tcW w:w="851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26421.1</w:t>
            </w:r>
          </w:p>
        </w:tc>
        <w:tc>
          <w:tcPr>
            <w:tcW w:w="1134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F79FD" w:rsidRPr="002A6393" w:rsidTr="00FB242A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.2.2.</w:t>
            </w:r>
          </w:p>
        </w:tc>
        <w:tc>
          <w:tcPr>
            <w:tcW w:w="3834" w:type="dxa"/>
          </w:tcPr>
          <w:p w:rsidR="005F79FD" w:rsidRPr="002A6393" w:rsidRDefault="005F79FD" w:rsidP="00094303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25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 </w:t>
            </w:r>
            <w:hyperlink w:anchor="P1120" w:history="1">
              <w:r w:rsidRPr="002A6393">
                <w:rPr>
                  <w:rFonts w:ascii="Times New Roman" w:hAnsi="Times New Roman" w:cs="Times New Roman"/>
                  <w:szCs w:val="22"/>
                </w:rPr>
                <w:t>&lt;1</w:t>
              </w:r>
              <w:r w:rsidR="00094303" w:rsidRPr="002A6393">
                <w:rPr>
                  <w:rFonts w:ascii="Times New Roman" w:hAnsi="Times New Roman" w:cs="Times New Roman"/>
                  <w:szCs w:val="22"/>
                </w:rPr>
                <w:t>4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1" w:type="dxa"/>
            <w:vAlign w:val="bottom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26422</w:t>
            </w:r>
          </w:p>
        </w:tc>
        <w:tc>
          <w:tcPr>
            <w:tcW w:w="1134" w:type="dxa"/>
            <w:vAlign w:val="bottom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F79FD" w:rsidRPr="002A6393" w:rsidTr="00C468F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.3.</w:t>
            </w:r>
          </w:p>
        </w:tc>
        <w:tc>
          <w:tcPr>
            <w:tcW w:w="3834" w:type="dxa"/>
          </w:tcPr>
          <w:p w:rsidR="005F79FD" w:rsidRPr="002A6393" w:rsidRDefault="005F79FD" w:rsidP="00C468F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за счет субсидий, предоставляемых на осуществление капитальных вложений </w:t>
            </w:r>
            <w:hyperlink w:anchor="P1121" w:history="1">
              <w:r w:rsidR="00C468F7" w:rsidRPr="002A6393">
                <w:rPr>
                  <w:rFonts w:ascii="Times New Roman" w:hAnsi="Times New Roman" w:cs="Times New Roman"/>
                  <w:szCs w:val="22"/>
                </w:rPr>
                <w:t>&lt;15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1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2" w:name="P1003"/>
            <w:bookmarkEnd w:id="22"/>
            <w:r w:rsidRPr="002A6393">
              <w:rPr>
                <w:rFonts w:ascii="Times New Roman" w:hAnsi="Times New Roman" w:cs="Times New Roman"/>
                <w:szCs w:val="22"/>
              </w:rPr>
              <w:t>26430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468F7" w:rsidRPr="002A6393" w:rsidTr="0050034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C468F7" w:rsidRPr="002A6393" w:rsidRDefault="00C468F7" w:rsidP="0050034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&lt;11.1&gt;</w:t>
            </w:r>
          </w:p>
        </w:tc>
        <w:tc>
          <w:tcPr>
            <w:tcW w:w="851" w:type="dxa"/>
            <w:vAlign w:val="center"/>
          </w:tcPr>
          <w:p w:rsidR="00C468F7" w:rsidRPr="002A6393" w:rsidRDefault="00873B35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26430.1</w:t>
            </w:r>
          </w:p>
        </w:tc>
        <w:tc>
          <w:tcPr>
            <w:tcW w:w="1134" w:type="dxa"/>
            <w:vAlign w:val="center"/>
          </w:tcPr>
          <w:p w:rsidR="00C468F7" w:rsidRPr="002A6393" w:rsidRDefault="00873B35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468F7" w:rsidRPr="002A6393" w:rsidTr="0050034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C468F7" w:rsidRPr="002A6393" w:rsidRDefault="00C468F7" w:rsidP="0050034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&lt;11.2&gt;</w:t>
            </w:r>
          </w:p>
        </w:tc>
        <w:tc>
          <w:tcPr>
            <w:tcW w:w="851" w:type="dxa"/>
            <w:vAlign w:val="center"/>
          </w:tcPr>
          <w:p w:rsidR="00C468F7" w:rsidRPr="002A6393" w:rsidRDefault="00873B35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26430.2</w:t>
            </w:r>
          </w:p>
        </w:tc>
        <w:tc>
          <w:tcPr>
            <w:tcW w:w="1134" w:type="dxa"/>
            <w:vAlign w:val="center"/>
          </w:tcPr>
          <w:p w:rsidR="00C468F7" w:rsidRPr="002A6393" w:rsidRDefault="00873B35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468F7" w:rsidRPr="002A6393" w:rsidTr="004017AB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C468F7" w:rsidRPr="002A6393" w:rsidRDefault="004017AB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1.3.4</w:t>
            </w:r>
            <w:r w:rsidR="00C468F7" w:rsidRPr="002A6393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3834" w:type="dxa"/>
          </w:tcPr>
          <w:p w:rsidR="00C468F7" w:rsidRPr="002A6393" w:rsidRDefault="00C468F7" w:rsidP="004017AB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 счет прочих источников финансового обеспечения</w:t>
            </w:r>
          </w:p>
        </w:tc>
        <w:tc>
          <w:tcPr>
            <w:tcW w:w="851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26450</w:t>
            </w:r>
          </w:p>
        </w:tc>
        <w:tc>
          <w:tcPr>
            <w:tcW w:w="1134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468F7" w:rsidRPr="002A6393" w:rsidTr="00466DBE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</w:t>
            </w:r>
            <w:r w:rsidR="00466DBE" w:rsidRPr="002A6393">
              <w:rPr>
                <w:rFonts w:ascii="Times New Roman" w:hAnsi="Times New Roman" w:cs="Times New Roman"/>
                <w:szCs w:val="22"/>
              </w:rPr>
              <w:t>3</w:t>
            </w:r>
            <w:r w:rsidRPr="002A6393">
              <w:rPr>
                <w:rFonts w:ascii="Times New Roman" w:hAnsi="Times New Roman" w:cs="Times New Roman"/>
                <w:szCs w:val="22"/>
              </w:rPr>
              <w:t>.5.1.</w:t>
            </w:r>
          </w:p>
        </w:tc>
        <w:tc>
          <w:tcPr>
            <w:tcW w:w="3834" w:type="dxa"/>
          </w:tcPr>
          <w:p w:rsidR="00C468F7" w:rsidRPr="002A6393" w:rsidRDefault="00C468F7" w:rsidP="00466DBE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C468F7" w:rsidRPr="002A6393" w:rsidRDefault="00C468F7" w:rsidP="00466DBE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26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</w:t>
            </w:r>
          </w:p>
        </w:tc>
        <w:tc>
          <w:tcPr>
            <w:tcW w:w="851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26451</w:t>
            </w:r>
          </w:p>
        </w:tc>
        <w:tc>
          <w:tcPr>
            <w:tcW w:w="1134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66DBE" w:rsidRPr="002A6393" w:rsidTr="0050034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466DBE" w:rsidRPr="002A6393" w:rsidRDefault="00466DBE" w:rsidP="0050034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&lt;11.1&gt;</w:t>
            </w:r>
          </w:p>
        </w:tc>
        <w:tc>
          <w:tcPr>
            <w:tcW w:w="85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26451.1</w:t>
            </w:r>
          </w:p>
        </w:tc>
        <w:tc>
          <w:tcPr>
            <w:tcW w:w="1134" w:type="dxa"/>
            <w:vAlign w:val="center"/>
          </w:tcPr>
          <w:p w:rsidR="00466DBE" w:rsidRPr="002A6393" w:rsidRDefault="00466DBE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66DBE" w:rsidRPr="002A6393" w:rsidTr="0050034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466DBE" w:rsidRPr="002A6393" w:rsidRDefault="00466DBE" w:rsidP="0050034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&lt;11.2&gt;</w:t>
            </w:r>
          </w:p>
        </w:tc>
        <w:tc>
          <w:tcPr>
            <w:tcW w:w="85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26451.2</w:t>
            </w:r>
          </w:p>
        </w:tc>
        <w:tc>
          <w:tcPr>
            <w:tcW w:w="1134" w:type="dxa"/>
            <w:vAlign w:val="center"/>
          </w:tcPr>
          <w:p w:rsidR="00466DBE" w:rsidRPr="002A6393" w:rsidRDefault="00466DBE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466DBE" w:rsidRPr="002A6393" w:rsidTr="00466DBE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1.3.5.2.</w:t>
            </w:r>
          </w:p>
        </w:tc>
        <w:tc>
          <w:tcPr>
            <w:tcW w:w="3834" w:type="dxa"/>
          </w:tcPr>
          <w:p w:rsidR="00466DBE" w:rsidRPr="002A6393" w:rsidRDefault="00466DBE" w:rsidP="00466DBE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27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</w:t>
            </w:r>
          </w:p>
        </w:tc>
        <w:tc>
          <w:tcPr>
            <w:tcW w:w="85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26452</w:t>
            </w:r>
          </w:p>
        </w:tc>
        <w:tc>
          <w:tcPr>
            <w:tcW w:w="113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66DBE" w:rsidRPr="002A6393" w:rsidTr="00466DBE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3834" w:type="dxa"/>
          </w:tcPr>
          <w:p w:rsidR="00466DBE" w:rsidRPr="002A6393" w:rsidRDefault="00466DBE" w:rsidP="00466DB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Итого по контрактам, планируемым к заключению в соответствующем финансовом году в соответствии с Федеральным </w:t>
            </w:r>
            <w:hyperlink r:id="rId28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44-ФЗ, по соответствующему году закупки </w:t>
            </w:r>
          </w:p>
        </w:tc>
        <w:tc>
          <w:tcPr>
            <w:tcW w:w="85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3" w:name="P1061"/>
            <w:bookmarkEnd w:id="23"/>
            <w:r w:rsidRPr="002A6393">
              <w:rPr>
                <w:rFonts w:ascii="Times New Roman" w:hAnsi="Times New Roman" w:cs="Times New Roman"/>
                <w:szCs w:val="22"/>
              </w:rPr>
              <w:t>26500</w:t>
            </w:r>
          </w:p>
        </w:tc>
        <w:tc>
          <w:tcPr>
            <w:tcW w:w="113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F79DD" w:rsidRPr="002A6393" w:rsidTr="00E3054A">
        <w:tblPrEx>
          <w:tblBorders>
            <w:right w:val="single" w:sz="4" w:space="0" w:color="auto"/>
          </w:tblBorders>
        </w:tblPrEx>
        <w:trPr>
          <w:trHeight w:val="297"/>
        </w:trPr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3834" w:type="dxa"/>
            <w:tcBorders>
              <w:bottom w:val="nil"/>
            </w:tcBorders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 по году начала закупки:</w:t>
            </w:r>
          </w:p>
        </w:tc>
        <w:tc>
          <w:tcPr>
            <w:tcW w:w="851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F79DD" w:rsidRPr="002A6393" w:rsidTr="00466DBE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3834" w:type="dxa"/>
            <w:tcBorders>
              <w:bottom w:val="nil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26510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F79DD" w:rsidRPr="002A6393" w:rsidTr="00466DBE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3834" w:type="dxa"/>
            <w:tcBorders>
              <w:bottom w:val="nil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26520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F79DD" w:rsidRPr="002A6393" w:rsidTr="002A6393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3834" w:type="dxa"/>
            <w:tcBorders>
              <w:bottom w:val="single" w:sz="4" w:space="0" w:color="auto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26530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F79DD" w:rsidRPr="002A6393" w:rsidTr="00E3054A">
        <w:tblPrEx>
          <w:tblBorders>
            <w:right w:val="single" w:sz="4" w:space="0" w:color="auto"/>
          </w:tblBorders>
        </w:tblPrEx>
        <w:tc>
          <w:tcPr>
            <w:tcW w:w="844" w:type="dxa"/>
            <w:vMerge w:val="restart"/>
            <w:tcBorders>
              <w:left w:val="single" w:sz="4" w:space="0" w:color="auto"/>
            </w:tcBorders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3834" w:type="dxa"/>
            <w:vAlign w:val="center"/>
          </w:tcPr>
          <w:p w:rsidR="00BF79DD" w:rsidRPr="002A6393" w:rsidRDefault="00BF79DD" w:rsidP="00E3054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Итого по договорам, планируемым к заключению в соответствующем финансовом году в соответствии с Федеральным </w:t>
            </w:r>
            <w:hyperlink r:id="rId29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223-ФЗ, по соответствующему году закупки</w:t>
            </w:r>
          </w:p>
        </w:tc>
        <w:tc>
          <w:tcPr>
            <w:tcW w:w="851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26600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BF79DD" w:rsidRPr="002A6393" w:rsidTr="002A6393">
        <w:tblPrEx>
          <w:tblBorders>
            <w:right w:val="single" w:sz="4" w:space="0" w:color="auto"/>
          </w:tblBorders>
        </w:tblPrEx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tcBorders>
              <w:bottom w:val="single" w:sz="4" w:space="0" w:color="auto"/>
            </w:tcBorders>
          </w:tcPr>
          <w:p w:rsidR="00BF79DD" w:rsidRPr="002A6393" w:rsidRDefault="00BF79DD" w:rsidP="00E3054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 по году начала закупки: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BF79DD" w:rsidRPr="002A6393" w:rsidTr="002A6393">
        <w:tblPrEx>
          <w:tblBorders>
            <w:right w:val="single" w:sz="4" w:space="0" w:color="auto"/>
          </w:tblBorders>
        </w:tblPrEx>
        <w:trPr>
          <w:trHeight w:val="85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tcBorders>
              <w:bottom w:val="single" w:sz="4" w:space="0" w:color="auto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26610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BF79DD" w:rsidRPr="002A6393" w:rsidTr="002A6393">
        <w:tblPrEx>
          <w:tblBorders>
            <w:right w:val="single" w:sz="4" w:space="0" w:color="auto"/>
          </w:tblBorders>
        </w:tblPrEx>
        <w:trPr>
          <w:trHeight w:val="85"/>
        </w:trPr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tcBorders>
              <w:top w:val="single" w:sz="4" w:space="0" w:color="auto"/>
              <w:bottom w:val="single" w:sz="4" w:space="0" w:color="auto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26620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BF79DD" w:rsidRPr="002A6393" w:rsidTr="00BF79DD">
        <w:tblPrEx>
          <w:tblBorders>
            <w:right w:val="single" w:sz="4" w:space="0" w:color="auto"/>
          </w:tblBorders>
        </w:tblPrEx>
        <w:trPr>
          <w:trHeight w:val="85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tcBorders>
              <w:bottom w:val="single" w:sz="4" w:space="0" w:color="auto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26630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</w:tbl>
    <w:p w:rsidR="006C60B9" w:rsidRPr="002E305C" w:rsidRDefault="006C60B9" w:rsidP="006C60B9">
      <w:pPr>
        <w:pStyle w:val="ConsPlusNormal"/>
        <w:jc w:val="both"/>
        <w:rPr>
          <w:color w:val="FF0000"/>
        </w:rPr>
      </w:pP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 xml:space="preserve">Руководитель муниципального учреждения                    </w:t>
      </w:r>
      <w:r w:rsidRPr="001409A1">
        <w:rPr>
          <w:rFonts w:ascii="Times New Roman" w:hAnsi="Times New Roman" w:cs="Times New Roman"/>
          <w:sz w:val="24"/>
          <w:szCs w:val="24"/>
        </w:rPr>
        <w:tab/>
        <w:t>_____________                  ____________________________</w:t>
      </w: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</w:rPr>
      </w:pPr>
      <w:r w:rsidRPr="001409A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Pr="001409A1">
        <w:rPr>
          <w:rFonts w:ascii="Times New Roman" w:hAnsi="Times New Roman" w:cs="Times New Roman"/>
        </w:rPr>
        <w:t>(подпись)                                          (расшифровка подписи)</w:t>
      </w: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 xml:space="preserve">Руководитель (главный бухгалтер) </w:t>
      </w: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>централизованной бухгалтерии                                                 _____________                  ____________________________</w:t>
      </w:r>
    </w:p>
    <w:p w:rsidR="006C60B9" w:rsidRPr="001409A1" w:rsidRDefault="007B240F" w:rsidP="006C60B9">
      <w:pPr>
        <w:pStyle w:val="ConsPlusNonformat"/>
        <w:jc w:val="both"/>
        <w:rPr>
          <w:rFonts w:ascii="Times New Roman" w:hAnsi="Times New Roman" w:cs="Times New Roman"/>
        </w:rPr>
      </w:pPr>
      <w:r w:rsidRPr="001409A1">
        <w:rPr>
          <w:rFonts w:ascii="Times New Roman" w:hAnsi="Times New Roman" w:cs="Times New Roman"/>
        </w:rPr>
        <w:t xml:space="preserve">                 </w:t>
      </w:r>
      <w:r w:rsidR="006C60B9" w:rsidRPr="001409A1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Pr="001409A1">
        <w:rPr>
          <w:rFonts w:ascii="Times New Roman" w:hAnsi="Times New Roman" w:cs="Times New Roman"/>
        </w:rPr>
        <w:t xml:space="preserve">                        </w:t>
      </w:r>
      <w:r w:rsidR="006C60B9" w:rsidRPr="001409A1">
        <w:rPr>
          <w:rFonts w:ascii="Times New Roman" w:hAnsi="Times New Roman" w:cs="Times New Roman"/>
        </w:rPr>
        <w:t xml:space="preserve">  (подпись)                                   </w:t>
      </w:r>
      <w:r w:rsidRPr="001409A1">
        <w:rPr>
          <w:rFonts w:ascii="Times New Roman" w:hAnsi="Times New Roman" w:cs="Times New Roman"/>
        </w:rPr>
        <w:t xml:space="preserve"> </w:t>
      </w:r>
      <w:r w:rsidR="006C60B9" w:rsidRPr="001409A1">
        <w:rPr>
          <w:rFonts w:ascii="Times New Roman" w:hAnsi="Times New Roman" w:cs="Times New Roman"/>
        </w:rPr>
        <w:t xml:space="preserve">   (расшифровка подписи)</w:t>
      </w: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>Исполнитель                                                                             _____________                  ____________________________</w:t>
      </w:r>
    </w:p>
    <w:p w:rsidR="006C60B9" w:rsidRPr="001409A1" w:rsidRDefault="007B240F" w:rsidP="006C60B9">
      <w:pPr>
        <w:pStyle w:val="ConsPlusNonformat"/>
        <w:jc w:val="both"/>
        <w:rPr>
          <w:rFonts w:ascii="Times New Roman" w:hAnsi="Times New Roman" w:cs="Times New Roman"/>
        </w:rPr>
      </w:pPr>
      <w:r w:rsidRPr="001409A1">
        <w:rPr>
          <w:rFonts w:ascii="Times New Roman" w:hAnsi="Times New Roman" w:cs="Times New Roman"/>
        </w:rPr>
        <w:t xml:space="preserve">          </w:t>
      </w:r>
      <w:r w:rsidR="006C60B9" w:rsidRPr="001409A1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Pr="001409A1">
        <w:rPr>
          <w:rFonts w:ascii="Times New Roman" w:hAnsi="Times New Roman" w:cs="Times New Roman"/>
        </w:rPr>
        <w:t xml:space="preserve">         </w:t>
      </w:r>
      <w:r w:rsidR="006C60B9" w:rsidRPr="001409A1">
        <w:rPr>
          <w:rFonts w:ascii="Times New Roman" w:hAnsi="Times New Roman" w:cs="Times New Roman"/>
        </w:rPr>
        <w:t xml:space="preserve"> </w:t>
      </w:r>
      <w:r w:rsidRPr="001409A1">
        <w:rPr>
          <w:rFonts w:ascii="Times New Roman" w:hAnsi="Times New Roman" w:cs="Times New Roman"/>
        </w:rPr>
        <w:t xml:space="preserve">                     </w:t>
      </w:r>
      <w:r w:rsidR="006C60B9" w:rsidRPr="001409A1">
        <w:rPr>
          <w:rFonts w:ascii="Times New Roman" w:hAnsi="Times New Roman" w:cs="Times New Roman"/>
        </w:rPr>
        <w:t xml:space="preserve"> (подпись)                                       </w:t>
      </w:r>
      <w:r w:rsidRPr="001409A1">
        <w:rPr>
          <w:rFonts w:ascii="Times New Roman" w:hAnsi="Times New Roman" w:cs="Times New Roman"/>
        </w:rPr>
        <w:t xml:space="preserve">   </w:t>
      </w:r>
      <w:r w:rsidR="006C60B9" w:rsidRPr="001409A1">
        <w:rPr>
          <w:rFonts w:ascii="Times New Roman" w:hAnsi="Times New Roman" w:cs="Times New Roman"/>
        </w:rPr>
        <w:t xml:space="preserve"> (расшифровка подписи)</w:t>
      </w: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 xml:space="preserve">тел. ______ </w:t>
      </w:r>
    </w:p>
    <w:p w:rsidR="007B240F" w:rsidRPr="001409A1" w:rsidRDefault="007B240F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>"____" ________________ 20___ г.</w:t>
      </w:r>
    </w:p>
    <w:p w:rsidR="0068560D" w:rsidRPr="001409A1" w:rsidRDefault="0068560D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8560D" w:rsidRPr="002E305C" w:rsidRDefault="0068560D" w:rsidP="006C60B9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C7DF5" w:rsidRDefault="002C7DF5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24" w:name="P833"/>
      <w:bookmarkEnd w:id="24"/>
    </w:p>
    <w:p w:rsidR="002C7DF5" w:rsidRDefault="006C60B9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E7583B">
        <w:rPr>
          <w:rFonts w:ascii="Times New Roman" w:hAnsi="Times New Roman" w:cs="Times New Roman"/>
          <w:sz w:val="20"/>
        </w:rPr>
        <w:t xml:space="preserve"> &lt;1&gt; В  случае  утверждения  закона  (решения)  о  бюджете  на  текущий финансовый год и плановый пери</w:t>
      </w:r>
      <w:bookmarkStart w:id="25" w:name="P835"/>
      <w:bookmarkStart w:id="26" w:name="P867"/>
      <w:bookmarkEnd w:id="25"/>
      <w:bookmarkEnd w:id="26"/>
    </w:p>
    <w:p w:rsidR="00E7583B" w:rsidRPr="00E7583B" w:rsidRDefault="002C7DF5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="006C60B9" w:rsidRPr="00E7583B">
        <w:rPr>
          <w:rFonts w:ascii="Times New Roman" w:hAnsi="Times New Roman" w:cs="Times New Roman"/>
          <w:sz w:val="20"/>
        </w:rPr>
        <w:t xml:space="preserve">&lt;2&gt;  </w:t>
      </w:r>
      <w:r w:rsidR="00E7583B">
        <w:rPr>
          <w:rFonts w:ascii="Times New Roman" w:hAnsi="Times New Roman" w:cs="Times New Roman"/>
          <w:sz w:val="20"/>
        </w:rPr>
        <w:t>Указывается дата подписания Плана, а в случае утверждения Плана уполномоченным лицом учреждения – дата утверждения Плана.</w:t>
      </w:r>
    </w:p>
    <w:p w:rsidR="002C7DF5" w:rsidRDefault="00500347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>&lt;3&gt; В графе 3 отражаются:</w:t>
      </w:r>
    </w:p>
    <w:p w:rsidR="002C7DF5" w:rsidRDefault="00500347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>по  строкам  1100  -  1900  - коды аналитической группы подвида доходов бюджетов классификации доходов бюджетов;</w:t>
      </w:r>
    </w:p>
    <w:p w:rsidR="002C7DF5" w:rsidRDefault="00500347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>по  строкам  1980  -  1990  - коды аналитической группы вида источников финансирования  дефицитов  бюджетов классификации источников финансирования дефицитов бюджетов;</w:t>
      </w:r>
    </w:p>
    <w:p w:rsidR="002C7DF5" w:rsidRDefault="0032118C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>по  строкам  2000  -  2800 - коды видов расходов бюджетов классификации расходов бюджетов</w:t>
      </w:r>
    </w:p>
    <w:p w:rsidR="002C7DF5" w:rsidRDefault="0032118C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 по  строкам  3000  -  3030  - коды аналитической группы подвида доходов бюджетов  классификации  доходов  бюджетов,  по  которым планируется уплата налогов,  </w:t>
      </w:r>
    </w:p>
    <w:p w:rsidR="002C7DF5" w:rsidRDefault="0032118C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 уменьшающих  доход  (в  том  числе  налог  на  прибыль,  налог на добавленную  стоимость, единый налог на вмененный доход для отдельных видов деятельности);</w:t>
      </w:r>
    </w:p>
    <w:p w:rsidR="002C7DF5" w:rsidRDefault="0032118C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 по  строкам  4000  -  4040  - коды аналитической группы вида источников финансирования  дефицитов  бюджетов классификации источников финансирования дефицитов бюджетов.</w:t>
      </w:r>
    </w:p>
    <w:p w:rsidR="0032118C" w:rsidRPr="0032118C" w:rsidRDefault="0032118C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&lt;4&gt;   В   графе   4  указывается  код  классификации  операций  сектора государственного   управления   в   соответствии   с   Порядком  применения классификации  </w:t>
      </w:r>
    </w:p>
    <w:p w:rsidR="002C7DF5" w:rsidRDefault="0032118C" w:rsidP="002C7DF5">
      <w:pPr>
        <w:pStyle w:val="ConsPlusNormal"/>
        <w:ind w:hanging="426"/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        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Pr="0032118C">
        <w:rPr>
          <w:rFonts w:ascii="Times New Roman" w:hAnsi="Times New Roman" w:cs="Times New Roman"/>
          <w:sz w:val="20"/>
        </w:rPr>
        <w:t xml:space="preserve">операций  сектора  государственного управления, утвержденным приказом  Министерства финансов  Российской Федерации от 29 ноября 2017 г. N  209н      </w:t>
      </w:r>
    </w:p>
    <w:p w:rsidR="002C7DF5" w:rsidRDefault="0032118C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>(зарегистрирован  в  Министерстве  юстиции Российской Федерации 12 февраля   2018   г.,  регистрационный  номер  50003),  и  (</w:t>
      </w:r>
      <w:r w:rsidR="002C7DF5">
        <w:rPr>
          <w:rFonts w:ascii="Times New Roman" w:hAnsi="Times New Roman" w:cs="Times New Roman"/>
          <w:sz w:val="20"/>
        </w:rPr>
        <w:t xml:space="preserve">или)  коды  иных аналитических </w:t>
      </w:r>
      <w:r w:rsidRPr="0032118C">
        <w:rPr>
          <w:rFonts w:ascii="Times New Roman" w:hAnsi="Times New Roman" w:cs="Times New Roman"/>
          <w:sz w:val="20"/>
        </w:rPr>
        <w:t xml:space="preserve"> </w:t>
      </w:r>
      <w:r w:rsidR="002C7DF5">
        <w:rPr>
          <w:rFonts w:ascii="Times New Roman" w:hAnsi="Times New Roman" w:cs="Times New Roman"/>
          <w:sz w:val="20"/>
        </w:rPr>
        <w:t xml:space="preserve">показателей,  в </w:t>
      </w:r>
      <w:r w:rsidRPr="0032118C">
        <w:rPr>
          <w:rFonts w:ascii="Times New Roman" w:hAnsi="Times New Roman" w:cs="Times New Roman"/>
          <w:sz w:val="20"/>
        </w:rPr>
        <w:t>случае,  если  Порядком   органа-учредителя предусмотрена указанная детализация.</w:t>
      </w:r>
    </w:p>
    <w:p w:rsidR="002C7DF5" w:rsidRDefault="0032118C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Pr="0032118C">
        <w:rPr>
          <w:rFonts w:ascii="Times New Roman" w:hAnsi="Times New Roman" w:cs="Times New Roman"/>
          <w:sz w:val="20"/>
        </w:rPr>
        <w:t xml:space="preserve">&lt;5&gt;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Pr="0032118C">
        <w:rPr>
          <w:rFonts w:ascii="Times New Roman" w:hAnsi="Times New Roman" w:cs="Times New Roman"/>
          <w:sz w:val="20"/>
        </w:rPr>
        <w:t xml:space="preserve">  в том числе указывается поступления от оказания услуг (выполнения работ) на платной основе и от иной приносящей доход деятельности</w:t>
      </w:r>
      <w:r>
        <w:rPr>
          <w:rFonts w:ascii="Times New Roman" w:hAnsi="Times New Roman" w:cs="Times New Roman"/>
          <w:sz w:val="20"/>
        </w:rPr>
        <w:t>;</w:t>
      </w:r>
    </w:p>
    <w:p w:rsidR="002C7DF5" w:rsidRDefault="0032118C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Pr="0032118C">
        <w:rPr>
          <w:rFonts w:ascii="Times New Roman" w:hAnsi="Times New Roman" w:cs="Times New Roman"/>
          <w:sz w:val="20"/>
        </w:rPr>
        <w:t xml:space="preserve">&lt;6&gt;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Pr="0032118C">
        <w:rPr>
          <w:rFonts w:ascii="Times New Roman" w:hAnsi="Times New Roman" w:cs="Times New Roman"/>
          <w:sz w:val="20"/>
        </w:rPr>
        <w:t xml:space="preserve"> По  строкам  0001  и  0002  указываются планируемые суммы остатков средств  на  начало и на конец планируемого года, если ука</w:t>
      </w:r>
      <w:r w:rsidR="002C7DF5">
        <w:rPr>
          <w:rFonts w:ascii="Times New Roman" w:hAnsi="Times New Roman" w:cs="Times New Roman"/>
          <w:sz w:val="20"/>
        </w:rPr>
        <w:t xml:space="preserve">занные показатели по       </w:t>
      </w:r>
    </w:p>
    <w:p w:rsid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решению </w:t>
      </w:r>
      <w:r w:rsidR="0032118C" w:rsidRPr="0032118C">
        <w:rPr>
          <w:rFonts w:ascii="Times New Roman" w:hAnsi="Times New Roman" w:cs="Times New Roman"/>
          <w:sz w:val="20"/>
        </w:rPr>
        <w:t xml:space="preserve">органа,  осуществляющего  функции  и  полномочия  учредителя, планируются   на   этапе   формирования   проекта  Плана </w:t>
      </w:r>
      <w:r>
        <w:rPr>
          <w:rFonts w:ascii="Times New Roman" w:hAnsi="Times New Roman" w:cs="Times New Roman"/>
          <w:sz w:val="20"/>
        </w:rPr>
        <w:t xml:space="preserve"> либо  указываются    </w:t>
      </w:r>
    </w:p>
    <w:p w:rsid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фактические </w:t>
      </w:r>
      <w:r w:rsidR="0032118C" w:rsidRPr="0032118C">
        <w:rPr>
          <w:rFonts w:ascii="Times New Roman" w:hAnsi="Times New Roman" w:cs="Times New Roman"/>
          <w:sz w:val="20"/>
        </w:rPr>
        <w:t>остатки  средств  при  внесении  изменений в утвержденный План после завершения отчетного финансового года</w:t>
      </w:r>
    </w:p>
    <w:p w:rsidR="002C7DF5" w:rsidRDefault="003C2778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&lt;7&gt; </w:t>
      </w:r>
      <w:r w:rsidR="00825525" w:rsidRPr="00825525">
        <w:rPr>
          <w:rFonts w:ascii="Times New Roman" w:hAnsi="Times New Roman" w:cs="Times New Roman"/>
          <w:sz w:val="20"/>
        </w:rPr>
        <w:t xml:space="preserve">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="00825525" w:rsidRPr="00825525">
        <w:rPr>
          <w:rFonts w:ascii="Times New Roman" w:hAnsi="Times New Roman" w:cs="Times New Roman"/>
          <w:sz w:val="20"/>
        </w:rPr>
        <w:t xml:space="preserve">Показатели  прочих  поступлений  включают  в  себя  в  том  числе показатели   увеличения  денежных  средств  за  счет  возврата  дебиторской задолженности </w:t>
      </w:r>
    </w:p>
    <w:p w:rsidR="002C7DF5" w:rsidRDefault="0082552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25525">
        <w:rPr>
          <w:rFonts w:ascii="Times New Roman" w:hAnsi="Times New Roman" w:cs="Times New Roman"/>
          <w:sz w:val="20"/>
        </w:rPr>
        <w:t>прошлых лет, включая возврат предоставленных займов (</w:t>
      </w:r>
      <w:proofErr w:type="spellStart"/>
      <w:r w:rsidRPr="00825525">
        <w:rPr>
          <w:rFonts w:ascii="Times New Roman" w:hAnsi="Times New Roman" w:cs="Times New Roman"/>
          <w:sz w:val="20"/>
        </w:rPr>
        <w:t>микрозаймов</w:t>
      </w:r>
      <w:proofErr w:type="spellEnd"/>
      <w:r w:rsidRPr="00825525">
        <w:rPr>
          <w:rFonts w:ascii="Times New Roman" w:hAnsi="Times New Roman" w:cs="Times New Roman"/>
          <w:sz w:val="20"/>
        </w:rPr>
        <w:t xml:space="preserve">),  а также за счет возврата средств, размещенных на банковских депозитах.   При   </w:t>
      </w:r>
      <w:r>
        <w:rPr>
          <w:rFonts w:ascii="Times New Roman" w:hAnsi="Times New Roman" w:cs="Times New Roman"/>
          <w:sz w:val="20"/>
        </w:rPr>
        <w:t xml:space="preserve">  </w:t>
      </w:r>
    </w:p>
    <w:p w:rsidR="002C7DF5" w:rsidRDefault="0082552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25525">
        <w:rPr>
          <w:rFonts w:ascii="Times New Roman" w:hAnsi="Times New Roman" w:cs="Times New Roman"/>
          <w:sz w:val="20"/>
        </w:rPr>
        <w:lastRenderedPageBreak/>
        <w:t>формировании  Плана  (проекта  Плана)  обособленному(</w:t>
      </w:r>
      <w:proofErr w:type="spellStart"/>
      <w:r w:rsidRPr="00825525">
        <w:rPr>
          <w:rFonts w:ascii="Times New Roman" w:hAnsi="Times New Roman" w:cs="Times New Roman"/>
          <w:sz w:val="20"/>
        </w:rPr>
        <w:t>ым</w:t>
      </w:r>
      <w:proofErr w:type="spellEnd"/>
      <w:r w:rsidRPr="00825525">
        <w:rPr>
          <w:rFonts w:ascii="Times New Roman" w:hAnsi="Times New Roman" w:cs="Times New Roman"/>
          <w:sz w:val="20"/>
        </w:rPr>
        <w:t>) подразделению(ям)   показатель   прочих   поступлений  включает  показатель пост</w:t>
      </w:r>
      <w:r w:rsidR="002C7DF5">
        <w:rPr>
          <w:rFonts w:ascii="Times New Roman" w:hAnsi="Times New Roman" w:cs="Times New Roman"/>
          <w:sz w:val="20"/>
        </w:rPr>
        <w:t xml:space="preserve">уплений  в      </w:t>
      </w:r>
    </w:p>
    <w:p w:rsid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рамках </w:t>
      </w:r>
      <w:r w:rsidR="00825525">
        <w:rPr>
          <w:rFonts w:ascii="Times New Roman" w:hAnsi="Times New Roman" w:cs="Times New Roman"/>
          <w:sz w:val="20"/>
        </w:rPr>
        <w:t xml:space="preserve"> </w:t>
      </w:r>
      <w:r w:rsidR="00825525" w:rsidRPr="00825525">
        <w:rPr>
          <w:rFonts w:ascii="Times New Roman" w:hAnsi="Times New Roman" w:cs="Times New Roman"/>
          <w:sz w:val="20"/>
        </w:rPr>
        <w:t>расчетов  между головным учреждением и обособленным подразделением</w:t>
      </w:r>
    </w:p>
    <w:p w:rsidR="002C7DF5" w:rsidRDefault="0082552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25525">
        <w:rPr>
          <w:rFonts w:ascii="Times New Roman" w:hAnsi="Times New Roman" w:cs="Times New Roman"/>
          <w:sz w:val="20"/>
        </w:rPr>
        <w:t xml:space="preserve">&lt;8&gt; 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="003C2778">
        <w:rPr>
          <w:rFonts w:ascii="Times New Roman" w:hAnsi="Times New Roman" w:cs="Times New Roman"/>
          <w:sz w:val="20"/>
        </w:rPr>
        <w:t xml:space="preserve"> </w:t>
      </w:r>
      <w:r w:rsidRPr="00825525">
        <w:rPr>
          <w:rFonts w:ascii="Times New Roman" w:hAnsi="Times New Roman" w:cs="Times New Roman"/>
          <w:sz w:val="20"/>
        </w:rPr>
        <w:t xml:space="preserve">Показатели  выплат  по  расходам на закупки товаров, работ, услуг, отраженные  по  строкам  Раздела  1 "Поступления и выплаты" </w:t>
      </w:r>
      <w:r w:rsidR="002C7DF5">
        <w:rPr>
          <w:rFonts w:ascii="Times New Roman" w:hAnsi="Times New Roman" w:cs="Times New Roman"/>
          <w:sz w:val="20"/>
        </w:rPr>
        <w:t xml:space="preserve">Плана, подлежат детализации     </w:t>
      </w:r>
    </w:p>
    <w:p w:rsid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в </w:t>
      </w:r>
      <w:r w:rsidR="00825525">
        <w:rPr>
          <w:rFonts w:ascii="Times New Roman" w:hAnsi="Times New Roman" w:cs="Times New Roman"/>
          <w:sz w:val="20"/>
        </w:rPr>
        <w:t xml:space="preserve"> </w:t>
      </w:r>
      <w:r w:rsidR="00825525" w:rsidRPr="00825525">
        <w:rPr>
          <w:rFonts w:ascii="Times New Roman" w:hAnsi="Times New Roman" w:cs="Times New Roman"/>
          <w:sz w:val="20"/>
        </w:rPr>
        <w:t xml:space="preserve">Разделе  2 "Сведения по выплатам на закупку товаров, работ, услуг" Плана. </w:t>
      </w:r>
    </w:p>
    <w:p w:rsidR="00E7583B" w:rsidRDefault="0082552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25525">
        <w:rPr>
          <w:rFonts w:ascii="Times New Roman" w:hAnsi="Times New Roman" w:cs="Times New Roman"/>
          <w:sz w:val="20"/>
        </w:rPr>
        <w:t xml:space="preserve"> &lt;9&gt; </w:t>
      </w:r>
      <w:r w:rsidR="002C7DF5">
        <w:rPr>
          <w:rFonts w:ascii="Times New Roman" w:hAnsi="Times New Roman" w:cs="Times New Roman"/>
          <w:sz w:val="20"/>
        </w:rPr>
        <w:t xml:space="preserve">  </w:t>
      </w:r>
      <w:r w:rsidRPr="00825525">
        <w:rPr>
          <w:rFonts w:ascii="Times New Roman" w:hAnsi="Times New Roman" w:cs="Times New Roman"/>
          <w:sz w:val="20"/>
        </w:rPr>
        <w:t>Показатель отражается со знаком "минус".</w:t>
      </w:r>
    </w:p>
    <w:p w:rsidR="002C7DF5" w:rsidRDefault="0082552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 xml:space="preserve"> &lt;10&gt;  Показатели  прочих  выплат  включают в себя в том числе показатели уменьшения   денежных   средств   за   счет   возврата   средств  субсидий, предоставленных  </w:t>
      </w:r>
    </w:p>
    <w:p w:rsidR="002C7DF5" w:rsidRDefault="0082552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>до начала текущего финансового года, предоставления займов (</w:t>
      </w:r>
      <w:proofErr w:type="spellStart"/>
      <w:r w:rsidRPr="003C2778">
        <w:rPr>
          <w:rFonts w:ascii="Times New Roman" w:hAnsi="Times New Roman" w:cs="Times New Roman"/>
          <w:sz w:val="20"/>
        </w:rPr>
        <w:t>микрозаймов</w:t>
      </w:r>
      <w:proofErr w:type="spellEnd"/>
      <w:r w:rsidRPr="003C2778">
        <w:rPr>
          <w:rFonts w:ascii="Times New Roman" w:hAnsi="Times New Roman" w:cs="Times New Roman"/>
          <w:sz w:val="20"/>
        </w:rPr>
        <w:t xml:space="preserve">),  размещения  автономными  учреждениями  денежных  средств на банковских    </w:t>
      </w:r>
    </w:p>
    <w:p w:rsid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</w:t>
      </w:r>
      <w:r w:rsidR="00825525" w:rsidRPr="003C2778">
        <w:rPr>
          <w:rFonts w:ascii="Times New Roman" w:hAnsi="Times New Roman" w:cs="Times New Roman"/>
          <w:sz w:val="20"/>
        </w:rPr>
        <w:t>епозитах.    При    формировании   Плана   (проекта   Плана) обособленному(</w:t>
      </w:r>
      <w:proofErr w:type="spellStart"/>
      <w:r w:rsidR="00825525" w:rsidRPr="003C2778">
        <w:rPr>
          <w:rFonts w:ascii="Times New Roman" w:hAnsi="Times New Roman" w:cs="Times New Roman"/>
          <w:sz w:val="20"/>
        </w:rPr>
        <w:t>ым</w:t>
      </w:r>
      <w:proofErr w:type="spellEnd"/>
      <w:r w:rsidR="00825525" w:rsidRPr="003C2778">
        <w:rPr>
          <w:rFonts w:ascii="Times New Roman" w:hAnsi="Times New Roman" w:cs="Times New Roman"/>
          <w:sz w:val="20"/>
        </w:rPr>
        <w:t xml:space="preserve">)   подразделению(ям)  показатель  прочих  выплат  включает показатель    </w:t>
      </w:r>
    </w:p>
    <w:p w:rsidR="002C7DF5" w:rsidRDefault="0082552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 xml:space="preserve"> поступлений  в  рамках  расчетов  между  головным учреждением и обособленным подразделением.</w:t>
      </w:r>
    </w:p>
    <w:p w:rsidR="002C7DF5" w:rsidRDefault="003C2778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 xml:space="preserve"> &lt;11&gt;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Pr="003C2778">
        <w:rPr>
          <w:rFonts w:ascii="Times New Roman" w:hAnsi="Times New Roman" w:cs="Times New Roman"/>
          <w:sz w:val="20"/>
        </w:rPr>
        <w:t xml:space="preserve">В Разделе 2 "Сведения по выплатам на закупку товаров, работ, услуг" Плана детализируются показатели выплат по расходам на закупку товаров, работ, услуг, </w:t>
      </w:r>
    </w:p>
    <w:p w:rsidR="002C7DF5" w:rsidRDefault="003C2778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>отраженные по соответствующим строкам Раздела 1 "Поступления и выплаты" Плана.</w:t>
      </w:r>
    </w:p>
    <w:p w:rsidR="003C2778" w:rsidRDefault="003C2778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 xml:space="preserve">&lt;11.1&gt;  В случаях, если учреждению предоставляются субсидия на иные цели, субсидия на осуществление капитальных вложений или грант в форме субсидии в </w:t>
      </w:r>
    </w:p>
    <w:p w:rsid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</w:t>
      </w:r>
      <w:r w:rsidR="003C2778" w:rsidRPr="003C2778">
        <w:rPr>
          <w:rFonts w:ascii="Times New Roman" w:hAnsi="Times New Roman" w:cs="Times New Roman"/>
          <w:sz w:val="20"/>
        </w:rPr>
        <w:t xml:space="preserve">соответствии с абзацем первым пункта 4 статьи 78.1 Бюджетного кодекса Российской Федерации в целях достижения результатов федерального проекта, в том </w:t>
      </w:r>
      <w:r>
        <w:rPr>
          <w:rFonts w:ascii="Times New Roman" w:hAnsi="Times New Roman" w:cs="Times New Roman"/>
          <w:sz w:val="20"/>
        </w:rPr>
        <w:t xml:space="preserve">   </w:t>
      </w:r>
    </w:p>
    <w:p w:rsid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</w:t>
      </w:r>
      <w:r w:rsidR="003C2778" w:rsidRPr="003C2778">
        <w:rPr>
          <w:rFonts w:ascii="Times New Roman" w:hAnsi="Times New Roman" w:cs="Times New Roman"/>
          <w:sz w:val="20"/>
        </w:rPr>
        <w:t xml:space="preserve">числе входящего в состав соответствующего национального проекта (программы), определенного Указом Президента Российской Федерации от 7 мая 2018 г. </w:t>
      </w:r>
      <w:r>
        <w:rPr>
          <w:rFonts w:ascii="Times New Roman" w:hAnsi="Times New Roman" w:cs="Times New Roman"/>
          <w:sz w:val="20"/>
        </w:rPr>
        <w:t xml:space="preserve">   </w:t>
      </w:r>
    </w:p>
    <w:p w:rsid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</w:t>
      </w:r>
      <w:r w:rsidR="003C2778" w:rsidRPr="003C2778">
        <w:rPr>
          <w:rFonts w:ascii="Times New Roman" w:hAnsi="Times New Roman" w:cs="Times New Roman"/>
          <w:sz w:val="20"/>
        </w:rPr>
        <w:t xml:space="preserve">№ 204 "О национальных целях и стратегических задачах развития Российской Федерации на период до 2024 года" (Собрание законодательства Российской </w:t>
      </w:r>
      <w:r>
        <w:rPr>
          <w:rFonts w:ascii="Times New Roman" w:hAnsi="Times New Roman" w:cs="Times New Roman"/>
          <w:sz w:val="20"/>
        </w:rPr>
        <w:t xml:space="preserve"> </w:t>
      </w:r>
    </w:p>
    <w:p w:rsid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="003C2778" w:rsidRPr="003C2778">
        <w:rPr>
          <w:rFonts w:ascii="Times New Roman" w:hAnsi="Times New Roman" w:cs="Times New Roman"/>
          <w:sz w:val="20"/>
        </w:rPr>
        <w:t xml:space="preserve">Федерации, 2018, № 20, ст. 2817; № 30, ст. 4717), или регионального проекта, обеспечивающего достижение целей, показателей и результатов федерального </w:t>
      </w:r>
    </w:p>
    <w:p w:rsidR="003C2778" w:rsidRPr="003C2778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="003C2778" w:rsidRPr="003C2778">
        <w:rPr>
          <w:rFonts w:ascii="Times New Roman" w:hAnsi="Times New Roman" w:cs="Times New Roman"/>
          <w:sz w:val="20"/>
        </w:rPr>
        <w:t>проекта (далее - региональный проект), показатели строк 24310, 24421, 24430 и 24451 Раздела 2 "Сведения по выплатам на закупку товаров, работ, услуг" детализируются по коду целевой статьи (8 - 17 разряды кода классификации расходов бюджетов, при этом в рамках реализации регионального проекта в 8 - 10 разрядах могут указываться нули).</w:t>
      </w:r>
    </w:p>
    <w:p w:rsidR="003C2778" w:rsidRDefault="003C2778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 xml:space="preserve">&lt;11.2&gt;  Указывается уникальный код объекта капитального строительства или объекта недвижимого имущества, присвоенный государственной интегрированной </w:t>
      </w:r>
      <w:r>
        <w:rPr>
          <w:rFonts w:ascii="Times New Roman" w:hAnsi="Times New Roman" w:cs="Times New Roman"/>
          <w:sz w:val="20"/>
        </w:rPr>
        <w:t xml:space="preserve"> </w:t>
      </w:r>
    </w:p>
    <w:p w:rsidR="00E7583B" w:rsidRPr="003C2778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="003C2778" w:rsidRPr="003C2778">
        <w:rPr>
          <w:rFonts w:ascii="Times New Roman" w:hAnsi="Times New Roman" w:cs="Times New Roman"/>
          <w:sz w:val="20"/>
        </w:rPr>
        <w:t xml:space="preserve">информационной системой управления общественными финансами "Электронный бюджет", в случае если источником финансового обеспечения расходов на осуществление капитальных вложений являются средства федерального бюджета, в том числе предоставленные в виде межбюджетного трансферта в целях </w:t>
      </w:r>
      <w:proofErr w:type="spellStart"/>
      <w:r w:rsidR="003C2778" w:rsidRPr="003C2778">
        <w:rPr>
          <w:rFonts w:ascii="Times New Roman" w:hAnsi="Times New Roman" w:cs="Times New Roman"/>
          <w:sz w:val="20"/>
        </w:rPr>
        <w:t>софинансирования</w:t>
      </w:r>
      <w:proofErr w:type="spellEnd"/>
      <w:r w:rsidR="003C2778" w:rsidRPr="003C2778">
        <w:rPr>
          <w:rFonts w:ascii="Times New Roman" w:hAnsi="Times New Roman" w:cs="Times New Roman"/>
          <w:sz w:val="20"/>
        </w:rPr>
        <w:t xml:space="preserve"> расходных обязательств субъекта Российской Федерации (муниципального образования)</w:t>
      </w:r>
    </w:p>
    <w:p w:rsidR="00E7583B" w:rsidRP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C7DF5">
        <w:rPr>
          <w:rFonts w:ascii="Times New Roman" w:hAnsi="Times New Roman" w:cs="Times New Roman"/>
          <w:sz w:val="20"/>
        </w:rPr>
        <w:t>&lt;12&gt;  Плановые показатели выплат на закупку товаров, работ, услуг по строке 26000 Раздела 2 "Сведения по выплатам на закупку товаров, работ, услуг" Плана распределяются на выплаты по контрактам (договорам), заключ</w:t>
      </w:r>
      <w:r>
        <w:rPr>
          <w:rFonts w:ascii="Times New Roman" w:hAnsi="Times New Roman" w:cs="Times New Roman"/>
          <w:sz w:val="20"/>
        </w:rPr>
        <w:t xml:space="preserve">аемым в соответствии с </w:t>
      </w:r>
      <w:r w:rsidRPr="002C7DF5">
        <w:rPr>
          <w:rFonts w:ascii="Times New Roman" w:hAnsi="Times New Roman" w:cs="Times New Roman"/>
          <w:sz w:val="20"/>
        </w:rPr>
        <w:t>требованиями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с детализацией указанных выплат по контрактам (договорам), заключенным до начала текущего финансового года (строка 26300)</w:t>
      </w:r>
    </w:p>
    <w:p w:rsidR="002C7DF5" w:rsidRP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C7DF5">
        <w:rPr>
          <w:rFonts w:ascii="Times New Roman" w:hAnsi="Times New Roman" w:cs="Times New Roman"/>
          <w:sz w:val="20"/>
        </w:rPr>
        <w:t>&lt;13&gt; Указывается сумма закупок товаров, работ, услуг, осуществляемых в соответствии с Федеральным законом N 44-ФЗ и Федеральным законом N 223-ФЗ.</w:t>
      </w:r>
    </w:p>
    <w:p w:rsidR="002C7DF5" w:rsidRP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C7DF5">
        <w:rPr>
          <w:rFonts w:ascii="Times New Roman" w:hAnsi="Times New Roman" w:cs="Times New Roman"/>
          <w:sz w:val="20"/>
        </w:rPr>
        <w:t>&lt;14&gt;  Муниципальным бюджетным учреждением показатель не формируется.</w:t>
      </w:r>
    </w:p>
    <w:p w:rsidR="00E7583B" w:rsidRP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C7DF5">
        <w:rPr>
          <w:rFonts w:ascii="Times New Roman" w:hAnsi="Times New Roman" w:cs="Times New Roman"/>
          <w:sz w:val="20"/>
        </w:rPr>
        <w:t>&lt;15&gt;  Указывается сумма закупок товаров, работ, услуг, осуществляемых в соответствии с Федеральным законом № 44-ФЗ.</w:t>
      </w:r>
    </w:p>
    <w:p w:rsidR="006C60B9" w:rsidRPr="002E305C" w:rsidRDefault="006C60B9" w:rsidP="00A32F1F">
      <w:pPr>
        <w:pStyle w:val="formattext"/>
        <w:spacing w:before="0" w:beforeAutospacing="0" w:after="0" w:afterAutospacing="0" w:line="360" w:lineRule="auto"/>
        <w:jc w:val="both"/>
        <w:rPr>
          <w:color w:val="FF0000"/>
          <w:sz w:val="28"/>
          <w:szCs w:val="28"/>
        </w:rPr>
        <w:sectPr w:rsidR="006C60B9" w:rsidRPr="002E305C" w:rsidSect="00DF40DA">
          <w:pgSz w:w="16836" w:h="11904" w:orient="landscape"/>
          <w:pgMar w:top="1418" w:right="851" w:bottom="851" w:left="851" w:header="720" w:footer="720" w:gutter="0"/>
          <w:cols w:space="720"/>
          <w:noEndnote/>
          <w:docGrid w:linePitch="326"/>
        </w:sectPr>
      </w:pPr>
    </w:p>
    <w:tbl>
      <w:tblPr>
        <w:tblW w:w="14370" w:type="dxa"/>
        <w:tblInd w:w="675" w:type="dxa"/>
        <w:tblLayout w:type="fixed"/>
        <w:tblLook w:val="0000"/>
      </w:tblPr>
      <w:tblGrid>
        <w:gridCol w:w="980"/>
        <w:gridCol w:w="1060"/>
        <w:gridCol w:w="1955"/>
        <w:gridCol w:w="1035"/>
        <w:gridCol w:w="885"/>
        <w:gridCol w:w="1275"/>
        <w:gridCol w:w="980"/>
        <w:gridCol w:w="1044"/>
        <w:gridCol w:w="2268"/>
        <w:gridCol w:w="261"/>
        <w:gridCol w:w="1635"/>
        <w:gridCol w:w="992"/>
      </w:tblGrid>
      <w:tr w:rsidR="008D34E0" w:rsidRPr="00867E7B" w:rsidTr="006C60B9">
        <w:trPr>
          <w:trHeight w:val="160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E305C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E305C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E305C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E305C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E305C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E305C" w:rsidRDefault="008D34E0" w:rsidP="006C60B9">
            <w:pPr>
              <w:rPr>
                <w:color w:val="FF0000"/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E305C" w:rsidRDefault="008D34E0" w:rsidP="006C60B9">
            <w:pPr>
              <w:rPr>
                <w:color w:val="FF0000"/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E305C" w:rsidRDefault="008D34E0" w:rsidP="006C60B9">
            <w:pPr>
              <w:rPr>
                <w:color w:val="FF0000"/>
                <w:sz w:val="16"/>
                <w:szCs w:val="16"/>
                <w:lang w:val="ru-RU"/>
              </w:rPr>
            </w:pPr>
          </w:p>
        </w:tc>
        <w:tc>
          <w:tcPr>
            <w:tcW w:w="51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34E0" w:rsidRPr="00867E7B" w:rsidRDefault="008D34E0" w:rsidP="006C60B9">
            <w:pPr>
              <w:jc w:val="right"/>
              <w:rPr>
                <w:sz w:val="20"/>
                <w:szCs w:val="20"/>
                <w:lang w:val="ru-RU"/>
              </w:rPr>
            </w:pPr>
            <w:r w:rsidRPr="00867E7B">
              <w:rPr>
                <w:sz w:val="20"/>
                <w:szCs w:val="20"/>
                <w:lang w:val="ru-RU"/>
              </w:rPr>
              <w:t xml:space="preserve">Приложение 2 </w:t>
            </w:r>
          </w:p>
          <w:p w:rsidR="008D34E0" w:rsidRPr="00867E7B" w:rsidRDefault="008D34E0" w:rsidP="006C60B9">
            <w:pPr>
              <w:jc w:val="right"/>
              <w:rPr>
                <w:sz w:val="20"/>
                <w:szCs w:val="20"/>
                <w:lang w:val="ru-RU"/>
              </w:rPr>
            </w:pPr>
            <w:r w:rsidRPr="00867E7B">
              <w:rPr>
                <w:sz w:val="20"/>
                <w:szCs w:val="20"/>
                <w:lang w:val="ru-RU"/>
              </w:rPr>
              <w:t xml:space="preserve">к Порядку составления и утверждения плана финансово-хозяйственной деятельности  муниципальных учреждений Сортавальского муниципального </w:t>
            </w:r>
            <w:r w:rsidR="008C06D1" w:rsidRPr="00867E7B">
              <w:rPr>
                <w:sz w:val="20"/>
                <w:szCs w:val="20"/>
                <w:lang w:val="ru-RU"/>
              </w:rPr>
              <w:t>округа</w:t>
            </w:r>
            <w:r w:rsidRPr="00867E7B">
              <w:rPr>
                <w:sz w:val="20"/>
                <w:szCs w:val="20"/>
                <w:lang w:val="ru-RU"/>
              </w:rPr>
              <w:t xml:space="preserve">, </w:t>
            </w:r>
          </w:p>
          <w:p w:rsidR="008D34E0" w:rsidRPr="00867E7B" w:rsidRDefault="008D34E0" w:rsidP="00762A3C">
            <w:pPr>
              <w:jc w:val="right"/>
              <w:rPr>
                <w:sz w:val="20"/>
                <w:szCs w:val="20"/>
                <w:lang w:val="ru-RU"/>
              </w:rPr>
            </w:pPr>
            <w:r w:rsidRPr="00867E7B">
              <w:rPr>
                <w:sz w:val="20"/>
                <w:szCs w:val="20"/>
                <w:lang w:val="ru-RU"/>
              </w:rPr>
              <w:t xml:space="preserve">утвержденному постановлением администрации Сортавальского муниципального </w:t>
            </w:r>
            <w:r w:rsidR="008C06D1" w:rsidRPr="00867E7B">
              <w:rPr>
                <w:sz w:val="20"/>
                <w:szCs w:val="20"/>
                <w:lang w:val="ru-RU"/>
              </w:rPr>
              <w:t>округа</w:t>
            </w:r>
          </w:p>
          <w:p w:rsidR="00762A3C" w:rsidRPr="00876FF0" w:rsidRDefault="00762A3C" w:rsidP="00762A3C">
            <w:pPr>
              <w:pStyle w:val="formattext"/>
              <w:spacing w:before="0" w:beforeAutospacing="0" w:after="0" w:afterAutospacing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«____» ___________2024г. № _______</w:t>
            </w:r>
          </w:p>
          <w:p w:rsidR="008D34E0" w:rsidRPr="00867E7B" w:rsidRDefault="008D34E0" w:rsidP="006C60B9">
            <w:pPr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8D34E0" w:rsidRPr="002A0D25" w:rsidTr="006C60B9">
        <w:trPr>
          <w:trHeight w:val="31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</w:tr>
    </w:tbl>
    <w:p w:rsidR="002A0D25" w:rsidRPr="002A0D25" w:rsidRDefault="002A0D25" w:rsidP="002A0D2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>Расчеты (обоснования)</w:t>
      </w:r>
    </w:p>
    <w:p w:rsidR="002A0D25" w:rsidRPr="002A0D25" w:rsidRDefault="002A0D25" w:rsidP="002A0D2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>к плану финансово-хозяйственной деятельности</w:t>
      </w:r>
    </w:p>
    <w:p w:rsidR="00024CDC" w:rsidRDefault="002A0D25" w:rsidP="002A0D2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>муниципального учреждения</w:t>
      </w:r>
      <w:r w:rsidR="00024CD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A0D25" w:rsidRDefault="00024CDC" w:rsidP="00024CD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«___»______________20___г.</w:t>
      </w:r>
    </w:p>
    <w:p w:rsidR="002A0D25" w:rsidRPr="00E411C6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E411C6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411C6">
        <w:rPr>
          <w:rFonts w:ascii="Times New Roman" w:hAnsi="Times New Roman" w:cs="Times New Roman"/>
          <w:sz w:val="22"/>
          <w:szCs w:val="22"/>
        </w:rPr>
        <w:t xml:space="preserve">          1. Расчеты (обоснования) выплат персоналу (</w:t>
      </w:r>
      <w:r w:rsidR="00867E7B" w:rsidRPr="00E411C6">
        <w:rPr>
          <w:rFonts w:ascii="Times New Roman" w:hAnsi="Times New Roman" w:cs="Times New Roman"/>
          <w:sz w:val="22"/>
          <w:szCs w:val="22"/>
        </w:rPr>
        <w:t xml:space="preserve">код </w:t>
      </w:r>
      <w:r w:rsidRPr="00E411C6">
        <w:rPr>
          <w:rFonts w:ascii="Times New Roman" w:hAnsi="Times New Roman" w:cs="Times New Roman"/>
          <w:sz w:val="22"/>
          <w:szCs w:val="22"/>
        </w:rPr>
        <w:t>строк</w:t>
      </w:r>
      <w:r w:rsidR="00867E7B" w:rsidRPr="00E411C6">
        <w:rPr>
          <w:rFonts w:ascii="Times New Roman" w:hAnsi="Times New Roman" w:cs="Times New Roman"/>
          <w:sz w:val="22"/>
          <w:szCs w:val="22"/>
        </w:rPr>
        <w:t>и</w:t>
      </w:r>
      <w:r w:rsidRPr="00E411C6">
        <w:rPr>
          <w:rFonts w:ascii="Times New Roman" w:hAnsi="Times New Roman" w:cs="Times New Roman"/>
          <w:sz w:val="22"/>
          <w:szCs w:val="22"/>
        </w:rPr>
        <w:t xml:space="preserve"> </w:t>
      </w:r>
      <w:r w:rsidR="005B1E37" w:rsidRPr="00E411C6">
        <w:rPr>
          <w:rFonts w:ascii="Times New Roman" w:hAnsi="Times New Roman" w:cs="Times New Roman"/>
          <w:sz w:val="22"/>
          <w:szCs w:val="22"/>
        </w:rPr>
        <w:t xml:space="preserve">плана ФХД </w:t>
      </w:r>
      <w:r w:rsidRPr="00E411C6">
        <w:rPr>
          <w:rFonts w:ascii="Times New Roman" w:hAnsi="Times New Roman" w:cs="Times New Roman"/>
          <w:sz w:val="22"/>
          <w:szCs w:val="22"/>
        </w:rPr>
        <w:t>210</w:t>
      </w:r>
      <w:r w:rsidR="00867E7B" w:rsidRPr="00E411C6">
        <w:rPr>
          <w:rFonts w:ascii="Times New Roman" w:hAnsi="Times New Roman" w:cs="Times New Roman"/>
          <w:sz w:val="22"/>
          <w:szCs w:val="22"/>
        </w:rPr>
        <w:t>0</w:t>
      </w:r>
      <w:r w:rsidRPr="00E411C6">
        <w:rPr>
          <w:rFonts w:ascii="Times New Roman" w:hAnsi="Times New Roman" w:cs="Times New Roman"/>
          <w:sz w:val="22"/>
          <w:szCs w:val="22"/>
        </w:rPr>
        <w:t>)</w:t>
      </w:r>
    </w:p>
    <w:p w:rsidR="002A0D25" w:rsidRPr="00E411C6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411C6">
        <w:rPr>
          <w:rFonts w:ascii="Times New Roman" w:hAnsi="Times New Roman" w:cs="Times New Roman"/>
          <w:sz w:val="22"/>
          <w:szCs w:val="22"/>
        </w:rPr>
        <w:t xml:space="preserve">    Код видов расход</w:t>
      </w:r>
      <w:r w:rsidRPr="002A0D25">
        <w:rPr>
          <w:rFonts w:ascii="Times New Roman" w:hAnsi="Times New Roman" w:cs="Times New Roman"/>
          <w:sz w:val="22"/>
          <w:szCs w:val="22"/>
        </w:rPr>
        <w:t>ов ______________________________________________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 Источник финансового обеспечения ________________________________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7E7B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         1.1. Расчеты (обоснования) расходов на оплату труд</w:t>
      </w:r>
      <w:r w:rsidR="00867E7B">
        <w:rPr>
          <w:rFonts w:ascii="Times New Roman" w:hAnsi="Times New Roman" w:cs="Times New Roman"/>
          <w:sz w:val="22"/>
          <w:szCs w:val="22"/>
        </w:rPr>
        <w:t>а</w:t>
      </w:r>
    </w:p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page" w:horzAnchor="margin" w:tblpY="7006"/>
        <w:tblW w:w="15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0"/>
        <w:gridCol w:w="1325"/>
        <w:gridCol w:w="992"/>
        <w:gridCol w:w="851"/>
        <w:gridCol w:w="992"/>
        <w:gridCol w:w="1276"/>
        <w:gridCol w:w="1701"/>
        <w:gridCol w:w="1134"/>
        <w:gridCol w:w="992"/>
        <w:gridCol w:w="1418"/>
        <w:gridCol w:w="1134"/>
        <w:gridCol w:w="1134"/>
        <w:gridCol w:w="1134"/>
        <w:gridCol w:w="1134"/>
      </w:tblGrid>
      <w:tr w:rsidR="00F70DB9" w:rsidRPr="00C36676" w:rsidTr="00F70DB9">
        <w:tc>
          <w:tcPr>
            <w:tcW w:w="580" w:type="dxa"/>
            <w:vMerge w:val="restart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spellStart"/>
            <w:r w:rsidRPr="00C36676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r w:rsidRPr="00C36676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C36676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1325" w:type="dxa"/>
            <w:vMerge w:val="restart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Должность, группа должностей</w:t>
            </w:r>
          </w:p>
        </w:tc>
        <w:tc>
          <w:tcPr>
            <w:tcW w:w="992" w:type="dxa"/>
            <w:vMerge w:val="restart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Установленная численность, единиц</w:t>
            </w:r>
          </w:p>
        </w:tc>
        <w:tc>
          <w:tcPr>
            <w:tcW w:w="4820" w:type="dxa"/>
            <w:gridSpan w:val="4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Среднемесячный размер оплаты труда на одного работника, руб.</w:t>
            </w:r>
          </w:p>
        </w:tc>
        <w:tc>
          <w:tcPr>
            <w:tcW w:w="1134" w:type="dxa"/>
            <w:vMerge w:val="restart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Ежемесячная надбавка к должностному окладу, %</w:t>
            </w:r>
          </w:p>
        </w:tc>
        <w:tc>
          <w:tcPr>
            <w:tcW w:w="992" w:type="dxa"/>
            <w:vMerge w:val="restart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Районный коэффициент</w:t>
            </w:r>
          </w:p>
        </w:tc>
        <w:tc>
          <w:tcPr>
            <w:tcW w:w="1418" w:type="dxa"/>
            <w:vMerge w:val="restart"/>
            <w:vAlign w:val="center"/>
          </w:tcPr>
          <w:p w:rsidR="00F70DB9" w:rsidRPr="00C36676" w:rsidRDefault="00F70DB9" w:rsidP="006A23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C36676">
              <w:rPr>
                <w:rFonts w:ascii="Times New Roman" w:hAnsi="Times New Roman" w:cs="Times New Roman"/>
                <w:sz w:val="20"/>
              </w:rPr>
              <w:t xml:space="preserve">, руб. (гр. 3 </w:t>
            </w:r>
            <w:proofErr w:type="spellStart"/>
            <w:r w:rsidRPr="00C36676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36676">
              <w:rPr>
                <w:rFonts w:ascii="Times New Roman" w:hAnsi="Times New Roman" w:cs="Times New Roman"/>
                <w:sz w:val="20"/>
              </w:rPr>
              <w:t xml:space="preserve"> гр. 4 </w:t>
            </w:r>
            <w:proofErr w:type="spellStart"/>
            <w:r w:rsidRPr="00C36676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36676">
              <w:rPr>
                <w:rFonts w:ascii="Times New Roman" w:hAnsi="Times New Roman" w:cs="Times New Roman"/>
                <w:sz w:val="20"/>
              </w:rPr>
              <w:t xml:space="preserve"> (1 + гр. 8 / 100) </w:t>
            </w:r>
            <w:proofErr w:type="spellStart"/>
            <w:r w:rsidRPr="00C36676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36676">
              <w:rPr>
                <w:rFonts w:ascii="Times New Roman" w:hAnsi="Times New Roman" w:cs="Times New Roman"/>
                <w:sz w:val="20"/>
              </w:rPr>
              <w:t xml:space="preserve"> гр. 9 </w:t>
            </w:r>
            <w:proofErr w:type="spellStart"/>
            <w:r w:rsidRPr="00C36676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C36676">
              <w:rPr>
                <w:rFonts w:ascii="Times New Roman" w:hAnsi="Times New Roman" w:cs="Times New Roman"/>
                <w:sz w:val="20"/>
              </w:rPr>
              <w:t xml:space="preserve"> 12)</w:t>
            </w:r>
          </w:p>
        </w:tc>
        <w:tc>
          <w:tcPr>
            <w:tcW w:w="1134" w:type="dxa"/>
            <w:vMerge w:val="restart"/>
          </w:tcPr>
          <w:p w:rsidR="00F70DB9" w:rsidRPr="006A2327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6A2327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</w:t>
            </w:r>
            <w:r>
              <w:rPr>
                <w:rFonts w:ascii="Times New Roman" w:hAnsi="Times New Roman" w:cs="Times New Roman"/>
                <w:i/>
                <w:sz w:val="20"/>
              </w:rPr>
              <w:t>, %</w:t>
            </w:r>
          </w:p>
        </w:tc>
        <w:tc>
          <w:tcPr>
            <w:tcW w:w="1134" w:type="dxa"/>
            <w:vMerge w:val="restart"/>
          </w:tcPr>
          <w:p w:rsidR="00F70DB9" w:rsidRPr="006A2327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6A2327">
              <w:rPr>
                <w:rFonts w:ascii="Times New Roman" w:hAnsi="Times New Roman" w:cs="Times New Roman"/>
                <w:sz w:val="20"/>
              </w:rPr>
              <w:t xml:space="preserve">Фонд оплаты труда на </w:t>
            </w:r>
            <w:proofErr w:type="spellStart"/>
            <w:r w:rsidRPr="006A2327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6A2327">
              <w:rPr>
                <w:rFonts w:ascii="Times New Roman" w:hAnsi="Times New Roman" w:cs="Times New Roman"/>
                <w:sz w:val="20"/>
              </w:rPr>
              <w:t>, руб.</w:t>
            </w:r>
            <w:r>
              <w:rPr>
                <w:rFonts w:ascii="Times New Roman" w:hAnsi="Times New Roman" w:cs="Times New Roman"/>
                <w:sz w:val="20"/>
              </w:rPr>
              <w:t xml:space="preserve"> (с учетом коэффициента)</w:t>
            </w:r>
          </w:p>
        </w:tc>
        <w:tc>
          <w:tcPr>
            <w:tcW w:w="1134" w:type="dxa"/>
            <w:vMerge w:val="restart"/>
          </w:tcPr>
          <w:p w:rsidR="00F70DB9" w:rsidRPr="006A2327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2327">
              <w:rPr>
                <w:rFonts w:ascii="Times New Roman" w:hAnsi="Times New Roman" w:cs="Times New Roman"/>
                <w:sz w:val="20"/>
              </w:rPr>
              <w:t xml:space="preserve">Фонд оплаты труда на </w:t>
            </w:r>
            <w:proofErr w:type="spellStart"/>
            <w:r w:rsidRPr="006A2327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6A2327">
              <w:rPr>
                <w:rFonts w:ascii="Times New Roman" w:hAnsi="Times New Roman" w:cs="Times New Roman"/>
                <w:sz w:val="20"/>
              </w:rPr>
              <w:t>, руб.</w:t>
            </w:r>
          </w:p>
        </w:tc>
        <w:tc>
          <w:tcPr>
            <w:tcW w:w="1134" w:type="dxa"/>
            <w:vMerge w:val="restart"/>
          </w:tcPr>
          <w:p w:rsidR="00F70DB9" w:rsidRPr="006A2327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2327">
              <w:rPr>
                <w:rFonts w:ascii="Times New Roman" w:hAnsi="Times New Roman" w:cs="Times New Roman"/>
                <w:sz w:val="20"/>
              </w:rPr>
              <w:t xml:space="preserve">Фонд оплаты труда на </w:t>
            </w:r>
            <w:proofErr w:type="spellStart"/>
            <w:r w:rsidRPr="006A2327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6A2327">
              <w:rPr>
                <w:rFonts w:ascii="Times New Roman" w:hAnsi="Times New Roman" w:cs="Times New Roman"/>
                <w:sz w:val="20"/>
              </w:rPr>
              <w:t>, руб.</w:t>
            </w:r>
          </w:p>
        </w:tc>
      </w:tr>
      <w:tr w:rsidR="00F70DB9" w:rsidRPr="00C36676" w:rsidTr="00F70DB9">
        <w:trPr>
          <w:trHeight w:val="285"/>
        </w:trPr>
        <w:tc>
          <w:tcPr>
            <w:tcW w:w="580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5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3969" w:type="dxa"/>
            <w:gridSpan w:val="3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1134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70DB9" w:rsidRPr="00C36676" w:rsidTr="00F70DB9">
        <w:tc>
          <w:tcPr>
            <w:tcW w:w="580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5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по должностному окладу</w:t>
            </w:r>
          </w:p>
        </w:tc>
        <w:tc>
          <w:tcPr>
            <w:tcW w:w="1276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по выплатам компенсацию иного характера</w:t>
            </w:r>
          </w:p>
        </w:tc>
        <w:tc>
          <w:tcPr>
            <w:tcW w:w="1701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по выплатам стимулирующего характера</w:t>
            </w:r>
          </w:p>
        </w:tc>
        <w:tc>
          <w:tcPr>
            <w:tcW w:w="1134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70DB9" w:rsidRPr="00C36676" w:rsidTr="00F70DB9">
        <w:tc>
          <w:tcPr>
            <w:tcW w:w="580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325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418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134" w:type="dxa"/>
          </w:tcPr>
          <w:p w:rsidR="00F70DB9" w:rsidRPr="00C36676" w:rsidRDefault="004B1455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:rsidR="00F70DB9" w:rsidRPr="00C36676" w:rsidRDefault="004B1455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</w:tcPr>
          <w:p w:rsidR="00F70DB9" w:rsidRPr="00C36676" w:rsidRDefault="004B1455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134" w:type="dxa"/>
          </w:tcPr>
          <w:p w:rsidR="00F70DB9" w:rsidRPr="00C36676" w:rsidRDefault="004B1455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F70DB9" w:rsidRPr="00C36676" w:rsidTr="00F70DB9">
        <w:tc>
          <w:tcPr>
            <w:tcW w:w="580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5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70DB9" w:rsidRPr="00C36676" w:rsidTr="00F70DB9">
        <w:tc>
          <w:tcPr>
            <w:tcW w:w="580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5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70DB9" w:rsidRPr="00C36676" w:rsidTr="00F70DB9">
        <w:tc>
          <w:tcPr>
            <w:tcW w:w="1905" w:type="dxa"/>
            <w:gridSpan w:val="2"/>
            <w:vAlign w:val="center"/>
          </w:tcPr>
          <w:p w:rsidR="00F70DB9" w:rsidRPr="00C36676" w:rsidRDefault="00F70DB9" w:rsidP="00867E7B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36676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851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36676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276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36676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701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36676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134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36676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36676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418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lastRenderedPageBreak/>
        <w:t>1.2. Расчеты (обоснования) выплат</w:t>
      </w:r>
      <w:r w:rsidR="00867E7B">
        <w:rPr>
          <w:rFonts w:ascii="Times New Roman" w:hAnsi="Times New Roman" w:cs="Times New Roman"/>
          <w:sz w:val="22"/>
          <w:szCs w:val="22"/>
        </w:rPr>
        <w:t xml:space="preserve"> </w:t>
      </w:r>
      <w:r w:rsidRPr="002A0D25">
        <w:rPr>
          <w:rFonts w:ascii="Times New Roman" w:hAnsi="Times New Roman" w:cs="Times New Roman"/>
          <w:sz w:val="22"/>
          <w:szCs w:val="22"/>
        </w:rPr>
        <w:t>персоналу при направлении в служебные командировки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472"/>
        <w:gridCol w:w="851"/>
        <w:gridCol w:w="1984"/>
        <w:gridCol w:w="2126"/>
        <w:gridCol w:w="1276"/>
        <w:gridCol w:w="1701"/>
        <w:gridCol w:w="851"/>
        <w:gridCol w:w="1275"/>
        <w:gridCol w:w="1276"/>
        <w:gridCol w:w="1276"/>
      </w:tblGrid>
      <w:tr w:rsidR="00380D29" w:rsidRPr="00380D29" w:rsidTr="00380D29">
        <w:tc>
          <w:tcPr>
            <w:tcW w:w="567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2472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Наименование расходов</w:t>
            </w:r>
          </w:p>
        </w:tc>
        <w:tc>
          <w:tcPr>
            <w:tcW w:w="851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984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Средний размер выплаты на одного работника в день, руб.</w:t>
            </w:r>
          </w:p>
        </w:tc>
        <w:tc>
          <w:tcPr>
            <w:tcW w:w="2126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Количество работников, чел.</w:t>
            </w:r>
          </w:p>
        </w:tc>
        <w:tc>
          <w:tcPr>
            <w:tcW w:w="1276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Количество дней</w:t>
            </w:r>
          </w:p>
        </w:tc>
        <w:tc>
          <w:tcPr>
            <w:tcW w:w="1701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Сумма</w:t>
            </w:r>
            <w:r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 xml:space="preserve">, руб. (гр. 3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 xml:space="preserve"> гр. 4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 xml:space="preserve"> гр. 5)</w:t>
            </w:r>
          </w:p>
        </w:tc>
        <w:tc>
          <w:tcPr>
            <w:tcW w:w="851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275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 (с учетом коэффициента)</w:t>
            </w:r>
          </w:p>
        </w:tc>
        <w:tc>
          <w:tcPr>
            <w:tcW w:w="1276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  <w:tc>
          <w:tcPr>
            <w:tcW w:w="1276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</w:tr>
      <w:tr w:rsidR="00380D29" w:rsidRPr="00380D29" w:rsidTr="004B1455">
        <w:tc>
          <w:tcPr>
            <w:tcW w:w="567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72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380D29" w:rsidRPr="00380D29" w:rsidRDefault="00380D29" w:rsidP="004B14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  <w:vAlign w:val="center"/>
          </w:tcPr>
          <w:p w:rsidR="00380D29" w:rsidRPr="00380D29" w:rsidRDefault="004B1455" w:rsidP="004B14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275" w:type="dxa"/>
            <w:vAlign w:val="center"/>
          </w:tcPr>
          <w:p w:rsidR="00380D29" w:rsidRPr="00380D29" w:rsidRDefault="004B1455" w:rsidP="004B14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380D29" w:rsidRPr="00380D29" w:rsidRDefault="004B1455" w:rsidP="004B14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380D29" w:rsidRPr="00380D29" w:rsidRDefault="004B1455" w:rsidP="004B14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380D29" w:rsidRPr="00380D29" w:rsidTr="00380D29">
        <w:tc>
          <w:tcPr>
            <w:tcW w:w="567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72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380D29" w:rsidRPr="00380D29" w:rsidTr="00380D29">
        <w:tc>
          <w:tcPr>
            <w:tcW w:w="567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72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80D29" w:rsidRPr="00380D29" w:rsidTr="00380D29">
        <w:tc>
          <w:tcPr>
            <w:tcW w:w="567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72" w:type="dxa"/>
            <w:vAlign w:val="center"/>
          </w:tcPr>
          <w:p w:rsidR="00380D29" w:rsidRPr="00380D29" w:rsidRDefault="00380D29" w:rsidP="00380D29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851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2126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276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701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EA2BB0" w:rsidRPr="002A0D25" w:rsidRDefault="00EA2BB0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380D29" w:rsidRDefault="00380D29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34C20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34C20">
        <w:rPr>
          <w:rFonts w:ascii="Times New Roman" w:hAnsi="Times New Roman" w:cs="Times New Roman"/>
          <w:sz w:val="22"/>
          <w:szCs w:val="22"/>
        </w:rPr>
        <w:t xml:space="preserve"> </w:t>
      </w:r>
      <w:r w:rsidR="002A0D25" w:rsidRPr="00234C20">
        <w:rPr>
          <w:rFonts w:ascii="Times New Roman" w:hAnsi="Times New Roman" w:cs="Times New Roman"/>
          <w:sz w:val="22"/>
          <w:szCs w:val="22"/>
        </w:rPr>
        <w:t>1.3. Расчеты (обоснования</w:t>
      </w:r>
      <w:r w:rsidRPr="00234C20">
        <w:rPr>
          <w:rFonts w:ascii="Times New Roman" w:hAnsi="Times New Roman" w:cs="Times New Roman"/>
          <w:sz w:val="22"/>
          <w:szCs w:val="22"/>
        </w:rPr>
        <w:t xml:space="preserve">) </w:t>
      </w:r>
      <w:r w:rsidR="002A0D25" w:rsidRPr="00234C20">
        <w:rPr>
          <w:rFonts w:ascii="Times New Roman" w:hAnsi="Times New Roman" w:cs="Times New Roman"/>
          <w:sz w:val="22"/>
          <w:szCs w:val="22"/>
        </w:rPr>
        <w:t>выплат персоналу по уходу за ребенком</w:t>
      </w:r>
    </w:p>
    <w:p w:rsidR="002A0D25" w:rsidRPr="00234C20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472"/>
        <w:gridCol w:w="851"/>
        <w:gridCol w:w="1984"/>
        <w:gridCol w:w="2126"/>
        <w:gridCol w:w="1276"/>
        <w:gridCol w:w="1701"/>
        <w:gridCol w:w="851"/>
        <w:gridCol w:w="1275"/>
        <w:gridCol w:w="1276"/>
        <w:gridCol w:w="1276"/>
      </w:tblGrid>
      <w:tr w:rsidR="00380D29" w:rsidRPr="00234C20" w:rsidTr="004B1455">
        <w:tc>
          <w:tcPr>
            <w:tcW w:w="567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spellStart"/>
            <w:r w:rsidRPr="00234C20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r w:rsidRPr="00234C20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234C20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2472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Наименование расходов</w:t>
            </w:r>
          </w:p>
        </w:tc>
        <w:tc>
          <w:tcPr>
            <w:tcW w:w="851" w:type="dxa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984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Численность работников, получающих пособие</w:t>
            </w:r>
          </w:p>
        </w:tc>
        <w:tc>
          <w:tcPr>
            <w:tcW w:w="2126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Количество выплат в год на одного работника</w:t>
            </w:r>
          </w:p>
        </w:tc>
        <w:tc>
          <w:tcPr>
            <w:tcW w:w="1276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Размер выплаты (пособия) в месяц, руб.</w:t>
            </w:r>
          </w:p>
        </w:tc>
        <w:tc>
          <w:tcPr>
            <w:tcW w:w="1701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 xml:space="preserve">Сумма на </w:t>
            </w:r>
            <w:proofErr w:type="spellStart"/>
            <w:r w:rsidRPr="00234C20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234C20">
              <w:rPr>
                <w:rFonts w:ascii="Times New Roman" w:hAnsi="Times New Roman" w:cs="Times New Roman"/>
                <w:sz w:val="20"/>
              </w:rPr>
              <w:t xml:space="preserve">, руб. (гр. 3 </w:t>
            </w:r>
            <w:proofErr w:type="spellStart"/>
            <w:r w:rsidRPr="00234C20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234C20">
              <w:rPr>
                <w:rFonts w:ascii="Times New Roman" w:hAnsi="Times New Roman" w:cs="Times New Roman"/>
                <w:sz w:val="20"/>
              </w:rPr>
              <w:t xml:space="preserve"> гр. 4 </w:t>
            </w:r>
            <w:proofErr w:type="spellStart"/>
            <w:r w:rsidRPr="00234C20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234C20">
              <w:rPr>
                <w:rFonts w:ascii="Times New Roman" w:hAnsi="Times New Roman" w:cs="Times New Roman"/>
                <w:sz w:val="20"/>
              </w:rPr>
              <w:t xml:space="preserve"> гр. 5)</w:t>
            </w:r>
          </w:p>
        </w:tc>
        <w:tc>
          <w:tcPr>
            <w:tcW w:w="851" w:type="dxa"/>
          </w:tcPr>
          <w:p w:rsidR="00380D29" w:rsidRPr="00234C20" w:rsidRDefault="00380D29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234C20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275" w:type="dxa"/>
          </w:tcPr>
          <w:p w:rsidR="00380D29" w:rsidRPr="00234C20" w:rsidRDefault="00380D29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 xml:space="preserve">Сумма на </w:t>
            </w:r>
            <w:proofErr w:type="spellStart"/>
            <w:r w:rsidRPr="00234C20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234C20">
              <w:rPr>
                <w:rFonts w:ascii="Times New Roman" w:hAnsi="Times New Roman" w:cs="Times New Roman"/>
                <w:sz w:val="20"/>
              </w:rPr>
              <w:t>, руб. (с учетом коэффициента)</w:t>
            </w:r>
          </w:p>
        </w:tc>
        <w:tc>
          <w:tcPr>
            <w:tcW w:w="1276" w:type="dxa"/>
          </w:tcPr>
          <w:p w:rsidR="00380D29" w:rsidRPr="00234C20" w:rsidRDefault="00380D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 xml:space="preserve">Сумма на </w:t>
            </w:r>
            <w:proofErr w:type="spellStart"/>
            <w:r w:rsidRPr="00234C20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234C20">
              <w:rPr>
                <w:rFonts w:ascii="Times New Roman" w:hAnsi="Times New Roman" w:cs="Times New Roman"/>
                <w:sz w:val="20"/>
              </w:rPr>
              <w:t>, руб.</w:t>
            </w:r>
          </w:p>
        </w:tc>
        <w:tc>
          <w:tcPr>
            <w:tcW w:w="1276" w:type="dxa"/>
          </w:tcPr>
          <w:p w:rsidR="00380D29" w:rsidRPr="00234C20" w:rsidRDefault="00380D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 xml:space="preserve">Сумма на </w:t>
            </w:r>
            <w:proofErr w:type="spellStart"/>
            <w:r w:rsidRPr="00234C20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234C20">
              <w:rPr>
                <w:rFonts w:ascii="Times New Roman" w:hAnsi="Times New Roman" w:cs="Times New Roman"/>
                <w:sz w:val="20"/>
              </w:rPr>
              <w:t>, руб.</w:t>
            </w:r>
          </w:p>
        </w:tc>
      </w:tr>
      <w:tr w:rsidR="00380D29" w:rsidRPr="00234C20" w:rsidTr="007D09CC">
        <w:tc>
          <w:tcPr>
            <w:tcW w:w="567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72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380D29" w:rsidRPr="00234C20" w:rsidRDefault="00380D29" w:rsidP="007D0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  <w:vAlign w:val="center"/>
          </w:tcPr>
          <w:p w:rsidR="00380D29" w:rsidRPr="00234C20" w:rsidRDefault="007D09CC" w:rsidP="007D0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275" w:type="dxa"/>
            <w:vAlign w:val="center"/>
          </w:tcPr>
          <w:p w:rsidR="00380D29" w:rsidRPr="00234C20" w:rsidRDefault="007D09CC" w:rsidP="007D0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380D29" w:rsidRPr="00234C20" w:rsidRDefault="007D09CC" w:rsidP="007D0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380D29" w:rsidRPr="00234C20" w:rsidRDefault="007D09CC" w:rsidP="007D0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380D29" w:rsidRPr="00234C20" w:rsidTr="004B1455">
        <w:tc>
          <w:tcPr>
            <w:tcW w:w="567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72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80D29" w:rsidRPr="00234C20" w:rsidRDefault="00380D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380D29" w:rsidRPr="00234C20" w:rsidRDefault="00380D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234C20" w:rsidRDefault="00380D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234C20" w:rsidRDefault="00380D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380D29" w:rsidRPr="00234C20" w:rsidTr="004B1455">
        <w:tc>
          <w:tcPr>
            <w:tcW w:w="567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72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80D29" w:rsidRPr="00234C20" w:rsidRDefault="00380D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380D29" w:rsidRPr="00234C20" w:rsidRDefault="00380D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234C20" w:rsidRDefault="00380D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234C20" w:rsidRDefault="00380D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80D29" w:rsidRPr="00234C20" w:rsidTr="004B1455">
        <w:tc>
          <w:tcPr>
            <w:tcW w:w="567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72" w:type="dxa"/>
            <w:vAlign w:val="center"/>
          </w:tcPr>
          <w:p w:rsidR="00380D29" w:rsidRPr="00234C20" w:rsidRDefault="00380D29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851" w:type="dxa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234C20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2126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234C20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276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234C20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701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80D29" w:rsidRPr="00234C20" w:rsidRDefault="00380D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380D29" w:rsidRPr="00234C20" w:rsidRDefault="00380D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234C20" w:rsidRDefault="00380D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234C20" w:rsidRDefault="00380D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EA2BB0" w:rsidRPr="00234C20" w:rsidRDefault="00EA2BB0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EA2BB0" w:rsidRDefault="00EA2BB0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lastRenderedPageBreak/>
        <w:t xml:space="preserve"> 1.4. Расчеты (обоснования) страховых взносов</w:t>
      </w:r>
      <w:r w:rsidR="00867E7B">
        <w:rPr>
          <w:rFonts w:ascii="Times New Roman" w:hAnsi="Times New Roman" w:cs="Times New Roman"/>
          <w:sz w:val="22"/>
          <w:szCs w:val="22"/>
        </w:rPr>
        <w:t xml:space="preserve"> </w:t>
      </w:r>
      <w:r w:rsidRPr="002A0D25">
        <w:rPr>
          <w:rFonts w:ascii="Times New Roman" w:hAnsi="Times New Roman" w:cs="Times New Roman"/>
          <w:sz w:val="22"/>
          <w:szCs w:val="22"/>
        </w:rPr>
        <w:t>на обязательное страхование в Пенсионный фонд</w:t>
      </w:r>
      <w:r w:rsidR="00867E7B">
        <w:rPr>
          <w:rFonts w:ascii="Times New Roman" w:hAnsi="Times New Roman" w:cs="Times New Roman"/>
          <w:sz w:val="22"/>
          <w:szCs w:val="22"/>
        </w:rPr>
        <w:t xml:space="preserve"> </w:t>
      </w:r>
      <w:r w:rsidRPr="002A0D25">
        <w:rPr>
          <w:rFonts w:ascii="Times New Roman" w:hAnsi="Times New Roman" w:cs="Times New Roman"/>
          <w:sz w:val="22"/>
          <w:szCs w:val="22"/>
        </w:rPr>
        <w:t>Российской Федерации, в Фонд социального страхования</w:t>
      </w:r>
    </w:p>
    <w:p w:rsidR="002A0D25" w:rsidRPr="002A0D25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="002A0D25" w:rsidRPr="002A0D25">
        <w:rPr>
          <w:rFonts w:ascii="Times New Roman" w:hAnsi="Times New Roman" w:cs="Times New Roman"/>
          <w:sz w:val="22"/>
          <w:szCs w:val="22"/>
        </w:rPr>
        <w:t>Российской Федерации, в Федеральный фонд обязательного медицинского страхования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769"/>
        <w:gridCol w:w="1134"/>
        <w:gridCol w:w="1843"/>
        <w:gridCol w:w="1559"/>
        <w:gridCol w:w="1134"/>
        <w:gridCol w:w="1559"/>
        <w:gridCol w:w="1559"/>
        <w:gridCol w:w="1418"/>
      </w:tblGrid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spellStart"/>
            <w:r w:rsidRPr="00234C20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r w:rsidRPr="00234C20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234C20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Наименование государственного внебюджетного фонда</w:t>
            </w:r>
          </w:p>
        </w:tc>
        <w:tc>
          <w:tcPr>
            <w:tcW w:w="1134" w:type="dxa"/>
            <w:vAlign w:val="center"/>
          </w:tcPr>
          <w:p w:rsidR="004B1455" w:rsidRPr="00234C20" w:rsidRDefault="004B1455" w:rsidP="004B14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Размер базы для начисления страховых взносов, руб.</w:t>
            </w: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 xml:space="preserve">Сумма взноса на </w:t>
            </w:r>
            <w:proofErr w:type="spellStart"/>
            <w:r w:rsidRPr="00234C20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234C20">
              <w:rPr>
                <w:rFonts w:ascii="Times New Roman" w:hAnsi="Times New Roman" w:cs="Times New Roman"/>
                <w:sz w:val="20"/>
              </w:rPr>
              <w:t>, руб.</w:t>
            </w:r>
          </w:p>
        </w:tc>
        <w:tc>
          <w:tcPr>
            <w:tcW w:w="1134" w:type="dxa"/>
          </w:tcPr>
          <w:p w:rsidR="004B1455" w:rsidRPr="00234C20" w:rsidRDefault="004B1455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234C20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559" w:type="dxa"/>
          </w:tcPr>
          <w:p w:rsidR="004B1455" w:rsidRPr="00234C20" w:rsidRDefault="004B1455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 xml:space="preserve">Сумма на </w:t>
            </w:r>
            <w:proofErr w:type="spellStart"/>
            <w:r w:rsidRPr="00234C20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234C20">
              <w:rPr>
                <w:rFonts w:ascii="Times New Roman" w:hAnsi="Times New Roman" w:cs="Times New Roman"/>
                <w:sz w:val="20"/>
              </w:rPr>
              <w:t>, руб. (с учетом коэффициента)</w:t>
            </w:r>
          </w:p>
        </w:tc>
        <w:tc>
          <w:tcPr>
            <w:tcW w:w="1559" w:type="dxa"/>
          </w:tcPr>
          <w:p w:rsidR="004B1455" w:rsidRPr="00234C20" w:rsidRDefault="004B1455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 xml:space="preserve">Сумма на </w:t>
            </w:r>
            <w:proofErr w:type="spellStart"/>
            <w:r w:rsidRPr="00234C20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234C20">
              <w:rPr>
                <w:rFonts w:ascii="Times New Roman" w:hAnsi="Times New Roman" w:cs="Times New Roman"/>
                <w:sz w:val="20"/>
              </w:rPr>
              <w:t>, руб.</w:t>
            </w:r>
          </w:p>
        </w:tc>
        <w:tc>
          <w:tcPr>
            <w:tcW w:w="1418" w:type="dxa"/>
          </w:tcPr>
          <w:p w:rsidR="004B1455" w:rsidRPr="00234C20" w:rsidRDefault="004B1455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 xml:space="preserve">Сумма на </w:t>
            </w:r>
            <w:proofErr w:type="spellStart"/>
            <w:r w:rsidRPr="00234C20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234C20">
              <w:rPr>
                <w:rFonts w:ascii="Times New Roman" w:hAnsi="Times New Roman" w:cs="Times New Roman"/>
                <w:sz w:val="20"/>
              </w:rPr>
              <w:t>, руб.</w:t>
            </w:r>
          </w:p>
        </w:tc>
      </w:tr>
      <w:tr w:rsidR="004B1455" w:rsidRPr="00234C20" w:rsidTr="007D09CC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B1455" w:rsidRPr="00234C20" w:rsidRDefault="004B1455" w:rsidP="007D0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4B1455" w:rsidRPr="00234C20" w:rsidRDefault="007D09CC" w:rsidP="007D0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4B1455" w:rsidRPr="00234C20" w:rsidRDefault="007D09CC" w:rsidP="007D0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4B1455" w:rsidRPr="00234C20" w:rsidRDefault="007D09CC" w:rsidP="007D0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4B1455" w:rsidRPr="00234C20" w:rsidRDefault="007D09CC" w:rsidP="007D0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Страховые взносы в Пенсионный фонд Российской Федерации, всего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234C20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в том числе: по ставке 22,0%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rPr>
          <w:trHeight w:val="363"/>
        </w:trPr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по ставке 10,0%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1.3.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с применением пониженных тарифов взносов в Пенсионный фонд Российской Федерации для отдельных категорий плательщиков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Страховые взносы в Фонд социального страхования Российской Федерации, всего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234C20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2.1.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в том числе:</w:t>
            </w:r>
          </w:p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обязательное социальное страхование на случай временной нетрудоспособности и в связи с материнством по ставке 2,9%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2.2.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с применением ставки взносов в Фонд социального страхования Российской Федерации по ставке 0,0%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2.3.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обязательное социальное страхование от несчастных случаев на производстве и профессиональных заболеваний по ставке 0,2%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2.4.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 xml:space="preserve">обязательное социальное страхование от несчастных случаев на производстве и профессиональных </w:t>
            </w:r>
            <w:r w:rsidRPr="00234C20">
              <w:rPr>
                <w:rFonts w:ascii="Times New Roman" w:hAnsi="Times New Roman" w:cs="Times New Roman"/>
                <w:sz w:val="20"/>
              </w:rPr>
              <w:lastRenderedPageBreak/>
              <w:t>заболеваний по ставке 0,_% &lt;*&gt;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lastRenderedPageBreak/>
              <w:t>2.5.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обязательное социальное страхование от несчастных случаев на производстве и профессиональных заболеваний по ставке 0,_% &lt;*&gt;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Страховые взносы в Федеральный фонд обязательного медицинского страхования, всего (по ставке 5,1%)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234C20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67E7B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--------------------------------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 &lt;*&gt; Указываются   страховые  тарифы,  дифференцированные   по   классам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профессионального  риска,  установленные  Федеральным </w:t>
      </w:r>
      <w:hyperlink r:id="rId30">
        <w:r w:rsidRPr="002A0D25">
          <w:rPr>
            <w:rFonts w:ascii="Times New Roman" w:hAnsi="Times New Roman" w:cs="Times New Roman"/>
            <w:color w:val="0000FF"/>
            <w:sz w:val="22"/>
            <w:szCs w:val="22"/>
          </w:rPr>
          <w:t>законом</w:t>
        </w:r>
      </w:hyperlink>
      <w:r w:rsidRPr="002A0D25">
        <w:rPr>
          <w:rFonts w:ascii="Times New Roman" w:hAnsi="Times New Roman" w:cs="Times New Roman"/>
          <w:sz w:val="22"/>
          <w:szCs w:val="22"/>
        </w:rPr>
        <w:t xml:space="preserve"> от 22 декабря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>2005   г.   N   179-ФЗ  "О  страховых  тарифах  на  обязательное социальное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>страхование  от  несчастных  случаев  на  производстве  и  профессиональных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>заболеваний на 2006 год".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2A0D25" w:rsidRPr="002A0D25">
        <w:rPr>
          <w:rFonts w:ascii="Times New Roman" w:hAnsi="Times New Roman" w:cs="Times New Roman"/>
          <w:sz w:val="22"/>
          <w:szCs w:val="22"/>
        </w:rPr>
        <w:t>2. Расчеты (обоснования) расходов на социальные и иные выплаты населению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7E7B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 Код видов расходов _______________________________________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 Источник финансового обеспечения _________________________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181"/>
        <w:gridCol w:w="850"/>
        <w:gridCol w:w="1418"/>
        <w:gridCol w:w="1417"/>
        <w:gridCol w:w="1560"/>
        <w:gridCol w:w="1417"/>
        <w:gridCol w:w="1843"/>
        <w:gridCol w:w="1701"/>
        <w:gridCol w:w="1701"/>
      </w:tblGrid>
      <w:tr w:rsidR="00FA27C3" w:rsidRPr="00FA27C3" w:rsidTr="00FA27C3">
        <w:tc>
          <w:tcPr>
            <w:tcW w:w="567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spellStart"/>
            <w:r w:rsidRPr="00FA27C3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r w:rsidRPr="00FA27C3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FA27C3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3181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FA27C3" w:rsidRPr="00FA27C3" w:rsidRDefault="00FA27C3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418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Размер одной выплаты, руб.</w:t>
            </w:r>
          </w:p>
        </w:tc>
        <w:tc>
          <w:tcPr>
            <w:tcW w:w="1417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Количество выплат в год</w:t>
            </w:r>
          </w:p>
        </w:tc>
        <w:tc>
          <w:tcPr>
            <w:tcW w:w="1560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Общая сумма выплат</w:t>
            </w:r>
            <w:r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FA27C3">
              <w:rPr>
                <w:rFonts w:ascii="Times New Roman" w:hAnsi="Times New Roman" w:cs="Times New Roman"/>
                <w:sz w:val="20"/>
              </w:rPr>
              <w:t xml:space="preserve">, руб. (гр. 3 </w:t>
            </w:r>
            <w:proofErr w:type="spellStart"/>
            <w:r w:rsidRPr="00FA27C3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FA27C3">
              <w:rPr>
                <w:rFonts w:ascii="Times New Roman" w:hAnsi="Times New Roman" w:cs="Times New Roman"/>
                <w:sz w:val="20"/>
              </w:rPr>
              <w:t xml:space="preserve"> гр. 4)</w:t>
            </w:r>
          </w:p>
        </w:tc>
        <w:tc>
          <w:tcPr>
            <w:tcW w:w="1417" w:type="dxa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843" w:type="dxa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 (с учетом коэффициента)</w:t>
            </w:r>
          </w:p>
        </w:tc>
        <w:tc>
          <w:tcPr>
            <w:tcW w:w="1701" w:type="dxa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  <w:tc>
          <w:tcPr>
            <w:tcW w:w="1701" w:type="dxa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</w:tr>
      <w:tr w:rsidR="00FA27C3" w:rsidRPr="00FA27C3" w:rsidTr="00FA27C3">
        <w:tc>
          <w:tcPr>
            <w:tcW w:w="567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181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560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843" w:type="dxa"/>
            <w:vAlign w:val="center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FA27C3" w:rsidRPr="00FA27C3" w:rsidTr="00FA27C3">
        <w:tc>
          <w:tcPr>
            <w:tcW w:w="567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FA27C3" w:rsidRPr="00380D29" w:rsidRDefault="00FA27C3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FA27C3" w:rsidRPr="00380D29" w:rsidRDefault="00FA27C3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FA27C3" w:rsidRPr="00380D29" w:rsidRDefault="00FA27C3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FA27C3" w:rsidRPr="00380D29" w:rsidRDefault="00FA27C3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A27C3" w:rsidRPr="00FA27C3" w:rsidTr="00FA27C3">
        <w:tc>
          <w:tcPr>
            <w:tcW w:w="567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A27C3" w:rsidRPr="00FA27C3" w:rsidTr="00FA27C3">
        <w:tc>
          <w:tcPr>
            <w:tcW w:w="567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FA27C3" w:rsidRPr="00FA27C3" w:rsidRDefault="00FA27C3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850" w:type="dxa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FA27C3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417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FA27C3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560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FA27C3" w:rsidRPr="00380D29" w:rsidRDefault="00FA27C3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FA27C3" w:rsidRPr="00380D29" w:rsidRDefault="00FA27C3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FA27C3" w:rsidRPr="00380D29" w:rsidRDefault="00FA27C3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FA27C3" w:rsidRPr="00380D29" w:rsidRDefault="00FA27C3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lastRenderedPageBreak/>
        <w:t xml:space="preserve"> 3. Расчет (обоснование) расходов на уплату налогов, сборов и иных платежей</w:t>
      </w:r>
    </w:p>
    <w:p w:rsidR="00867E7B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 </w:t>
      </w:r>
      <w:r w:rsidR="00FA27C3">
        <w:rPr>
          <w:rFonts w:ascii="Times New Roman" w:hAnsi="Times New Roman" w:cs="Times New Roman"/>
          <w:sz w:val="22"/>
          <w:szCs w:val="22"/>
        </w:rPr>
        <w:t xml:space="preserve"> </w:t>
      </w:r>
      <w:r w:rsidRPr="002A0D25">
        <w:rPr>
          <w:rFonts w:ascii="Times New Roman" w:hAnsi="Times New Roman" w:cs="Times New Roman"/>
          <w:sz w:val="22"/>
          <w:szCs w:val="22"/>
        </w:rPr>
        <w:t>Код видов расходов ______</w:t>
      </w:r>
      <w:r w:rsidR="00D65758">
        <w:rPr>
          <w:rFonts w:ascii="Times New Roman" w:hAnsi="Times New Roman" w:cs="Times New Roman"/>
          <w:sz w:val="22"/>
          <w:szCs w:val="22"/>
        </w:rPr>
        <w:t>_______________________________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</w:t>
      </w:r>
      <w:r w:rsidR="00FA27C3">
        <w:rPr>
          <w:rFonts w:ascii="Times New Roman" w:hAnsi="Times New Roman" w:cs="Times New Roman"/>
          <w:sz w:val="22"/>
          <w:szCs w:val="22"/>
        </w:rPr>
        <w:t xml:space="preserve"> </w:t>
      </w:r>
      <w:r w:rsidRPr="002A0D25">
        <w:rPr>
          <w:rFonts w:ascii="Times New Roman" w:hAnsi="Times New Roman" w:cs="Times New Roman"/>
          <w:sz w:val="22"/>
          <w:szCs w:val="22"/>
        </w:rPr>
        <w:t xml:space="preserve"> Источник финансового обеспечения ________________________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181"/>
        <w:gridCol w:w="850"/>
        <w:gridCol w:w="1560"/>
        <w:gridCol w:w="1559"/>
        <w:gridCol w:w="1701"/>
        <w:gridCol w:w="1134"/>
        <w:gridCol w:w="1701"/>
        <w:gridCol w:w="1701"/>
        <w:gridCol w:w="1701"/>
      </w:tblGrid>
      <w:tr w:rsidR="00AB0F29" w:rsidRPr="00AB0F29" w:rsidTr="00AB0F29">
        <w:tc>
          <w:tcPr>
            <w:tcW w:w="567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spellStart"/>
            <w:r w:rsidRPr="00AB0F29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r w:rsidRPr="00AB0F29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AB0F29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3181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Наименование расходов</w:t>
            </w:r>
          </w:p>
        </w:tc>
        <w:tc>
          <w:tcPr>
            <w:tcW w:w="850" w:type="dxa"/>
            <w:vAlign w:val="center"/>
          </w:tcPr>
          <w:p w:rsidR="00AB0F29" w:rsidRPr="00AB0F29" w:rsidRDefault="00AB0F2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560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Налоговая база, руб.</w:t>
            </w:r>
          </w:p>
        </w:tc>
        <w:tc>
          <w:tcPr>
            <w:tcW w:w="1559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Ставка налога, %</w:t>
            </w:r>
          </w:p>
        </w:tc>
        <w:tc>
          <w:tcPr>
            <w:tcW w:w="1701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Сумма исчисленного налога, подлежащего уплате</w:t>
            </w:r>
            <w:r>
              <w:rPr>
                <w:rFonts w:ascii="Times New Roman" w:hAnsi="Times New Roman" w:cs="Times New Roman"/>
                <w:sz w:val="2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______году</w:t>
            </w:r>
            <w:proofErr w:type="spellEnd"/>
            <w:r w:rsidRPr="00AB0F29">
              <w:rPr>
                <w:rFonts w:ascii="Times New Roman" w:hAnsi="Times New Roman" w:cs="Times New Roman"/>
                <w:sz w:val="20"/>
              </w:rPr>
              <w:t xml:space="preserve">, руб. (гр. 3 </w:t>
            </w:r>
            <w:proofErr w:type="spellStart"/>
            <w:r w:rsidRPr="00AB0F29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AB0F29">
              <w:rPr>
                <w:rFonts w:ascii="Times New Roman" w:hAnsi="Times New Roman" w:cs="Times New Roman"/>
                <w:sz w:val="20"/>
              </w:rPr>
              <w:t xml:space="preserve"> гр. 4 / 100)</w:t>
            </w:r>
          </w:p>
        </w:tc>
        <w:tc>
          <w:tcPr>
            <w:tcW w:w="1134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 (с учетом коэффициента)</w:t>
            </w: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</w:tr>
      <w:tr w:rsidR="00AB0F29" w:rsidRPr="00AB0F29" w:rsidTr="00AB0F29">
        <w:tc>
          <w:tcPr>
            <w:tcW w:w="567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181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60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AB0F29" w:rsidRPr="00AB0F29" w:rsidTr="00AB0F29">
        <w:tc>
          <w:tcPr>
            <w:tcW w:w="567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B0F29" w:rsidRPr="00AB0F29" w:rsidTr="00AB0F29">
        <w:tc>
          <w:tcPr>
            <w:tcW w:w="567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B0F29" w:rsidRPr="00AB0F29" w:rsidTr="00AB0F29">
        <w:tc>
          <w:tcPr>
            <w:tcW w:w="567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AB0F29" w:rsidRPr="00AB0F29" w:rsidRDefault="00AB0F29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850" w:type="dxa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AB0F29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701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>4. Расчет (обоснование) расходов</w:t>
      </w:r>
      <w:r w:rsidR="00867E7B">
        <w:rPr>
          <w:rFonts w:ascii="Times New Roman" w:hAnsi="Times New Roman" w:cs="Times New Roman"/>
          <w:sz w:val="22"/>
          <w:szCs w:val="22"/>
        </w:rPr>
        <w:t xml:space="preserve"> </w:t>
      </w:r>
      <w:r w:rsidRPr="002A0D25">
        <w:rPr>
          <w:rFonts w:ascii="Times New Roman" w:hAnsi="Times New Roman" w:cs="Times New Roman"/>
          <w:sz w:val="22"/>
          <w:szCs w:val="22"/>
        </w:rPr>
        <w:t>на безвозмездные перечисления организациям</w:t>
      </w:r>
    </w:p>
    <w:p w:rsidR="00867E7B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 Код видов расходов _______________________________________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 Источник финансового обеспечения _________________________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181"/>
        <w:gridCol w:w="850"/>
        <w:gridCol w:w="1560"/>
        <w:gridCol w:w="1559"/>
        <w:gridCol w:w="1701"/>
        <w:gridCol w:w="1134"/>
        <w:gridCol w:w="1701"/>
        <w:gridCol w:w="1701"/>
        <w:gridCol w:w="1701"/>
      </w:tblGrid>
      <w:tr w:rsidR="00AB0F29" w:rsidRPr="00AB0F29" w:rsidTr="00AB0F29">
        <w:tc>
          <w:tcPr>
            <w:tcW w:w="567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spellStart"/>
            <w:r w:rsidRPr="00AB0F29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r w:rsidRPr="00AB0F29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AB0F29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3181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AB0F29" w:rsidRPr="00AB0F29" w:rsidRDefault="00AB0F2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560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Размер одной выплаты, руб.</w:t>
            </w:r>
          </w:p>
        </w:tc>
        <w:tc>
          <w:tcPr>
            <w:tcW w:w="1559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Количество выплат в год</w:t>
            </w:r>
          </w:p>
        </w:tc>
        <w:tc>
          <w:tcPr>
            <w:tcW w:w="1701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Общая сумма выплат</w:t>
            </w:r>
            <w:r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AB0F29">
              <w:rPr>
                <w:rFonts w:ascii="Times New Roman" w:hAnsi="Times New Roman" w:cs="Times New Roman"/>
                <w:sz w:val="20"/>
              </w:rPr>
              <w:t xml:space="preserve">, руб. (гр. 3 </w:t>
            </w:r>
            <w:proofErr w:type="spellStart"/>
            <w:r w:rsidRPr="00AB0F29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AB0F29">
              <w:rPr>
                <w:rFonts w:ascii="Times New Roman" w:hAnsi="Times New Roman" w:cs="Times New Roman"/>
                <w:sz w:val="20"/>
              </w:rPr>
              <w:t xml:space="preserve"> гр. 4)</w:t>
            </w:r>
          </w:p>
        </w:tc>
        <w:tc>
          <w:tcPr>
            <w:tcW w:w="1134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 (с учетом коэффициента)</w:t>
            </w: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</w:tr>
      <w:tr w:rsidR="00AB0F29" w:rsidRPr="00AB0F29" w:rsidTr="00AB0F29">
        <w:tc>
          <w:tcPr>
            <w:tcW w:w="567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181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60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AB0F29" w:rsidRPr="00AB0F29" w:rsidTr="00AB0F29">
        <w:tc>
          <w:tcPr>
            <w:tcW w:w="567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B0F29" w:rsidRPr="00AB0F29" w:rsidTr="00AB0F29">
        <w:tc>
          <w:tcPr>
            <w:tcW w:w="567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B0F29" w:rsidRPr="00AB0F29" w:rsidTr="00AB0F29">
        <w:tc>
          <w:tcPr>
            <w:tcW w:w="567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AB0F29" w:rsidRPr="00AB0F29" w:rsidRDefault="00AB0F29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850" w:type="dxa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AB0F29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559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AB0F29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701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lastRenderedPageBreak/>
        <w:t xml:space="preserve"> 5. Расчет (обоснование) прочих расходов</w:t>
      </w:r>
      <w:r w:rsidR="00867E7B">
        <w:rPr>
          <w:rFonts w:ascii="Times New Roman" w:hAnsi="Times New Roman" w:cs="Times New Roman"/>
          <w:sz w:val="22"/>
          <w:szCs w:val="22"/>
        </w:rPr>
        <w:t xml:space="preserve"> </w:t>
      </w:r>
      <w:r w:rsidRPr="002A0D25">
        <w:rPr>
          <w:rFonts w:ascii="Times New Roman" w:hAnsi="Times New Roman" w:cs="Times New Roman"/>
          <w:sz w:val="22"/>
          <w:szCs w:val="22"/>
        </w:rPr>
        <w:t>(кроме расходов на закупку товаров, работ, услуг)</w:t>
      </w:r>
    </w:p>
    <w:p w:rsidR="00867E7B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 Код видов расходов ________________________________________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 Источник финансового обеспечения __________________________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181"/>
        <w:gridCol w:w="850"/>
        <w:gridCol w:w="1560"/>
        <w:gridCol w:w="1559"/>
        <w:gridCol w:w="1701"/>
        <w:gridCol w:w="1134"/>
        <w:gridCol w:w="1701"/>
        <w:gridCol w:w="1701"/>
        <w:gridCol w:w="1701"/>
      </w:tblGrid>
      <w:tr w:rsidR="00A811A8" w:rsidRPr="007529FC" w:rsidTr="00A811A8">
        <w:tc>
          <w:tcPr>
            <w:tcW w:w="567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spellStart"/>
            <w:r w:rsidRPr="007529FC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r w:rsidRPr="007529FC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7529FC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3181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850" w:type="dxa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560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Размер одной выплаты, руб.</w:t>
            </w:r>
          </w:p>
        </w:tc>
        <w:tc>
          <w:tcPr>
            <w:tcW w:w="1559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Количество выплат в год</w:t>
            </w:r>
          </w:p>
        </w:tc>
        <w:tc>
          <w:tcPr>
            <w:tcW w:w="1701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Общая сумма выплат</w:t>
            </w:r>
            <w:r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AB0F29">
              <w:rPr>
                <w:rFonts w:ascii="Times New Roman" w:hAnsi="Times New Roman" w:cs="Times New Roman"/>
                <w:sz w:val="20"/>
              </w:rPr>
              <w:t>, руб</w:t>
            </w:r>
            <w:r w:rsidRPr="007529FC">
              <w:rPr>
                <w:rFonts w:ascii="Times New Roman" w:hAnsi="Times New Roman" w:cs="Times New Roman"/>
                <w:sz w:val="20"/>
              </w:rPr>
              <w:t xml:space="preserve">. (гр. 3 </w:t>
            </w:r>
            <w:proofErr w:type="spellStart"/>
            <w:r w:rsidRPr="007529FC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7529FC">
              <w:rPr>
                <w:rFonts w:ascii="Times New Roman" w:hAnsi="Times New Roman" w:cs="Times New Roman"/>
                <w:sz w:val="20"/>
              </w:rPr>
              <w:t xml:space="preserve"> гр. 4)</w:t>
            </w:r>
          </w:p>
        </w:tc>
        <w:tc>
          <w:tcPr>
            <w:tcW w:w="1134" w:type="dxa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 (с учетом коэффициента)</w:t>
            </w: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</w:tr>
      <w:tr w:rsidR="00A811A8" w:rsidRPr="007529FC" w:rsidTr="00A811A8">
        <w:tc>
          <w:tcPr>
            <w:tcW w:w="567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181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60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A811A8" w:rsidRPr="007529FC" w:rsidTr="00A811A8">
        <w:tc>
          <w:tcPr>
            <w:tcW w:w="567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811A8" w:rsidRPr="007529FC" w:rsidTr="00A811A8">
        <w:trPr>
          <w:trHeight w:val="393"/>
        </w:trPr>
        <w:tc>
          <w:tcPr>
            <w:tcW w:w="567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A811A8" w:rsidRPr="007529FC" w:rsidRDefault="00A811A8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850" w:type="dxa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529FC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559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529FC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701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ED2B7E" w:rsidRDefault="00ED2B7E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6. Расчет (обоснование) расходо</w:t>
      </w:r>
      <w:r w:rsidR="00867E7B">
        <w:rPr>
          <w:rFonts w:ascii="Times New Roman" w:hAnsi="Times New Roman" w:cs="Times New Roman"/>
          <w:sz w:val="22"/>
          <w:szCs w:val="22"/>
        </w:rPr>
        <w:t>в</w:t>
      </w:r>
      <w:r w:rsidRPr="002A0D25">
        <w:rPr>
          <w:rFonts w:ascii="Times New Roman" w:hAnsi="Times New Roman" w:cs="Times New Roman"/>
          <w:sz w:val="22"/>
          <w:szCs w:val="22"/>
        </w:rPr>
        <w:t xml:space="preserve">  на закупку товаров, работ, услуг</w:t>
      </w:r>
    </w:p>
    <w:p w:rsidR="00867E7B" w:rsidRPr="002A0D25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Код видов расходов ________________________________________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Источник финансового обеспечения __________________________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2A0D25" w:rsidRPr="002A0D25">
        <w:rPr>
          <w:rFonts w:ascii="Times New Roman" w:hAnsi="Times New Roman" w:cs="Times New Roman"/>
          <w:sz w:val="22"/>
          <w:szCs w:val="22"/>
        </w:rPr>
        <w:t>6.1. Расчет (обоснование) расходов на оплату услуг связи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039"/>
        <w:gridCol w:w="851"/>
        <w:gridCol w:w="850"/>
        <w:gridCol w:w="1276"/>
        <w:gridCol w:w="1701"/>
        <w:gridCol w:w="1276"/>
        <w:gridCol w:w="1134"/>
        <w:gridCol w:w="1559"/>
        <w:gridCol w:w="1701"/>
        <w:gridCol w:w="1701"/>
      </w:tblGrid>
      <w:tr w:rsidR="00A811A8" w:rsidRPr="007529FC" w:rsidTr="00746999">
        <w:tc>
          <w:tcPr>
            <w:tcW w:w="567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spellStart"/>
            <w:r w:rsidRPr="007529FC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r w:rsidRPr="007529FC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7529FC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3039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Наименование расходов</w:t>
            </w:r>
          </w:p>
        </w:tc>
        <w:tc>
          <w:tcPr>
            <w:tcW w:w="851" w:type="dxa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850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Количество номеров</w:t>
            </w:r>
          </w:p>
        </w:tc>
        <w:tc>
          <w:tcPr>
            <w:tcW w:w="1276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Количество платежей в год</w:t>
            </w:r>
          </w:p>
        </w:tc>
        <w:tc>
          <w:tcPr>
            <w:tcW w:w="1701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Стоимость за единицу, руб.</w:t>
            </w:r>
          </w:p>
        </w:tc>
        <w:tc>
          <w:tcPr>
            <w:tcW w:w="1276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Сумма</w:t>
            </w:r>
            <w:r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7529FC">
              <w:rPr>
                <w:rFonts w:ascii="Times New Roman" w:hAnsi="Times New Roman" w:cs="Times New Roman"/>
                <w:sz w:val="20"/>
              </w:rPr>
              <w:t xml:space="preserve">, руб. (гр. 3 </w:t>
            </w:r>
            <w:proofErr w:type="spellStart"/>
            <w:r w:rsidRPr="007529FC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7529FC">
              <w:rPr>
                <w:rFonts w:ascii="Times New Roman" w:hAnsi="Times New Roman" w:cs="Times New Roman"/>
                <w:sz w:val="20"/>
              </w:rPr>
              <w:t xml:space="preserve"> гр. 4 </w:t>
            </w:r>
            <w:proofErr w:type="spellStart"/>
            <w:r w:rsidRPr="007529FC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7529FC">
              <w:rPr>
                <w:rFonts w:ascii="Times New Roman" w:hAnsi="Times New Roman" w:cs="Times New Roman"/>
                <w:sz w:val="20"/>
              </w:rPr>
              <w:t xml:space="preserve"> гр. 5)</w:t>
            </w:r>
          </w:p>
        </w:tc>
        <w:tc>
          <w:tcPr>
            <w:tcW w:w="1134" w:type="dxa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559" w:type="dxa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 (с учетом коэффициента)</w:t>
            </w: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</w:tr>
      <w:tr w:rsidR="00A811A8" w:rsidRPr="007529FC" w:rsidTr="00746999">
        <w:tc>
          <w:tcPr>
            <w:tcW w:w="567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039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A811A8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A811A8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A811A8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701" w:type="dxa"/>
            <w:vAlign w:val="center"/>
          </w:tcPr>
          <w:p w:rsidR="00A811A8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A811A8" w:rsidRPr="007529FC" w:rsidTr="00746999">
        <w:tc>
          <w:tcPr>
            <w:tcW w:w="567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39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811A8" w:rsidRPr="007529FC" w:rsidTr="00746999">
        <w:tc>
          <w:tcPr>
            <w:tcW w:w="567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39" w:type="dxa"/>
            <w:vAlign w:val="center"/>
          </w:tcPr>
          <w:p w:rsidR="00A811A8" w:rsidRPr="007529FC" w:rsidRDefault="00A811A8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851" w:type="dxa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529FC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276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529FC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701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529FC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276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lastRenderedPageBreak/>
        <w:t xml:space="preserve"> 6.2. Расчет (обоснование)</w:t>
      </w:r>
      <w:r w:rsidR="00867E7B">
        <w:rPr>
          <w:rFonts w:ascii="Times New Roman" w:hAnsi="Times New Roman" w:cs="Times New Roman"/>
          <w:sz w:val="22"/>
          <w:szCs w:val="22"/>
        </w:rPr>
        <w:t xml:space="preserve"> </w:t>
      </w:r>
      <w:r w:rsidRPr="002A0D25">
        <w:rPr>
          <w:rFonts w:ascii="Times New Roman" w:hAnsi="Times New Roman" w:cs="Times New Roman"/>
          <w:sz w:val="22"/>
          <w:szCs w:val="22"/>
        </w:rPr>
        <w:t>расходов на оплату транспортных услуг</w:t>
      </w:r>
    </w:p>
    <w:p w:rsid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67E7B" w:rsidRPr="002A0D25" w:rsidRDefault="00867E7B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039"/>
        <w:gridCol w:w="851"/>
        <w:gridCol w:w="1134"/>
        <w:gridCol w:w="1842"/>
        <w:gridCol w:w="1418"/>
        <w:gridCol w:w="1134"/>
        <w:gridCol w:w="1701"/>
        <w:gridCol w:w="1701"/>
        <w:gridCol w:w="1701"/>
      </w:tblGrid>
      <w:tr w:rsidR="00194BB0" w:rsidRPr="00194BB0" w:rsidTr="00194BB0">
        <w:tc>
          <w:tcPr>
            <w:tcW w:w="567" w:type="dxa"/>
            <w:vAlign w:val="center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spellStart"/>
            <w:r w:rsidRPr="00194BB0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r w:rsidRPr="00194BB0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194BB0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3039" w:type="dxa"/>
            <w:vAlign w:val="center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Наименование расходов</w:t>
            </w:r>
          </w:p>
        </w:tc>
        <w:tc>
          <w:tcPr>
            <w:tcW w:w="851" w:type="dxa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134" w:type="dxa"/>
            <w:vAlign w:val="center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Количество услуг перевозки</w:t>
            </w:r>
          </w:p>
        </w:tc>
        <w:tc>
          <w:tcPr>
            <w:tcW w:w="1842" w:type="dxa"/>
            <w:vAlign w:val="center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Цена услуги перевозки, руб.</w:t>
            </w:r>
          </w:p>
        </w:tc>
        <w:tc>
          <w:tcPr>
            <w:tcW w:w="1418" w:type="dxa"/>
            <w:vAlign w:val="center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Сумма</w:t>
            </w:r>
            <w:r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7529FC">
              <w:rPr>
                <w:rFonts w:ascii="Times New Roman" w:hAnsi="Times New Roman" w:cs="Times New Roman"/>
                <w:sz w:val="20"/>
              </w:rPr>
              <w:t xml:space="preserve">, руб. </w:t>
            </w:r>
            <w:r w:rsidRPr="00194BB0">
              <w:rPr>
                <w:rFonts w:ascii="Times New Roman" w:hAnsi="Times New Roman" w:cs="Times New Roman"/>
                <w:sz w:val="20"/>
              </w:rPr>
              <w:t xml:space="preserve">(гр. 3 </w:t>
            </w:r>
            <w:proofErr w:type="spellStart"/>
            <w:r w:rsidRPr="00194BB0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194BB0">
              <w:rPr>
                <w:rFonts w:ascii="Times New Roman" w:hAnsi="Times New Roman" w:cs="Times New Roman"/>
                <w:sz w:val="20"/>
              </w:rPr>
              <w:t xml:space="preserve"> гр. 4)</w:t>
            </w:r>
          </w:p>
        </w:tc>
        <w:tc>
          <w:tcPr>
            <w:tcW w:w="1134" w:type="dxa"/>
          </w:tcPr>
          <w:p w:rsidR="00194BB0" w:rsidRPr="00380D29" w:rsidRDefault="00194BB0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701" w:type="dxa"/>
          </w:tcPr>
          <w:p w:rsidR="00194BB0" w:rsidRPr="00380D29" w:rsidRDefault="00194BB0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 (с учетом коэффициента)</w:t>
            </w:r>
          </w:p>
        </w:tc>
        <w:tc>
          <w:tcPr>
            <w:tcW w:w="1701" w:type="dxa"/>
          </w:tcPr>
          <w:p w:rsidR="00194BB0" w:rsidRPr="00380D29" w:rsidRDefault="00194BB0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  <w:tc>
          <w:tcPr>
            <w:tcW w:w="1701" w:type="dxa"/>
          </w:tcPr>
          <w:p w:rsidR="00194BB0" w:rsidRPr="00380D29" w:rsidRDefault="00194BB0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</w:tr>
      <w:tr w:rsidR="00194BB0" w:rsidRPr="00194BB0" w:rsidTr="00194BB0">
        <w:tc>
          <w:tcPr>
            <w:tcW w:w="567" w:type="dxa"/>
            <w:vAlign w:val="center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039" w:type="dxa"/>
            <w:vAlign w:val="center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194BB0" w:rsidRPr="00380D29" w:rsidRDefault="00194BB0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194BB0" w:rsidRPr="00380D29" w:rsidRDefault="00194BB0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194BB0" w:rsidRPr="00380D29" w:rsidRDefault="00194BB0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194BB0" w:rsidRPr="00380D29" w:rsidRDefault="00194BB0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194BB0" w:rsidRPr="00194BB0" w:rsidTr="00194BB0">
        <w:tc>
          <w:tcPr>
            <w:tcW w:w="567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39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194BB0" w:rsidRPr="00380D29" w:rsidRDefault="00194BB0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194BB0" w:rsidRPr="00380D29" w:rsidRDefault="00194BB0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194BB0" w:rsidRPr="00380D29" w:rsidRDefault="00194BB0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194BB0" w:rsidRPr="00380D29" w:rsidRDefault="00194BB0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94BB0" w:rsidRPr="00194BB0" w:rsidTr="00194BB0">
        <w:tc>
          <w:tcPr>
            <w:tcW w:w="567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39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194BB0" w:rsidRPr="00380D29" w:rsidRDefault="00194BB0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194BB0" w:rsidRPr="00380D29" w:rsidRDefault="00194BB0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194BB0" w:rsidRPr="00380D29" w:rsidRDefault="00194BB0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194BB0" w:rsidRPr="00380D29" w:rsidRDefault="00194BB0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94BB0" w:rsidRPr="00194BB0" w:rsidTr="00194BB0">
        <w:tc>
          <w:tcPr>
            <w:tcW w:w="567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39" w:type="dxa"/>
            <w:vAlign w:val="center"/>
          </w:tcPr>
          <w:p w:rsidR="00194BB0" w:rsidRPr="00194BB0" w:rsidRDefault="00194BB0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851" w:type="dxa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>6.3. Расчет (обоснование</w:t>
      </w:r>
      <w:r w:rsidR="00867E7B">
        <w:rPr>
          <w:rFonts w:ascii="Times New Roman" w:hAnsi="Times New Roman" w:cs="Times New Roman"/>
          <w:sz w:val="22"/>
          <w:szCs w:val="22"/>
        </w:rPr>
        <w:t>)</w:t>
      </w:r>
      <w:r w:rsidRPr="002A0D25">
        <w:rPr>
          <w:rFonts w:ascii="Times New Roman" w:hAnsi="Times New Roman" w:cs="Times New Roman"/>
          <w:sz w:val="22"/>
          <w:szCs w:val="22"/>
        </w:rPr>
        <w:t xml:space="preserve"> расходов на оплату коммунальных услуг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039"/>
        <w:gridCol w:w="851"/>
        <w:gridCol w:w="1134"/>
        <w:gridCol w:w="1134"/>
        <w:gridCol w:w="1275"/>
        <w:gridCol w:w="1276"/>
        <w:gridCol w:w="1134"/>
        <w:gridCol w:w="1559"/>
        <w:gridCol w:w="1418"/>
        <w:gridCol w:w="1701"/>
      </w:tblGrid>
      <w:tr w:rsidR="00813F9C" w:rsidRPr="00813F9C" w:rsidTr="00813F9C">
        <w:tc>
          <w:tcPr>
            <w:tcW w:w="567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spellStart"/>
            <w:r w:rsidRPr="00813F9C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r w:rsidRPr="00813F9C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813F9C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3039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813F9C" w:rsidRPr="00813F9C" w:rsidRDefault="00813F9C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134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Размер потребления ресурсов</w:t>
            </w:r>
          </w:p>
        </w:tc>
        <w:tc>
          <w:tcPr>
            <w:tcW w:w="1134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Тариф (с учетом НДС), руб.</w:t>
            </w:r>
          </w:p>
        </w:tc>
        <w:tc>
          <w:tcPr>
            <w:tcW w:w="1275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Индексация, %</w:t>
            </w:r>
          </w:p>
        </w:tc>
        <w:tc>
          <w:tcPr>
            <w:tcW w:w="1276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Сумма</w:t>
            </w:r>
            <w:r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7529FC">
              <w:rPr>
                <w:rFonts w:ascii="Times New Roman" w:hAnsi="Times New Roman" w:cs="Times New Roman"/>
                <w:sz w:val="20"/>
              </w:rPr>
              <w:t xml:space="preserve">, руб. </w:t>
            </w:r>
            <w:r w:rsidRPr="00813F9C">
              <w:rPr>
                <w:rFonts w:ascii="Times New Roman" w:hAnsi="Times New Roman" w:cs="Times New Roman"/>
                <w:sz w:val="20"/>
              </w:rPr>
              <w:t xml:space="preserve">(гр. 4 </w:t>
            </w:r>
            <w:proofErr w:type="spellStart"/>
            <w:r w:rsidRPr="00813F9C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813F9C">
              <w:rPr>
                <w:rFonts w:ascii="Times New Roman" w:hAnsi="Times New Roman" w:cs="Times New Roman"/>
                <w:sz w:val="20"/>
              </w:rPr>
              <w:t xml:space="preserve"> гр. 5 </w:t>
            </w:r>
            <w:proofErr w:type="spellStart"/>
            <w:r w:rsidRPr="00813F9C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813F9C">
              <w:rPr>
                <w:rFonts w:ascii="Times New Roman" w:hAnsi="Times New Roman" w:cs="Times New Roman"/>
                <w:sz w:val="20"/>
              </w:rPr>
              <w:t xml:space="preserve"> гр. 6)</w:t>
            </w:r>
          </w:p>
        </w:tc>
        <w:tc>
          <w:tcPr>
            <w:tcW w:w="1134" w:type="dxa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559" w:type="dxa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 (с учетом коэффициента)</w:t>
            </w:r>
          </w:p>
        </w:tc>
        <w:tc>
          <w:tcPr>
            <w:tcW w:w="1418" w:type="dxa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  <w:tc>
          <w:tcPr>
            <w:tcW w:w="1701" w:type="dxa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</w:tr>
      <w:tr w:rsidR="00813F9C" w:rsidRPr="00813F9C" w:rsidTr="00813F9C">
        <w:tc>
          <w:tcPr>
            <w:tcW w:w="567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039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813F9C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813F9C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418" w:type="dxa"/>
            <w:vAlign w:val="center"/>
          </w:tcPr>
          <w:p w:rsidR="00813F9C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701" w:type="dxa"/>
            <w:vAlign w:val="center"/>
          </w:tcPr>
          <w:p w:rsidR="00813F9C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813F9C" w:rsidRPr="00813F9C" w:rsidTr="00813F9C">
        <w:tc>
          <w:tcPr>
            <w:tcW w:w="567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39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813F9C" w:rsidRPr="00813F9C" w:rsidTr="00813F9C">
        <w:tc>
          <w:tcPr>
            <w:tcW w:w="567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39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813F9C" w:rsidRPr="00813F9C" w:rsidTr="00813F9C">
        <w:tc>
          <w:tcPr>
            <w:tcW w:w="567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39" w:type="dxa"/>
            <w:vAlign w:val="center"/>
          </w:tcPr>
          <w:p w:rsidR="00813F9C" w:rsidRPr="00813F9C" w:rsidRDefault="00813F9C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851" w:type="dxa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13F9C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134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13F9C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275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13F9C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276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813F9C" w:rsidRPr="00194BB0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813F9C" w:rsidRPr="00194BB0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813F9C" w:rsidRPr="00194BB0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813F9C" w:rsidRPr="00194BB0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13F9C" w:rsidRDefault="00813F9C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lastRenderedPageBreak/>
        <w:t>6.4. Расчет (обоснование</w:t>
      </w:r>
      <w:r w:rsidR="00867E7B">
        <w:rPr>
          <w:rFonts w:ascii="Times New Roman" w:hAnsi="Times New Roman" w:cs="Times New Roman"/>
          <w:sz w:val="22"/>
          <w:szCs w:val="22"/>
        </w:rPr>
        <w:t>)</w:t>
      </w:r>
      <w:r w:rsidRPr="002A0D25">
        <w:rPr>
          <w:rFonts w:ascii="Times New Roman" w:hAnsi="Times New Roman" w:cs="Times New Roman"/>
          <w:sz w:val="22"/>
          <w:szCs w:val="22"/>
        </w:rPr>
        <w:t xml:space="preserve">  расходов на оплату аренды имущества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181"/>
        <w:gridCol w:w="992"/>
        <w:gridCol w:w="1701"/>
        <w:gridCol w:w="1276"/>
        <w:gridCol w:w="1559"/>
        <w:gridCol w:w="1134"/>
        <w:gridCol w:w="1559"/>
        <w:gridCol w:w="1560"/>
        <w:gridCol w:w="1559"/>
      </w:tblGrid>
      <w:tr w:rsidR="002C40F9" w:rsidRPr="00813F9C" w:rsidTr="002C40F9">
        <w:trPr>
          <w:trHeight w:val="1378"/>
        </w:trPr>
        <w:tc>
          <w:tcPr>
            <w:tcW w:w="567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spellStart"/>
            <w:r w:rsidRPr="00813F9C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r w:rsidRPr="00813F9C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813F9C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3181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813F9C" w:rsidRPr="00813F9C" w:rsidRDefault="00813F9C" w:rsidP="00813F9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701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Количество</w:t>
            </w:r>
          </w:p>
        </w:tc>
        <w:tc>
          <w:tcPr>
            <w:tcW w:w="1276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Ставка арендной платы</w:t>
            </w:r>
          </w:p>
        </w:tc>
        <w:tc>
          <w:tcPr>
            <w:tcW w:w="1559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Стоимость с учетом НДС</w:t>
            </w:r>
            <w:r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,</w:t>
            </w:r>
            <w:r w:rsidRPr="00813F9C">
              <w:rPr>
                <w:rFonts w:ascii="Times New Roman" w:hAnsi="Times New Roman" w:cs="Times New Roman"/>
                <w:sz w:val="20"/>
              </w:rPr>
              <w:t xml:space="preserve"> руб.</w:t>
            </w:r>
          </w:p>
        </w:tc>
        <w:tc>
          <w:tcPr>
            <w:tcW w:w="1134" w:type="dxa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559" w:type="dxa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 (с учетом коэффициента)</w:t>
            </w:r>
          </w:p>
        </w:tc>
        <w:tc>
          <w:tcPr>
            <w:tcW w:w="1560" w:type="dxa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  <w:tc>
          <w:tcPr>
            <w:tcW w:w="1559" w:type="dxa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</w:tr>
      <w:tr w:rsidR="002C40F9" w:rsidRPr="00813F9C" w:rsidTr="002C40F9">
        <w:tc>
          <w:tcPr>
            <w:tcW w:w="567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181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60" w:type="dxa"/>
            <w:vAlign w:val="center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2C40F9" w:rsidRPr="00813F9C" w:rsidTr="002C40F9">
        <w:tc>
          <w:tcPr>
            <w:tcW w:w="567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40F9" w:rsidRPr="00813F9C" w:rsidTr="002C40F9">
        <w:tc>
          <w:tcPr>
            <w:tcW w:w="567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40F9" w:rsidRPr="00813F9C" w:rsidTr="002C40F9">
        <w:tc>
          <w:tcPr>
            <w:tcW w:w="567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813F9C" w:rsidRPr="00813F9C" w:rsidRDefault="00813F9C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992" w:type="dxa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13F9C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276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13F9C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559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13F9C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134" w:type="dxa"/>
          </w:tcPr>
          <w:p w:rsidR="00813F9C" w:rsidRPr="00194BB0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813F9C" w:rsidRPr="00194BB0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:rsidR="00813F9C" w:rsidRPr="00194BB0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813F9C" w:rsidRPr="00194BB0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>6.5. Расчет (обоснование) расходов</w:t>
      </w:r>
      <w:r w:rsidR="00867E7B">
        <w:rPr>
          <w:rFonts w:ascii="Times New Roman" w:hAnsi="Times New Roman" w:cs="Times New Roman"/>
          <w:sz w:val="22"/>
          <w:szCs w:val="22"/>
        </w:rPr>
        <w:t xml:space="preserve"> </w:t>
      </w:r>
      <w:r w:rsidRPr="002A0D25">
        <w:rPr>
          <w:rFonts w:ascii="Times New Roman" w:hAnsi="Times New Roman" w:cs="Times New Roman"/>
          <w:sz w:val="22"/>
          <w:szCs w:val="22"/>
        </w:rPr>
        <w:t>на оплату работ, услуг по содержанию имущества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181"/>
        <w:gridCol w:w="992"/>
        <w:gridCol w:w="1701"/>
        <w:gridCol w:w="1276"/>
        <w:gridCol w:w="1559"/>
        <w:gridCol w:w="1134"/>
        <w:gridCol w:w="1559"/>
        <w:gridCol w:w="1560"/>
        <w:gridCol w:w="1559"/>
      </w:tblGrid>
      <w:tr w:rsidR="002C40F9" w:rsidRPr="002C40F9" w:rsidTr="00EF7447">
        <w:tc>
          <w:tcPr>
            <w:tcW w:w="567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spellStart"/>
            <w:r w:rsidRPr="002C40F9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r w:rsidRPr="002C40F9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2C40F9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3181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Наименование расходов</w:t>
            </w:r>
          </w:p>
        </w:tc>
        <w:tc>
          <w:tcPr>
            <w:tcW w:w="992" w:type="dxa"/>
            <w:vAlign w:val="center"/>
          </w:tcPr>
          <w:p w:rsidR="002C40F9" w:rsidRPr="002C40F9" w:rsidRDefault="002C40F9" w:rsidP="00EF74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701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Объект</w:t>
            </w:r>
          </w:p>
        </w:tc>
        <w:tc>
          <w:tcPr>
            <w:tcW w:w="1276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Количество работ (услуг)</w:t>
            </w:r>
          </w:p>
        </w:tc>
        <w:tc>
          <w:tcPr>
            <w:tcW w:w="1559" w:type="dxa"/>
            <w:vAlign w:val="center"/>
          </w:tcPr>
          <w:p w:rsidR="002C40F9" w:rsidRPr="002C40F9" w:rsidRDefault="002C40F9" w:rsidP="002C4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Стоимость работ (услуг) на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,</w:t>
            </w:r>
            <w:r w:rsidRPr="00813F9C">
              <w:rPr>
                <w:rFonts w:ascii="Times New Roman" w:hAnsi="Times New Roman" w:cs="Times New Roman"/>
                <w:sz w:val="20"/>
              </w:rPr>
              <w:t xml:space="preserve"> руб.</w:t>
            </w:r>
            <w:r w:rsidRPr="002C40F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34" w:type="dxa"/>
          </w:tcPr>
          <w:p w:rsidR="002C40F9" w:rsidRPr="00380D29" w:rsidRDefault="002C40F9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559" w:type="dxa"/>
          </w:tcPr>
          <w:p w:rsidR="002C40F9" w:rsidRPr="00380D29" w:rsidRDefault="002C40F9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 (с учетом коэффициента)</w:t>
            </w:r>
          </w:p>
        </w:tc>
        <w:tc>
          <w:tcPr>
            <w:tcW w:w="1560" w:type="dxa"/>
          </w:tcPr>
          <w:p w:rsidR="002C40F9" w:rsidRPr="00380D29" w:rsidRDefault="002C40F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  <w:tc>
          <w:tcPr>
            <w:tcW w:w="1559" w:type="dxa"/>
          </w:tcPr>
          <w:p w:rsidR="002C40F9" w:rsidRPr="00380D29" w:rsidRDefault="002C40F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</w:tr>
      <w:tr w:rsidR="002C40F9" w:rsidRPr="002C40F9" w:rsidTr="002C40F9">
        <w:tc>
          <w:tcPr>
            <w:tcW w:w="567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181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2C40F9" w:rsidRPr="00380D29" w:rsidRDefault="002C40F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2C40F9" w:rsidRPr="00380D29" w:rsidRDefault="002C40F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60" w:type="dxa"/>
            <w:vAlign w:val="center"/>
          </w:tcPr>
          <w:p w:rsidR="002C40F9" w:rsidRPr="00380D29" w:rsidRDefault="002C40F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2C40F9" w:rsidRPr="00380D29" w:rsidRDefault="002C40F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2C40F9" w:rsidRPr="002C40F9" w:rsidTr="002C40F9">
        <w:tc>
          <w:tcPr>
            <w:tcW w:w="567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2C40F9" w:rsidRPr="00380D29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2C40F9" w:rsidRPr="00380D29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:rsidR="002C40F9" w:rsidRPr="00380D29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2C40F9" w:rsidRPr="00380D29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40F9" w:rsidRPr="002C40F9" w:rsidTr="002C40F9">
        <w:tc>
          <w:tcPr>
            <w:tcW w:w="567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2C40F9" w:rsidRPr="00380D29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2C40F9" w:rsidRPr="00380D29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:rsidR="002C40F9" w:rsidRPr="00380D29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2C40F9" w:rsidRPr="00380D29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40F9" w:rsidRPr="002C40F9" w:rsidTr="002C40F9">
        <w:tc>
          <w:tcPr>
            <w:tcW w:w="567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2C40F9" w:rsidRPr="002C40F9" w:rsidRDefault="002C40F9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992" w:type="dxa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2C40F9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276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2C40F9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559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2C40F9" w:rsidRPr="00194BB0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2C40F9" w:rsidRPr="00194BB0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:rsidR="002C40F9" w:rsidRPr="00194BB0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2C40F9" w:rsidRPr="00194BB0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4204E" w:rsidRDefault="0064204E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4204E" w:rsidRDefault="0064204E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lastRenderedPageBreak/>
        <w:t>6.6. Расчет (обоснование</w:t>
      </w:r>
      <w:r w:rsidR="00867E7B">
        <w:rPr>
          <w:rFonts w:ascii="Times New Roman" w:hAnsi="Times New Roman" w:cs="Times New Roman"/>
          <w:sz w:val="22"/>
          <w:szCs w:val="22"/>
        </w:rPr>
        <w:t xml:space="preserve">) </w:t>
      </w:r>
      <w:r w:rsidRPr="002A0D25">
        <w:rPr>
          <w:rFonts w:ascii="Times New Roman" w:hAnsi="Times New Roman" w:cs="Times New Roman"/>
          <w:sz w:val="22"/>
          <w:szCs w:val="22"/>
        </w:rPr>
        <w:t>расходов на оплату прочих работ, услуг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181"/>
        <w:gridCol w:w="992"/>
        <w:gridCol w:w="2268"/>
        <w:gridCol w:w="1843"/>
        <w:gridCol w:w="1134"/>
        <w:gridCol w:w="1701"/>
        <w:gridCol w:w="1843"/>
        <w:gridCol w:w="1559"/>
      </w:tblGrid>
      <w:tr w:rsidR="00EF7447" w:rsidRPr="00EF7447" w:rsidTr="00EF7447">
        <w:tc>
          <w:tcPr>
            <w:tcW w:w="567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spellStart"/>
            <w:r w:rsidRPr="00EF7447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r w:rsidRPr="00EF7447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EF7447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3181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Наименование расходов</w:t>
            </w:r>
          </w:p>
        </w:tc>
        <w:tc>
          <w:tcPr>
            <w:tcW w:w="992" w:type="dxa"/>
            <w:vAlign w:val="center"/>
          </w:tcPr>
          <w:p w:rsidR="00EF7447" w:rsidRPr="00EF7447" w:rsidRDefault="00EF7447" w:rsidP="00EF74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2268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Количество договоров</w:t>
            </w:r>
          </w:p>
        </w:tc>
        <w:tc>
          <w:tcPr>
            <w:tcW w:w="1843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 xml:space="preserve">Стоимость услуги, </w:t>
            </w:r>
            <w:r>
              <w:rPr>
                <w:rFonts w:ascii="Times New Roman" w:hAnsi="Times New Roman" w:cs="Times New Roman"/>
                <w:sz w:val="2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,</w:t>
            </w:r>
            <w:r w:rsidRPr="00813F9C">
              <w:rPr>
                <w:rFonts w:ascii="Times New Roman" w:hAnsi="Times New Roman" w:cs="Times New Roman"/>
                <w:sz w:val="20"/>
              </w:rPr>
              <w:t xml:space="preserve"> руб.</w:t>
            </w:r>
          </w:p>
        </w:tc>
        <w:tc>
          <w:tcPr>
            <w:tcW w:w="1134" w:type="dxa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701" w:type="dxa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 (с учетом коэффициента)</w:t>
            </w:r>
          </w:p>
        </w:tc>
        <w:tc>
          <w:tcPr>
            <w:tcW w:w="1843" w:type="dxa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  <w:tc>
          <w:tcPr>
            <w:tcW w:w="1559" w:type="dxa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</w:tr>
      <w:tr w:rsidR="00EF7447" w:rsidRPr="00EF7447" w:rsidTr="00EF7447">
        <w:tc>
          <w:tcPr>
            <w:tcW w:w="567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181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843" w:type="dxa"/>
            <w:vAlign w:val="center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EF7447" w:rsidRPr="00EF7447" w:rsidTr="00EF7447">
        <w:tc>
          <w:tcPr>
            <w:tcW w:w="567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7447" w:rsidRPr="00EF7447" w:rsidTr="00EF7447">
        <w:tc>
          <w:tcPr>
            <w:tcW w:w="567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7447" w:rsidRPr="00EF7447" w:rsidTr="00EF7447">
        <w:tc>
          <w:tcPr>
            <w:tcW w:w="567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EF7447" w:rsidRPr="00EF7447" w:rsidRDefault="00EF7447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992" w:type="dxa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F7447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843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EF7447" w:rsidRPr="00194BB0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EF7447" w:rsidRPr="00194BB0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EF7447" w:rsidRPr="00194BB0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EF7447" w:rsidRPr="00194BB0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>6.7. Расчет (обоснование)</w:t>
      </w:r>
      <w:r w:rsidR="00867E7B">
        <w:rPr>
          <w:rFonts w:ascii="Times New Roman" w:hAnsi="Times New Roman" w:cs="Times New Roman"/>
          <w:sz w:val="22"/>
          <w:szCs w:val="22"/>
        </w:rPr>
        <w:t xml:space="preserve"> </w:t>
      </w:r>
      <w:r w:rsidRPr="002A0D25">
        <w:rPr>
          <w:rFonts w:ascii="Times New Roman" w:hAnsi="Times New Roman" w:cs="Times New Roman"/>
          <w:sz w:val="22"/>
          <w:szCs w:val="22"/>
        </w:rPr>
        <w:t>расходов на приобретение основных средств, материальных запасов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181"/>
        <w:gridCol w:w="992"/>
        <w:gridCol w:w="1276"/>
        <w:gridCol w:w="1417"/>
        <w:gridCol w:w="1418"/>
        <w:gridCol w:w="1134"/>
        <w:gridCol w:w="1701"/>
        <w:gridCol w:w="1843"/>
        <w:gridCol w:w="1559"/>
      </w:tblGrid>
      <w:tr w:rsidR="00EF7447" w:rsidRPr="00EF7447" w:rsidTr="00B72530">
        <w:tc>
          <w:tcPr>
            <w:tcW w:w="567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spellStart"/>
            <w:r w:rsidRPr="00EF7447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r w:rsidRPr="00EF7447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EF7447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3181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Наименование расходов</w:t>
            </w:r>
          </w:p>
        </w:tc>
        <w:tc>
          <w:tcPr>
            <w:tcW w:w="992" w:type="dxa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276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Количество</w:t>
            </w:r>
          </w:p>
        </w:tc>
        <w:tc>
          <w:tcPr>
            <w:tcW w:w="1417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Средняя стоимость, руб.</w:t>
            </w:r>
          </w:p>
        </w:tc>
        <w:tc>
          <w:tcPr>
            <w:tcW w:w="1418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 xml:space="preserve">Сумма, </w:t>
            </w:r>
            <w:r>
              <w:rPr>
                <w:rFonts w:ascii="Times New Roman" w:hAnsi="Times New Roman" w:cs="Times New Roman"/>
                <w:sz w:val="2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,</w:t>
            </w:r>
            <w:r w:rsidRPr="00813F9C">
              <w:rPr>
                <w:rFonts w:ascii="Times New Roman" w:hAnsi="Times New Roman" w:cs="Times New Roman"/>
                <w:sz w:val="20"/>
              </w:rPr>
              <w:t xml:space="preserve"> руб.</w:t>
            </w:r>
            <w:r w:rsidRPr="00EF7447">
              <w:rPr>
                <w:rFonts w:ascii="Times New Roman" w:hAnsi="Times New Roman" w:cs="Times New Roman"/>
                <w:sz w:val="20"/>
              </w:rPr>
              <w:t xml:space="preserve"> (гр. 2 </w:t>
            </w:r>
            <w:proofErr w:type="spellStart"/>
            <w:r w:rsidRPr="00EF7447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  <w:r w:rsidRPr="00EF7447">
              <w:rPr>
                <w:rFonts w:ascii="Times New Roman" w:hAnsi="Times New Roman" w:cs="Times New Roman"/>
                <w:sz w:val="20"/>
              </w:rPr>
              <w:t xml:space="preserve"> гр. 3)</w:t>
            </w:r>
          </w:p>
        </w:tc>
        <w:tc>
          <w:tcPr>
            <w:tcW w:w="1134" w:type="dxa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701" w:type="dxa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 (с учетом коэффициента)</w:t>
            </w:r>
          </w:p>
        </w:tc>
        <w:tc>
          <w:tcPr>
            <w:tcW w:w="1843" w:type="dxa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  <w:tc>
          <w:tcPr>
            <w:tcW w:w="1559" w:type="dxa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spellStart"/>
            <w:r w:rsidRPr="00380D29">
              <w:rPr>
                <w:rFonts w:ascii="Times New Roman" w:hAnsi="Times New Roman" w:cs="Times New Roman"/>
                <w:sz w:val="20"/>
              </w:rPr>
              <w:t>_____год</w:t>
            </w:r>
            <w:proofErr w:type="spellEnd"/>
            <w:r w:rsidRPr="00380D29">
              <w:rPr>
                <w:rFonts w:ascii="Times New Roman" w:hAnsi="Times New Roman" w:cs="Times New Roman"/>
                <w:sz w:val="20"/>
              </w:rPr>
              <w:t>, руб.</w:t>
            </w:r>
          </w:p>
        </w:tc>
      </w:tr>
      <w:tr w:rsidR="00EF7447" w:rsidRPr="00EF7447" w:rsidTr="00B72530">
        <w:tc>
          <w:tcPr>
            <w:tcW w:w="567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181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843" w:type="dxa"/>
            <w:vAlign w:val="center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EF7447" w:rsidRPr="00EF7447" w:rsidTr="00B72530">
        <w:tc>
          <w:tcPr>
            <w:tcW w:w="567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7447" w:rsidRPr="00EF7447" w:rsidTr="00B72530">
        <w:tc>
          <w:tcPr>
            <w:tcW w:w="567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7447" w:rsidRPr="00EF7447" w:rsidTr="00B72530">
        <w:tc>
          <w:tcPr>
            <w:tcW w:w="567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EF7447" w:rsidRPr="00EF7447" w:rsidRDefault="00EF7447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992" w:type="dxa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F7447">
              <w:rPr>
                <w:rFonts w:ascii="Times New Roman" w:hAnsi="Times New Roman" w:cs="Times New Roman"/>
                <w:sz w:val="20"/>
              </w:rPr>
              <w:t>x</w:t>
            </w:r>
            <w:proofErr w:type="spellEnd"/>
          </w:p>
        </w:tc>
        <w:tc>
          <w:tcPr>
            <w:tcW w:w="1418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EF7447" w:rsidRPr="00194BB0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EF7447" w:rsidRPr="00194BB0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EF7447" w:rsidRPr="00194BB0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EF7447" w:rsidRPr="00194BB0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2A0D25" w:rsidRPr="002A0D25" w:rsidRDefault="002A0D25" w:rsidP="002A0D25">
      <w:pPr>
        <w:rPr>
          <w:sz w:val="22"/>
          <w:szCs w:val="22"/>
        </w:rPr>
      </w:pPr>
    </w:p>
    <w:tbl>
      <w:tblPr>
        <w:tblW w:w="14370" w:type="dxa"/>
        <w:tblInd w:w="675" w:type="dxa"/>
        <w:tblLayout w:type="fixed"/>
        <w:tblLook w:val="0000"/>
      </w:tblPr>
      <w:tblGrid>
        <w:gridCol w:w="6321"/>
        <w:gridCol w:w="727"/>
        <w:gridCol w:w="4557"/>
        <w:gridCol w:w="2765"/>
      </w:tblGrid>
      <w:tr w:rsidR="004F6200" w:rsidRPr="00867E7B" w:rsidTr="00500347">
        <w:trPr>
          <w:trHeight w:val="1605"/>
        </w:trPr>
        <w:tc>
          <w:tcPr>
            <w:tcW w:w="51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F6200" w:rsidRPr="00867E7B" w:rsidRDefault="004F6200" w:rsidP="00500347">
            <w:pPr>
              <w:jc w:val="right"/>
              <w:rPr>
                <w:sz w:val="20"/>
                <w:szCs w:val="20"/>
                <w:lang w:val="ru-RU"/>
              </w:rPr>
            </w:pPr>
            <w:r w:rsidRPr="00867E7B">
              <w:rPr>
                <w:sz w:val="20"/>
                <w:szCs w:val="20"/>
                <w:lang w:val="ru-RU"/>
              </w:rPr>
              <w:lastRenderedPageBreak/>
              <w:t xml:space="preserve">Приложение </w:t>
            </w:r>
            <w:r w:rsidR="005915D6" w:rsidRPr="00500347">
              <w:rPr>
                <w:sz w:val="20"/>
                <w:szCs w:val="20"/>
                <w:lang w:val="ru-RU"/>
              </w:rPr>
              <w:t>3</w:t>
            </w:r>
            <w:r w:rsidRPr="00867E7B">
              <w:rPr>
                <w:sz w:val="20"/>
                <w:szCs w:val="20"/>
                <w:lang w:val="ru-RU"/>
              </w:rPr>
              <w:t xml:space="preserve"> </w:t>
            </w:r>
          </w:p>
          <w:p w:rsidR="004F6200" w:rsidRPr="00500347" w:rsidRDefault="004F6200" w:rsidP="00500347">
            <w:pPr>
              <w:jc w:val="right"/>
              <w:rPr>
                <w:sz w:val="20"/>
                <w:szCs w:val="20"/>
                <w:lang w:val="ru-RU"/>
              </w:rPr>
            </w:pPr>
            <w:r w:rsidRPr="00867E7B">
              <w:rPr>
                <w:sz w:val="20"/>
                <w:szCs w:val="20"/>
                <w:lang w:val="ru-RU"/>
              </w:rPr>
              <w:t>к Порядку составления и утверждения плана финансово-</w:t>
            </w:r>
          </w:p>
          <w:p w:rsidR="004F6200" w:rsidRPr="004F6200" w:rsidRDefault="004F6200" w:rsidP="00500347">
            <w:pPr>
              <w:jc w:val="right"/>
              <w:rPr>
                <w:sz w:val="20"/>
                <w:szCs w:val="20"/>
                <w:lang w:val="ru-RU"/>
              </w:rPr>
            </w:pPr>
            <w:r w:rsidRPr="00867E7B">
              <w:rPr>
                <w:sz w:val="20"/>
                <w:szCs w:val="20"/>
                <w:lang w:val="ru-RU"/>
              </w:rPr>
              <w:t>хозяйственной деятельности  муниципальных</w:t>
            </w:r>
          </w:p>
          <w:p w:rsidR="004F6200" w:rsidRPr="00867E7B" w:rsidRDefault="004F6200" w:rsidP="00500347">
            <w:pPr>
              <w:jc w:val="right"/>
              <w:rPr>
                <w:sz w:val="20"/>
                <w:szCs w:val="20"/>
                <w:lang w:val="ru-RU"/>
              </w:rPr>
            </w:pPr>
            <w:r w:rsidRPr="00867E7B">
              <w:rPr>
                <w:sz w:val="20"/>
                <w:szCs w:val="20"/>
                <w:lang w:val="ru-RU"/>
              </w:rPr>
              <w:t xml:space="preserve"> учреждений Сортавальского муниципального округа, </w:t>
            </w:r>
          </w:p>
          <w:p w:rsidR="004F6200" w:rsidRPr="00500347" w:rsidRDefault="004F6200" w:rsidP="00500347">
            <w:pPr>
              <w:jc w:val="right"/>
              <w:rPr>
                <w:sz w:val="20"/>
                <w:szCs w:val="20"/>
                <w:lang w:val="ru-RU"/>
              </w:rPr>
            </w:pPr>
            <w:r w:rsidRPr="00867E7B">
              <w:rPr>
                <w:sz w:val="20"/>
                <w:szCs w:val="20"/>
                <w:lang w:val="ru-RU"/>
              </w:rPr>
              <w:t>утвержденному постановлением администрации</w:t>
            </w:r>
          </w:p>
          <w:p w:rsidR="004F6200" w:rsidRPr="00867E7B" w:rsidRDefault="004F6200" w:rsidP="001E2F7A">
            <w:pPr>
              <w:jc w:val="right"/>
              <w:rPr>
                <w:sz w:val="20"/>
                <w:szCs w:val="20"/>
                <w:lang w:val="ru-RU"/>
              </w:rPr>
            </w:pPr>
            <w:r w:rsidRPr="00867E7B">
              <w:rPr>
                <w:sz w:val="20"/>
                <w:szCs w:val="20"/>
                <w:lang w:val="ru-RU"/>
              </w:rPr>
              <w:t xml:space="preserve"> Сортавальского муниципального округа</w:t>
            </w:r>
          </w:p>
          <w:p w:rsidR="001E2F7A" w:rsidRPr="00876FF0" w:rsidRDefault="001E2F7A" w:rsidP="001E2F7A">
            <w:pPr>
              <w:pStyle w:val="formattext"/>
              <w:spacing w:before="0" w:beforeAutospacing="0" w:after="0" w:afterAutospacing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«____» ___________2024г. № _______</w:t>
            </w:r>
          </w:p>
          <w:p w:rsidR="004F6200" w:rsidRPr="00867E7B" w:rsidRDefault="004F6200" w:rsidP="00500347">
            <w:pPr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4F6200" w:rsidRPr="002A0D25" w:rsidTr="00500347">
        <w:trPr>
          <w:trHeight w:val="31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6200" w:rsidRPr="002A0D25" w:rsidRDefault="004F6200" w:rsidP="00500347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6200" w:rsidRPr="002A0D25" w:rsidRDefault="004F6200" w:rsidP="00500347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6200" w:rsidRPr="002A0D25" w:rsidRDefault="004F6200" w:rsidP="00500347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6200" w:rsidRPr="002A0D25" w:rsidRDefault="004F6200" w:rsidP="00500347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</w:tr>
    </w:tbl>
    <w:p w:rsidR="00C918AD" w:rsidRDefault="00C918AD" w:rsidP="001B29A8">
      <w:pPr>
        <w:spacing w:line="360" w:lineRule="auto"/>
        <w:rPr>
          <w:color w:val="FF0000"/>
          <w:sz w:val="22"/>
          <w:szCs w:val="22"/>
          <w:lang w:val="en-US"/>
        </w:rPr>
      </w:pPr>
    </w:p>
    <w:p w:rsidR="005915D6" w:rsidRPr="005915D6" w:rsidRDefault="005915D6" w:rsidP="001B29A8">
      <w:pPr>
        <w:spacing w:line="360" w:lineRule="auto"/>
        <w:rPr>
          <w:b/>
          <w:color w:val="FF0000"/>
          <w:sz w:val="22"/>
          <w:szCs w:val="22"/>
          <w:lang w:val="en-US"/>
        </w:rPr>
      </w:pPr>
      <w:r w:rsidRPr="005915D6">
        <w:rPr>
          <w:b/>
          <w:noProof/>
          <w:color w:val="FF0000"/>
          <w:sz w:val="22"/>
          <w:szCs w:val="22"/>
          <w:lang w:val="ru-RU"/>
        </w:rPr>
        <w:drawing>
          <wp:inline distT="0" distB="0" distL="0" distR="0">
            <wp:extent cx="9607107" cy="330774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0090" cy="330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15D6" w:rsidRPr="005915D6" w:rsidSect="00DF40DA">
      <w:pgSz w:w="16836" w:h="11904" w:orient="landscape"/>
      <w:pgMar w:top="1418" w:right="851" w:bottom="851" w:left="851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2874" w:rsidRDefault="00232874" w:rsidP="00B62247">
      <w:r>
        <w:separator/>
      </w:r>
    </w:p>
  </w:endnote>
  <w:endnote w:type="continuationSeparator" w:id="0">
    <w:p w:rsidR="00232874" w:rsidRDefault="00232874" w:rsidP="00B622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2874" w:rsidRDefault="00232874" w:rsidP="00B62247">
      <w:r>
        <w:separator/>
      </w:r>
    </w:p>
  </w:footnote>
  <w:footnote w:type="continuationSeparator" w:id="0">
    <w:p w:rsidR="00232874" w:rsidRDefault="00232874" w:rsidP="00B622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F54D3"/>
    <w:multiLevelType w:val="multilevel"/>
    <w:tmpl w:val="BD36794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636EDB"/>
    <w:multiLevelType w:val="hybridMultilevel"/>
    <w:tmpl w:val="C4A0E2AC"/>
    <w:lvl w:ilvl="0" w:tplc="CB3094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16F138A"/>
    <w:multiLevelType w:val="hybridMultilevel"/>
    <w:tmpl w:val="9CAE65E2"/>
    <w:lvl w:ilvl="0" w:tplc="1CCC135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13AB4CDA"/>
    <w:multiLevelType w:val="multilevel"/>
    <w:tmpl w:val="35F670A0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155E7836"/>
    <w:multiLevelType w:val="multilevel"/>
    <w:tmpl w:val="95869BF8"/>
    <w:lvl w:ilvl="0">
      <w:start w:val="1"/>
      <w:numFmt w:val="decimal"/>
      <w:lvlText w:val="%1."/>
      <w:lvlJc w:val="left"/>
      <w:pPr>
        <w:ind w:left="1788" w:hanging="108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19260E6F"/>
    <w:multiLevelType w:val="hybridMultilevel"/>
    <w:tmpl w:val="2C58A6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C335D"/>
    <w:multiLevelType w:val="hybridMultilevel"/>
    <w:tmpl w:val="47C4999C"/>
    <w:lvl w:ilvl="0" w:tplc="1CCC13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9D93F9C"/>
    <w:multiLevelType w:val="hybridMultilevel"/>
    <w:tmpl w:val="F9328DCE"/>
    <w:lvl w:ilvl="0" w:tplc="4518F576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BB06E7"/>
    <w:multiLevelType w:val="hybridMultilevel"/>
    <w:tmpl w:val="AC46727E"/>
    <w:lvl w:ilvl="0" w:tplc="0BDE8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B7DF5"/>
    <w:multiLevelType w:val="hybridMultilevel"/>
    <w:tmpl w:val="B3CACC62"/>
    <w:lvl w:ilvl="0" w:tplc="4518F576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0">
    <w:nsid w:val="3A2F51B7"/>
    <w:multiLevelType w:val="multilevel"/>
    <w:tmpl w:val="3020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A8416B"/>
    <w:multiLevelType w:val="hybridMultilevel"/>
    <w:tmpl w:val="E160A902"/>
    <w:lvl w:ilvl="0" w:tplc="1CCC13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312200A"/>
    <w:multiLevelType w:val="multilevel"/>
    <w:tmpl w:val="9106325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664603"/>
    <w:multiLevelType w:val="multilevel"/>
    <w:tmpl w:val="4DE8506A"/>
    <w:lvl w:ilvl="0">
      <w:start w:val="1"/>
      <w:numFmt w:val="decimal"/>
      <w:lvlText w:val="%1."/>
      <w:lvlJc w:val="left"/>
      <w:pPr>
        <w:ind w:left="328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2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4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6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312" w:hanging="2160"/>
      </w:pPr>
      <w:rPr>
        <w:rFonts w:hint="default"/>
      </w:rPr>
    </w:lvl>
  </w:abstractNum>
  <w:abstractNum w:abstractNumId="14">
    <w:nsid w:val="5E541377"/>
    <w:multiLevelType w:val="multilevel"/>
    <w:tmpl w:val="C4DA714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5F6D22F0"/>
    <w:multiLevelType w:val="hybridMultilevel"/>
    <w:tmpl w:val="16ECBCB2"/>
    <w:lvl w:ilvl="0" w:tplc="4518F5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10B3EE8"/>
    <w:multiLevelType w:val="hybridMultilevel"/>
    <w:tmpl w:val="0D9C9CE6"/>
    <w:lvl w:ilvl="0" w:tplc="5E5095DE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624E22BC"/>
    <w:multiLevelType w:val="hybridMultilevel"/>
    <w:tmpl w:val="82E04E62"/>
    <w:lvl w:ilvl="0" w:tplc="1CCC1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A27898"/>
    <w:multiLevelType w:val="hybridMultilevel"/>
    <w:tmpl w:val="79BCBC08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79B6BF6"/>
    <w:multiLevelType w:val="multilevel"/>
    <w:tmpl w:val="F27AE77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D6627E5"/>
    <w:multiLevelType w:val="multilevel"/>
    <w:tmpl w:val="48E60C9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ECE196B"/>
    <w:multiLevelType w:val="multilevel"/>
    <w:tmpl w:val="96E2F1EA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2">
    <w:nsid w:val="71190C96"/>
    <w:multiLevelType w:val="multilevel"/>
    <w:tmpl w:val="267CD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3BB22F2"/>
    <w:multiLevelType w:val="hybridMultilevel"/>
    <w:tmpl w:val="B2B67198"/>
    <w:lvl w:ilvl="0" w:tplc="1CCC135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>
    <w:nsid w:val="7B2056C5"/>
    <w:multiLevelType w:val="hybridMultilevel"/>
    <w:tmpl w:val="1FD45D82"/>
    <w:lvl w:ilvl="0" w:tplc="1CCC135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>
    <w:nsid w:val="7F5F3F04"/>
    <w:multiLevelType w:val="hybridMultilevel"/>
    <w:tmpl w:val="A0C638A6"/>
    <w:lvl w:ilvl="0" w:tplc="4518F5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8"/>
  </w:num>
  <w:num w:numId="4">
    <w:abstractNumId w:val="1"/>
  </w:num>
  <w:num w:numId="5">
    <w:abstractNumId w:val="13"/>
  </w:num>
  <w:num w:numId="6">
    <w:abstractNumId w:val="9"/>
  </w:num>
  <w:num w:numId="7">
    <w:abstractNumId w:val="7"/>
  </w:num>
  <w:num w:numId="8">
    <w:abstractNumId w:val="25"/>
  </w:num>
  <w:num w:numId="9">
    <w:abstractNumId w:val="15"/>
  </w:num>
  <w:num w:numId="10">
    <w:abstractNumId w:val="12"/>
  </w:num>
  <w:num w:numId="11">
    <w:abstractNumId w:val="10"/>
  </w:num>
  <w:num w:numId="12">
    <w:abstractNumId w:val="22"/>
  </w:num>
  <w:num w:numId="13">
    <w:abstractNumId w:val="0"/>
  </w:num>
  <w:num w:numId="14">
    <w:abstractNumId w:val="20"/>
  </w:num>
  <w:num w:numId="15">
    <w:abstractNumId w:val="19"/>
  </w:num>
  <w:num w:numId="16">
    <w:abstractNumId w:val="21"/>
  </w:num>
  <w:num w:numId="17">
    <w:abstractNumId w:val="3"/>
  </w:num>
  <w:num w:numId="18">
    <w:abstractNumId w:val="5"/>
  </w:num>
  <w:num w:numId="19">
    <w:abstractNumId w:val="14"/>
  </w:num>
  <w:num w:numId="20">
    <w:abstractNumId w:val="18"/>
  </w:num>
  <w:num w:numId="21">
    <w:abstractNumId w:val="17"/>
  </w:num>
  <w:num w:numId="22">
    <w:abstractNumId w:val="23"/>
  </w:num>
  <w:num w:numId="23">
    <w:abstractNumId w:val="24"/>
  </w:num>
  <w:num w:numId="24">
    <w:abstractNumId w:val="2"/>
  </w:num>
  <w:num w:numId="25">
    <w:abstractNumId w:val="11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7438"/>
    <w:rsid w:val="00002D9B"/>
    <w:rsid w:val="000049B3"/>
    <w:rsid w:val="00014A25"/>
    <w:rsid w:val="00016322"/>
    <w:rsid w:val="00024ACC"/>
    <w:rsid w:val="00024CDC"/>
    <w:rsid w:val="00027551"/>
    <w:rsid w:val="00031216"/>
    <w:rsid w:val="00031880"/>
    <w:rsid w:val="000323AB"/>
    <w:rsid w:val="000450AE"/>
    <w:rsid w:val="00053A42"/>
    <w:rsid w:val="00053D3C"/>
    <w:rsid w:val="000556B7"/>
    <w:rsid w:val="000601CE"/>
    <w:rsid w:val="00071C28"/>
    <w:rsid w:val="00072FDE"/>
    <w:rsid w:val="00081162"/>
    <w:rsid w:val="0008150F"/>
    <w:rsid w:val="00087F6A"/>
    <w:rsid w:val="00090540"/>
    <w:rsid w:val="00094303"/>
    <w:rsid w:val="000964D8"/>
    <w:rsid w:val="000A4569"/>
    <w:rsid w:val="000A6A9C"/>
    <w:rsid w:val="000B1BC8"/>
    <w:rsid w:val="000B3B6C"/>
    <w:rsid w:val="000D6010"/>
    <w:rsid w:val="000E027C"/>
    <w:rsid w:val="000F0430"/>
    <w:rsid w:val="000F2F5D"/>
    <w:rsid w:val="000F523A"/>
    <w:rsid w:val="000F6CF6"/>
    <w:rsid w:val="0010688C"/>
    <w:rsid w:val="00107379"/>
    <w:rsid w:val="00111307"/>
    <w:rsid w:val="00120D46"/>
    <w:rsid w:val="00121AB3"/>
    <w:rsid w:val="001252C6"/>
    <w:rsid w:val="00126207"/>
    <w:rsid w:val="00131D06"/>
    <w:rsid w:val="00135389"/>
    <w:rsid w:val="001409A1"/>
    <w:rsid w:val="00140B69"/>
    <w:rsid w:val="00143050"/>
    <w:rsid w:val="00154ABB"/>
    <w:rsid w:val="00156710"/>
    <w:rsid w:val="00156F4F"/>
    <w:rsid w:val="0016093F"/>
    <w:rsid w:val="00163CBD"/>
    <w:rsid w:val="0017030B"/>
    <w:rsid w:val="001705D5"/>
    <w:rsid w:val="001769AE"/>
    <w:rsid w:val="0018403A"/>
    <w:rsid w:val="00184C6D"/>
    <w:rsid w:val="00190F45"/>
    <w:rsid w:val="00192B92"/>
    <w:rsid w:val="00194BB0"/>
    <w:rsid w:val="001A3D8B"/>
    <w:rsid w:val="001B29A8"/>
    <w:rsid w:val="001B7438"/>
    <w:rsid w:val="001C0E14"/>
    <w:rsid w:val="001C1C18"/>
    <w:rsid w:val="001C24A4"/>
    <w:rsid w:val="001C3E15"/>
    <w:rsid w:val="001C62C0"/>
    <w:rsid w:val="001C7B3C"/>
    <w:rsid w:val="001D33A5"/>
    <w:rsid w:val="001D65BB"/>
    <w:rsid w:val="001D6AD8"/>
    <w:rsid w:val="001E0924"/>
    <w:rsid w:val="001E2F7A"/>
    <w:rsid w:val="001E62EF"/>
    <w:rsid w:val="001E7084"/>
    <w:rsid w:val="001F460A"/>
    <w:rsid w:val="002108CB"/>
    <w:rsid w:val="00211350"/>
    <w:rsid w:val="00214CDF"/>
    <w:rsid w:val="0023130C"/>
    <w:rsid w:val="00232874"/>
    <w:rsid w:val="002328B0"/>
    <w:rsid w:val="00234C20"/>
    <w:rsid w:val="00236AB1"/>
    <w:rsid w:val="00236B37"/>
    <w:rsid w:val="002375B5"/>
    <w:rsid w:val="00241314"/>
    <w:rsid w:val="00243004"/>
    <w:rsid w:val="002509CD"/>
    <w:rsid w:val="00266B97"/>
    <w:rsid w:val="00272575"/>
    <w:rsid w:val="002747E7"/>
    <w:rsid w:val="00275153"/>
    <w:rsid w:val="00276AFB"/>
    <w:rsid w:val="0028044C"/>
    <w:rsid w:val="00280F75"/>
    <w:rsid w:val="002829BE"/>
    <w:rsid w:val="0029169A"/>
    <w:rsid w:val="002974EF"/>
    <w:rsid w:val="002A0D25"/>
    <w:rsid w:val="002A2E7B"/>
    <w:rsid w:val="002A4817"/>
    <w:rsid w:val="002A6393"/>
    <w:rsid w:val="002B4CA9"/>
    <w:rsid w:val="002C23D1"/>
    <w:rsid w:val="002C40F9"/>
    <w:rsid w:val="002C7DF5"/>
    <w:rsid w:val="002D4CF6"/>
    <w:rsid w:val="002D5F64"/>
    <w:rsid w:val="002E0B10"/>
    <w:rsid w:val="002E305C"/>
    <w:rsid w:val="002E6014"/>
    <w:rsid w:val="002E65BE"/>
    <w:rsid w:val="002F550D"/>
    <w:rsid w:val="00303887"/>
    <w:rsid w:val="00306B72"/>
    <w:rsid w:val="00307988"/>
    <w:rsid w:val="00311305"/>
    <w:rsid w:val="00312AE2"/>
    <w:rsid w:val="00315D29"/>
    <w:rsid w:val="00317408"/>
    <w:rsid w:val="00317A74"/>
    <w:rsid w:val="0032118C"/>
    <w:rsid w:val="003231C9"/>
    <w:rsid w:val="0032595C"/>
    <w:rsid w:val="00327EEE"/>
    <w:rsid w:val="00346E38"/>
    <w:rsid w:val="0035123E"/>
    <w:rsid w:val="003568B4"/>
    <w:rsid w:val="0036174B"/>
    <w:rsid w:val="003633D3"/>
    <w:rsid w:val="0036685E"/>
    <w:rsid w:val="003674F2"/>
    <w:rsid w:val="00367EE4"/>
    <w:rsid w:val="00373757"/>
    <w:rsid w:val="00380D29"/>
    <w:rsid w:val="003910A4"/>
    <w:rsid w:val="00392C00"/>
    <w:rsid w:val="003A1C36"/>
    <w:rsid w:val="003A43A7"/>
    <w:rsid w:val="003A5D80"/>
    <w:rsid w:val="003B0981"/>
    <w:rsid w:val="003C2778"/>
    <w:rsid w:val="003C4F82"/>
    <w:rsid w:val="003C7B28"/>
    <w:rsid w:val="003D4B65"/>
    <w:rsid w:val="003F585C"/>
    <w:rsid w:val="004017AB"/>
    <w:rsid w:val="00406E9C"/>
    <w:rsid w:val="00415515"/>
    <w:rsid w:val="00416B2C"/>
    <w:rsid w:val="00416F77"/>
    <w:rsid w:val="00424EB4"/>
    <w:rsid w:val="00425018"/>
    <w:rsid w:val="00427BD2"/>
    <w:rsid w:val="004340FB"/>
    <w:rsid w:val="004523E5"/>
    <w:rsid w:val="00455E1C"/>
    <w:rsid w:val="0045601D"/>
    <w:rsid w:val="0046288C"/>
    <w:rsid w:val="00465B12"/>
    <w:rsid w:val="00466DBE"/>
    <w:rsid w:val="00477D71"/>
    <w:rsid w:val="00483D6C"/>
    <w:rsid w:val="00484836"/>
    <w:rsid w:val="00485BF1"/>
    <w:rsid w:val="00496F62"/>
    <w:rsid w:val="004A1482"/>
    <w:rsid w:val="004A3669"/>
    <w:rsid w:val="004B1455"/>
    <w:rsid w:val="004B44EE"/>
    <w:rsid w:val="004B4EFE"/>
    <w:rsid w:val="004C21D4"/>
    <w:rsid w:val="004C79D8"/>
    <w:rsid w:val="004D2922"/>
    <w:rsid w:val="004D3C68"/>
    <w:rsid w:val="004D530D"/>
    <w:rsid w:val="004D5A23"/>
    <w:rsid w:val="004E330A"/>
    <w:rsid w:val="004E43E5"/>
    <w:rsid w:val="004E679F"/>
    <w:rsid w:val="004E6915"/>
    <w:rsid w:val="004E7F6E"/>
    <w:rsid w:val="004F2E57"/>
    <w:rsid w:val="004F493E"/>
    <w:rsid w:val="004F6200"/>
    <w:rsid w:val="00500347"/>
    <w:rsid w:val="00501246"/>
    <w:rsid w:val="00505C14"/>
    <w:rsid w:val="00506373"/>
    <w:rsid w:val="005069B8"/>
    <w:rsid w:val="00514F80"/>
    <w:rsid w:val="00515043"/>
    <w:rsid w:val="00516758"/>
    <w:rsid w:val="00520ED3"/>
    <w:rsid w:val="00522425"/>
    <w:rsid w:val="0052540F"/>
    <w:rsid w:val="00525AFD"/>
    <w:rsid w:val="0052673B"/>
    <w:rsid w:val="0053584C"/>
    <w:rsid w:val="00536CE7"/>
    <w:rsid w:val="005377C3"/>
    <w:rsid w:val="00545E97"/>
    <w:rsid w:val="00553819"/>
    <w:rsid w:val="00554961"/>
    <w:rsid w:val="005564D7"/>
    <w:rsid w:val="005609B0"/>
    <w:rsid w:val="00563F43"/>
    <w:rsid w:val="00566AB9"/>
    <w:rsid w:val="005710D2"/>
    <w:rsid w:val="005711C5"/>
    <w:rsid w:val="00577BF6"/>
    <w:rsid w:val="00580F55"/>
    <w:rsid w:val="00583BFB"/>
    <w:rsid w:val="00585581"/>
    <w:rsid w:val="00585768"/>
    <w:rsid w:val="00585BA4"/>
    <w:rsid w:val="00590212"/>
    <w:rsid w:val="005907E9"/>
    <w:rsid w:val="00590B58"/>
    <w:rsid w:val="005915D6"/>
    <w:rsid w:val="00595344"/>
    <w:rsid w:val="005A5A0E"/>
    <w:rsid w:val="005A6069"/>
    <w:rsid w:val="005A73A0"/>
    <w:rsid w:val="005B178C"/>
    <w:rsid w:val="005B1E37"/>
    <w:rsid w:val="005B21D7"/>
    <w:rsid w:val="005B40B1"/>
    <w:rsid w:val="005B52A9"/>
    <w:rsid w:val="005B5CFA"/>
    <w:rsid w:val="005C386B"/>
    <w:rsid w:val="005D1BA2"/>
    <w:rsid w:val="005D2E1F"/>
    <w:rsid w:val="005D3588"/>
    <w:rsid w:val="005D4191"/>
    <w:rsid w:val="005D52A1"/>
    <w:rsid w:val="005E4796"/>
    <w:rsid w:val="005F79FD"/>
    <w:rsid w:val="00602949"/>
    <w:rsid w:val="0060337E"/>
    <w:rsid w:val="00603FAF"/>
    <w:rsid w:val="006041B3"/>
    <w:rsid w:val="0060481E"/>
    <w:rsid w:val="00615BBE"/>
    <w:rsid w:val="006277FC"/>
    <w:rsid w:val="0063258D"/>
    <w:rsid w:val="00633240"/>
    <w:rsid w:val="00633D11"/>
    <w:rsid w:val="00635659"/>
    <w:rsid w:val="0064204E"/>
    <w:rsid w:val="00644705"/>
    <w:rsid w:val="00647D57"/>
    <w:rsid w:val="00652C22"/>
    <w:rsid w:val="00656FA6"/>
    <w:rsid w:val="00657775"/>
    <w:rsid w:val="0066323C"/>
    <w:rsid w:val="00663BCA"/>
    <w:rsid w:val="00667460"/>
    <w:rsid w:val="00673A33"/>
    <w:rsid w:val="006767DF"/>
    <w:rsid w:val="0068560D"/>
    <w:rsid w:val="00687D92"/>
    <w:rsid w:val="0069046C"/>
    <w:rsid w:val="006917D7"/>
    <w:rsid w:val="006A0739"/>
    <w:rsid w:val="006A2327"/>
    <w:rsid w:val="006C0E19"/>
    <w:rsid w:val="006C60B9"/>
    <w:rsid w:val="006C6EFC"/>
    <w:rsid w:val="006D3F3E"/>
    <w:rsid w:val="006E4EDD"/>
    <w:rsid w:val="006E589B"/>
    <w:rsid w:val="006E6662"/>
    <w:rsid w:val="006F63BA"/>
    <w:rsid w:val="006F7371"/>
    <w:rsid w:val="006F7E85"/>
    <w:rsid w:val="007032EA"/>
    <w:rsid w:val="007148F7"/>
    <w:rsid w:val="00715CA8"/>
    <w:rsid w:val="007165BD"/>
    <w:rsid w:val="00722186"/>
    <w:rsid w:val="00731D2B"/>
    <w:rsid w:val="00734676"/>
    <w:rsid w:val="00742928"/>
    <w:rsid w:val="00742E4D"/>
    <w:rsid w:val="00746999"/>
    <w:rsid w:val="007529FC"/>
    <w:rsid w:val="00753AE8"/>
    <w:rsid w:val="00754941"/>
    <w:rsid w:val="007549FF"/>
    <w:rsid w:val="00760F1A"/>
    <w:rsid w:val="00762A3C"/>
    <w:rsid w:val="00770067"/>
    <w:rsid w:val="00771575"/>
    <w:rsid w:val="00773F29"/>
    <w:rsid w:val="00784A4C"/>
    <w:rsid w:val="00784BB0"/>
    <w:rsid w:val="007859B8"/>
    <w:rsid w:val="007867C1"/>
    <w:rsid w:val="00787FCC"/>
    <w:rsid w:val="00791BAF"/>
    <w:rsid w:val="0079233D"/>
    <w:rsid w:val="007A16DD"/>
    <w:rsid w:val="007A1B26"/>
    <w:rsid w:val="007A1F6D"/>
    <w:rsid w:val="007A2040"/>
    <w:rsid w:val="007B045B"/>
    <w:rsid w:val="007B240F"/>
    <w:rsid w:val="007B4542"/>
    <w:rsid w:val="007C0BCD"/>
    <w:rsid w:val="007C15D1"/>
    <w:rsid w:val="007C4D5D"/>
    <w:rsid w:val="007C4DBD"/>
    <w:rsid w:val="007D0422"/>
    <w:rsid w:val="007D09CC"/>
    <w:rsid w:val="007D0B95"/>
    <w:rsid w:val="007D605E"/>
    <w:rsid w:val="007E08A0"/>
    <w:rsid w:val="007E1F30"/>
    <w:rsid w:val="008002B8"/>
    <w:rsid w:val="008002F0"/>
    <w:rsid w:val="00801137"/>
    <w:rsid w:val="00813F9C"/>
    <w:rsid w:val="0081603D"/>
    <w:rsid w:val="00817B99"/>
    <w:rsid w:val="008233D2"/>
    <w:rsid w:val="00825525"/>
    <w:rsid w:val="0082789A"/>
    <w:rsid w:val="00830314"/>
    <w:rsid w:val="008311AA"/>
    <w:rsid w:val="00844EA1"/>
    <w:rsid w:val="00852B47"/>
    <w:rsid w:val="00852F53"/>
    <w:rsid w:val="00855DF0"/>
    <w:rsid w:val="00867E7B"/>
    <w:rsid w:val="00873B35"/>
    <w:rsid w:val="00876FF0"/>
    <w:rsid w:val="00884497"/>
    <w:rsid w:val="00890291"/>
    <w:rsid w:val="008A12E3"/>
    <w:rsid w:val="008A1522"/>
    <w:rsid w:val="008A2EF4"/>
    <w:rsid w:val="008A6237"/>
    <w:rsid w:val="008B3224"/>
    <w:rsid w:val="008C04AD"/>
    <w:rsid w:val="008C06D1"/>
    <w:rsid w:val="008C0E40"/>
    <w:rsid w:val="008C6D27"/>
    <w:rsid w:val="008D0B07"/>
    <w:rsid w:val="008D34E0"/>
    <w:rsid w:val="008D5872"/>
    <w:rsid w:val="008D5B55"/>
    <w:rsid w:val="008E2228"/>
    <w:rsid w:val="008E48E3"/>
    <w:rsid w:val="008E5D32"/>
    <w:rsid w:val="008F4E8F"/>
    <w:rsid w:val="008F57B1"/>
    <w:rsid w:val="008F5AE1"/>
    <w:rsid w:val="008F5B1E"/>
    <w:rsid w:val="009018C6"/>
    <w:rsid w:val="00902088"/>
    <w:rsid w:val="0090458D"/>
    <w:rsid w:val="009072DC"/>
    <w:rsid w:val="00910D3A"/>
    <w:rsid w:val="00921014"/>
    <w:rsid w:val="009210B0"/>
    <w:rsid w:val="00924D5F"/>
    <w:rsid w:val="009300A7"/>
    <w:rsid w:val="009309F2"/>
    <w:rsid w:val="009320D6"/>
    <w:rsid w:val="0093785B"/>
    <w:rsid w:val="00945857"/>
    <w:rsid w:val="00947C88"/>
    <w:rsid w:val="009526BD"/>
    <w:rsid w:val="00957687"/>
    <w:rsid w:val="009623E1"/>
    <w:rsid w:val="0097038C"/>
    <w:rsid w:val="00997848"/>
    <w:rsid w:val="009A2A4D"/>
    <w:rsid w:val="009A3D5B"/>
    <w:rsid w:val="009B1BF0"/>
    <w:rsid w:val="009B23DD"/>
    <w:rsid w:val="009B4CA5"/>
    <w:rsid w:val="009B4DD2"/>
    <w:rsid w:val="009B6481"/>
    <w:rsid w:val="009C2D0E"/>
    <w:rsid w:val="009C6C57"/>
    <w:rsid w:val="009D1F2E"/>
    <w:rsid w:val="009D2C6C"/>
    <w:rsid w:val="009D632F"/>
    <w:rsid w:val="009E13D8"/>
    <w:rsid w:val="009E5BD5"/>
    <w:rsid w:val="009F062F"/>
    <w:rsid w:val="00A0024A"/>
    <w:rsid w:val="00A04548"/>
    <w:rsid w:val="00A20EF5"/>
    <w:rsid w:val="00A2101C"/>
    <w:rsid w:val="00A2191F"/>
    <w:rsid w:val="00A24E55"/>
    <w:rsid w:val="00A32F1F"/>
    <w:rsid w:val="00A34835"/>
    <w:rsid w:val="00A37D11"/>
    <w:rsid w:val="00A46A94"/>
    <w:rsid w:val="00A50DE9"/>
    <w:rsid w:val="00A54C86"/>
    <w:rsid w:val="00A60B8D"/>
    <w:rsid w:val="00A618A7"/>
    <w:rsid w:val="00A700BA"/>
    <w:rsid w:val="00A72582"/>
    <w:rsid w:val="00A73D6A"/>
    <w:rsid w:val="00A80067"/>
    <w:rsid w:val="00A80FA5"/>
    <w:rsid w:val="00A811A8"/>
    <w:rsid w:val="00A823B2"/>
    <w:rsid w:val="00A87EA6"/>
    <w:rsid w:val="00A91C0F"/>
    <w:rsid w:val="00A9257F"/>
    <w:rsid w:val="00A944E9"/>
    <w:rsid w:val="00A96757"/>
    <w:rsid w:val="00A97183"/>
    <w:rsid w:val="00AA66B0"/>
    <w:rsid w:val="00AB0F29"/>
    <w:rsid w:val="00AB10F2"/>
    <w:rsid w:val="00AB1684"/>
    <w:rsid w:val="00AB20EB"/>
    <w:rsid w:val="00AB6E25"/>
    <w:rsid w:val="00AB7CBE"/>
    <w:rsid w:val="00AC6389"/>
    <w:rsid w:val="00AD00D0"/>
    <w:rsid w:val="00AD1CD7"/>
    <w:rsid w:val="00AD7F44"/>
    <w:rsid w:val="00AE1615"/>
    <w:rsid w:val="00AE2D52"/>
    <w:rsid w:val="00AE38C9"/>
    <w:rsid w:val="00AE5747"/>
    <w:rsid w:val="00AF010A"/>
    <w:rsid w:val="00AF0305"/>
    <w:rsid w:val="00AF0697"/>
    <w:rsid w:val="00AF4CB9"/>
    <w:rsid w:val="00B1014D"/>
    <w:rsid w:val="00B11068"/>
    <w:rsid w:val="00B16BF2"/>
    <w:rsid w:val="00B20FE8"/>
    <w:rsid w:val="00B223B6"/>
    <w:rsid w:val="00B22752"/>
    <w:rsid w:val="00B313BF"/>
    <w:rsid w:val="00B31935"/>
    <w:rsid w:val="00B31F65"/>
    <w:rsid w:val="00B336A8"/>
    <w:rsid w:val="00B35B25"/>
    <w:rsid w:val="00B40B5B"/>
    <w:rsid w:val="00B44EC7"/>
    <w:rsid w:val="00B472C0"/>
    <w:rsid w:val="00B47480"/>
    <w:rsid w:val="00B50D9D"/>
    <w:rsid w:val="00B52F4E"/>
    <w:rsid w:val="00B54494"/>
    <w:rsid w:val="00B56686"/>
    <w:rsid w:val="00B62247"/>
    <w:rsid w:val="00B62CB9"/>
    <w:rsid w:val="00B6333E"/>
    <w:rsid w:val="00B6722C"/>
    <w:rsid w:val="00B72530"/>
    <w:rsid w:val="00B73B90"/>
    <w:rsid w:val="00B76967"/>
    <w:rsid w:val="00B77ED4"/>
    <w:rsid w:val="00B80F21"/>
    <w:rsid w:val="00B82129"/>
    <w:rsid w:val="00B85915"/>
    <w:rsid w:val="00B912E3"/>
    <w:rsid w:val="00B9314B"/>
    <w:rsid w:val="00BA537B"/>
    <w:rsid w:val="00BA6DF9"/>
    <w:rsid w:val="00BB178E"/>
    <w:rsid w:val="00BB1E32"/>
    <w:rsid w:val="00BB308F"/>
    <w:rsid w:val="00BC0B8E"/>
    <w:rsid w:val="00BC44C4"/>
    <w:rsid w:val="00BE0BB4"/>
    <w:rsid w:val="00BE5F69"/>
    <w:rsid w:val="00BE62E6"/>
    <w:rsid w:val="00BF0D13"/>
    <w:rsid w:val="00BF2356"/>
    <w:rsid w:val="00BF79DD"/>
    <w:rsid w:val="00C072B9"/>
    <w:rsid w:val="00C130A4"/>
    <w:rsid w:val="00C22269"/>
    <w:rsid w:val="00C334D3"/>
    <w:rsid w:val="00C3395C"/>
    <w:rsid w:val="00C36347"/>
    <w:rsid w:val="00C42483"/>
    <w:rsid w:val="00C42EE9"/>
    <w:rsid w:val="00C468F7"/>
    <w:rsid w:val="00C547B8"/>
    <w:rsid w:val="00C57C64"/>
    <w:rsid w:val="00C7450B"/>
    <w:rsid w:val="00C75FAB"/>
    <w:rsid w:val="00C80196"/>
    <w:rsid w:val="00C84166"/>
    <w:rsid w:val="00C86A54"/>
    <w:rsid w:val="00C87484"/>
    <w:rsid w:val="00C8781D"/>
    <w:rsid w:val="00C918AD"/>
    <w:rsid w:val="00C91FB0"/>
    <w:rsid w:val="00C9649A"/>
    <w:rsid w:val="00CA02FF"/>
    <w:rsid w:val="00CA27F2"/>
    <w:rsid w:val="00CA4CAA"/>
    <w:rsid w:val="00CB0773"/>
    <w:rsid w:val="00CB1053"/>
    <w:rsid w:val="00CB190A"/>
    <w:rsid w:val="00CB3798"/>
    <w:rsid w:val="00CD09A8"/>
    <w:rsid w:val="00CD461E"/>
    <w:rsid w:val="00CE3AC1"/>
    <w:rsid w:val="00CE763C"/>
    <w:rsid w:val="00CF2F84"/>
    <w:rsid w:val="00CF470B"/>
    <w:rsid w:val="00CF59DA"/>
    <w:rsid w:val="00CF6384"/>
    <w:rsid w:val="00D00879"/>
    <w:rsid w:val="00D02791"/>
    <w:rsid w:val="00D07E65"/>
    <w:rsid w:val="00D1316B"/>
    <w:rsid w:val="00D4215E"/>
    <w:rsid w:val="00D43C68"/>
    <w:rsid w:val="00D4510D"/>
    <w:rsid w:val="00D46CD6"/>
    <w:rsid w:val="00D55A1C"/>
    <w:rsid w:val="00D55DEB"/>
    <w:rsid w:val="00D64D09"/>
    <w:rsid w:val="00D65758"/>
    <w:rsid w:val="00D67218"/>
    <w:rsid w:val="00D71E8D"/>
    <w:rsid w:val="00D727C9"/>
    <w:rsid w:val="00D72EC3"/>
    <w:rsid w:val="00D72F53"/>
    <w:rsid w:val="00D83A08"/>
    <w:rsid w:val="00D83F5A"/>
    <w:rsid w:val="00D860EC"/>
    <w:rsid w:val="00D94808"/>
    <w:rsid w:val="00DA11F3"/>
    <w:rsid w:val="00DB7559"/>
    <w:rsid w:val="00DC3872"/>
    <w:rsid w:val="00DD114E"/>
    <w:rsid w:val="00DD66E6"/>
    <w:rsid w:val="00DD6AE1"/>
    <w:rsid w:val="00DE3630"/>
    <w:rsid w:val="00DE4284"/>
    <w:rsid w:val="00DF221D"/>
    <w:rsid w:val="00DF385B"/>
    <w:rsid w:val="00DF40DA"/>
    <w:rsid w:val="00E0015E"/>
    <w:rsid w:val="00E020F1"/>
    <w:rsid w:val="00E05178"/>
    <w:rsid w:val="00E059F9"/>
    <w:rsid w:val="00E142DB"/>
    <w:rsid w:val="00E16D92"/>
    <w:rsid w:val="00E22C3B"/>
    <w:rsid w:val="00E261C8"/>
    <w:rsid w:val="00E27C1E"/>
    <w:rsid w:val="00E27F13"/>
    <w:rsid w:val="00E3054A"/>
    <w:rsid w:val="00E3114B"/>
    <w:rsid w:val="00E3397A"/>
    <w:rsid w:val="00E411C6"/>
    <w:rsid w:val="00E42ABD"/>
    <w:rsid w:val="00E46709"/>
    <w:rsid w:val="00E526D3"/>
    <w:rsid w:val="00E57291"/>
    <w:rsid w:val="00E6307F"/>
    <w:rsid w:val="00E66084"/>
    <w:rsid w:val="00E66A78"/>
    <w:rsid w:val="00E66C1E"/>
    <w:rsid w:val="00E66D38"/>
    <w:rsid w:val="00E71764"/>
    <w:rsid w:val="00E7583B"/>
    <w:rsid w:val="00E76520"/>
    <w:rsid w:val="00E82D8A"/>
    <w:rsid w:val="00E838F0"/>
    <w:rsid w:val="00E9048E"/>
    <w:rsid w:val="00E9268D"/>
    <w:rsid w:val="00E96DD4"/>
    <w:rsid w:val="00EA2BB0"/>
    <w:rsid w:val="00EA334F"/>
    <w:rsid w:val="00EC12F4"/>
    <w:rsid w:val="00ED23A8"/>
    <w:rsid w:val="00ED2B7E"/>
    <w:rsid w:val="00ED3091"/>
    <w:rsid w:val="00EE563E"/>
    <w:rsid w:val="00EF0A11"/>
    <w:rsid w:val="00EF6424"/>
    <w:rsid w:val="00EF7447"/>
    <w:rsid w:val="00F02D7F"/>
    <w:rsid w:val="00F032B3"/>
    <w:rsid w:val="00F1374F"/>
    <w:rsid w:val="00F15518"/>
    <w:rsid w:val="00F21CA5"/>
    <w:rsid w:val="00F27EE7"/>
    <w:rsid w:val="00F441DF"/>
    <w:rsid w:val="00F46656"/>
    <w:rsid w:val="00F543B5"/>
    <w:rsid w:val="00F67089"/>
    <w:rsid w:val="00F70DB9"/>
    <w:rsid w:val="00F70E68"/>
    <w:rsid w:val="00F7145D"/>
    <w:rsid w:val="00F743A1"/>
    <w:rsid w:val="00F74E2A"/>
    <w:rsid w:val="00F75860"/>
    <w:rsid w:val="00F776D4"/>
    <w:rsid w:val="00F77CB4"/>
    <w:rsid w:val="00F77DE5"/>
    <w:rsid w:val="00F839E8"/>
    <w:rsid w:val="00F91041"/>
    <w:rsid w:val="00FA134E"/>
    <w:rsid w:val="00FA27C3"/>
    <w:rsid w:val="00FA4256"/>
    <w:rsid w:val="00FA4F10"/>
    <w:rsid w:val="00FB242A"/>
    <w:rsid w:val="00FB6924"/>
    <w:rsid w:val="00FB6F90"/>
    <w:rsid w:val="00FC18E7"/>
    <w:rsid w:val="00FC4782"/>
    <w:rsid w:val="00FC5E2F"/>
    <w:rsid w:val="00FD0042"/>
    <w:rsid w:val="00FD2CB5"/>
    <w:rsid w:val="00FD4C01"/>
    <w:rsid w:val="00FD5841"/>
    <w:rsid w:val="00FE531D"/>
    <w:rsid w:val="00FE584A"/>
    <w:rsid w:val="00FE5D64"/>
    <w:rsid w:val="00FE6DD2"/>
    <w:rsid w:val="00FF1701"/>
    <w:rsid w:val="00FF3BD2"/>
    <w:rsid w:val="00FF4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A9C"/>
    <w:rPr>
      <w:sz w:val="24"/>
      <w:szCs w:val="24"/>
      <w:lang w:val="fi-FI"/>
    </w:rPr>
  </w:style>
  <w:style w:type="paragraph" w:styleId="1">
    <w:name w:val="heading 1"/>
    <w:basedOn w:val="a"/>
    <w:next w:val="a"/>
    <w:qFormat/>
    <w:rsid w:val="00603FA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val="ru-RU"/>
    </w:rPr>
  </w:style>
  <w:style w:type="paragraph" w:styleId="4">
    <w:name w:val="heading 4"/>
    <w:basedOn w:val="a"/>
    <w:next w:val="a"/>
    <w:qFormat/>
    <w:rsid w:val="00603FAF"/>
    <w:pPr>
      <w:keepNext/>
      <w:outlineLvl w:val="3"/>
    </w:pPr>
    <w:rPr>
      <w:rFonts w:eastAsia="Arial Unicode MS"/>
      <w:b/>
      <w:sz w:val="32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rsid w:val="00603FAF"/>
    <w:rPr>
      <w:rFonts w:ascii="Times New Roman" w:hAnsi="Times New Roman" w:cs="Times New Roman"/>
      <w:b/>
      <w:color w:val="008000"/>
    </w:rPr>
  </w:style>
  <w:style w:type="character" w:customStyle="1" w:styleId="a4">
    <w:name w:val="Цветовое выделение"/>
    <w:rsid w:val="00603FAF"/>
    <w:rPr>
      <w:b/>
      <w:color w:val="000080"/>
    </w:rPr>
  </w:style>
  <w:style w:type="paragraph" w:customStyle="1" w:styleId="a5">
    <w:name w:val="Прижатый влево"/>
    <w:basedOn w:val="a"/>
    <w:next w:val="a"/>
    <w:rsid w:val="00603FAF"/>
    <w:pPr>
      <w:widowControl w:val="0"/>
      <w:autoSpaceDE w:val="0"/>
      <w:autoSpaceDN w:val="0"/>
      <w:adjustRightInd w:val="0"/>
    </w:pPr>
    <w:rPr>
      <w:rFonts w:ascii="Arial" w:hAnsi="Arial" w:cs="Arial"/>
      <w:lang w:val="ru-RU"/>
    </w:rPr>
  </w:style>
  <w:style w:type="paragraph" w:customStyle="1" w:styleId="a6">
    <w:name w:val="Нормальный (таблица)"/>
    <w:basedOn w:val="a"/>
    <w:next w:val="a"/>
    <w:rsid w:val="00603FAF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/>
    </w:rPr>
  </w:style>
  <w:style w:type="paragraph" w:customStyle="1" w:styleId="a7">
    <w:name w:val="Таблицы (моноширинный)"/>
    <w:basedOn w:val="a"/>
    <w:next w:val="a"/>
    <w:rsid w:val="00603FA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lang w:val="ru-RU"/>
    </w:rPr>
  </w:style>
  <w:style w:type="paragraph" w:styleId="2">
    <w:name w:val="Body Text 2"/>
    <w:basedOn w:val="a"/>
    <w:link w:val="20"/>
    <w:semiHidden/>
    <w:rsid w:val="00603FAF"/>
    <w:pPr>
      <w:tabs>
        <w:tab w:val="left" w:pos="1575"/>
      </w:tabs>
      <w:jc w:val="center"/>
    </w:pPr>
    <w:rPr>
      <w:sz w:val="28"/>
      <w:lang w:val="ru-RU"/>
    </w:rPr>
  </w:style>
  <w:style w:type="paragraph" w:styleId="3">
    <w:name w:val="Body Text Indent 3"/>
    <w:basedOn w:val="a"/>
    <w:semiHidden/>
    <w:rsid w:val="00603FAF"/>
    <w:pPr>
      <w:tabs>
        <w:tab w:val="left" w:pos="720"/>
        <w:tab w:val="left" w:pos="1080"/>
      </w:tabs>
      <w:ind w:firstLine="708"/>
      <w:jc w:val="both"/>
    </w:pPr>
    <w:rPr>
      <w:sz w:val="28"/>
      <w:lang w:val="ru-RU"/>
    </w:rPr>
  </w:style>
  <w:style w:type="paragraph" w:customStyle="1" w:styleId="10">
    <w:name w:val="Абзац списка1"/>
    <w:basedOn w:val="a"/>
    <w:rsid w:val="00B336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customStyle="1" w:styleId="s1">
    <w:name w:val="s_1"/>
    <w:basedOn w:val="a"/>
    <w:rsid w:val="00E66084"/>
    <w:pPr>
      <w:spacing w:before="100" w:beforeAutospacing="1" w:after="100" w:afterAutospacing="1"/>
    </w:pPr>
    <w:rPr>
      <w:lang w:val="ru-RU"/>
    </w:rPr>
  </w:style>
  <w:style w:type="character" w:customStyle="1" w:styleId="apple-converted-space">
    <w:name w:val="apple-converted-space"/>
    <w:rsid w:val="00E66084"/>
  </w:style>
  <w:style w:type="character" w:styleId="a8">
    <w:name w:val="Hyperlink"/>
    <w:uiPriority w:val="99"/>
    <w:unhideWhenUsed/>
    <w:rsid w:val="00E66084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02D9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002D9B"/>
    <w:rPr>
      <w:rFonts w:ascii="Tahoma" w:hAnsi="Tahoma" w:cs="Tahoma"/>
      <w:sz w:val="16"/>
      <w:szCs w:val="16"/>
      <w:lang w:val="fi-FI"/>
    </w:rPr>
  </w:style>
  <w:style w:type="table" w:styleId="ab">
    <w:name w:val="Table Grid"/>
    <w:basedOn w:val="a1"/>
    <w:uiPriority w:val="59"/>
    <w:rsid w:val="00B313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rsid w:val="00BB178E"/>
  </w:style>
  <w:style w:type="paragraph" w:customStyle="1" w:styleId="s3">
    <w:name w:val="s_3"/>
    <w:basedOn w:val="a"/>
    <w:rsid w:val="00BB178E"/>
    <w:pPr>
      <w:spacing w:before="100" w:beforeAutospacing="1" w:after="100" w:afterAutospacing="1"/>
    </w:pPr>
    <w:rPr>
      <w:lang w:val="ru-RU"/>
    </w:rPr>
  </w:style>
  <w:style w:type="paragraph" w:customStyle="1" w:styleId="s16">
    <w:name w:val="s_16"/>
    <w:basedOn w:val="a"/>
    <w:rsid w:val="00BB178E"/>
    <w:pPr>
      <w:spacing w:before="100" w:beforeAutospacing="1" w:after="100" w:afterAutospacing="1"/>
    </w:pPr>
    <w:rPr>
      <w:lang w:val="ru-RU"/>
    </w:rPr>
  </w:style>
  <w:style w:type="paragraph" w:customStyle="1" w:styleId="ConsPlusNonformat">
    <w:name w:val="ConsPlusNonformat"/>
    <w:rsid w:val="00C918A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090540"/>
    <w:pPr>
      <w:ind w:left="720"/>
      <w:contextualSpacing/>
    </w:pPr>
  </w:style>
  <w:style w:type="paragraph" w:customStyle="1" w:styleId="formattext">
    <w:name w:val="formattext"/>
    <w:basedOn w:val="a"/>
    <w:rsid w:val="00554961"/>
    <w:pPr>
      <w:spacing w:before="100" w:beforeAutospacing="1" w:after="100" w:afterAutospacing="1"/>
    </w:pPr>
    <w:rPr>
      <w:lang w:val="ru-RU"/>
    </w:rPr>
  </w:style>
  <w:style w:type="paragraph" w:customStyle="1" w:styleId="ConsPlusNormal">
    <w:name w:val="ConsPlusNormal"/>
    <w:rsid w:val="004340F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340F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52540F"/>
    <w:pPr>
      <w:spacing w:before="100" w:beforeAutospacing="1" w:after="100" w:afterAutospacing="1"/>
    </w:pPr>
    <w:rPr>
      <w:lang w:val="ru-RU"/>
    </w:rPr>
  </w:style>
  <w:style w:type="character" w:customStyle="1" w:styleId="20">
    <w:name w:val="Основной текст 2 Знак"/>
    <w:basedOn w:val="a0"/>
    <w:link w:val="2"/>
    <w:semiHidden/>
    <w:rsid w:val="00CE3AC1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docs.cntd.ru/document/499011838" TargetMode="External"/><Relationship Id="rId18" Type="http://schemas.openxmlformats.org/officeDocument/2006/relationships/hyperlink" Target="consultantplus://offline/ref=A1A69FDAB3714FFB57FCFD9D6F7A0E9BF3D6D978F89F105027C2D73C028F4908BA77832E3ABCA7B7915B8E12E2gCaAH" TargetMode="External"/><Relationship Id="rId26" Type="http://schemas.openxmlformats.org/officeDocument/2006/relationships/hyperlink" Target="consultantplus://offline/ref=A1A69FDAB3714FFB57FCFD9D6F7A0E9BF3D6D978F89F105027C2D73C028F4908BA77832E3ABCA7B7915B8E12E2gCaA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1A69FDAB3714FFB57FCFD9D6F7A0E9BF3D6D978F89F105027C2D73C028F4908BA77832E3ABCA7B7915B8E12E2gCaAH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1714433" TargetMode="External"/><Relationship Id="rId17" Type="http://schemas.openxmlformats.org/officeDocument/2006/relationships/hyperlink" Target="consultantplus://offline/ref=A1A69FDAB3714FFB57FCFD9D6F7A0E9BF3D5DF7AFD9A105027C2D73C028F4908BA77832E3ABCA7B7915B8E12E2gCaAH" TargetMode="External"/><Relationship Id="rId25" Type="http://schemas.openxmlformats.org/officeDocument/2006/relationships/hyperlink" Target="consultantplus://offline/ref=A1A69FDAB3714FFB57FCFD9D6F7A0E9BF3D5DF7AFD9A105027C2D73C028F4908BA77832E3ABCA7B7915B8E12E2gCaAH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1A69FDAB3714FFB57FCFD9D6F7A0E9BF3D6D978F89F105027C2D73C028F4908BA77832E3ABCA7B7915B8E12E2gCaAH" TargetMode="External"/><Relationship Id="rId20" Type="http://schemas.openxmlformats.org/officeDocument/2006/relationships/hyperlink" Target="consultantplus://offline/ref=A1A69FDAB3714FFB57FCFD9D6F7A0E9BF3D5DF7AFD9A105027C2D73C028F4908BA77832E3ABCA7B7915B8E12E2gCaAH" TargetMode="External"/><Relationship Id="rId29" Type="http://schemas.openxmlformats.org/officeDocument/2006/relationships/hyperlink" Target="consultantplus://offline/ref=A1A69FDAB3714FFB57FCFD9D6F7A0E9BF3D5DF7AFD9A105027C2D73C028F4908BA77832E3ABCA7B7915B8E12E2gCaA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CF836E4E4CB94AE092AC35CC62EAB3EDA3D8C8B6841561FD93A9BA39C6589CFC6858F1F32B6AAF49FC7BE5C49CAAF7C1150A9B23CD4A4B5U5G6F" TargetMode="External"/><Relationship Id="rId24" Type="http://schemas.openxmlformats.org/officeDocument/2006/relationships/hyperlink" Target="consultantplus://offline/ref=A1A69FDAB3714FFB57FCFD9D6F7A0E9BF3D6D978F89F105027C2D73C028F4908BA77832E3ABCA7B7915B8E12E2gCaAH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9774&amp;dst=1381" TargetMode="External"/><Relationship Id="rId23" Type="http://schemas.openxmlformats.org/officeDocument/2006/relationships/hyperlink" Target="consultantplus://offline/ref=A1A69FDAB3714FFB57FCFD9D6F7A0E9BF3D6DF7DF498105027C2D73C028F4908A877DB2039BBBFBCC014C847EEC18FF7BE3B7E3BC3EBg4a3H" TargetMode="External"/><Relationship Id="rId28" Type="http://schemas.openxmlformats.org/officeDocument/2006/relationships/hyperlink" Target="consultantplus://offline/ref=A1A69FDAB3714FFB57FCFD9D6F7A0E9BF3D6D978F89F105027C2D73C028F4908BA77832E3ABCA7B7915B8E12E2gCaAH" TargetMode="External"/><Relationship Id="rId10" Type="http://schemas.openxmlformats.org/officeDocument/2006/relationships/hyperlink" Target="consultantplus://offline/ref=0C8918733DCFD11E12B7C9F27FB6DE6436FBFE8283DBD201C6573BE0E3CE651CF5425E4280D97F5A772335EAC6A1E59364CDC56C75657F69f9pEP" TargetMode="External"/><Relationship Id="rId19" Type="http://schemas.openxmlformats.org/officeDocument/2006/relationships/hyperlink" Target="consultantplus://offline/ref=A1A69FDAB3714FFB57FCFD9D6F7A0E9BF3D6D978F89F105027C2D73C028F4908BA77832E3ABCA7B7915B8E12E2gCaAH" TargetMode="External"/><Relationship Id="rId31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docs.cntd.ru/document/902289896" TargetMode="External"/><Relationship Id="rId22" Type="http://schemas.openxmlformats.org/officeDocument/2006/relationships/hyperlink" Target="consultantplus://offline/ref=A1A69FDAB3714FFB57FCFD9D6F7A0E9BF3D5DF7AFD9A105027C2D73C028F4908BA77832E3ABCA7B7915B8E12E2gCaAH" TargetMode="External"/><Relationship Id="rId27" Type="http://schemas.openxmlformats.org/officeDocument/2006/relationships/hyperlink" Target="consultantplus://offline/ref=A1A69FDAB3714FFB57FCFD9D6F7A0E9BF3D5DF7AFD9A105027C2D73C028F4908BA77832E3ABCA7B7915B8E12E2gCaAH" TargetMode="External"/><Relationship Id="rId30" Type="http://schemas.openxmlformats.org/officeDocument/2006/relationships/hyperlink" Target="https://login.consultant.ru/link/?req=doc&amp;base=LAW&amp;n=57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77311-2C06-47C2-9A67-766EB9694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7231</TotalTime>
  <Pages>36</Pages>
  <Words>9152</Words>
  <Characters>52169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Кабинета Министров Республики Татарстан</vt:lpstr>
    </vt:vector>
  </TitlesOfParts>
  <Company>Администрация Сортавальского мун.района "Экономика"</Company>
  <LinksUpToDate>false</LinksUpToDate>
  <CharactersWithSpaces>61199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Республики Татарстан</dc:title>
  <dc:subject/>
  <dc:creator>XXX</dc:creator>
  <cp:keywords/>
  <dc:description/>
  <cp:lastModifiedBy>Юля Сырвид</cp:lastModifiedBy>
  <cp:revision>118</cp:revision>
  <cp:lastPrinted>2024-12-10T08:31:00Z</cp:lastPrinted>
  <dcterms:created xsi:type="dcterms:W3CDTF">2017-04-03T11:20:00Z</dcterms:created>
  <dcterms:modified xsi:type="dcterms:W3CDTF">2024-12-24T11:32:00Z</dcterms:modified>
</cp:coreProperties>
</file>