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EC3" w:rsidRPr="00E22C3B" w:rsidRDefault="00DD501C" w:rsidP="001B29A8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bookmarkStart w:id="0" w:name="sub_100"/>
      <w:r>
        <w:rPr>
          <w:color w:val="FF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5pt;margin-top:5.25pt;width:63pt;height:1in;z-index:251657728">
            <v:imagedata r:id="rId7" o:title=""/>
            <w10:wrap type="topAndBottom" anchorx="page"/>
          </v:shape>
          <o:OLEObject Type="Embed" ProgID="MSPhotoEd.3" ShapeID="_x0000_s1026" DrawAspect="Content" ObjectID="_1739164890" r:id="rId8"/>
        </w:pict>
      </w:r>
    </w:p>
    <w:p w:rsidR="00D72EC3" w:rsidRPr="00156F4F" w:rsidRDefault="00D72EC3" w:rsidP="001B29A8">
      <w:pPr>
        <w:pStyle w:val="4"/>
        <w:spacing w:line="276" w:lineRule="auto"/>
        <w:jc w:val="center"/>
        <w:rPr>
          <w:sz w:val="28"/>
          <w:szCs w:val="28"/>
        </w:rPr>
      </w:pPr>
      <w:r w:rsidRPr="00156F4F">
        <w:rPr>
          <w:sz w:val="28"/>
          <w:szCs w:val="28"/>
        </w:rPr>
        <w:t>РЕСПУБЛИКА  КАРЕЛИЯ</w:t>
      </w: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156F4F">
        <w:rPr>
          <w:b/>
          <w:sz w:val="28"/>
          <w:szCs w:val="28"/>
          <w:lang w:val="ru-RU"/>
        </w:rPr>
        <w:t>АДМИНИСТРАЦИЯ</w:t>
      </w: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D72EC3" w:rsidRPr="00156F4F" w:rsidRDefault="00D72EC3" w:rsidP="001B29A8">
      <w:pPr>
        <w:pStyle w:val="1"/>
        <w:spacing w:line="276" w:lineRule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156F4F">
        <w:rPr>
          <w:rFonts w:ascii="Times New Roman" w:hAnsi="Times New Roman" w:cs="Times New Roman"/>
          <w:bCs w:val="0"/>
          <w:color w:val="auto"/>
          <w:sz w:val="28"/>
          <w:szCs w:val="28"/>
        </w:rPr>
        <w:t>СОРТАВАЛЬСКОГО</w:t>
      </w:r>
      <w:r w:rsidR="00FF43A4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156F4F">
        <w:rPr>
          <w:rFonts w:ascii="Times New Roman" w:hAnsi="Times New Roman" w:cs="Times New Roman"/>
          <w:bCs w:val="0"/>
          <w:color w:val="auto"/>
          <w:sz w:val="28"/>
          <w:szCs w:val="28"/>
        </w:rPr>
        <w:t>МУНИЦИПАЛЬНОГО</w:t>
      </w:r>
      <w:r w:rsidR="00FF43A4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156F4F">
        <w:rPr>
          <w:rFonts w:ascii="Times New Roman" w:hAnsi="Times New Roman" w:cs="Times New Roman"/>
          <w:bCs w:val="0"/>
          <w:color w:val="auto"/>
          <w:sz w:val="28"/>
          <w:szCs w:val="28"/>
        </w:rPr>
        <w:t>РАЙОНА</w:t>
      </w:r>
    </w:p>
    <w:p w:rsidR="00D72EC3" w:rsidRPr="00156F4F" w:rsidRDefault="00D72EC3" w:rsidP="001B29A8">
      <w:pPr>
        <w:spacing w:line="276" w:lineRule="auto"/>
        <w:jc w:val="center"/>
        <w:rPr>
          <w:sz w:val="28"/>
          <w:szCs w:val="28"/>
          <w:lang w:val="ru-RU"/>
        </w:rPr>
      </w:pP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156F4F">
        <w:rPr>
          <w:b/>
          <w:sz w:val="28"/>
          <w:szCs w:val="28"/>
          <w:lang w:val="ru-RU"/>
        </w:rPr>
        <w:t>ПОСТАНОВЛЕНИЕ</w:t>
      </w:r>
    </w:p>
    <w:p w:rsidR="00657775" w:rsidRPr="00156F4F" w:rsidRDefault="00657775" w:rsidP="001B29A8">
      <w:pPr>
        <w:spacing w:line="276" w:lineRule="auto"/>
        <w:rPr>
          <w:sz w:val="28"/>
          <w:szCs w:val="28"/>
          <w:lang w:val="ru-RU"/>
        </w:rPr>
      </w:pPr>
    </w:p>
    <w:p w:rsidR="006767DF" w:rsidRPr="00156F4F" w:rsidRDefault="006767DF" w:rsidP="001B29A8">
      <w:pPr>
        <w:spacing w:line="276" w:lineRule="auto"/>
        <w:rPr>
          <w:sz w:val="28"/>
          <w:szCs w:val="28"/>
          <w:lang w:val="ru-RU"/>
        </w:rPr>
      </w:pPr>
    </w:p>
    <w:p w:rsidR="00D72EC3" w:rsidRPr="00FF43A4" w:rsidRDefault="00657775" w:rsidP="001B29A8">
      <w:pPr>
        <w:spacing w:line="276" w:lineRule="auto"/>
        <w:rPr>
          <w:bCs/>
          <w:sz w:val="28"/>
          <w:szCs w:val="28"/>
          <w:lang w:val="ru-RU"/>
        </w:rPr>
      </w:pPr>
      <w:r w:rsidRPr="00FF43A4">
        <w:rPr>
          <w:bCs/>
          <w:sz w:val="28"/>
          <w:szCs w:val="28"/>
          <w:lang w:val="ru-RU"/>
        </w:rPr>
        <w:t xml:space="preserve">     </w:t>
      </w:r>
      <w:r w:rsidR="006767DF" w:rsidRPr="00FF43A4">
        <w:rPr>
          <w:bCs/>
          <w:sz w:val="28"/>
          <w:szCs w:val="28"/>
          <w:lang w:val="ru-RU"/>
        </w:rPr>
        <w:t>о</w:t>
      </w:r>
      <w:r w:rsidR="00921014" w:rsidRPr="00FF43A4">
        <w:rPr>
          <w:bCs/>
          <w:sz w:val="28"/>
          <w:szCs w:val="28"/>
          <w:lang w:val="ru-RU"/>
        </w:rPr>
        <w:t>т</w:t>
      </w:r>
      <w:r w:rsidRPr="00FF43A4">
        <w:rPr>
          <w:bCs/>
          <w:sz w:val="28"/>
          <w:szCs w:val="28"/>
          <w:lang w:val="ru-RU"/>
        </w:rPr>
        <w:t xml:space="preserve"> </w:t>
      </w:r>
      <w:r w:rsidR="00D72EC3" w:rsidRPr="00FF43A4">
        <w:rPr>
          <w:bCs/>
          <w:sz w:val="28"/>
          <w:szCs w:val="28"/>
          <w:lang w:val="ru-RU"/>
        </w:rPr>
        <w:t xml:space="preserve"> </w:t>
      </w:r>
      <w:r w:rsidR="001442AF" w:rsidRPr="00FF43A4">
        <w:rPr>
          <w:bCs/>
          <w:sz w:val="28"/>
          <w:szCs w:val="28"/>
          <w:lang w:val="ru-RU"/>
        </w:rPr>
        <w:t>________________</w:t>
      </w:r>
      <w:r w:rsidR="0031371B" w:rsidRPr="00FF43A4">
        <w:rPr>
          <w:bCs/>
          <w:sz w:val="28"/>
          <w:szCs w:val="28"/>
          <w:lang w:val="ru-RU"/>
        </w:rPr>
        <w:t xml:space="preserve"> </w:t>
      </w:r>
      <w:r w:rsidR="00B73B90" w:rsidRPr="00FF43A4">
        <w:rPr>
          <w:bCs/>
          <w:sz w:val="28"/>
          <w:szCs w:val="28"/>
          <w:lang w:val="ru-RU"/>
        </w:rPr>
        <w:t xml:space="preserve"> 20</w:t>
      </w:r>
      <w:r w:rsidR="001442AF" w:rsidRPr="00FF43A4">
        <w:rPr>
          <w:bCs/>
          <w:sz w:val="28"/>
          <w:szCs w:val="28"/>
          <w:lang w:val="ru-RU"/>
        </w:rPr>
        <w:t>2</w:t>
      </w:r>
      <w:r w:rsidR="00FF43A4" w:rsidRPr="00FF43A4">
        <w:rPr>
          <w:bCs/>
          <w:sz w:val="28"/>
          <w:szCs w:val="28"/>
          <w:lang w:val="ru-RU"/>
        </w:rPr>
        <w:t>3</w:t>
      </w:r>
      <w:r w:rsidR="00B73B90" w:rsidRPr="00FF43A4">
        <w:rPr>
          <w:bCs/>
          <w:sz w:val="28"/>
          <w:szCs w:val="28"/>
          <w:lang w:val="ru-RU"/>
        </w:rPr>
        <w:t xml:space="preserve"> г.</w:t>
      </w:r>
      <w:r w:rsidR="00D72EC3" w:rsidRPr="00FF43A4">
        <w:rPr>
          <w:bCs/>
          <w:sz w:val="28"/>
          <w:szCs w:val="28"/>
          <w:lang w:val="ru-RU"/>
        </w:rPr>
        <w:t xml:space="preserve">   </w:t>
      </w:r>
      <w:r w:rsidR="00D72EC3" w:rsidRPr="00FF43A4">
        <w:rPr>
          <w:bCs/>
          <w:sz w:val="28"/>
          <w:szCs w:val="28"/>
          <w:lang w:val="ru-RU"/>
        </w:rPr>
        <w:tab/>
      </w:r>
      <w:r w:rsidR="00D72EC3" w:rsidRPr="00FF43A4">
        <w:rPr>
          <w:bCs/>
          <w:sz w:val="28"/>
          <w:szCs w:val="28"/>
          <w:lang w:val="ru-RU"/>
        </w:rPr>
        <w:tab/>
      </w:r>
      <w:r w:rsidR="00D72EC3" w:rsidRPr="00FF43A4">
        <w:rPr>
          <w:bCs/>
          <w:sz w:val="28"/>
          <w:szCs w:val="28"/>
          <w:lang w:val="ru-RU"/>
        </w:rPr>
        <w:tab/>
        <w:t xml:space="preserve">              </w:t>
      </w:r>
      <w:r w:rsidRPr="00FF43A4">
        <w:rPr>
          <w:bCs/>
          <w:sz w:val="28"/>
          <w:szCs w:val="28"/>
          <w:lang w:val="ru-RU"/>
        </w:rPr>
        <w:t xml:space="preserve">       </w:t>
      </w:r>
      <w:r w:rsidR="006767DF" w:rsidRPr="00FF43A4">
        <w:rPr>
          <w:bCs/>
          <w:sz w:val="28"/>
          <w:szCs w:val="28"/>
          <w:lang w:val="ru-RU"/>
        </w:rPr>
        <w:t xml:space="preserve">        </w:t>
      </w:r>
      <w:r w:rsidR="0031371B" w:rsidRPr="00FF43A4">
        <w:rPr>
          <w:bCs/>
          <w:sz w:val="28"/>
          <w:szCs w:val="28"/>
          <w:lang w:val="ru-RU"/>
        </w:rPr>
        <w:tab/>
      </w:r>
      <w:r w:rsidR="006767DF" w:rsidRPr="00FF43A4">
        <w:rPr>
          <w:bCs/>
          <w:sz w:val="28"/>
          <w:szCs w:val="28"/>
          <w:lang w:val="ru-RU"/>
        </w:rPr>
        <w:t>№</w:t>
      </w:r>
      <w:r w:rsidR="001442AF" w:rsidRPr="00FF43A4">
        <w:rPr>
          <w:bCs/>
          <w:sz w:val="28"/>
          <w:szCs w:val="28"/>
          <w:lang w:val="ru-RU"/>
        </w:rPr>
        <w:t xml:space="preserve"> ________</w:t>
      </w:r>
    </w:p>
    <w:p w:rsidR="006767DF" w:rsidRDefault="006767DF" w:rsidP="001B29A8">
      <w:pPr>
        <w:spacing w:line="276" w:lineRule="auto"/>
        <w:rPr>
          <w:sz w:val="26"/>
          <w:szCs w:val="26"/>
          <w:lang w:val="ru-RU"/>
        </w:rPr>
      </w:pPr>
    </w:p>
    <w:p w:rsidR="001B29A8" w:rsidRPr="00156F4F" w:rsidRDefault="001B29A8" w:rsidP="001B29A8">
      <w:pPr>
        <w:spacing w:line="276" w:lineRule="auto"/>
        <w:rPr>
          <w:sz w:val="26"/>
          <w:szCs w:val="26"/>
          <w:lang w:val="ru-RU"/>
        </w:rPr>
      </w:pPr>
    </w:p>
    <w:p w:rsidR="006767DF" w:rsidRPr="00156F4F" w:rsidRDefault="00097AD0" w:rsidP="000F2F5D">
      <w:pPr>
        <w:pStyle w:val="2"/>
        <w:spacing w:line="276" w:lineRule="auto"/>
        <w:rPr>
          <w:b/>
          <w:bCs/>
          <w:szCs w:val="28"/>
        </w:rPr>
      </w:pPr>
      <w:r>
        <w:rPr>
          <w:b/>
          <w:bCs/>
          <w:szCs w:val="28"/>
        </w:rPr>
        <w:t xml:space="preserve">О внесении изменений в </w:t>
      </w:r>
      <w:r w:rsidR="006767DF" w:rsidRPr="00156F4F">
        <w:rPr>
          <w:b/>
          <w:bCs/>
          <w:szCs w:val="28"/>
        </w:rPr>
        <w:t>Поряд</w:t>
      </w:r>
      <w:r w:rsidR="001442AF">
        <w:rPr>
          <w:b/>
          <w:bCs/>
          <w:szCs w:val="28"/>
        </w:rPr>
        <w:t>о</w:t>
      </w:r>
      <w:r w:rsidR="006767DF" w:rsidRPr="00156F4F">
        <w:rPr>
          <w:b/>
          <w:bCs/>
          <w:szCs w:val="28"/>
        </w:rPr>
        <w:t xml:space="preserve">к </w:t>
      </w:r>
      <w:r w:rsidR="00D72EC3" w:rsidRPr="00156F4F">
        <w:rPr>
          <w:b/>
          <w:bCs/>
          <w:szCs w:val="28"/>
        </w:rPr>
        <w:t xml:space="preserve">составления и утверждения плана </w:t>
      </w:r>
    </w:p>
    <w:p w:rsidR="00D72EC3" w:rsidRPr="00156F4F" w:rsidRDefault="00D72EC3" w:rsidP="000F2F5D">
      <w:pPr>
        <w:pStyle w:val="2"/>
        <w:spacing w:line="276" w:lineRule="auto"/>
        <w:rPr>
          <w:b/>
          <w:bCs/>
          <w:szCs w:val="28"/>
        </w:rPr>
      </w:pPr>
      <w:r w:rsidRPr="00156F4F">
        <w:rPr>
          <w:b/>
          <w:bCs/>
          <w:szCs w:val="28"/>
        </w:rPr>
        <w:t>финансово-хозяйственной деятельности муниципальных бюджетных и автономных учреждений Сорта</w:t>
      </w:r>
      <w:r w:rsidR="006767DF" w:rsidRPr="00156F4F">
        <w:rPr>
          <w:b/>
          <w:bCs/>
          <w:szCs w:val="28"/>
        </w:rPr>
        <w:t>вальского муниципального района</w:t>
      </w:r>
    </w:p>
    <w:p w:rsidR="00D72EC3" w:rsidRPr="00E22C3B" w:rsidRDefault="00D72EC3" w:rsidP="000F2F5D">
      <w:pPr>
        <w:spacing w:line="276" w:lineRule="auto"/>
        <w:jc w:val="both"/>
        <w:rPr>
          <w:color w:val="FF0000"/>
          <w:sz w:val="26"/>
          <w:szCs w:val="26"/>
          <w:lang w:val="ru-RU"/>
        </w:rPr>
      </w:pPr>
    </w:p>
    <w:p w:rsidR="00B77ED4" w:rsidRPr="00E66C1E" w:rsidRDefault="00D72EC3" w:rsidP="00BC7523">
      <w:pPr>
        <w:spacing w:afterLines="50" w:after="120" w:line="276" w:lineRule="auto"/>
        <w:jc w:val="both"/>
        <w:rPr>
          <w:sz w:val="28"/>
          <w:szCs w:val="28"/>
          <w:lang w:val="ru-RU"/>
        </w:rPr>
      </w:pPr>
      <w:r w:rsidRPr="00E22C3B">
        <w:rPr>
          <w:color w:val="FF0000"/>
          <w:sz w:val="26"/>
          <w:szCs w:val="26"/>
        </w:rPr>
        <w:tab/>
      </w:r>
      <w:r w:rsidR="00156F4F" w:rsidRPr="00156F4F">
        <w:rPr>
          <w:sz w:val="28"/>
          <w:szCs w:val="28"/>
        </w:rPr>
        <w:t>В соответствии с подпунктом 6 пункта 3.3 статьи 32</w:t>
      </w:r>
      <w:r w:rsidR="00156F4F">
        <w:rPr>
          <w:sz w:val="28"/>
          <w:szCs w:val="28"/>
          <w:lang w:val="ru-RU"/>
        </w:rPr>
        <w:t xml:space="preserve"> </w:t>
      </w:r>
      <w:r w:rsidR="00156F4F" w:rsidRPr="00156F4F">
        <w:rPr>
          <w:sz w:val="28"/>
          <w:szCs w:val="28"/>
        </w:rPr>
        <w:t>Федерального закона от 12.01.1996</w:t>
      </w:r>
      <w:r w:rsidR="00156F4F">
        <w:rPr>
          <w:sz w:val="28"/>
          <w:szCs w:val="28"/>
          <w:lang w:val="ru-RU"/>
        </w:rPr>
        <w:t xml:space="preserve"> </w:t>
      </w:r>
      <w:r w:rsidR="00156F4F" w:rsidRPr="00156F4F">
        <w:rPr>
          <w:sz w:val="28"/>
          <w:szCs w:val="28"/>
        </w:rPr>
        <w:t xml:space="preserve"> N 7-ФЗ «О некоммерческих организациях»</w:t>
      </w:r>
      <w:r w:rsidR="00156F4F">
        <w:rPr>
          <w:sz w:val="28"/>
          <w:szCs w:val="28"/>
          <w:lang w:val="ru-RU"/>
        </w:rPr>
        <w:t xml:space="preserve">, </w:t>
      </w:r>
      <w:r w:rsidR="006D3F3E" w:rsidRPr="006D3F3E">
        <w:rPr>
          <w:sz w:val="28"/>
          <w:szCs w:val="28"/>
        </w:rPr>
        <w:t>руководствуясь Требованиями к плану финансово-хозяйственной деятельн</w:t>
      </w:r>
      <w:r w:rsidR="006D3F3E">
        <w:rPr>
          <w:sz w:val="28"/>
          <w:szCs w:val="28"/>
        </w:rPr>
        <w:t>ости</w:t>
      </w:r>
      <w:r w:rsidR="006D3F3E">
        <w:rPr>
          <w:sz w:val="28"/>
          <w:szCs w:val="28"/>
          <w:lang w:val="ru-RU"/>
        </w:rPr>
        <w:t xml:space="preserve"> </w:t>
      </w:r>
      <w:r w:rsidR="006D3F3E" w:rsidRPr="006D3F3E">
        <w:rPr>
          <w:sz w:val="28"/>
          <w:szCs w:val="28"/>
        </w:rPr>
        <w:t>государственного (муниципального) учреждения, утвержденными приказом Министерства финансов Российской Федерации от 31.08.2018 N 186н «О требованиях к составлению и утверждению плана финансово-хозяйственной деятельности государственного (муниципального) учреждения</w:t>
      </w:r>
      <w:r w:rsidR="006D3F3E" w:rsidRPr="00E66C1E">
        <w:rPr>
          <w:sz w:val="28"/>
          <w:szCs w:val="28"/>
        </w:rPr>
        <w:t>»</w:t>
      </w:r>
      <w:r w:rsidR="00E66C1E" w:rsidRPr="00E66C1E">
        <w:rPr>
          <w:sz w:val="28"/>
          <w:szCs w:val="28"/>
          <w:lang w:val="ru-RU"/>
        </w:rPr>
        <w:t xml:space="preserve">, </w:t>
      </w:r>
      <w:r w:rsidR="00B77ED4" w:rsidRPr="00E66C1E">
        <w:rPr>
          <w:sz w:val="28"/>
          <w:szCs w:val="28"/>
        </w:rPr>
        <w:t>администрация Сортавальского муниципального района постановляет</w:t>
      </w:r>
      <w:r w:rsidR="001C3E15" w:rsidRPr="00E66C1E">
        <w:rPr>
          <w:sz w:val="28"/>
          <w:szCs w:val="28"/>
        </w:rPr>
        <w:t>:</w:t>
      </w:r>
    </w:p>
    <w:p w:rsidR="00D72EC3" w:rsidRPr="00E66C1E" w:rsidRDefault="00097AD0" w:rsidP="00BC7523">
      <w:pPr>
        <w:pStyle w:val="3"/>
        <w:numPr>
          <w:ilvl w:val="0"/>
          <w:numId w:val="2"/>
        </w:numPr>
        <w:tabs>
          <w:tab w:val="clear" w:pos="720"/>
          <w:tab w:val="clear" w:pos="1080"/>
          <w:tab w:val="left" w:pos="-6804"/>
          <w:tab w:val="left" w:pos="-3969"/>
        </w:tabs>
        <w:spacing w:afterLines="50" w:after="120" w:line="276" w:lineRule="auto"/>
        <w:ind w:left="0" w:firstLine="708"/>
        <w:rPr>
          <w:szCs w:val="28"/>
        </w:rPr>
      </w:pPr>
      <w:r>
        <w:rPr>
          <w:szCs w:val="28"/>
        </w:rPr>
        <w:t xml:space="preserve">Внести в </w:t>
      </w:r>
      <w:r w:rsidR="00D72EC3" w:rsidRPr="00E66C1E">
        <w:rPr>
          <w:szCs w:val="28"/>
        </w:rPr>
        <w:t>Пор</w:t>
      </w:r>
      <w:r w:rsidR="00B77ED4" w:rsidRPr="00E66C1E">
        <w:rPr>
          <w:szCs w:val="28"/>
        </w:rPr>
        <w:t>ядок составления и утверждения П</w:t>
      </w:r>
      <w:r w:rsidR="00D72EC3" w:rsidRPr="00E66C1E">
        <w:rPr>
          <w:szCs w:val="28"/>
        </w:rPr>
        <w:t>лана финансово-хозяйственной деятельности муниципальных бюджетных и автономных учреждений Сортавальского муниципального</w:t>
      </w:r>
      <w:r w:rsidR="00657775" w:rsidRPr="00E66C1E">
        <w:rPr>
          <w:szCs w:val="28"/>
        </w:rPr>
        <w:t xml:space="preserve"> района</w:t>
      </w:r>
      <w:r>
        <w:rPr>
          <w:szCs w:val="28"/>
        </w:rPr>
        <w:t xml:space="preserve">, утвержденный Постановлением администрации Сортавальского муниципального района от </w:t>
      </w:r>
      <w:r w:rsidRPr="00097AD0">
        <w:rPr>
          <w:szCs w:val="28"/>
        </w:rPr>
        <w:t>30 декабря  2019 г</w:t>
      </w:r>
      <w:r>
        <w:rPr>
          <w:szCs w:val="28"/>
        </w:rPr>
        <w:t>ода № 85</w:t>
      </w:r>
      <w:r w:rsidR="006D66B0">
        <w:rPr>
          <w:szCs w:val="28"/>
        </w:rPr>
        <w:t xml:space="preserve"> (далее – Порядок) следующие изменения:</w:t>
      </w:r>
    </w:p>
    <w:p w:rsidR="006D66B0" w:rsidRDefault="006D66B0" w:rsidP="00BC7523">
      <w:pPr>
        <w:pStyle w:val="3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1.1. Пункт </w:t>
      </w:r>
      <w:r w:rsidRPr="006D66B0">
        <w:rPr>
          <w:szCs w:val="28"/>
        </w:rPr>
        <w:t xml:space="preserve">3.7. </w:t>
      </w:r>
      <w:r>
        <w:rPr>
          <w:szCs w:val="28"/>
        </w:rPr>
        <w:t>Порядка изложить в следующей редакции: «</w:t>
      </w:r>
      <w:r w:rsidR="00DF78A5">
        <w:rPr>
          <w:szCs w:val="28"/>
        </w:rPr>
        <w:t xml:space="preserve">3.7. </w:t>
      </w:r>
      <w:r w:rsidRPr="006D66B0">
        <w:rPr>
          <w:szCs w:val="28"/>
        </w:rPr>
        <w:t xml:space="preserve">Расчет доходов от иной приносящей доход деятельности осуществляется с учетом стоимости услуг по одному договору, среднего количества указанных поступлений за последние три года и их размера, а также иных прогнозных показателей в зависимости от их вида, установленных Учредителем, но не ниже </w:t>
      </w:r>
      <w:r w:rsidRPr="006D66B0">
        <w:rPr>
          <w:szCs w:val="28"/>
        </w:rPr>
        <w:lastRenderedPageBreak/>
        <w:t xml:space="preserve">оценки ожидаемого исполнения текущего года, и осуществляется в срок до 1 декабря текущего года согласно Приложению 4. </w:t>
      </w:r>
    </w:p>
    <w:p w:rsidR="006D66B0" w:rsidRDefault="006D66B0" w:rsidP="00BC7523">
      <w:pPr>
        <w:pStyle w:val="3"/>
        <w:spacing w:after="120" w:line="276" w:lineRule="auto"/>
        <w:ind w:firstLine="709"/>
        <w:rPr>
          <w:szCs w:val="28"/>
        </w:rPr>
      </w:pPr>
      <w:proofErr w:type="gramStart"/>
      <w:r w:rsidRPr="006D66B0">
        <w:rPr>
          <w:szCs w:val="28"/>
        </w:rPr>
        <w:t>Установление показателя ниже оценки ожидаемого исполнения текущего года допускается в случа</w:t>
      </w:r>
      <w:r w:rsidR="00BC7523">
        <w:rPr>
          <w:szCs w:val="28"/>
        </w:rPr>
        <w:t>ях</w:t>
      </w:r>
      <w:r w:rsidRPr="006D66B0">
        <w:rPr>
          <w:szCs w:val="28"/>
        </w:rPr>
        <w:t xml:space="preserve"> сокращения видов внебюджетной деятельности, связан</w:t>
      </w:r>
      <w:r>
        <w:rPr>
          <w:szCs w:val="28"/>
        </w:rPr>
        <w:t>н</w:t>
      </w:r>
      <w:r w:rsidR="00BC7523">
        <w:rPr>
          <w:szCs w:val="28"/>
        </w:rPr>
        <w:t>ых</w:t>
      </w:r>
      <w:r w:rsidRPr="006D66B0">
        <w:rPr>
          <w:szCs w:val="28"/>
        </w:rPr>
        <w:t xml:space="preserve"> с: реорганизацией учреждения; изменением цели, предмета, видов деятельности учреждения, определенных учредительными документами; проведения в учреждении ремонтных работ зданий, помещений, оборудования, применяемых при предоставлении услуг; сокращения штатной численности сотрудников учреждения, осуществляющих предоставление услуг; по причинам, не зависящим от организации деятельности учреждения</w:t>
      </w:r>
      <w:r>
        <w:rPr>
          <w:szCs w:val="28"/>
        </w:rPr>
        <w:t>»</w:t>
      </w:r>
      <w:r w:rsidRPr="006D66B0">
        <w:rPr>
          <w:szCs w:val="28"/>
        </w:rPr>
        <w:t xml:space="preserve">. </w:t>
      </w:r>
      <w:proofErr w:type="gramEnd"/>
    </w:p>
    <w:p w:rsidR="00BC7523" w:rsidRDefault="00BC7523" w:rsidP="00BC7523">
      <w:pPr>
        <w:pStyle w:val="3"/>
        <w:spacing w:after="120" w:line="276" w:lineRule="auto"/>
        <w:rPr>
          <w:szCs w:val="28"/>
        </w:rPr>
      </w:pPr>
      <w:r>
        <w:rPr>
          <w:szCs w:val="28"/>
        </w:rPr>
        <w:t xml:space="preserve">1.2. Дополнить Порядок Приложением 4 в редакции, согласно приложению к настоящему постановлению. </w:t>
      </w:r>
    </w:p>
    <w:p w:rsidR="00B77ED4" w:rsidRPr="0036174B" w:rsidRDefault="00BC7523" w:rsidP="00BC7523">
      <w:pPr>
        <w:pStyle w:val="3"/>
        <w:spacing w:afterLines="50" w:after="120" w:line="276" w:lineRule="auto"/>
        <w:rPr>
          <w:szCs w:val="28"/>
        </w:rPr>
      </w:pPr>
      <w:r>
        <w:rPr>
          <w:szCs w:val="28"/>
        </w:rPr>
        <w:t>2</w:t>
      </w:r>
      <w:r w:rsidR="0036174B">
        <w:rPr>
          <w:szCs w:val="28"/>
        </w:rPr>
        <w:t xml:space="preserve">. </w:t>
      </w:r>
      <w:proofErr w:type="gramStart"/>
      <w:r w:rsidR="00F77DE5" w:rsidRPr="0036174B">
        <w:rPr>
          <w:szCs w:val="28"/>
        </w:rPr>
        <w:t>Р</w:t>
      </w:r>
      <w:r w:rsidR="001C3E15" w:rsidRPr="0036174B">
        <w:rPr>
          <w:szCs w:val="28"/>
        </w:rPr>
        <w:t>азместить</w:t>
      </w:r>
      <w:proofErr w:type="gramEnd"/>
      <w:r w:rsidR="001C3E15" w:rsidRPr="0036174B">
        <w:rPr>
          <w:szCs w:val="28"/>
        </w:rPr>
        <w:t xml:space="preserve"> настоящее Постановление на официальном сайте администрации Сортавальского муниципального района.</w:t>
      </w:r>
    </w:p>
    <w:p w:rsidR="00B77ED4" w:rsidRPr="0036174B" w:rsidRDefault="00BC7523" w:rsidP="00BC7523">
      <w:pPr>
        <w:pStyle w:val="3"/>
        <w:spacing w:afterLines="50" w:after="120" w:line="276" w:lineRule="auto"/>
        <w:rPr>
          <w:szCs w:val="28"/>
        </w:rPr>
      </w:pPr>
      <w:r>
        <w:rPr>
          <w:szCs w:val="28"/>
        </w:rPr>
        <w:t>3</w:t>
      </w:r>
      <w:r w:rsidR="005069B8" w:rsidRPr="0036174B">
        <w:rPr>
          <w:szCs w:val="28"/>
        </w:rPr>
        <w:t xml:space="preserve">. </w:t>
      </w:r>
      <w:r w:rsidR="0036174B">
        <w:rPr>
          <w:szCs w:val="28"/>
        </w:rPr>
        <w:t xml:space="preserve"> </w:t>
      </w:r>
      <w:proofErr w:type="gramStart"/>
      <w:r w:rsidR="00B77ED4" w:rsidRPr="0036174B">
        <w:rPr>
          <w:szCs w:val="28"/>
        </w:rPr>
        <w:t>Контроль за</w:t>
      </w:r>
      <w:proofErr w:type="gramEnd"/>
      <w:r w:rsidR="00B77ED4" w:rsidRPr="0036174B">
        <w:rPr>
          <w:szCs w:val="28"/>
        </w:rPr>
        <w:t xml:space="preserve"> исполнением </w:t>
      </w:r>
      <w:r w:rsidR="0036174B" w:rsidRPr="0036174B">
        <w:rPr>
          <w:szCs w:val="28"/>
        </w:rPr>
        <w:t>настоящего</w:t>
      </w:r>
      <w:r w:rsidR="00B77ED4" w:rsidRPr="0036174B">
        <w:rPr>
          <w:szCs w:val="28"/>
        </w:rPr>
        <w:t xml:space="preserve"> постановления возложить на комитет по экономике администрации Сортавальского муниципального района.</w:t>
      </w:r>
    </w:p>
    <w:p w:rsidR="00B77ED4" w:rsidRPr="00E22C3B" w:rsidRDefault="00B77ED4" w:rsidP="00BC7523">
      <w:pPr>
        <w:pStyle w:val="3"/>
        <w:spacing w:afterLines="50" w:after="120" w:line="276" w:lineRule="auto"/>
        <w:ind w:firstLine="0"/>
        <w:rPr>
          <w:color w:val="FF0000"/>
          <w:szCs w:val="28"/>
        </w:rPr>
      </w:pPr>
    </w:p>
    <w:p w:rsidR="00657775" w:rsidRPr="00E22C3B" w:rsidRDefault="00657775" w:rsidP="001442AF">
      <w:pPr>
        <w:pStyle w:val="2"/>
        <w:tabs>
          <w:tab w:val="clear" w:pos="1575"/>
        </w:tabs>
        <w:spacing w:line="276" w:lineRule="auto"/>
        <w:jc w:val="both"/>
        <w:rPr>
          <w:color w:val="FF0000"/>
          <w:szCs w:val="28"/>
        </w:rPr>
      </w:pPr>
    </w:p>
    <w:p w:rsidR="00D72EC3" w:rsidRPr="00E22C3B" w:rsidRDefault="00D72EC3" w:rsidP="000F2F5D">
      <w:pPr>
        <w:spacing w:line="276" w:lineRule="auto"/>
        <w:jc w:val="both"/>
        <w:rPr>
          <w:color w:val="FF0000"/>
          <w:sz w:val="28"/>
          <w:szCs w:val="28"/>
          <w:lang w:val="ru-RU"/>
        </w:rPr>
      </w:pPr>
    </w:p>
    <w:p w:rsidR="00D72EC3" w:rsidRPr="0036174B" w:rsidRDefault="00D72EC3" w:rsidP="000F2F5D">
      <w:pPr>
        <w:tabs>
          <w:tab w:val="left" w:pos="567"/>
        </w:tabs>
        <w:spacing w:line="276" w:lineRule="auto"/>
        <w:jc w:val="both"/>
        <w:rPr>
          <w:sz w:val="28"/>
          <w:szCs w:val="28"/>
          <w:lang w:val="ru-RU"/>
        </w:rPr>
      </w:pPr>
      <w:r w:rsidRPr="0036174B">
        <w:rPr>
          <w:sz w:val="28"/>
          <w:szCs w:val="28"/>
          <w:lang w:val="ru-RU"/>
        </w:rPr>
        <w:t xml:space="preserve">Глава администрации </w:t>
      </w:r>
      <w:r w:rsidR="00B22752" w:rsidRPr="0036174B">
        <w:rPr>
          <w:sz w:val="28"/>
          <w:szCs w:val="28"/>
          <w:lang w:val="ru-RU"/>
        </w:rPr>
        <w:t xml:space="preserve">       </w:t>
      </w:r>
      <w:r w:rsidRPr="0036174B">
        <w:rPr>
          <w:sz w:val="28"/>
          <w:szCs w:val="28"/>
          <w:lang w:val="ru-RU"/>
        </w:rPr>
        <w:t xml:space="preserve">          </w:t>
      </w:r>
      <w:r w:rsidR="0036174B">
        <w:rPr>
          <w:sz w:val="28"/>
          <w:szCs w:val="28"/>
          <w:lang w:val="ru-RU"/>
        </w:rPr>
        <w:t xml:space="preserve">             </w:t>
      </w:r>
      <w:r w:rsidRPr="0036174B">
        <w:rPr>
          <w:sz w:val="28"/>
          <w:szCs w:val="28"/>
          <w:lang w:val="ru-RU"/>
        </w:rPr>
        <w:t xml:space="preserve">       </w:t>
      </w:r>
      <w:r w:rsidRPr="0036174B">
        <w:rPr>
          <w:sz w:val="28"/>
          <w:szCs w:val="28"/>
          <w:lang w:val="ru-RU"/>
        </w:rPr>
        <w:tab/>
      </w:r>
      <w:r w:rsidR="00DD501C">
        <w:rPr>
          <w:sz w:val="28"/>
          <w:szCs w:val="28"/>
          <w:lang w:val="ru-RU"/>
        </w:rPr>
        <w:tab/>
      </w:r>
      <w:r w:rsidR="00DD501C">
        <w:rPr>
          <w:sz w:val="28"/>
          <w:szCs w:val="28"/>
          <w:lang w:val="ru-RU"/>
        </w:rPr>
        <w:tab/>
      </w:r>
      <w:r w:rsidR="00DD501C">
        <w:rPr>
          <w:sz w:val="28"/>
          <w:szCs w:val="28"/>
          <w:lang w:val="ru-RU"/>
        </w:rPr>
        <w:tab/>
      </w:r>
      <w:bookmarkStart w:id="1" w:name="_GoBack"/>
      <w:bookmarkEnd w:id="1"/>
      <w:r w:rsidRPr="0036174B">
        <w:rPr>
          <w:sz w:val="28"/>
          <w:szCs w:val="28"/>
          <w:lang w:val="ru-RU"/>
        </w:rPr>
        <w:t>Л.П.</w:t>
      </w:r>
      <w:r w:rsidR="00B22752" w:rsidRPr="0036174B">
        <w:rPr>
          <w:sz w:val="28"/>
          <w:szCs w:val="28"/>
          <w:lang w:val="ru-RU"/>
        </w:rPr>
        <w:t xml:space="preserve"> </w:t>
      </w:r>
      <w:r w:rsidRPr="0036174B">
        <w:rPr>
          <w:sz w:val="28"/>
          <w:szCs w:val="28"/>
          <w:lang w:val="ru-RU"/>
        </w:rPr>
        <w:t>Гулевич</w:t>
      </w:r>
    </w:p>
    <w:p w:rsidR="00D72EC3" w:rsidRDefault="00D72EC3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36174B" w:rsidRPr="00A34835" w:rsidRDefault="0036174B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1442AF" w:rsidRDefault="001442AF" w:rsidP="00FF43A4">
      <w:pPr>
        <w:spacing w:line="276" w:lineRule="auto"/>
        <w:jc w:val="center"/>
        <w:rPr>
          <w:color w:val="FF0000"/>
          <w:sz w:val="28"/>
          <w:szCs w:val="28"/>
          <w:lang w:val="ru-RU"/>
        </w:rPr>
        <w:sectPr w:rsidR="001442AF" w:rsidSect="001442AF">
          <w:pgSz w:w="11904" w:h="16836"/>
          <w:pgMar w:top="851" w:right="705" w:bottom="851" w:left="1418" w:header="720" w:footer="720" w:gutter="0"/>
          <w:cols w:space="720"/>
          <w:noEndnote/>
          <w:docGrid w:linePitch="326"/>
        </w:sectPr>
      </w:pPr>
    </w:p>
    <w:bookmarkEnd w:id="0"/>
    <w:p w:rsidR="00FF43A4" w:rsidRDefault="00FF43A4" w:rsidP="00FF43A4">
      <w:pPr>
        <w:widowControl w:val="0"/>
        <w:autoSpaceDE w:val="0"/>
        <w:autoSpaceDN w:val="0"/>
        <w:adjustRightInd w:val="0"/>
        <w:ind w:right="-31"/>
        <w:outlineLvl w:val="1"/>
        <w:rPr>
          <w:lang w:val="ru-RU"/>
        </w:rPr>
      </w:pPr>
    </w:p>
    <w:p w:rsidR="00FF43A4" w:rsidRDefault="00FF43A4" w:rsidP="00FF43A4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</w:pPr>
      <w:r>
        <w:tab/>
        <w:t>Приложение</w:t>
      </w:r>
      <w:r>
        <w:tab/>
      </w:r>
    </w:p>
    <w:p w:rsidR="00FF43A4" w:rsidRDefault="00FF43A4" w:rsidP="00FF43A4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</w:pPr>
      <w:r>
        <w:t>к Постановлению администрации Сортавальского</w:t>
      </w:r>
    </w:p>
    <w:p w:rsidR="00FF43A4" w:rsidRDefault="00FF43A4" w:rsidP="00FF43A4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lang w:val="ru-RU"/>
        </w:rPr>
      </w:pPr>
      <w:r>
        <w:t>муницпального района от ______________ №______</w:t>
      </w:r>
      <w:r w:rsidR="006C60B9" w:rsidRPr="00AC4AFA">
        <w:t xml:space="preserve">     </w:t>
      </w:r>
    </w:p>
    <w:p w:rsidR="00FF43A4" w:rsidRDefault="00FF43A4" w:rsidP="006C60B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lang w:val="ru-RU"/>
        </w:rPr>
      </w:pPr>
    </w:p>
    <w:p w:rsidR="006C60B9" w:rsidRPr="001442AF" w:rsidRDefault="006C60B9" w:rsidP="006C60B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  <w:r w:rsidRPr="00AC4AFA">
        <w:t xml:space="preserve"> </w:t>
      </w:r>
      <w:r w:rsidRPr="00843313">
        <w:rPr>
          <w:sz w:val="20"/>
          <w:szCs w:val="20"/>
        </w:rPr>
        <w:t xml:space="preserve">Приложение № </w:t>
      </w:r>
      <w:r w:rsidR="001442AF">
        <w:rPr>
          <w:sz w:val="20"/>
          <w:szCs w:val="20"/>
          <w:lang w:val="ru-RU"/>
        </w:rPr>
        <w:t>4</w:t>
      </w:r>
    </w:p>
    <w:p w:rsidR="006C60B9" w:rsidRPr="00843313" w:rsidRDefault="006C60B9" w:rsidP="006C60B9">
      <w:pPr>
        <w:jc w:val="right"/>
        <w:rPr>
          <w:sz w:val="20"/>
          <w:szCs w:val="20"/>
        </w:rPr>
      </w:pPr>
      <w:r w:rsidRPr="00843313">
        <w:rPr>
          <w:sz w:val="20"/>
          <w:szCs w:val="20"/>
        </w:rPr>
        <w:t>к Порядку составления и утверждения</w:t>
      </w:r>
    </w:p>
    <w:p w:rsidR="006C60B9" w:rsidRPr="00843313" w:rsidRDefault="006C60B9" w:rsidP="006C60B9">
      <w:pPr>
        <w:jc w:val="right"/>
        <w:rPr>
          <w:sz w:val="20"/>
          <w:szCs w:val="20"/>
        </w:rPr>
      </w:pPr>
      <w:r w:rsidRPr="00843313">
        <w:rPr>
          <w:sz w:val="20"/>
          <w:szCs w:val="20"/>
        </w:rPr>
        <w:t xml:space="preserve"> Плана финансово-хозяйственной деятельности </w:t>
      </w:r>
    </w:p>
    <w:p w:rsidR="006C60B9" w:rsidRPr="00843313" w:rsidRDefault="006C60B9" w:rsidP="006C60B9">
      <w:pPr>
        <w:jc w:val="right"/>
        <w:rPr>
          <w:sz w:val="20"/>
          <w:szCs w:val="20"/>
        </w:rPr>
      </w:pPr>
      <w:r w:rsidRPr="00843313">
        <w:rPr>
          <w:sz w:val="20"/>
          <w:szCs w:val="20"/>
        </w:rPr>
        <w:t>муниципальных бюджетных и автономных учреждений</w:t>
      </w:r>
    </w:p>
    <w:p w:rsidR="006C60B9" w:rsidRDefault="006C60B9" w:rsidP="006C60B9">
      <w:pPr>
        <w:jc w:val="right"/>
        <w:rPr>
          <w:sz w:val="20"/>
          <w:szCs w:val="20"/>
        </w:rPr>
      </w:pPr>
      <w:r w:rsidRPr="00843313">
        <w:rPr>
          <w:sz w:val="20"/>
          <w:szCs w:val="20"/>
        </w:rPr>
        <w:t xml:space="preserve">                         Сортавальского муниципального района </w:t>
      </w:r>
    </w:p>
    <w:p w:rsidR="006C60B9" w:rsidRDefault="006C60B9" w:rsidP="006C60B9">
      <w:pPr>
        <w:jc w:val="right"/>
        <w:rPr>
          <w:sz w:val="20"/>
          <w:szCs w:val="20"/>
        </w:rPr>
      </w:pPr>
    </w:p>
    <w:p w:rsidR="006C60B9" w:rsidRPr="00843313" w:rsidRDefault="006C60B9" w:rsidP="006C60B9">
      <w:pPr>
        <w:jc w:val="right"/>
        <w:rPr>
          <w:sz w:val="20"/>
          <w:szCs w:val="20"/>
        </w:rPr>
      </w:pPr>
      <w:r w:rsidRPr="00843313">
        <w:rPr>
          <w:sz w:val="20"/>
          <w:szCs w:val="20"/>
        </w:rPr>
        <w:t xml:space="preserve">        </w:t>
      </w:r>
    </w:p>
    <w:p w:rsidR="00C918AD" w:rsidRPr="00E22C3B" w:rsidRDefault="001442AF" w:rsidP="001B29A8">
      <w:pPr>
        <w:spacing w:line="360" w:lineRule="auto"/>
        <w:rPr>
          <w:color w:val="FF0000"/>
          <w:szCs w:val="20"/>
          <w:lang w:val="ru-RU"/>
        </w:rPr>
      </w:pPr>
      <w:r w:rsidRPr="001442AF">
        <w:rPr>
          <w:noProof/>
          <w:lang w:val="ru-RU"/>
        </w:rPr>
        <w:drawing>
          <wp:inline distT="0" distB="0" distL="0" distR="0" wp14:anchorId="23FB9645" wp14:editId="05C0A6F8">
            <wp:extent cx="9607107" cy="33077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0090" cy="330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18AD" w:rsidRPr="00E22C3B" w:rsidSect="006C60B9">
      <w:pgSz w:w="16836" w:h="11904" w:orient="landscape"/>
      <w:pgMar w:top="1418" w:right="851" w:bottom="851" w:left="85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F54D3"/>
    <w:multiLevelType w:val="multilevel"/>
    <w:tmpl w:val="BD36794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636EDB"/>
    <w:multiLevelType w:val="hybridMultilevel"/>
    <w:tmpl w:val="C4A0E2AC"/>
    <w:lvl w:ilvl="0" w:tplc="CB3094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3AB4CDA"/>
    <w:multiLevelType w:val="multilevel"/>
    <w:tmpl w:val="FE964988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155E7836"/>
    <w:multiLevelType w:val="multilevel"/>
    <w:tmpl w:val="95869BF8"/>
    <w:lvl w:ilvl="0">
      <w:start w:val="1"/>
      <w:numFmt w:val="decimal"/>
      <w:lvlText w:val="%1."/>
      <w:lvlJc w:val="left"/>
      <w:pPr>
        <w:ind w:left="1788" w:hanging="108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19260E6F"/>
    <w:multiLevelType w:val="hybridMultilevel"/>
    <w:tmpl w:val="2C58A6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93F9C"/>
    <w:multiLevelType w:val="hybridMultilevel"/>
    <w:tmpl w:val="F9328DCE"/>
    <w:lvl w:ilvl="0" w:tplc="4518F576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BB06E7"/>
    <w:multiLevelType w:val="hybridMultilevel"/>
    <w:tmpl w:val="AC46727E"/>
    <w:lvl w:ilvl="0" w:tplc="0BDE8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B7DF5"/>
    <w:multiLevelType w:val="hybridMultilevel"/>
    <w:tmpl w:val="B3CACC62"/>
    <w:lvl w:ilvl="0" w:tplc="4518F576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>
    <w:nsid w:val="3A2F51B7"/>
    <w:multiLevelType w:val="multilevel"/>
    <w:tmpl w:val="3020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12200A"/>
    <w:multiLevelType w:val="multilevel"/>
    <w:tmpl w:val="9106325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664603"/>
    <w:multiLevelType w:val="multilevel"/>
    <w:tmpl w:val="4DE8506A"/>
    <w:lvl w:ilvl="0">
      <w:start w:val="1"/>
      <w:numFmt w:val="decimal"/>
      <w:lvlText w:val="%1."/>
      <w:lvlJc w:val="left"/>
      <w:pPr>
        <w:ind w:left="328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2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4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6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312" w:hanging="2160"/>
      </w:pPr>
      <w:rPr>
        <w:rFonts w:hint="default"/>
      </w:rPr>
    </w:lvl>
  </w:abstractNum>
  <w:abstractNum w:abstractNumId="11">
    <w:nsid w:val="5E541377"/>
    <w:multiLevelType w:val="multilevel"/>
    <w:tmpl w:val="C4DA714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5F6D22F0"/>
    <w:multiLevelType w:val="hybridMultilevel"/>
    <w:tmpl w:val="16ECBCB2"/>
    <w:lvl w:ilvl="0" w:tplc="4518F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10B3EE8"/>
    <w:multiLevelType w:val="hybridMultilevel"/>
    <w:tmpl w:val="0D9C9CE6"/>
    <w:lvl w:ilvl="0" w:tplc="5E5095D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64A27898"/>
    <w:multiLevelType w:val="hybridMultilevel"/>
    <w:tmpl w:val="79BCBC08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79B6BF6"/>
    <w:multiLevelType w:val="multilevel"/>
    <w:tmpl w:val="F27AE77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6627E5"/>
    <w:multiLevelType w:val="multilevel"/>
    <w:tmpl w:val="48E60C9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ECE196B"/>
    <w:multiLevelType w:val="multilevel"/>
    <w:tmpl w:val="96E2F1E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8">
    <w:nsid w:val="71190C96"/>
    <w:multiLevelType w:val="multilevel"/>
    <w:tmpl w:val="267CD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5F3F04"/>
    <w:multiLevelType w:val="hybridMultilevel"/>
    <w:tmpl w:val="A0C638A6"/>
    <w:lvl w:ilvl="0" w:tplc="4518F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6"/>
  </w:num>
  <w:num w:numId="4">
    <w:abstractNumId w:val="1"/>
  </w:num>
  <w:num w:numId="5">
    <w:abstractNumId w:val="10"/>
  </w:num>
  <w:num w:numId="6">
    <w:abstractNumId w:val="7"/>
  </w:num>
  <w:num w:numId="7">
    <w:abstractNumId w:val="5"/>
  </w:num>
  <w:num w:numId="8">
    <w:abstractNumId w:val="19"/>
  </w:num>
  <w:num w:numId="9">
    <w:abstractNumId w:val="12"/>
  </w:num>
  <w:num w:numId="10">
    <w:abstractNumId w:val="9"/>
  </w:num>
  <w:num w:numId="11">
    <w:abstractNumId w:val="8"/>
  </w:num>
  <w:num w:numId="12">
    <w:abstractNumId w:val="18"/>
  </w:num>
  <w:num w:numId="13">
    <w:abstractNumId w:val="0"/>
  </w:num>
  <w:num w:numId="14">
    <w:abstractNumId w:val="16"/>
  </w:num>
  <w:num w:numId="15">
    <w:abstractNumId w:val="15"/>
  </w:num>
  <w:num w:numId="16">
    <w:abstractNumId w:val="17"/>
  </w:num>
  <w:num w:numId="17">
    <w:abstractNumId w:val="2"/>
  </w:num>
  <w:num w:numId="18">
    <w:abstractNumId w:val="4"/>
  </w:num>
  <w:num w:numId="19">
    <w:abstractNumId w:val="1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1B7438"/>
    <w:rsid w:val="00002D9B"/>
    <w:rsid w:val="000049B3"/>
    <w:rsid w:val="00031216"/>
    <w:rsid w:val="000323AB"/>
    <w:rsid w:val="000769E8"/>
    <w:rsid w:val="00087F6A"/>
    <w:rsid w:val="00090540"/>
    <w:rsid w:val="00097AD0"/>
    <w:rsid w:val="000A6A9C"/>
    <w:rsid w:val="000D6010"/>
    <w:rsid w:val="000F0430"/>
    <w:rsid w:val="000F2F5D"/>
    <w:rsid w:val="00111307"/>
    <w:rsid w:val="00120D46"/>
    <w:rsid w:val="00121AB3"/>
    <w:rsid w:val="001252C6"/>
    <w:rsid w:val="00126207"/>
    <w:rsid w:val="00131D06"/>
    <w:rsid w:val="00135389"/>
    <w:rsid w:val="00140B69"/>
    <w:rsid w:val="00143050"/>
    <w:rsid w:val="001442AF"/>
    <w:rsid w:val="0015228D"/>
    <w:rsid w:val="00156F4F"/>
    <w:rsid w:val="0016093F"/>
    <w:rsid w:val="0017030B"/>
    <w:rsid w:val="001705D5"/>
    <w:rsid w:val="00184C6D"/>
    <w:rsid w:val="00190F45"/>
    <w:rsid w:val="001B2417"/>
    <w:rsid w:val="001B29A8"/>
    <w:rsid w:val="001B7438"/>
    <w:rsid w:val="001C3E15"/>
    <w:rsid w:val="001C7B3C"/>
    <w:rsid w:val="0023130C"/>
    <w:rsid w:val="002328B0"/>
    <w:rsid w:val="00236AB1"/>
    <w:rsid w:val="0024029A"/>
    <w:rsid w:val="00241314"/>
    <w:rsid w:val="00266B97"/>
    <w:rsid w:val="00272575"/>
    <w:rsid w:val="002747E7"/>
    <w:rsid w:val="00275153"/>
    <w:rsid w:val="0028044C"/>
    <w:rsid w:val="00280F75"/>
    <w:rsid w:val="0029169A"/>
    <w:rsid w:val="002A4817"/>
    <w:rsid w:val="002B4CA9"/>
    <w:rsid w:val="002C23D1"/>
    <w:rsid w:val="002D5F64"/>
    <w:rsid w:val="002E0B10"/>
    <w:rsid w:val="002E49EF"/>
    <w:rsid w:val="002E6014"/>
    <w:rsid w:val="002E65BE"/>
    <w:rsid w:val="002F550D"/>
    <w:rsid w:val="00306B72"/>
    <w:rsid w:val="0031371B"/>
    <w:rsid w:val="00317408"/>
    <w:rsid w:val="003231C9"/>
    <w:rsid w:val="00341E39"/>
    <w:rsid w:val="00346E38"/>
    <w:rsid w:val="003568B4"/>
    <w:rsid w:val="0036174B"/>
    <w:rsid w:val="00367EE4"/>
    <w:rsid w:val="003910A4"/>
    <w:rsid w:val="00392C00"/>
    <w:rsid w:val="003B0981"/>
    <w:rsid w:val="003B0E2C"/>
    <w:rsid w:val="003D4B65"/>
    <w:rsid w:val="00406E9C"/>
    <w:rsid w:val="00416B2C"/>
    <w:rsid w:val="00424EB4"/>
    <w:rsid w:val="00427BD2"/>
    <w:rsid w:val="0043331C"/>
    <w:rsid w:val="004340FB"/>
    <w:rsid w:val="00455E1C"/>
    <w:rsid w:val="0045601D"/>
    <w:rsid w:val="00477D71"/>
    <w:rsid w:val="00485BF1"/>
    <w:rsid w:val="00496F62"/>
    <w:rsid w:val="004A3669"/>
    <w:rsid w:val="004B0F39"/>
    <w:rsid w:val="004B44EE"/>
    <w:rsid w:val="004C3C3A"/>
    <w:rsid w:val="004C79D8"/>
    <w:rsid w:val="004D3C68"/>
    <w:rsid w:val="004D530D"/>
    <w:rsid w:val="004D5A23"/>
    <w:rsid w:val="004E330A"/>
    <w:rsid w:val="004E43E5"/>
    <w:rsid w:val="004F2E57"/>
    <w:rsid w:val="004F493E"/>
    <w:rsid w:val="00501246"/>
    <w:rsid w:val="00506373"/>
    <w:rsid w:val="005069B8"/>
    <w:rsid w:val="00514F80"/>
    <w:rsid w:val="00522425"/>
    <w:rsid w:val="0052540F"/>
    <w:rsid w:val="00525AFD"/>
    <w:rsid w:val="0052673B"/>
    <w:rsid w:val="00536CE7"/>
    <w:rsid w:val="00545E97"/>
    <w:rsid w:val="00554961"/>
    <w:rsid w:val="005564D7"/>
    <w:rsid w:val="00563F43"/>
    <w:rsid w:val="0057249D"/>
    <w:rsid w:val="00572E73"/>
    <w:rsid w:val="005907E9"/>
    <w:rsid w:val="00595344"/>
    <w:rsid w:val="005B178C"/>
    <w:rsid w:val="005B40B1"/>
    <w:rsid w:val="005B52A9"/>
    <w:rsid w:val="005D3588"/>
    <w:rsid w:val="005D52A1"/>
    <w:rsid w:val="005E4796"/>
    <w:rsid w:val="005F5959"/>
    <w:rsid w:val="00603FAF"/>
    <w:rsid w:val="0060481E"/>
    <w:rsid w:val="00615BBE"/>
    <w:rsid w:val="006277FC"/>
    <w:rsid w:val="0063258D"/>
    <w:rsid w:val="00633240"/>
    <w:rsid w:val="00633D11"/>
    <w:rsid w:val="00657775"/>
    <w:rsid w:val="0066323C"/>
    <w:rsid w:val="006767DF"/>
    <w:rsid w:val="0068560D"/>
    <w:rsid w:val="006917D7"/>
    <w:rsid w:val="006A0739"/>
    <w:rsid w:val="006C0E19"/>
    <w:rsid w:val="006C60B9"/>
    <w:rsid w:val="006D3F3E"/>
    <w:rsid w:val="006D66B0"/>
    <w:rsid w:val="006E589B"/>
    <w:rsid w:val="006F63BA"/>
    <w:rsid w:val="006F7371"/>
    <w:rsid w:val="006F7E85"/>
    <w:rsid w:val="007148F7"/>
    <w:rsid w:val="00715CA8"/>
    <w:rsid w:val="00722186"/>
    <w:rsid w:val="00731D2B"/>
    <w:rsid w:val="00734676"/>
    <w:rsid w:val="00742928"/>
    <w:rsid w:val="00742E4D"/>
    <w:rsid w:val="007549FF"/>
    <w:rsid w:val="00760F1A"/>
    <w:rsid w:val="00770067"/>
    <w:rsid w:val="007867C1"/>
    <w:rsid w:val="00791BAF"/>
    <w:rsid w:val="007A16DD"/>
    <w:rsid w:val="007B240F"/>
    <w:rsid w:val="007C15D1"/>
    <w:rsid w:val="007C4D5D"/>
    <w:rsid w:val="007C4DBD"/>
    <w:rsid w:val="007D605E"/>
    <w:rsid w:val="007D6616"/>
    <w:rsid w:val="0082789A"/>
    <w:rsid w:val="008311AA"/>
    <w:rsid w:val="00844EA1"/>
    <w:rsid w:val="00855DF0"/>
    <w:rsid w:val="00890291"/>
    <w:rsid w:val="008A12E3"/>
    <w:rsid w:val="008A1522"/>
    <w:rsid w:val="008A6237"/>
    <w:rsid w:val="008C0E40"/>
    <w:rsid w:val="008C6D27"/>
    <w:rsid w:val="008D34E0"/>
    <w:rsid w:val="008D5B55"/>
    <w:rsid w:val="008E2228"/>
    <w:rsid w:val="008E48E3"/>
    <w:rsid w:val="008F4E8F"/>
    <w:rsid w:val="008F5B1E"/>
    <w:rsid w:val="009018C6"/>
    <w:rsid w:val="00902088"/>
    <w:rsid w:val="00910D3A"/>
    <w:rsid w:val="00921014"/>
    <w:rsid w:val="00924D5F"/>
    <w:rsid w:val="009320D6"/>
    <w:rsid w:val="009526BD"/>
    <w:rsid w:val="00957687"/>
    <w:rsid w:val="009623E1"/>
    <w:rsid w:val="0097369E"/>
    <w:rsid w:val="009860D3"/>
    <w:rsid w:val="00997848"/>
    <w:rsid w:val="009B1BF0"/>
    <w:rsid w:val="009B6481"/>
    <w:rsid w:val="009D1F2E"/>
    <w:rsid w:val="009D2C6C"/>
    <w:rsid w:val="00A24E55"/>
    <w:rsid w:val="00A32F1F"/>
    <w:rsid w:val="00A34835"/>
    <w:rsid w:val="00A50DE9"/>
    <w:rsid w:val="00A54C86"/>
    <w:rsid w:val="00A60B8D"/>
    <w:rsid w:val="00A618A7"/>
    <w:rsid w:val="00A72582"/>
    <w:rsid w:val="00A73D6A"/>
    <w:rsid w:val="00A80067"/>
    <w:rsid w:val="00A80FA5"/>
    <w:rsid w:val="00A87EA6"/>
    <w:rsid w:val="00A91C0F"/>
    <w:rsid w:val="00A9257F"/>
    <w:rsid w:val="00A96757"/>
    <w:rsid w:val="00AA66B0"/>
    <w:rsid w:val="00AB1684"/>
    <w:rsid w:val="00AB20EB"/>
    <w:rsid w:val="00AB7CBE"/>
    <w:rsid w:val="00AC6389"/>
    <w:rsid w:val="00AD00D0"/>
    <w:rsid w:val="00AE1615"/>
    <w:rsid w:val="00AE2D52"/>
    <w:rsid w:val="00AF010A"/>
    <w:rsid w:val="00AF0305"/>
    <w:rsid w:val="00AF0697"/>
    <w:rsid w:val="00B1014D"/>
    <w:rsid w:val="00B16BF2"/>
    <w:rsid w:val="00B2052F"/>
    <w:rsid w:val="00B20FE8"/>
    <w:rsid w:val="00B22752"/>
    <w:rsid w:val="00B313BF"/>
    <w:rsid w:val="00B31935"/>
    <w:rsid w:val="00B31F65"/>
    <w:rsid w:val="00B336A8"/>
    <w:rsid w:val="00B35B25"/>
    <w:rsid w:val="00B40B5B"/>
    <w:rsid w:val="00B44EC7"/>
    <w:rsid w:val="00B472C0"/>
    <w:rsid w:val="00B47480"/>
    <w:rsid w:val="00B56686"/>
    <w:rsid w:val="00B62CB9"/>
    <w:rsid w:val="00B73B90"/>
    <w:rsid w:val="00B77ED4"/>
    <w:rsid w:val="00B912E3"/>
    <w:rsid w:val="00B91396"/>
    <w:rsid w:val="00B9314B"/>
    <w:rsid w:val="00BA537B"/>
    <w:rsid w:val="00BA6DF9"/>
    <w:rsid w:val="00BB178E"/>
    <w:rsid w:val="00BB308F"/>
    <w:rsid w:val="00BC44C4"/>
    <w:rsid w:val="00BC7523"/>
    <w:rsid w:val="00BE0BB4"/>
    <w:rsid w:val="00BE5F69"/>
    <w:rsid w:val="00BF2356"/>
    <w:rsid w:val="00C072B9"/>
    <w:rsid w:val="00C36347"/>
    <w:rsid w:val="00C42483"/>
    <w:rsid w:val="00C547B8"/>
    <w:rsid w:val="00C57C64"/>
    <w:rsid w:val="00C7450B"/>
    <w:rsid w:val="00C75FAB"/>
    <w:rsid w:val="00C80196"/>
    <w:rsid w:val="00C84166"/>
    <w:rsid w:val="00C86A54"/>
    <w:rsid w:val="00C87484"/>
    <w:rsid w:val="00C918AD"/>
    <w:rsid w:val="00C9649A"/>
    <w:rsid w:val="00CA02FF"/>
    <w:rsid w:val="00CB0773"/>
    <w:rsid w:val="00CE763C"/>
    <w:rsid w:val="00CF2F84"/>
    <w:rsid w:val="00CF470B"/>
    <w:rsid w:val="00CF59DA"/>
    <w:rsid w:val="00D4510D"/>
    <w:rsid w:val="00D46CD6"/>
    <w:rsid w:val="00D55DEB"/>
    <w:rsid w:val="00D64D09"/>
    <w:rsid w:val="00D71E8D"/>
    <w:rsid w:val="00D727C9"/>
    <w:rsid w:val="00D72EC3"/>
    <w:rsid w:val="00DC3872"/>
    <w:rsid w:val="00DD114E"/>
    <w:rsid w:val="00DD501C"/>
    <w:rsid w:val="00DD66E6"/>
    <w:rsid w:val="00DD6AE1"/>
    <w:rsid w:val="00DF78A5"/>
    <w:rsid w:val="00E0015E"/>
    <w:rsid w:val="00E059F9"/>
    <w:rsid w:val="00E142DB"/>
    <w:rsid w:val="00E22C3B"/>
    <w:rsid w:val="00E261C8"/>
    <w:rsid w:val="00E27C1E"/>
    <w:rsid w:val="00E27F13"/>
    <w:rsid w:val="00E3397A"/>
    <w:rsid w:val="00E57291"/>
    <w:rsid w:val="00E66084"/>
    <w:rsid w:val="00E66A78"/>
    <w:rsid w:val="00E66C1E"/>
    <w:rsid w:val="00E66D38"/>
    <w:rsid w:val="00E71764"/>
    <w:rsid w:val="00EA334F"/>
    <w:rsid w:val="00EB3691"/>
    <w:rsid w:val="00EC12F4"/>
    <w:rsid w:val="00ED3080"/>
    <w:rsid w:val="00EE563E"/>
    <w:rsid w:val="00EF0A11"/>
    <w:rsid w:val="00F1374F"/>
    <w:rsid w:val="00F21CA5"/>
    <w:rsid w:val="00F27EE7"/>
    <w:rsid w:val="00F441DF"/>
    <w:rsid w:val="00F46656"/>
    <w:rsid w:val="00F543B5"/>
    <w:rsid w:val="00F7145D"/>
    <w:rsid w:val="00F77CB4"/>
    <w:rsid w:val="00F77DE5"/>
    <w:rsid w:val="00F839E8"/>
    <w:rsid w:val="00FA134E"/>
    <w:rsid w:val="00FA4256"/>
    <w:rsid w:val="00FC4782"/>
    <w:rsid w:val="00FD0042"/>
    <w:rsid w:val="00FD2CB5"/>
    <w:rsid w:val="00FD4C01"/>
    <w:rsid w:val="00FD5841"/>
    <w:rsid w:val="00FD7B32"/>
    <w:rsid w:val="00FE531D"/>
    <w:rsid w:val="00FE584A"/>
    <w:rsid w:val="00FE5D64"/>
    <w:rsid w:val="00FE6DD2"/>
    <w:rsid w:val="00FF43A4"/>
    <w:rsid w:val="00FF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9C"/>
    <w:rPr>
      <w:sz w:val="24"/>
      <w:szCs w:val="24"/>
      <w:lang w:val="fi-FI"/>
    </w:rPr>
  </w:style>
  <w:style w:type="paragraph" w:styleId="1">
    <w:name w:val="heading 1"/>
    <w:basedOn w:val="a"/>
    <w:next w:val="a"/>
    <w:qFormat/>
    <w:rsid w:val="00603FA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val="ru-RU"/>
    </w:rPr>
  </w:style>
  <w:style w:type="paragraph" w:styleId="4">
    <w:name w:val="heading 4"/>
    <w:basedOn w:val="a"/>
    <w:next w:val="a"/>
    <w:qFormat/>
    <w:rsid w:val="00603FAF"/>
    <w:pPr>
      <w:keepNext/>
      <w:outlineLvl w:val="3"/>
    </w:pPr>
    <w:rPr>
      <w:rFonts w:eastAsia="Arial Unicode MS"/>
      <w:b/>
      <w:sz w:val="32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603FAF"/>
    <w:rPr>
      <w:rFonts w:ascii="Times New Roman" w:hAnsi="Times New Roman" w:cs="Times New Roman"/>
      <w:b/>
      <w:color w:val="008000"/>
    </w:rPr>
  </w:style>
  <w:style w:type="character" w:customStyle="1" w:styleId="a4">
    <w:name w:val="Цветовое выделение"/>
    <w:rsid w:val="00603FAF"/>
    <w:rPr>
      <w:b/>
      <w:color w:val="000080"/>
    </w:rPr>
  </w:style>
  <w:style w:type="paragraph" w:customStyle="1" w:styleId="a5">
    <w:name w:val="Прижатый влево"/>
    <w:basedOn w:val="a"/>
    <w:next w:val="a"/>
    <w:rsid w:val="00603FAF"/>
    <w:pPr>
      <w:widowControl w:val="0"/>
      <w:autoSpaceDE w:val="0"/>
      <w:autoSpaceDN w:val="0"/>
      <w:adjustRightInd w:val="0"/>
    </w:pPr>
    <w:rPr>
      <w:rFonts w:ascii="Arial" w:hAnsi="Arial" w:cs="Arial"/>
      <w:lang w:val="ru-RU"/>
    </w:rPr>
  </w:style>
  <w:style w:type="paragraph" w:customStyle="1" w:styleId="a6">
    <w:name w:val="Нормальный (таблица)"/>
    <w:basedOn w:val="a"/>
    <w:next w:val="a"/>
    <w:rsid w:val="00603FAF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/>
    </w:rPr>
  </w:style>
  <w:style w:type="paragraph" w:customStyle="1" w:styleId="a7">
    <w:name w:val="Таблицы (моноширинный)"/>
    <w:basedOn w:val="a"/>
    <w:next w:val="a"/>
    <w:rsid w:val="00603FA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lang w:val="ru-RU"/>
    </w:rPr>
  </w:style>
  <w:style w:type="paragraph" w:styleId="2">
    <w:name w:val="Body Text 2"/>
    <w:basedOn w:val="a"/>
    <w:semiHidden/>
    <w:rsid w:val="00603FAF"/>
    <w:pPr>
      <w:tabs>
        <w:tab w:val="left" w:pos="1575"/>
      </w:tabs>
      <w:jc w:val="center"/>
    </w:pPr>
    <w:rPr>
      <w:sz w:val="28"/>
      <w:lang w:val="ru-RU"/>
    </w:rPr>
  </w:style>
  <w:style w:type="paragraph" w:styleId="3">
    <w:name w:val="Body Text Indent 3"/>
    <w:basedOn w:val="a"/>
    <w:semiHidden/>
    <w:rsid w:val="00603FAF"/>
    <w:pPr>
      <w:tabs>
        <w:tab w:val="left" w:pos="720"/>
        <w:tab w:val="left" w:pos="1080"/>
      </w:tabs>
      <w:ind w:firstLine="708"/>
      <w:jc w:val="both"/>
    </w:pPr>
    <w:rPr>
      <w:sz w:val="28"/>
      <w:lang w:val="ru-RU"/>
    </w:rPr>
  </w:style>
  <w:style w:type="paragraph" w:customStyle="1" w:styleId="10">
    <w:name w:val="Абзац списка1"/>
    <w:basedOn w:val="a"/>
    <w:rsid w:val="00B336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s1">
    <w:name w:val="s_1"/>
    <w:basedOn w:val="a"/>
    <w:rsid w:val="00E66084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rsid w:val="00E66084"/>
  </w:style>
  <w:style w:type="character" w:styleId="a8">
    <w:name w:val="Hyperlink"/>
    <w:uiPriority w:val="99"/>
    <w:unhideWhenUsed/>
    <w:rsid w:val="00E6608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02D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002D9B"/>
    <w:rPr>
      <w:rFonts w:ascii="Tahoma" w:hAnsi="Tahoma" w:cs="Tahoma"/>
      <w:sz w:val="16"/>
      <w:szCs w:val="16"/>
      <w:lang w:val="fi-FI"/>
    </w:rPr>
  </w:style>
  <w:style w:type="table" w:styleId="ab">
    <w:name w:val="Table Grid"/>
    <w:basedOn w:val="a1"/>
    <w:uiPriority w:val="59"/>
    <w:rsid w:val="00B313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BB178E"/>
  </w:style>
  <w:style w:type="paragraph" w:customStyle="1" w:styleId="s3">
    <w:name w:val="s_3"/>
    <w:basedOn w:val="a"/>
    <w:rsid w:val="00BB178E"/>
    <w:pPr>
      <w:spacing w:before="100" w:beforeAutospacing="1" w:after="100" w:afterAutospacing="1"/>
    </w:pPr>
    <w:rPr>
      <w:lang w:val="ru-RU"/>
    </w:rPr>
  </w:style>
  <w:style w:type="paragraph" w:customStyle="1" w:styleId="s16">
    <w:name w:val="s_16"/>
    <w:basedOn w:val="a"/>
    <w:rsid w:val="00BB178E"/>
    <w:pPr>
      <w:spacing w:before="100" w:beforeAutospacing="1" w:after="100" w:afterAutospacing="1"/>
    </w:pPr>
    <w:rPr>
      <w:lang w:val="ru-RU"/>
    </w:rPr>
  </w:style>
  <w:style w:type="paragraph" w:customStyle="1" w:styleId="ConsPlusNonformat">
    <w:name w:val="ConsPlusNonformat"/>
    <w:rsid w:val="00C918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090540"/>
    <w:pPr>
      <w:ind w:left="720"/>
      <w:contextualSpacing/>
    </w:pPr>
  </w:style>
  <w:style w:type="paragraph" w:customStyle="1" w:styleId="formattext">
    <w:name w:val="formattext"/>
    <w:basedOn w:val="a"/>
    <w:rsid w:val="00554961"/>
    <w:pPr>
      <w:spacing w:before="100" w:beforeAutospacing="1" w:after="100" w:afterAutospacing="1"/>
    </w:pPr>
    <w:rPr>
      <w:lang w:val="ru-RU"/>
    </w:rPr>
  </w:style>
  <w:style w:type="paragraph" w:customStyle="1" w:styleId="ConsPlusNormal">
    <w:name w:val="ConsPlusNormal"/>
    <w:rsid w:val="004340F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340F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52540F"/>
    <w:pPr>
      <w:spacing w:before="100" w:beforeAutospacing="1" w:after="100" w:afterAutospacing="1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4EF32-B1DB-486C-B91F-598DF1CAC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Республики Татарстан</vt:lpstr>
    </vt:vector>
  </TitlesOfParts>
  <Company>Администрация Сортавальского мун.района "Экономика"</Company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Республики Татарстан</dc:title>
  <dc:creator>XXX</dc:creator>
  <cp:lastModifiedBy>WORKST003</cp:lastModifiedBy>
  <cp:revision>13</cp:revision>
  <cp:lastPrinted>2023-01-31T13:06:00Z</cp:lastPrinted>
  <dcterms:created xsi:type="dcterms:W3CDTF">2023-01-31T06:24:00Z</dcterms:created>
  <dcterms:modified xsi:type="dcterms:W3CDTF">2023-03-01T05:35:00Z</dcterms:modified>
</cp:coreProperties>
</file>