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1AFFAA">
            <wp:extent cx="701040" cy="9512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6D5B75" w:rsidP="00650BB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E07E3">
        <w:rPr>
          <w:rFonts w:ascii="Times New Roman" w:hAnsi="Times New Roman" w:cs="Times New Roman"/>
          <w:b/>
          <w:sz w:val="28"/>
          <w:szCs w:val="28"/>
        </w:rPr>
        <w:t xml:space="preserve"> 31 марта </w:t>
      </w:r>
      <w:r w:rsidR="00853D41">
        <w:rPr>
          <w:rFonts w:ascii="Times New Roman" w:hAnsi="Times New Roman" w:cs="Times New Roman"/>
          <w:b/>
          <w:sz w:val="28"/>
          <w:szCs w:val="28"/>
        </w:rPr>
        <w:t>2022 г.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C060B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650BB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E07E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50BB2">
        <w:rPr>
          <w:rFonts w:ascii="Times New Roman" w:hAnsi="Times New Roman" w:cs="Times New Roman"/>
          <w:b/>
          <w:sz w:val="28"/>
          <w:szCs w:val="28"/>
        </w:rPr>
        <w:t>№</w:t>
      </w:r>
      <w:r w:rsidR="006E07E3">
        <w:rPr>
          <w:rFonts w:ascii="Times New Roman" w:hAnsi="Times New Roman" w:cs="Times New Roman"/>
          <w:b/>
          <w:sz w:val="28"/>
          <w:szCs w:val="28"/>
        </w:rPr>
        <w:t xml:space="preserve"> 58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060B3" w:rsidRPr="00CD382B" w:rsidRDefault="00C060B3" w:rsidP="00CD382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7E3" w:rsidRDefault="00AF3B3D" w:rsidP="006D5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0B4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участия </w:t>
      </w:r>
    </w:p>
    <w:p w:rsidR="00AF3B3D" w:rsidRPr="00BD40B4" w:rsidRDefault="00AF3B3D" w:rsidP="006D5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0B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 Республики Карелия  в организациях межмуниципального сотрудничества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AF3B3D">
        <w:rPr>
          <w:rFonts w:ascii="Times New Roman" w:hAnsi="Times New Roman" w:cs="Times New Roman"/>
          <w:sz w:val="28"/>
          <w:szCs w:val="28"/>
        </w:rPr>
        <w:t>установления порядка участия Сортавальского муниципального района Республики</w:t>
      </w:r>
      <w:proofErr w:type="gramEnd"/>
      <w:r w:rsidRPr="00AF3B3D">
        <w:rPr>
          <w:rFonts w:ascii="Times New Roman" w:hAnsi="Times New Roman" w:cs="Times New Roman"/>
          <w:sz w:val="28"/>
          <w:szCs w:val="28"/>
        </w:rPr>
        <w:t xml:space="preserve"> Карелия в организациях межмуниципального сотрудничества,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ст. 20</w:t>
      </w:r>
      <w:r w:rsidRPr="00AF3B3D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 решил: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332EE">
        <w:rPr>
          <w:rFonts w:ascii="Times New Roman" w:hAnsi="Times New Roman" w:cs="Times New Roman"/>
          <w:sz w:val="28"/>
          <w:szCs w:val="28"/>
        </w:rPr>
        <w:t>П</w:t>
      </w:r>
      <w:r w:rsidRPr="00AF3B3D">
        <w:rPr>
          <w:rFonts w:ascii="Times New Roman" w:hAnsi="Times New Roman" w:cs="Times New Roman"/>
          <w:sz w:val="28"/>
          <w:szCs w:val="28"/>
        </w:rPr>
        <w:t>орядок участия Сортавальского муниципального района Республики Карелия в организациях межмуниципального сотрудничества (прилагается).</w:t>
      </w:r>
    </w:p>
    <w:p w:rsid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2. Опубликовать </w:t>
      </w:r>
      <w:r w:rsidR="00D332EE">
        <w:rPr>
          <w:rFonts w:ascii="Times New Roman" w:hAnsi="Times New Roman" w:cs="Times New Roman"/>
          <w:sz w:val="28"/>
          <w:szCs w:val="28"/>
        </w:rPr>
        <w:t>настоящее</w:t>
      </w:r>
      <w:r w:rsidRPr="00AF3B3D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D332EE">
        <w:rPr>
          <w:rFonts w:ascii="Times New Roman" w:hAnsi="Times New Roman" w:cs="Times New Roman"/>
          <w:sz w:val="28"/>
          <w:szCs w:val="28"/>
        </w:rPr>
        <w:t>в газете «Ладога-Сортавала»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D332EE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7ABB" w:rsidRPr="00257ABB" w:rsidRDefault="00257ABB" w:rsidP="006E0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Глава  Сортавальского муниципального района -</w:t>
      </w:r>
    </w:p>
    <w:p w:rsidR="00257ABB" w:rsidRPr="00257ABB" w:rsidRDefault="00257ABB" w:rsidP="006E0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Председатель Совета Сортавальского</w:t>
      </w:r>
    </w:p>
    <w:p w:rsidR="00257ABB" w:rsidRPr="00257ABB" w:rsidRDefault="00257ABB" w:rsidP="006E0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6D5B7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7ABB"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 w:rsidRPr="00257ABB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257ABB" w:rsidRPr="00AF3B3D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ab/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ABB" w:rsidRDefault="00257ABB" w:rsidP="00257A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7E3" w:rsidRDefault="006E07E3" w:rsidP="00257A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7E3" w:rsidRDefault="006E07E3" w:rsidP="00257A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7E3" w:rsidRDefault="006E07E3" w:rsidP="00257A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3B3D" w:rsidRPr="006E07E3" w:rsidRDefault="00AF3B3D" w:rsidP="006E07E3">
      <w:pPr>
        <w:spacing w:after="0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E07E3">
        <w:rPr>
          <w:rFonts w:ascii="Times New Roman" w:hAnsi="Times New Roman" w:cs="Times New Roman"/>
          <w:sz w:val="24"/>
          <w:szCs w:val="24"/>
        </w:rPr>
        <w:t>УТВЕРЖДЕН</w:t>
      </w:r>
    </w:p>
    <w:p w:rsidR="006E07E3" w:rsidRDefault="00AF3B3D" w:rsidP="006E07E3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6E07E3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D332EE" w:rsidRPr="006E07E3">
        <w:rPr>
          <w:rFonts w:ascii="Times New Roman" w:hAnsi="Times New Roman" w:cs="Times New Roman"/>
          <w:sz w:val="24"/>
          <w:szCs w:val="24"/>
        </w:rPr>
        <w:t xml:space="preserve">Совета Сортавальского муниципального района </w:t>
      </w:r>
    </w:p>
    <w:p w:rsidR="00AF3B3D" w:rsidRPr="006E07E3" w:rsidRDefault="00AF3B3D" w:rsidP="006E07E3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6E07E3">
        <w:rPr>
          <w:rFonts w:ascii="Times New Roman" w:hAnsi="Times New Roman" w:cs="Times New Roman"/>
          <w:sz w:val="24"/>
          <w:szCs w:val="24"/>
        </w:rPr>
        <w:t xml:space="preserve">от </w:t>
      </w:r>
      <w:r w:rsidR="006E07E3">
        <w:rPr>
          <w:rFonts w:ascii="Times New Roman" w:hAnsi="Times New Roman" w:cs="Times New Roman"/>
          <w:sz w:val="24"/>
          <w:szCs w:val="24"/>
        </w:rPr>
        <w:t>31 марта</w:t>
      </w:r>
      <w:r w:rsidRPr="006E07E3">
        <w:rPr>
          <w:rFonts w:ascii="Times New Roman" w:hAnsi="Times New Roman" w:cs="Times New Roman"/>
          <w:sz w:val="24"/>
          <w:szCs w:val="24"/>
        </w:rPr>
        <w:t xml:space="preserve"> 2022</w:t>
      </w:r>
      <w:r w:rsidR="006E07E3">
        <w:rPr>
          <w:rFonts w:ascii="Times New Roman" w:hAnsi="Times New Roman" w:cs="Times New Roman"/>
          <w:sz w:val="24"/>
          <w:szCs w:val="24"/>
        </w:rPr>
        <w:t>г. № 58</w:t>
      </w:r>
      <w:r w:rsidRPr="006E07E3">
        <w:rPr>
          <w:rFonts w:ascii="Times New Roman" w:hAnsi="Times New Roman" w:cs="Times New Roman"/>
          <w:sz w:val="24"/>
          <w:szCs w:val="24"/>
        </w:rPr>
        <w:t xml:space="preserve"> </w:t>
      </w:r>
      <w:r w:rsidR="00D332EE" w:rsidRPr="006E0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07E3" w:rsidRDefault="00D332EE" w:rsidP="00D332EE">
      <w:pPr>
        <w:spacing w:after="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2EE">
        <w:rPr>
          <w:rFonts w:ascii="Times New Roman" w:hAnsi="Times New Roman" w:cs="Times New Roman"/>
          <w:b/>
          <w:sz w:val="28"/>
          <w:szCs w:val="28"/>
        </w:rPr>
        <w:t xml:space="preserve">Порядок участия Сортавальского </w:t>
      </w:r>
    </w:p>
    <w:p w:rsidR="00AF3B3D" w:rsidRPr="00D332EE" w:rsidRDefault="00D332EE" w:rsidP="006E07E3">
      <w:pPr>
        <w:spacing w:after="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2EE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6E07E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D332EE">
        <w:rPr>
          <w:rFonts w:ascii="Times New Roman" w:hAnsi="Times New Roman" w:cs="Times New Roman"/>
          <w:b/>
          <w:sz w:val="28"/>
          <w:szCs w:val="28"/>
        </w:rPr>
        <w:t>Республики Карелия в организациях межмуниципального сотрудничества</w:t>
      </w:r>
    </w:p>
    <w:p w:rsidR="00D332EE" w:rsidRDefault="00D332EE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F3B3D">
        <w:rPr>
          <w:rFonts w:ascii="Times New Roman" w:hAnsi="Times New Roman" w:cs="Times New Roman"/>
          <w:sz w:val="28"/>
          <w:szCs w:val="28"/>
        </w:rPr>
        <w:t xml:space="preserve">Настоящий Порядок 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12.01.1996 № 7-ФЗ «О некоммерческих организациях», иными нормативными правовыми актами Российской Федерации, Уставом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, иными муниципальными правовыми актами определяет процедуру участия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Муниципалитет) в организациях межмуниципального сотрудничества.</w:t>
      </w:r>
      <w:proofErr w:type="gramEnd"/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2. Под организациями межмуниципального сотрудничества в настоящем Порядке понимаются межмуниципальные объединения (Ассоциация «Совет муниципальных образований Республики Карелия», иные объединения муниципальных образований), межмуниципальные организации (межмуниципальные хозяйственные общества в форме непубличных акционерных обществ и обществ с ограниченной ответственностью), некоммерческие организации муниципальных образований (в форме автономных некоммерческих организаций и фондов).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3. Целями межмуниципального сотрудничества являются: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повышение эффективности решения вопросов местного значения;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обмен опытом в области организации и осуществления местного самоуправления;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содействие развитию местного самоуправления;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объединение финансовых средств, материальных и иных ресурсов для совместного решения вопросов местного значения;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5) организация взаимодействия по вопросам местного значения органов местного самоуправления Муниципалитета с органами местного самоуправления других муниципальных образований;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6) выражение и защита общих интересов Муниципалитета с другими муниципальными образованиями;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7) формирование условий стабильного развития экономики Муниципалитета в интересах повышения жизненного уровня населения и в иных целях.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4. Участие Муниципалитета в организациях межмуниципального сотрудничества осуществляется в порядке, предусмотренном гражданским законодательством и иными актами, содержащими нормы гражданского права, путем: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участия в учреждении (создании)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вхождения в состав учредителей (приема в состав участников) организаций межмуниципального сотрудничества, вступления (принятия) в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участия в управлении деятельностью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выхода из состава учредителей (участников) организаций межмуниципального сотрудничества, выхода из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5) участия в ликвидации организаций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5. Глава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Глава) либо иное должностное лицо по поручению Главы представляет интересы Муниципалитета в отношениях с другими муниципальными образованиями по вопросам участия Муниципалитета в организациях межмуниципального сотрудничества</w:t>
      </w:r>
      <w:r w:rsidR="00257ABB">
        <w:rPr>
          <w:rFonts w:ascii="Times New Roman" w:hAnsi="Times New Roman" w:cs="Times New Roman"/>
          <w:sz w:val="28"/>
          <w:szCs w:val="28"/>
        </w:rPr>
        <w:t>,</w:t>
      </w:r>
      <w:r w:rsidRPr="00AF3B3D">
        <w:rPr>
          <w:rFonts w:ascii="Times New Roman" w:hAnsi="Times New Roman" w:cs="Times New Roman"/>
          <w:sz w:val="28"/>
          <w:szCs w:val="28"/>
        </w:rPr>
        <w:t xml:space="preserve"> заключает</w:t>
      </w:r>
      <w:r w:rsidR="00DC345D">
        <w:rPr>
          <w:rFonts w:ascii="Times New Roman" w:hAnsi="Times New Roman" w:cs="Times New Roman"/>
          <w:sz w:val="28"/>
          <w:szCs w:val="28"/>
        </w:rPr>
        <w:t xml:space="preserve"> </w:t>
      </w:r>
      <w:r w:rsidRPr="00AF3B3D">
        <w:rPr>
          <w:rFonts w:ascii="Times New Roman" w:hAnsi="Times New Roman" w:cs="Times New Roman"/>
          <w:sz w:val="28"/>
          <w:szCs w:val="28"/>
        </w:rPr>
        <w:t>договоры (соглашения)</w:t>
      </w:r>
      <w:r w:rsidR="00257ABB">
        <w:rPr>
          <w:rFonts w:ascii="Times New Roman" w:hAnsi="Times New Roman" w:cs="Times New Roman"/>
          <w:sz w:val="28"/>
          <w:szCs w:val="28"/>
        </w:rPr>
        <w:t>, в том числе,</w:t>
      </w:r>
      <w:r w:rsidRPr="00AF3B3D">
        <w:rPr>
          <w:rFonts w:ascii="Times New Roman" w:hAnsi="Times New Roman" w:cs="Times New Roman"/>
          <w:sz w:val="28"/>
          <w:szCs w:val="28"/>
        </w:rPr>
        <w:t xml:space="preserve"> об учреждении (создании) организаций межмуниципального сотрудничества. 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6. Решение об участии Муниципалитета в организациях межмуниципального сотрудничества в формах, предусмотренных подпунктами 1, 2, 4, 5 пункта 4 настоящего Порядка (далее – решение), принимается Советом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Совет) 2/3 </w:t>
      </w:r>
      <w:r w:rsidR="00D332EE">
        <w:rPr>
          <w:rFonts w:ascii="Times New Roman" w:hAnsi="Times New Roman" w:cs="Times New Roman"/>
          <w:sz w:val="28"/>
          <w:szCs w:val="28"/>
        </w:rPr>
        <w:t>голосов</w:t>
      </w:r>
      <w:r w:rsidRPr="00AF3B3D">
        <w:rPr>
          <w:rFonts w:ascii="Times New Roman" w:hAnsi="Times New Roman" w:cs="Times New Roman"/>
          <w:sz w:val="28"/>
          <w:szCs w:val="28"/>
        </w:rPr>
        <w:t xml:space="preserve">  от </w:t>
      </w:r>
      <w:r w:rsidR="00D332EE">
        <w:rPr>
          <w:rFonts w:ascii="Times New Roman" w:hAnsi="Times New Roman" w:cs="Times New Roman"/>
          <w:sz w:val="28"/>
          <w:szCs w:val="28"/>
        </w:rPr>
        <w:t>установленной численности депутатов</w:t>
      </w:r>
      <w:r w:rsidRPr="00AF3B3D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7. Проект решения может быть внесен на рассмотрение Совета: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Главой;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депутатами Совета в количестве 2/3 от числа избранных депутатов Совета.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8. К проекту решения прилагаются следующие документы: 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финансово-экономическое обоснование;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договор (соглашение) об учреждении (создании) или о ликвидации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информацию об источнике формирования имущества учреждаемой или создаваемой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К проекту решения могут прилагаться иные документы, обосновывающие целесообразность принятия соответствующего решения.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9. Совет оставляет без рассмотрения проект решения и прилагаемые к нему документы в следующих случаях: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1) указанные документы внесены лицом, не предусмотренным пунктом 7 настоящего Порядка;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представлены не все документы, предусмотренные пунктами 8 и 9 настоящего Порядка;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10. В случае внесения</w:t>
      </w:r>
      <w:r w:rsidR="00D971BA">
        <w:rPr>
          <w:rFonts w:ascii="Times New Roman" w:hAnsi="Times New Roman" w:cs="Times New Roman"/>
          <w:sz w:val="28"/>
          <w:szCs w:val="28"/>
        </w:rPr>
        <w:t xml:space="preserve"> в Совет</w:t>
      </w:r>
      <w:r w:rsidRPr="00AF3B3D">
        <w:rPr>
          <w:rFonts w:ascii="Times New Roman" w:hAnsi="Times New Roman" w:cs="Times New Roman"/>
          <w:sz w:val="28"/>
          <w:szCs w:val="28"/>
        </w:rPr>
        <w:t xml:space="preserve"> проекта решения и прилагаемых к нему документов депутатами Совета в соответствии с подпунктом 2 пункта 7 настоящего Порядка, Совет не позднее двух рабочих дней со дня </w:t>
      </w:r>
      <w:r w:rsidR="00D971BA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Pr="00AF3B3D">
        <w:rPr>
          <w:rFonts w:ascii="Times New Roman" w:hAnsi="Times New Roman" w:cs="Times New Roman"/>
          <w:sz w:val="28"/>
          <w:szCs w:val="28"/>
        </w:rPr>
        <w:t>указанных документов направляет их Главе для подготовки заключения.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11. Глава не позднее двух рабочих дней со дня поступления проекта решения и прилагаемых к нему документов составляет заключение и направляет его в Совет</w:t>
      </w:r>
      <w:r w:rsidR="00D971BA">
        <w:rPr>
          <w:rFonts w:ascii="Times New Roman" w:hAnsi="Times New Roman" w:cs="Times New Roman"/>
          <w:sz w:val="28"/>
          <w:szCs w:val="28"/>
        </w:rPr>
        <w:t xml:space="preserve"> для рассмотрения на </w:t>
      </w:r>
      <w:r w:rsidR="003910FF">
        <w:rPr>
          <w:rFonts w:ascii="Times New Roman" w:hAnsi="Times New Roman" w:cs="Times New Roman"/>
          <w:sz w:val="28"/>
          <w:szCs w:val="28"/>
        </w:rPr>
        <w:t>очередном</w:t>
      </w:r>
      <w:r w:rsidR="00D971BA">
        <w:rPr>
          <w:rFonts w:ascii="Times New Roman" w:hAnsi="Times New Roman" w:cs="Times New Roman"/>
          <w:sz w:val="28"/>
          <w:szCs w:val="28"/>
        </w:rPr>
        <w:t xml:space="preserve"> заседании</w:t>
      </w:r>
      <w:r w:rsidRPr="00AF3B3D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12. В решении Совета об участии</w:t>
      </w:r>
      <w:r w:rsidR="003910FF">
        <w:rPr>
          <w:rFonts w:ascii="Times New Roman" w:hAnsi="Times New Roman" w:cs="Times New Roman"/>
          <w:sz w:val="28"/>
          <w:szCs w:val="28"/>
        </w:rPr>
        <w:t xml:space="preserve"> 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организациях межмуниципального сотрудничества указываются: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организационно-правовая форма организации, которую предполагается учредить или в которой предполагается участие;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наименование организации межмуниципального сотрудничества, в которой предполагается участие или которую предполагается создать;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размер вклада или взноса, вносимого в организацию межмуниципального сотрудничества (в случаях, предусмотренных учредительными документами);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лицо, уполномоченное подписывать учредительные документы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 w:rsidR="003910FF">
        <w:rPr>
          <w:rFonts w:ascii="Times New Roman" w:hAnsi="Times New Roman" w:cs="Times New Roman"/>
          <w:sz w:val="28"/>
          <w:szCs w:val="28"/>
        </w:rPr>
        <w:t>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органах управления организаций межмуниципального сотрудничества (при необходимости);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иные сведения.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13. Глава назначает представителей интересов Муниципалитета в органах управления и контроля организаций межмуниципального сотрудничества. Представителями интересов Муниципалитета могут быть муниципальные служащие Муниципалитета, а также иные лица в соответствии с законодательством Российской Федерации.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Представление интересов Муниципалитета в органах управления и контроля организаций межмуниципального сотрудничества приравнивается к исполнению должностных обязанностей и осуществляется безвозмездно.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14. Межмуниципальное сотрудничество прекращается путем: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выхода из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ликвидации учрежденной или созданной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расторжения межмуниципального соглашения или договора.</w:t>
      </w:r>
    </w:p>
    <w:p w:rsidR="003910FF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15. Решение о выходе из организации межмуниципального сотрудничества, о ликвидации учрежденной или созданной организации межмуниципального сотрудничества</w:t>
      </w:r>
      <w:r w:rsidR="00DC345D">
        <w:rPr>
          <w:rFonts w:ascii="Times New Roman" w:hAnsi="Times New Roman" w:cs="Times New Roman"/>
          <w:sz w:val="28"/>
          <w:szCs w:val="28"/>
        </w:rPr>
        <w:t>,</w:t>
      </w:r>
      <w:r w:rsidR="00DC345D" w:rsidRPr="00DC345D">
        <w:t xml:space="preserve"> </w:t>
      </w:r>
      <w:r w:rsidR="00DC345D" w:rsidRPr="00DC345D">
        <w:rPr>
          <w:rFonts w:ascii="Times New Roman" w:hAnsi="Times New Roman" w:cs="Times New Roman"/>
          <w:sz w:val="28"/>
          <w:szCs w:val="28"/>
        </w:rPr>
        <w:t>о расторжении межмуниципального соглашения или договора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принимает Совет 2/3 </w:t>
      </w:r>
      <w:r w:rsidR="003910FF">
        <w:rPr>
          <w:rFonts w:ascii="Times New Roman" w:hAnsi="Times New Roman" w:cs="Times New Roman"/>
          <w:sz w:val="28"/>
          <w:szCs w:val="28"/>
        </w:rPr>
        <w:t xml:space="preserve">голосов </w:t>
      </w:r>
      <w:r w:rsidRPr="00AF3B3D">
        <w:rPr>
          <w:rFonts w:ascii="Times New Roman" w:hAnsi="Times New Roman" w:cs="Times New Roman"/>
          <w:sz w:val="28"/>
          <w:szCs w:val="28"/>
        </w:rPr>
        <w:t xml:space="preserve">от </w:t>
      </w:r>
      <w:r w:rsidR="003910FF" w:rsidRPr="003910FF">
        <w:rPr>
          <w:rFonts w:ascii="Times New Roman" w:hAnsi="Times New Roman" w:cs="Times New Roman"/>
          <w:sz w:val="28"/>
          <w:szCs w:val="28"/>
        </w:rPr>
        <w:t>установленной численности депутатов</w:t>
      </w:r>
      <w:r w:rsidR="003910FF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16. Инициатива о выходе из организации межмуниципального сотрудничества, о ликвидации учрежденной или созданной организации межмуниципального сотрудничества</w:t>
      </w:r>
      <w:r w:rsidR="00DC345D">
        <w:rPr>
          <w:rFonts w:ascii="Times New Roman" w:hAnsi="Times New Roman" w:cs="Times New Roman"/>
          <w:sz w:val="28"/>
          <w:szCs w:val="28"/>
        </w:rPr>
        <w:t>,</w:t>
      </w:r>
      <w:r w:rsidR="00DC345D" w:rsidRPr="00DC345D">
        <w:t xml:space="preserve"> </w:t>
      </w:r>
      <w:r w:rsidR="00DC345D" w:rsidRPr="00DC345D">
        <w:rPr>
          <w:rFonts w:ascii="Times New Roman" w:hAnsi="Times New Roman" w:cs="Times New Roman"/>
          <w:sz w:val="28"/>
          <w:szCs w:val="28"/>
        </w:rPr>
        <w:t>о расторжении межмуниципального соглашения или договора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может исходить от Главы или депутатов Совета в количестве 2/3 от числа избранных депутатов Совета.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17. Для принятия решения о выходе из организации межмуниципального сотрудничества инициатор направляет в Совет депутатов: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проект решения о выходе</w:t>
      </w:r>
      <w:r w:rsidR="003910FF">
        <w:rPr>
          <w:rFonts w:ascii="Times New Roman" w:hAnsi="Times New Roman" w:cs="Times New Roman"/>
          <w:sz w:val="28"/>
          <w:szCs w:val="28"/>
        </w:rPr>
        <w:t xml:space="preserve"> 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из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2) основания выхода </w:t>
      </w:r>
      <w:r w:rsidR="003910FF">
        <w:rPr>
          <w:rFonts w:ascii="Times New Roman" w:hAnsi="Times New Roman" w:cs="Times New Roman"/>
          <w:sz w:val="28"/>
          <w:szCs w:val="28"/>
        </w:rPr>
        <w:t>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из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18. Для принятия решения о ликвидации учрежденной или созданной организации межмуниципального сотрудничества инициатор направляет в Совет: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проект решения о ликвидации учрежденной или созданной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основания ликвидации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19. Ликвидация учрежденной или созданной организации межмуниципального сотрудничества осуществляется в порядке, предусмотренном Гражданским кодексом и федеральными законами.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20. </w:t>
      </w:r>
      <w:r w:rsidR="00257ABB">
        <w:rPr>
          <w:rFonts w:ascii="Times New Roman" w:hAnsi="Times New Roman" w:cs="Times New Roman"/>
          <w:sz w:val="28"/>
          <w:szCs w:val="28"/>
        </w:rPr>
        <w:t>Расторжение соглашения (</w:t>
      </w:r>
      <w:r w:rsidR="00DC345D">
        <w:rPr>
          <w:rFonts w:ascii="Times New Roman" w:hAnsi="Times New Roman" w:cs="Times New Roman"/>
          <w:sz w:val="28"/>
          <w:szCs w:val="28"/>
        </w:rPr>
        <w:t>договора</w:t>
      </w:r>
      <w:r w:rsidR="00257ABB">
        <w:rPr>
          <w:rFonts w:ascii="Times New Roman" w:hAnsi="Times New Roman" w:cs="Times New Roman"/>
          <w:sz w:val="28"/>
          <w:szCs w:val="28"/>
        </w:rPr>
        <w:t>)</w:t>
      </w:r>
      <w:r w:rsidR="00DC345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</w:t>
      </w:r>
      <w:r w:rsidR="00257ABB" w:rsidRPr="00257ABB">
        <w:t xml:space="preserve"> </w:t>
      </w:r>
      <w:r w:rsidR="00257ABB" w:rsidRPr="00257ABB">
        <w:rPr>
          <w:rFonts w:ascii="Times New Roman" w:hAnsi="Times New Roman" w:cs="Times New Roman"/>
          <w:sz w:val="28"/>
          <w:szCs w:val="28"/>
        </w:rPr>
        <w:t>Гражданским кодексом</w:t>
      </w:r>
      <w:r w:rsidR="00257ABB">
        <w:rPr>
          <w:rFonts w:ascii="Times New Roman" w:hAnsi="Times New Roman" w:cs="Times New Roman"/>
          <w:sz w:val="28"/>
          <w:szCs w:val="28"/>
        </w:rPr>
        <w:t xml:space="preserve"> РФ и условиями</w:t>
      </w:r>
      <w:r w:rsidR="00257ABB" w:rsidRPr="00257ABB">
        <w:t xml:space="preserve"> </w:t>
      </w:r>
      <w:r w:rsidR="00257ABB" w:rsidRPr="00257ABB">
        <w:rPr>
          <w:rFonts w:ascii="Times New Roman" w:hAnsi="Times New Roman" w:cs="Times New Roman"/>
          <w:sz w:val="28"/>
          <w:szCs w:val="28"/>
        </w:rPr>
        <w:t>соглашения (договора)</w:t>
      </w:r>
      <w:r w:rsidR="00257ABB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Default="00AF3B3D" w:rsidP="005E6A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 w:rsidSect="006E07E3">
      <w:pgSz w:w="11906" w:h="16838"/>
      <w:pgMar w:top="426" w:right="68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037012"/>
    <w:rsid w:val="00062F97"/>
    <w:rsid w:val="000A13D8"/>
    <w:rsid w:val="000A3663"/>
    <w:rsid w:val="001700D6"/>
    <w:rsid w:val="001A6174"/>
    <w:rsid w:val="001C2E01"/>
    <w:rsid w:val="001C456A"/>
    <w:rsid w:val="00257ABB"/>
    <w:rsid w:val="003910FF"/>
    <w:rsid w:val="003F030B"/>
    <w:rsid w:val="004D1872"/>
    <w:rsid w:val="004E0503"/>
    <w:rsid w:val="005E6AD3"/>
    <w:rsid w:val="00643C1C"/>
    <w:rsid w:val="00650BB2"/>
    <w:rsid w:val="006D5B75"/>
    <w:rsid w:val="006E07E3"/>
    <w:rsid w:val="00714EF0"/>
    <w:rsid w:val="00853D41"/>
    <w:rsid w:val="00892930"/>
    <w:rsid w:val="008C1251"/>
    <w:rsid w:val="00902710"/>
    <w:rsid w:val="009100B2"/>
    <w:rsid w:val="009333E1"/>
    <w:rsid w:val="00993EC5"/>
    <w:rsid w:val="009A23E2"/>
    <w:rsid w:val="009B1461"/>
    <w:rsid w:val="00A024F6"/>
    <w:rsid w:val="00A123CB"/>
    <w:rsid w:val="00A17888"/>
    <w:rsid w:val="00A20941"/>
    <w:rsid w:val="00AB6732"/>
    <w:rsid w:val="00AF3B3D"/>
    <w:rsid w:val="00B25ED6"/>
    <w:rsid w:val="00BD40B4"/>
    <w:rsid w:val="00C060B3"/>
    <w:rsid w:val="00C46885"/>
    <w:rsid w:val="00C830F9"/>
    <w:rsid w:val="00CD382B"/>
    <w:rsid w:val="00D332EE"/>
    <w:rsid w:val="00D669FE"/>
    <w:rsid w:val="00D971BA"/>
    <w:rsid w:val="00DC345D"/>
    <w:rsid w:val="00E4451C"/>
    <w:rsid w:val="00E53FC6"/>
    <w:rsid w:val="00EA3910"/>
    <w:rsid w:val="00F02799"/>
    <w:rsid w:val="00F206D1"/>
    <w:rsid w:val="00FC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WORKST087</cp:lastModifiedBy>
  <cp:revision>6</cp:revision>
  <cp:lastPrinted>2022-02-16T09:29:00Z</cp:lastPrinted>
  <dcterms:created xsi:type="dcterms:W3CDTF">2022-02-16T09:10:00Z</dcterms:created>
  <dcterms:modified xsi:type="dcterms:W3CDTF">2022-03-31T13:53:00Z</dcterms:modified>
</cp:coreProperties>
</file>