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571" w:rsidRPr="00156571" w:rsidRDefault="00156571" w:rsidP="0043230A">
      <w:pPr>
        <w:shd w:val="clear" w:color="auto" w:fill="FFFFFF"/>
        <w:spacing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</w:pPr>
      <w:r w:rsidRPr="00156571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 xml:space="preserve">Отчёт </w:t>
      </w:r>
      <w:r w:rsidR="004B757B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>главы</w:t>
      </w:r>
      <w:r w:rsidRPr="00156571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 xml:space="preserve"> </w:t>
      </w:r>
      <w:r w:rsidR="00190D2A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>Сортавальского муниципального района</w:t>
      </w:r>
      <w:r w:rsidRPr="00156571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 xml:space="preserve"> </w:t>
      </w:r>
      <w:r w:rsidR="00927E0B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 xml:space="preserve">Р.Н. </w:t>
      </w:r>
      <w:proofErr w:type="spellStart"/>
      <w:r w:rsidR="00927E0B">
        <w:rPr>
          <w:rFonts w:ascii="inherit" w:eastAsia="Times New Roman" w:hAnsi="inherit" w:cs="Times New Roman"/>
          <w:b/>
          <w:bCs/>
          <w:color w:val="4D5E75"/>
          <w:kern w:val="36"/>
          <w:sz w:val="42"/>
          <w:szCs w:val="42"/>
          <w:lang w:eastAsia="ru-RU"/>
        </w:rPr>
        <w:t>Гулевича</w:t>
      </w:r>
      <w:proofErr w:type="spellEnd"/>
    </w:p>
    <w:p w:rsidR="00156571" w:rsidRPr="00156571" w:rsidRDefault="00156571" w:rsidP="004238B2">
      <w:pPr>
        <w:shd w:val="clear" w:color="auto" w:fill="F5F5F5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</w:p>
    <w:p w:rsidR="00156571" w:rsidRPr="00156571" w:rsidRDefault="00B8598E" w:rsidP="00423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156571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составе районного Совета работают 1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депутатов, все они осуществляют свои полномочия на общественных началах. Несмотря на это, требовательность жителей района к представительной власти год от года возрастает. Деятельность депутатов всегда на виду. И главными критериями, которыми руководствуются депутаты, есть и будут – законность, ответственность, открытость перед избирателями.</w:t>
      </w:r>
    </w:p>
    <w:p w:rsidR="00156571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отчётном периоде деятельность районного Совета была направлена на исполнение указов Президента, федеральных законов, законов 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Карелия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Устава района, а также муниципальных нормативных правовых актов.</w:t>
      </w:r>
    </w:p>
    <w:p w:rsidR="00156571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 в работе</w:t>
      </w:r>
      <w:r w:rsidR="00432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принятие решений и мер, направленных на обеспечение социально-экономической стабильности района и удовлетворение жизненных потребностей населения.</w:t>
      </w:r>
    </w:p>
    <w:p w:rsidR="00927E0B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районного Совета в 20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осуществлялась в конструктивном сотрудничестве с администрацией района, органами местного самоуправления 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городских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сельских поселений</w:t>
      </w:r>
      <w:r w:rsidR="00190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органами прокуратуры</w:t>
      </w:r>
      <w:r w:rsidR="00432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едь от слаженности действий зависит конечный результат. Можно с уверенностью сказать, что за отчётный год работы в районе нашли оптимальный вариант взаимодействия. </w:t>
      </w:r>
    </w:p>
    <w:p w:rsidR="00156571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Нормотворческая деятельность Совета в течение 20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носила планомерный характер, проводилась на основании мониторинга Федерального и регионального законодательства и зависела от динамики его изменений.</w:t>
      </w:r>
    </w:p>
    <w:p w:rsidR="00F45C5C" w:rsidRPr="004238B2" w:rsidRDefault="00156571" w:rsidP="004238B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Нормотворческая деятельность была направлена на совершенствование нормативно-правовой базы района в области социальной, экономической и бюджетной политики, </w:t>
      </w:r>
      <w:r w:rsidR="00F45C5C" w:rsidRPr="004238B2">
        <w:rPr>
          <w:rFonts w:ascii="Times New Roman" w:hAnsi="Times New Roman" w:cs="Times New Roman"/>
          <w:bCs/>
          <w:sz w:val="28"/>
          <w:szCs w:val="28"/>
        </w:rPr>
        <w:t>порядка управления и распоряжения муниципальной собственностью, внесения изменений и дополнений в муниципальные правовые акты.</w:t>
      </w:r>
    </w:p>
    <w:p w:rsidR="009D756C" w:rsidRDefault="00156571" w:rsidP="009D756C">
      <w:pPr>
        <w:ind w:firstLine="709"/>
        <w:jc w:val="both"/>
        <w:rPr>
          <w:bCs/>
          <w:sz w:val="28"/>
          <w:szCs w:val="28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 Совета депутатов проводились регулярно, в соответствии с Регламентом работы Совета. За отчётный период проведено </w:t>
      </w:r>
      <w:r w:rsidR="00E13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заседаний. Принято 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134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том числе 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37 решений 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</w:t>
      </w:r>
      <w:r w:rsidR="009D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нормативно-правовой характер</w:t>
      </w:r>
      <w:r w:rsidR="00432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остальные</w:t>
      </w:r>
      <w:r w:rsidR="009D756C" w:rsidRPr="00B6797A">
        <w:rPr>
          <w:bCs/>
          <w:sz w:val="28"/>
          <w:szCs w:val="28"/>
        </w:rPr>
        <w:t xml:space="preserve"> </w:t>
      </w:r>
      <w:r w:rsidR="009D756C" w:rsidRPr="0043230A">
        <w:rPr>
          <w:rFonts w:ascii="Times New Roman" w:hAnsi="Times New Roman" w:cs="Times New Roman"/>
          <w:bCs/>
          <w:sz w:val="28"/>
          <w:szCs w:val="28"/>
        </w:rPr>
        <w:t>носят организационный характер</w:t>
      </w:r>
      <w:r w:rsidR="009D756C">
        <w:rPr>
          <w:bCs/>
          <w:sz w:val="28"/>
          <w:szCs w:val="28"/>
        </w:rPr>
        <w:t>.</w:t>
      </w:r>
    </w:p>
    <w:p w:rsidR="0043230A" w:rsidRPr="0043230A" w:rsidRDefault="0043230A" w:rsidP="0043230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756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целях приведения нормативных правовых актов в соответствие с действующим законодательством за 2022 год принято </w:t>
      </w:r>
      <w:r>
        <w:rPr>
          <w:rFonts w:ascii="Times New Roman" w:hAnsi="Times New Roman" w:cs="Times New Roman"/>
          <w:bCs/>
          <w:sz w:val="28"/>
          <w:szCs w:val="28"/>
        </w:rPr>
        <w:t>29</w:t>
      </w:r>
      <w:r w:rsidRPr="009D756C">
        <w:rPr>
          <w:rFonts w:ascii="Times New Roman" w:hAnsi="Times New Roman" w:cs="Times New Roman"/>
          <w:bCs/>
          <w:sz w:val="28"/>
          <w:szCs w:val="28"/>
        </w:rPr>
        <w:t xml:space="preserve"> решений о внесении изменений в </w:t>
      </w:r>
      <w:r w:rsidR="00190D2A">
        <w:rPr>
          <w:rFonts w:ascii="Times New Roman" w:hAnsi="Times New Roman" w:cs="Times New Roman"/>
          <w:bCs/>
          <w:sz w:val="28"/>
          <w:szCs w:val="28"/>
        </w:rPr>
        <w:t>принятые нормативные акты</w:t>
      </w:r>
      <w:r w:rsidRPr="009D756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9D756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9D756C">
        <w:rPr>
          <w:rFonts w:ascii="Times New Roman" w:hAnsi="Times New Roman" w:cs="Times New Roman"/>
          <w:b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9D756C">
        <w:rPr>
          <w:rFonts w:ascii="Times New Roman" w:hAnsi="Times New Roman" w:cs="Times New Roman"/>
          <w:bCs/>
          <w:sz w:val="28"/>
          <w:szCs w:val="28"/>
        </w:rPr>
        <w:t xml:space="preserve"> по признанию нормативных правовых актов утратившими силу. </w:t>
      </w:r>
    </w:p>
    <w:p w:rsidR="00156571" w:rsidRDefault="00156571" w:rsidP="004238B2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0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Рассмотренные вопросы касаются различных сфер: бюджета и экономики, социальной сферы, муниципального имущества, местного самоуправления и т.д.</w:t>
      </w:r>
    </w:p>
    <w:p w:rsidR="0043230A" w:rsidRPr="004238B2" w:rsidRDefault="0043230A" w:rsidP="00190D2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Рассмотрение вопросов об утверждении бюджета и отчёта о его исполнении проводилось после предварительного изучения депутатами документов.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онтрольного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-счетным комитетом Сортавальского района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была проведена внешняя проверка годового отчёта, по результатам которой было подготовлено заключение в соответствии с требованиями Бюджетного кодекса РФ.</w:t>
      </w:r>
    </w:p>
    <w:p w:rsidR="0043230A" w:rsidRPr="004238B2" w:rsidRDefault="0043230A" w:rsidP="00432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8B2">
        <w:rPr>
          <w:rFonts w:ascii="Times New Roman" w:hAnsi="Times New Roman" w:cs="Times New Roman"/>
          <w:sz w:val="28"/>
          <w:szCs w:val="28"/>
        </w:rPr>
        <w:t>В соответствии с исключительными полномочиями единогласно одобрен отчет об исполнении бюджета за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238B2">
        <w:rPr>
          <w:rFonts w:ascii="Times New Roman" w:hAnsi="Times New Roman" w:cs="Times New Roman"/>
          <w:sz w:val="28"/>
          <w:szCs w:val="28"/>
        </w:rPr>
        <w:t xml:space="preserve"> год и утвержден бюджет муниципального образования на 2023  и плановый период 2024 и 2025г.</w:t>
      </w:r>
    </w:p>
    <w:p w:rsidR="0043230A" w:rsidRPr="004238B2" w:rsidRDefault="0043230A" w:rsidP="00432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8B2">
        <w:rPr>
          <w:rFonts w:ascii="Times New Roman" w:hAnsi="Times New Roman" w:cs="Times New Roman"/>
          <w:sz w:val="28"/>
          <w:szCs w:val="28"/>
        </w:rPr>
        <w:t>В течение года вносились поправки, связанные в основном с необходимостью корректировки показателей при поступлении субсидий и субвенций из регионального бюджета.</w:t>
      </w:r>
    </w:p>
    <w:p w:rsidR="0043230A" w:rsidRDefault="0043230A" w:rsidP="004323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8B2">
        <w:rPr>
          <w:rFonts w:ascii="Times New Roman" w:hAnsi="Times New Roman" w:cs="Times New Roman"/>
          <w:sz w:val="28"/>
          <w:szCs w:val="28"/>
        </w:rPr>
        <w:t xml:space="preserve">За 2022 год принято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238B2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238B2">
        <w:rPr>
          <w:rFonts w:ascii="Times New Roman" w:hAnsi="Times New Roman" w:cs="Times New Roman"/>
          <w:sz w:val="28"/>
          <w:szCs w:val="28"/>
        </w:rPr>
        <w:t xml:space="preserve"> о внесении изменений в бюджет муниципального образования.     </w:t>
      </w:r>
    </w:p>
    <w:p w:rsidR="0043230A" w:rsidRPr="00F315DC" w:rsidRDefault="0043230A" w:rsidP="00190D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15DC">
        <w:rPr>
          <w:rFonts w:ascii="Times New Roman" w:hAnsi="Times New Roman" w:cs="Times New Roman"/>
          <w:sz w:val="28"/>
          <w:szCs w:val="28"/>
        </w:rPr>
        <w:t>На заседаниях Совета депутатов  были заслушаны отчеты начальника отделения ОМВД России по Сортавальскому району, руководителя Финансового управления, председателя контрольно-счетного комитета.</w:t>
      </w:r>
    </w:p>
    <w:p w:rsidR="0043230A" w:rsidRPr="004F6529" w:rsidRDefault="0043230A" w:rsidP="004F6529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4F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 нормотворческой базы нашего района – Устав района. На последнем заседании в 2022 году принято решение </w:t>
      </w:r>
      <w:r w:rsidR="004F6529" w:rsidRPr="004F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F6529" w:rsidRPr="004F6529">
        <w:rPr>
          <w:rFonts w:ascii="Times New Roman" w:hAnsi="Times New Roman"/>
          <w:sz w:val="26"/>
          <w:szCs w:val="26"/>
        </w:rPr>
        <w:t xml:space="preserve"> вынесении на публичные слушания проекта решения Совета Сортавальского муниципального района о внесении изменений и дополнений в Устав Сортавальского муниципального района и порядке учета предложений по данному проекту. </w:t>
      </w:r>
      <w:r w:rsidRPr="004F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текущем </w:t>
      </w:r>
      <w:r w:rsidR="004F6529" w:rsidRPr="004F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продолжена работа по приведению Устава Сортавальского муниципального района в соответствие с нормами законодательством.</w:t>
      </w:r>
      <w:r w:rsidRPr="004F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56571" w:rsidRPr="004238B2" w:rsidRDefault="00156571" w:rsidP="0043230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Депутатская деятельность заключается не только в проведении заседаний, много времени занимает предварительное изучение и обсуждение проектов нормативно-правовых актов. С этой целью депутатам заранее по электронной почте рассылаются проекты. И каждый депутат имеет 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возможность подготовиться и высказать своё мнение по принимаемому нормативно-правовому акту.</w:t>
      </w:r>
    </w:p>
    <w:p w:rsidR="00F45C5C" w:rsidRPr="004238B2" w:rsidRDefault="00156571" w:rsidP="004238B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планируемые к принятию нормативно-правовые акты проходят антикоррупционную экспертизу, которую осуществляет 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изначально отдел по контролю и противодействию коррупции администрации района, </w:t>
      </w:r>
      <w:r w:rsidR="00F45C5C" w:rsidRPr="004238B2">
        <w:rPr>
          <w:rFonts w:ascii="Times New Roman" w:hAnsi="Times New Roman" w:cs="Times New Roman"/>
          <w:bCs/>
          <w:sz w:val="28"/>
          <w:szCs w:val="28"/>
        </w:rPr>
        <w:t>после чего</w:t>
      </w:r>
      <w:r w:rsidR="00F315DC">
        <w:rPr>
          <w:rFonts w:ascii="Times New Roman" w:hAnsi="Times New Roman" w:cs="Times New Roman"/>
          <w:bCs/>
          <w:sz w:val="28"/>
          <w:szCs w:val="28"/>
        </w:rPr>
        <w:t xml:space="preserve"> проекты решений </w:t>
      </w:r>
      <w:r w:rsidR="00F45C5C" w:rsidRPr="004238B2">
        <w:rPr>
          <w:rFonts w:ascii="Times New Roman" w:hAnsi="Times New Roman" w:cs="Times New Roman"/>
          <w:bCs/>
          <w:sz w:val="28"/>
          <w:szCs w:val="28"/>
        </w:rPr>
        <w:t xml:space="preserve"> направляются на согласование в прокуратуру района.</w:t>
      </w:r>
    </w:p>
    <w:p w:rsidR="00927E0B" w:rsidRPr="00F315DC" w:rsidRDefault="00F45C5C" w:rsidP="00F315DC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38B2">
        <w:rPr>
          <w:rFonts w:ascii="Times New Roman" w:hAnsi="Times New Roman" w:cs="Times New Roman"/>
          <w:bCs/>
          <w:sz w:val="28"/>
          <w:szCs w:val="28"/>
        </w:rPr>
        <w:t>Представители прокуратуры приглашаются на все заседания. Это позволяет не допускать установления незаконных норм в решениях представительного органа</w:t>
      </w:r>
      <w:r w:rsidR="00F315DC">
        <w:rPr>
          <w:rFonts w:ascii="Times New Roman" w:hAnsi="Times New Roman" w:cs="Times New Roman"/>
          <w:bCs/>
          <w:sz w:val="28"/>
          <w:szCs w:val="28"/>
        </w:rPr>
        <w:t>.</w:t>
      </w:r>
    </w:p>
    <w:p w:rsidR="00777E56" w:rsidRPr="00777E56" w:rsidRDefault="00777E56" w:rsidP="00777E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E56">
        <w:rPr>
          <w:rFonts w:ascii="Times New Roman" w:hAnsi="Times New Roman" w:cs="Times New Roman"/>
          <w:sz w:val="28"/>
          <w:szCs w:val="28"/>
        </w:rPr>
        <w:t xml:space="preserve">За отчетный период в рамках выполнения  мероприятий по профилактике и предупреждению коррупции, в том числе  в целях реализации Федерального закона от 25 декабря 2008 года № 273-ФЗ «О противодействии коррупции», депутатами </w:t>
      </w:r>
      <w:r>
        <w:rPr>
          <w:rFonts w:ascii="Times New Roman" w:hAnsi="Times New Roman" w:cs="Times New Roman"/>
          <w:sz w:val="28"/>
          <w:szCs w:val="28"/>
        </w:rPr>
        <w:t>Совета района</w:t>
      </w:r>
      <w:r w:rsidRPr="00777E56">
        <w:rPr>
          <w:rFonts w:ascii="Times New Roman" w:hAnsi="Times New Roman" w:cs="Times New Roman"/>
          <w:sz w:val="28"/>
          <w:szCs w:val="28"/>
        </w:rPr>
        <w:t xml:space="preserve"> своевременно были предоставлены сведения о доходах, расходах, об имуществе и обязательствах имущественного характера, данные сведения размещены так же на официальном сайте  муниципального образования района.</w:t>
      </w:r>
    </w:p>
    <w:p w:rsidR="00156571" w:rsidRPr="004238B2" w:rsidRDefault="00156571" w:rsidP="00190D2A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Проведённые в 20</w:t>
      </w:r>
      <w:r w:rsidR="00927E0B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заседания были открытыми и носили публичный характер. Извещение о предстоящих заседаниях публиковались на сайте администрации района.</w:t>
      </w:r>
    </w:p>
    <w:p w:rsidR="00156571" w:rsidRPr="004238B2" w:rsidRDefault="00156571" w:rsidP="00190D2A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Большую роль играют реализуемые Советом контрольные функции, так как они отражают общественную значимость и публичность деятельности Совета.</w:t>
      </w:r>
    </w:p>
    <w:p w:rsidR="00F315DC" w:rsidRPr="00F315DC" w:rsidRDefault="00F315DC" w:rsidP="00F315DC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15DC">
        <w:rPr>
          <w:rFonts w:ascii="Times New Roman" w:hAnsi="Times New Roman" w:cs="Times New Roman"/>
          <w:sz w:val="28"/>
          <w:szCs w:val="28"/>
        </w:rPr>
        <w:t>В соответствии с требованиями законодательства по регистрации муниципальных правовых актов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315DC">
        <w:rPr>
          <w:rFonts w:ascii="Times New Roman" w:hAnsi="Times New Roman" w:cs="Times New Roman"/>
          <w:sz w:val="28"/>
          <w:szCs w:val="28"/>
        </w:rPr>
        <w:t xml:space="preserve"> году осуществлялась работа по подготовке и представлению муниципальных правовых актов, принятых представительным органом для включения в Регистр муниципальных нормативных актов Республики Карелия. Данная работа проводится в целях систематизации и учета муниципальных нормативных правовых актов, а также реализации конституционного права граждан на ознакомление с документами, непосредственно затрагивающим их права и свободы.</w:t>
      </w:r>
    </w:p>
    <w:p w:rsidR="00F45C5C" w:rsidRPr="00F315DC" w:rsidRDefault="00F315DC" w:rsidP="00F315D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5DC">
        <w:rPr>
          <w:rFonts w:ascii="Times New Roman" w:hAnsi="Times New Roman" w:cs="Times New Roman"/>
          <w:sz w:val="28"/>
          <w:szCs w:val="28"/>
        </w:rPr>
        <w:t>В целях широкого, оперативного, объективного и свободного распространения информации - деятельность Совета депутатов регулярно освещалась в районной газетой «Ладога Сортавала», официальном сайте администрации Сортавальского муниципального района и социальной сети «</w:t>
      </w:r>
      <w:proofErr w:type="spellStart"/>
      <w:r w:rsidRPr="00F315DC">
        <w:rPr>
          <w:rFonts w:ascii="Times New Roman" w:hAnsi="Times New Roman" w:cs="Times New Roman"/>
          <w:sz w:val="28"/>
          <w:szCs w:val="28"/>
        </w:rPr>
        <w:t>Вконтак</w:t>
      </w:r>
      <w:r w:rsidR="00B8598E">
        <w:rPr>
          <w:rFonts w:ascii="Times New Roman" w:hAnsi="Times New Roman" w:cs="Times New Roman"/>
          <w:sz w:val="28"/>
          <w:szCs w:val="28"/>
        </w:rPr>
        <w:t>т</w:t>
      </w:r>
      <w:r w:rsidRPr="00F315D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F315DC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156571" w:rsidRPr="004238B2" w:rsidRDefault="00156571" w:rsidP="00190D2A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Участие в работе заседаний районно</w:t>
      </w:r>
      <w:r w:rsidR="000A393C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Совета, постоянных комиссий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публичных слушаниях – это те основные формы депутатской деятельности, которые занимают большую часть времени, отведённого законом депутату на выполнение его полномочий. От того, какие правовые акты примет депутатский корпус, какие нормы и возможности заложит в них, зависит жизнедеятельность в муниципальном образовании.</w:t>
      </w:r>
    </w:p>
    <w:p w:rsidR="005A2E68" w:rsidRPr="004238B2" w:rsidRDefault="00156571" w:rsidP="00190D2A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председатель районного Совета я участвовал в </w:t>
      </w:r>
      <w:r w:rsidR="005A2E68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Республиканских совещаниях</w:t>
      </w:r>
      <w:r w:rsidR="00AB2813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A2E68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совещаниях при главе </w:t>
      </w:r>
      <w:r w:rsidR="005A2E68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B2813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иных  заседаниях, 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встречах</w:t>
      </w:r>
      <w:r w:rsidR="00AB2813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праздничных и памятных мероприятиях на территории района и поселений.</w:t>
      </w:r>
    </w:p>
    <w:p w:rsidR="00156571" w:rsidRPr="004238B2" w:rsidRDefault="00156571" w:rsidP="00190D2A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Повседневная деятельность Совета строится во благо наших избирателей. Вступили в силу новые законы на федеральном и региональном уровне. Совершенствовалась нормативная правовая база и на уровне района. Роль представительного органа и его ответственность в том, чтобы на нашей территории мы создавали необходимые условия жизни населения, конструктивно взаимодействовали с исполнительной властью. Принципиальным в нашей работе, независимо от политических взглядов и партийной принадлежности, было осуществление депутатского контроля по принятым нормативно-правовым актам в рамках полномочий Совета.</w:t>
      </w:r>
    </w:p>
    <w:p w:rsidR="00156571" w:rsidRPr="004238B2" w:rsidRDefault="00156571" w:rsidP="00190D2A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190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текущем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Совету предстоит закрепить всё положительное, что было наработано в предыдущие годы. А это значит, что необходимо требовать исполнения законодательства, которое способствует развитию бюджетной сферы, эффективному расходованию бюджетных средств, укрепляет позиции социальной защищённости наших жителей. Необходимо своевременно рассматривать проекты нормативно-правовых актов, реагировать на новации, усиливать внимание к вопросам социальной направленности.</w:t>
      </w:r>
    </w:p>
    <w:p w:rsidR="00156571" w:rsidRPr="004238B2" w:rsidRDefault="00156571" w:rsidP="00190D2A">
      <w:pPr>
        <w:shd w:val="clear" w:color="auto" w:fill="FFFFFF"/>
        <w:spacing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Надеюсь, что наша работа в текущем году будет такой же конструктивной</w:t>
      </w:r>
      <w:r w:rsidR="00F3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плодотвор</w:t>
      </w:r>
      <w:r w:rsidR="00AB2813" w:rsidRPr="004238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="00F3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D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Желаю </w:t>
      </w:r>
      <w:r w:rsidR="009D756C" w:rsidRPr="009D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D756C" w:rsidRPr="009D756C">
        <w:rPr>
          <w:rFonts w:ascii="Times New Roman" w:hAnsi="Times New Roman" w:cs="Times New Roman"/>
          <w:sz w:val="28"/>
          <w:szCs w:val="28"/>
        </w:rPr>
        <w:t>ира</w:t>
      </w:r>
      <w:r w:rsidR="009D756C">
        <w:rPr>
          <w:sz w:val="28"/>
          <w:szCs w:val="28"/>
        </w:rPr>
        <w:t xml:space="preserve"> </w:t>
      </w:r>
      <w:r w:rsidR="009D756C" w:rsidRPr="00190D2A">
        <w:rPr>
          <w:rFonts w:ascii="Times New Roman" w:hAnsi="Times New Roman" w:cs="Times New Roman"/>
          <w:sz w:val="28"/>
          <w:szCs w:val="28"/>
        </w:rPr>
        <w:t>и</w:t>
      </w:r>
      <w:r w:rsidR="009D756C">
        <w:rPr>
          <w:sz w:val="28"/>
          <w:szCs w:val="28"/>
        </w:rPr>
        <w:t xml:space="preserve"> </w:t>
      </w:r>
      <w:r w:rsidR="009D756C" w:rsidRPr="009D756C">
        <w:rPr>
          <w:rFonts w:ascii="Times New Roman" w:hAnsi="Times New Roman" w:cs="Times New Roman"/>
          <w:sz w:val="28"/>
          <w:szCs w:val="28"/>
        </w:rPr>
        <w:t>благополучия вам и вашим семья</w:t>
      </w:r>
      <w:r w:rsidR="009D756C">
        <w:rPr>
          <w:rFonts w:ascii="Times New Roman" w:hAnsi="Times New Roman" w:cs="Times New Roman"/>
          <w:sz w:val="28"/>
          <w:szCs w:val="28"/>
        </w:rPr>
        <w:t>.</w:t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4238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:rsidR="00D01931" w:rsidRPr="004238B2" w:rsidRDefault="00D01931" w:rsidP="00F315D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01931" w:rsidRPr="00423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63D"/>
    <w:rsid w:val="0001163D"/>
    <w:rsid w:val="000A393C"/>
    <w:rsid w:val="00156571"/>
    <w:rsid w:val="00190D2A"/>
    <w:rsid w:val="00252557"/>
    <w:rsid w:val="00357EFB"/>
    <w:rsid w:val="004238B2"/>
    <w:rsid w:val="0043230A"/>
    <w:rsid w:val="004B757B"/>
    <w:rsid w:val="004F6529"/>
    <w:rsid w:val="005A2E68"/>
    <w:rsid w:val="00777E56"/>
    <w:rsid w:val="00927E0B"/>
    <w:rsid w:val="009D756C"/>
    <w:rsid w:val="00AB2813"/>
    <w:rsid w:val="00B8598E"/>
    <w:rsid w:val="00C32FFB"/>
    <w:rsid w:val="00D01931"/>
    <w:rsid w:val="00E134C1"/>
    <w:rsid w:val="00F315DC"/>
    <w:rsid w:val="00F45C5C"/>
    <w:rsid w:val="00F81602"/>
    <w:rsid w:val="00FC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65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5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5657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6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5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65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5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5657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5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6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5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3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32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4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2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79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7089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WORKST087</cp:lastModifiedBy>
  <cp:revision>13</cp:revision>
  <cp:lastPrinted>2023-03-29T07:40:00Z</cp:lastPrinted>
  <dcterms:created xsi:type="dcterms:W3CDTF">2023-01-31T13:25:00Z</dcterms:created>
  <dcterms:modified xsi:type="dcterms:W3CDTF">2023-03-29T08:43:00Z</dcterms:modified>
</cp:coreProperties>
</file>