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9A" w:rsidRPr="00287A0B" w:rsidRDefault="00B617C5" w:rsidP="00D7789A">
      <w:pPr>
        <w:jc w:val="right"/>
        <w:rPr>
          <w:sz w:val="28"/>
          <w:szCs w:val="28"/>
        </w:rPr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pt;margin-top:-8.25pt;width:55.35pt;height:64.8pt;z-index:251659264">
            <v:imagedata r:id="rId6" o:title=""/>
            <w10:wrap type="topAndBottom" anchorx="page"/>
          </v:shape>
          <o:OLEObject Type="Embed" ProgID="MSPhotoEd.3" ShapeID="_x0000_s1026" DrawAspect="Content" ObjectID="_1533471816" r:id="rId7"/>
        </w:pict>
      </w:r>
      <w:r w:rsidR="00D7789A" w:rsidRPr="00287A0B">
        <w:rPr>
          <w:sz w:val="28"/>
          <w:szCs w:val="28"/>
        </w:rPr>
        <w:t xml:space="preserve">                                      </w:t>
      </w:r>
    </w:p>
    <w:p w:rsidR="00D7789A" w:rsidRDefault="00D7789A" w:rsidP="00D7789A">
      <w:pPr>
        <w:pStyle w:val="2"/>
        <w:jc w:val="center"/>
      </w:pPr>
      <w:r>
        <w:t>РЕСПУБЛИКА  КАРЕЛИЯ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АДМИНИСТРАЦИЯ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СОРТАВАЛЬСКОГО  МУНИЦИПАЛЬНОГО  РАЙОНА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ПОСТАНОВЛЕНИЕ</w:t>
      </w:r>
    </w:p>
    <w:p w:rsidR="00D7789A" w:rsidRPr="00ED4B37" w:rsidRDefault="00D7789A" w:rsidP="00D7789A"/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2C008E" w:rsidP="00D7789A">
      <w:pPr>
        <w:pStyle w:val="1"/>
        <w:rPr>
          <w:lang w:val="ru-RU"/>
        </w:rPr>
      </w:pPr>
      <w:r>
        <w:rPr>
          <w:lang w:val="ru-RU"/>
        </w:rPr>
        <w:t>22 августа</w:t>
      </w:r>
      <w:r w:rsidR="00D7789A">
        <w:rPr>
          <w:lang w:val="ru-RU"/>
        </w:rPr>
        <w:t xml:space="preserve"> 2016 год                                                  </w:t>
      </w:r>
      <w:r w:rsidR="00B617C5">
        <w:rPr>
          <w:lang w:val="ru-RU"/>
        </w:rPr>
        <w:tab/>
      </w:r>
      <w:r w:rsidR="00B617C5">
        <w:rPr>
          <w:lang w:val="ru-RU"/>
        </w:rPr>
        <w:tab/>
      </w:r>
      <w:r w:rsidR="00B617C5">
        <w:rPr>
          <w:lang w:val="ru-RU"/>
        </w:rPr>
        <w:tab/>
      </w:r>
      <w:bookmarkStart w:id="0" w:name="_GoBack"/>
      <w:bookmarkEnd w:id="0"/>
      <w:r w:rsidR="00D7789A">
        <w:rPr>
          <w:lang w:val="ru-RU"/>
        </w:rPr>
        <w:t xml:space="preserve">   </w:t>
      </w:r>
      <w:r w:rsidR="00D7789A">
        <w:rPr>
          <w:lang w:val="ru-RU"/>
        </w:rPr>
        <w:tab/>
        <w:t xml:space="preserve">№ </w:t>
      </w:r>
      <w:r>
        <w:rPr>
          <w:lang w:val="ru-RU"/>
        </w:rPr>
        <w:t>85</w:t>
      </w:r>
      <w:r w:rsidR="00D7789A">
        <w:rPr>
          <w:lang w:val="ru-RU"/>
        </w:rPr>
        <w:t xml:space="preserve"> </w:t>
      </w:r>
    </w:p>
    <w:p w:rsidR="00D7789A" w:rsidRPr="00ED4B37" w:rsidRDefault="00D7789A" w:rsidP="00D7789A"/>
    <w:p w:rsidR="00D7789A" w:rsidRPr="000B0A5C" w:rsidRDefault="00D7789A" w:rsidP="00D778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635E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об оплате труда работников подведомственных муниципальных казенных учреждений Администрации Сортавальского муниципального района</w:t>
      </w:r>
    </w:p>
    <w:p w:rsidR="00D7789A" w:rsidRDefault="00D7789A" w:rsidP="00D778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</w:p>
    <w:p w:rsidR="00D7789A" w:rsidRPr="005C2B9C" w:rsidRDefault="00D7789A" w:rsidP="00D7789A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584F4F"/>
          <w:sz w:val="17"/>
          <w:szCs w:val="17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5C2B9C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ст.144</w:t>
      </w:r>
      <w:r w:rsidRPr="00B70D0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B70D0D">
        <w:rPr>
          <w:rFonts w:ascii="Times New Roman" w:hAnsi="Times New Roman" w:cs="Times New Roman"/>
          <w:bCs/>
          <w:sz w:val="28"/>
          <w:szCs w:val="28"/>
        </w:rPr>
        <w:t>Трудового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0D0D">
        <w:rPr>
          <w:rFonts w:ascii="Times New Roman" w:hAnsi="Times New Roman" w:cs="Times New Roman"/>
          <w:sz w:val="28"/>
          <w:szCs w:val="28"/>
        </w:rPr>
        <w:t xml:space="preserve"> </w:t>
      </w:r>
      <w:r w:rsidRPr="005C2B9C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5C2B9C">
        <w:rPr>
          <w:rStyle w:val="FontStyle17"/>
          <w:rFonts w:eastAsia="Arial Unicode MS"/>
          <w:sz w:val="28"/>
          <w:szCs w:val="28"/>
        </w:rPr>
        <w:t>2</w:t>
      </w:r>
      <w:r w:rsidRPr="005C2B9C">
        <w:rPr>
          <w:rStyle w:val="FontStyle17"/>
          <w:rFonts w:eastAsia="Arial Unicode MS"/>
          <w:sz w:val="28"/>
          <w:szCs w:val="28"/>
          <w:vertAlign w:val="superscript"/>
        </w:rPr>
        <w:t xml:space="preserve">1  </w:t>
      </w:r>
      <w:r w:rsidRPr="005C2B9C">
        <w:rPr>
          <w:rFonts w:ascii="Times New Roman" w:hAnsi="Times New Roman" w:cs="Times New Roman"/>
          <w:sz w:val="28"/>
          <w:szCs w:val="28"/>
        </w:rPr>
        <w:t xml:space="preserve">Положения об установлении систем оплаты труда работников муниципальных учреждений, утвержденного постановлением администрации Сортавальского муниципального района от 30.10.2008г. №115 </w:t>
      </w:r>
      <w:r w:rsidRPr="005C2B9C">
        <w:rPr>
          <w:sz w:val="28"/>
          <w:szCs w:val="28"/>
        </w:rPr>
        <w:t>«</w:t>
      </w:r>
      <w:r w:rsidRPr="005C2B9C">
        <w:rPr>
          <w:rFonts w:ascii="Times New Roman" w:hAnsi="Times New Roman" w:cs="Times New Roman"/>
          <w:sz w:val="28"/>
          <w:szCs w:val="28"/>
        </w:rPr>
        <w:t>О введении новых систем оплаты труда работников муниципальных учреждений и структурных подразделений    Сортавальского муниципального района</w:t>
      </w:r>
      <w:r w:rsidRPr="005C2B9C">
        <w:rPr>
          <w:rFonts w:ascii="Times New Roman" w:hAnsi="Times New Roman" w:cs="Times New Roman"/>
          <w:i/>
          <w:sz w:val="28"/>
          <w:szCs w:val="28"/>
        </w:rPr>
        <w:t>,</w:t>
      </w:r>
      <w:r w:rsidRPr="005C2B9C">
        <w:rPr>
          <w:rFonts w:ascii="Times New Roman" w:hAnsi="Times New Roman" w:cs="Times New Roman"/>
          <w:sz w:val="28"/>
          <w:szCs w:val="28"/>
        </w:rPr>
        <w:t xml:space="preserve"> оплата труда которых осуществляется на основе тарифной сетки по оплате труда работников муниципальных  учреждений» (в</w:t>
      </w:r>
      <w:proofErr w:type="gramEnd"/>
      <w:r w:rsidRPr="005C2B9C">
        <w:rPr>
          <w:rFonts w:ascii="Times New Roman" w:hAnsi="Times New Roman" w:cs="Times New Roman"/>
          <w:sz w:val="28"/>
          <w:szCs w:val="28"/>
        </w:rPr>
        <w:t xml:space="preserve"> действующей редакции)</w:t>
      </w:r>
      <w:r w:rsidR="00656EFD">
        <w:rPr>
          <w:rFonts w:ascii="Times New Roman" w:hAnsi="Times New Roman" w:cs="Times New Roman"/>
          <w:sz w:val="28"/>
          <w:szCs w:val="28"/>
        </w:rPr>
        <w:t xml:space="preserve"> постановля</w:t>
      </w:r>
      <w:r w:rsidR="00B55D22">
        <w:rPr>
          <w:rFonts w:ascii="Times New Roman" w:hAnsi="Times New Roman" w:cs="Times New Roman"/>
          <w:sz w:val="28"/>
          <w:szCs w:val="28"/>
        </w:rPr>
        <w:t>ет</w:t>
      </w:r>
      <w:r w:rsidRPr="005C2B9C">
        <w:rPr>
          <w:sz w:val="28"/>
          <w:szCs w:val="28"/>
        </w:rPr>
        <w:t>:</w:t>
      </w:r>
    </w:p>
    <w:p w:rsidR="00D7789A" w:rsidRPr="00DA1E0A" w:rsidRDefault="00D7789A" w:rsidP="00D7789A">
      <w:pPr>
        <w:spacing w:after="225"/>
        <w:rPr>
          <w:color w:val="584F4F"/>
          <w:sz w:val="17"/>
          <w:szCs w:val="17"/>
        </w:rPr>
      </w:pPr>
      <w:r w:rsidRPr="00DA1E0A">
        <w:rPr>
          <w:b/>
          <w:bCs/>
          <w:color w:val="584F4F"/>
          <w:sz w:val="17"/>
          <w:szCs w:val="17"/>
        </w:rPr>
        <w:t> </w:t>
      </w:r>
    </w:p>
    <w:p w:rsidR="00D7789A" w:rsidRDefault="00D7789A" w:rsidP="00D7789A">
      <w:pPr>
        <w:spacing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DA1E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A1E0A">
        <w:rPr>
          <w:sz w:val="28"/>
          <w:szCs w:val="28"/>
        </w:rPr>
        <w:t xml:space="preserve">оложение об оплате труда работников </w:t>
      </w:r>
      <w:r>
        <w:rPr>
          <w:sz w:val="28"/>
          <w:szCs w:val="28"/>
        </w:rPr>
        <w:t>подведомственных муниципальных казенных учреждений Администрации Сортавальского муниципального района</w:t>
      </w:r>
      <w:r>
        <w:rPr>
          <w:bCs/>
          <w:sz w:val="28"/>
          <w:szCs w:val="28"/>
        </w:rPr>
        <w:t xml:space="preserve"> </w:t>
      </w:r>
      <w:r w:rsidRPr="00DA1E0A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1).</w:t>
      </w:r>
    </w:p>
    <w:p w:rsidR="00D7789A" w:rsidRPr="00DA1E0A" w:rsidRDefault="00D7789A" w:rsidP="00D7789A">
      <w:pPr>
        <w:spacing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792C2B">
        <w:rPr>
          <w:sz w:val="28"/>
          <w:szCs w:val="28"/>
        </w:rPr>
        <w:t>Р</w:t>
      </w:r>
      <w:r>
        <w:rPr>
          <w:sz w:val="28"/>
          <w:szCs w:val="28"/>
        </w:rPr>
        <w:t>уководителям подведомственных муниципальных казенных учреждений Администрации Сортавальского муниципального района</w:t>
      </w:r>
      <w:r>
        <w:rPr>
          <w:bCs/>
          <w:sz w:val="28"/>
          <w:szCs w:val="28"/>
        </w:rPr>
        <w:t xml:space="preserve"> привести положения об оплате труда работников учреждения в соответствие с утверждаемым Положением.</w:t>
      </w:r>
    </w:p>
    <w:p w:rsidR="00D7789A" w:rsidRDefault="00D7789A" w:rsidP="00D7789A">
      <w:pPr>
        <w:widowControl w:val="0"/>
        <w:tabs>
          <w:tab w:val="left" w:pos="68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789A" w:rsidRDefault="00D7789A" w:rsidP="00D7789A">
      <w:pPr>
        <w:jc w:val="right"/>
        <w:rPr>
          <w:color w:val="FF0000"/>
          <w:sz w:val="28"/>
          <w:szCs w:val="28"/>
        </w:rPr>
      </w:pPr>
      <w:r w:rsidRPr="00D60D67">
        <w:rPr>
          <w:sz w:val="28"/>
          <w:szCs w:val="28"/>
        </w:rPr>
        <w:t>Глава</w:t>
      </w:r>
      <w:r>
        <w:rPr>
          <w:sz w:val="28"/>
          <w:szCs w:val="28"/>
        </w:rPr>
        <w:t xml:space="preserve">   а</w:t>
      </w:r>
      <w:r w:rsidRPr="00D60D6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         </w:t>
      </w:r>
      <w:r w:rsidRPr="00D60D67">
        <w:rPr>
          <w:sz w:val="28"/>
          <w:szCs w:val="28"/>
        </w:rPr>
        <w:t xml:space="preserve">                                                               Л.П. Гулевич</w:t>
      </w: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3E6CB9" w:rsidRPr="00E0589D" w:rsidRDefault="003E6CB9" w:rsidP="003E6CB9">
      <w:pPr>
        <w:jc w:val="right"/>
        <w:rPr>
          <w:color w:val="FF0000"/>
          <w:sz w:val="28"/>
          <w:szCs w:val="28"/>
        </w:rPr>
      </w:pPr>
      <w:r w:rsidRPr="00E0589D">
        <w:rPr>
          <w:color w:val="FF0000"/>
          <w:sz w:val="28"/>
          <w:szCs w:val="28"/>
        </w:rPr>
        <w:lastRenderedPageBreak/>
        <w:t>УТВЕРЖДЕНО:</w:t>
      </w:r>
    </w:p>
    <w:p w:rsidR="003E6CB9" w:rsidRPr="00E0589D" w:rsidRDefault="00AC4DBF" w:rsidP="003E6CB9">
      <w:pPr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Постановлен</w:t>
      </w:r>
      <w:r w:rsidR="003E6CB9" w:rsidRPr="00E0589D">
        <w:rPr>
          <w:color w:val="FF0000"/>
          <w:sz w:val="28"/>
          <w:szCs w:val="28"/>
        </w:rPr>
        <w:t>ием администрации</w:t>
      </w:r>
    </w:p>
    <w:p w:rsidR="003E6CB9" w:rsidRPr="00E0589D" w:rsidRDefault="003E6CB9" w:rsidP="003E6CB9">
      <w:pPr>
        <w:jc w:val="right"/>
        <w:rPr>
          <w:color w:val="FF0000"/>
          <w:sz w:val="28"/>
          <w:szCs w:val="28"/>
        </w:rPr>
      </w:pPr>
      <w:r w:rsidRPr="00E0589D">
        <w:rPr>
          <w:color w:val="FF0000"/>
          <w:sz w:val="28"/>
          <w:szCs w:val="28"/>
        </w:rPr>
        <w:t>Сортавальского муниципального района</w:t>
      </w:r>
    </w:p>
    <w:p w:rsidR="003E6CB9" w:rsidRPr="00E0589D" w:rsidRDefault="003E6CB9" w:rsidP="003E6CB9">
      <w:pPr>
        <w:jc w:val="right"/>
        <w:rPr>
          <w:color w:val="FF0000"/>
          <w:sz w:val="28"/>
          <w:szCs w:val="28"/>
        </w:rPr>
      </w:pPr>
      <w:r w:rsidRPr="00E0589D">
        <w:rPr>
          <w:color w:val="FF0000"/>
          <w:sz w:val="28"/>
          <w:szCs w:val="28"/>
        </w:rPr>
        <w:t>от «</w:t>
      </w:r>
      <w:r w:rsidR="002C008E">
        <w:rPr>
          <w:color w:val="FF0000"/>
          <w:sz w:val="28"/>
          <w:szCs w:val="28"/>
        </w:rPr>
        <w:t>22</w:t>
      </w:r>
      <w:r w:rsidRPr="00E0589D">
        <w:rPr>
          <w:color w:val="FF0000"/>
          <w:sz w:val="28"/>
          <w:szCs w:val="28"/>
        </w:rPr>
        <w:t>»</w:t>
      </w:r>
      <w:r w:rsidR="002C008E">
        <w:rPr>
          <w:color w:val="FF0000"/>
          <w:sz w:val="28"/>
          <w:szCs w:val="28"/>
        </w:rPr>
        <w:t xml:space="preserve"> августа </w:t>
      </w:r>
      <w:r w:rsidRPr="00E0589D">
        <w:rPr>
          <w:color w:val="FF0000"/>
          <w:sz w:val="28"/>
          <w:szCs w:val="28"/>
        </w:rPr>
        <w:t>201</w:t>
      </w:r>
      <w:r w:rsidR="00F34ABE">
        <w:rPr>
          <w:color w:val="FF0000"/>
          <w:sz w:val="28"/>
          <w:szCs w:val="28"/>
        </w:rPr>
        <w:t>6</w:t>
      </w:r>
      <w:r w:rsidRPr="00E0589D">
        <w:rPr>
          <w:color w:val="FF0000"/>
          <w:sz w:val="28"/>
          <w:szCs w:val="28"/>
        </w:rPr>
        <w:t xml:space="preserve"> г.№</w:t>
      </w:r>
      <w:r w:rsidR="002C008E">
        <w:rPr>
          <w:color w:val="FF0000"/>
          <w:sz w:val="28"/>
          <w:szCs w:val="28"/>
        </w:rPr>
        <w:t>85</w:t>
      </w:r>
    </w:p>
    <w:p w:rsidR="003E6CB9" w:rsidRPr="00E0589D" w:rsidRDefault="003E6CB9" w:rsidP="003E6CB9">
      <w:pPr>
        <w:jc w:val="center"/>
        <w:rPr>
          <w:color w:val="FF0000"/>
          <w:sz w:val="28"/>
          <w:szCs w:val="28"/>
        </w:rPr>
      </w:pPr>
    </w:p>
    <w:p w:rsidR="003E6CB9" w:rsidRPr="00AF3769" w:rsidRDefault="003E6CB9" w:rsidP="003E6CB9">
      <w:pPr>
        <w:jc w:val="center"/>
        <w:rPr>
          <w:sz w:val="28"/>
          <w:szCs w:val="28"/>
        </w:rPr>
      </w:pPr>
    </w:p>
    <w:p w:rsidR="003E6CB9" w:rsidRPr="00AF3769" w:rsidRDefault="003E6CB9" w:rsidP="003E6CB9">
      <w:pPr>
        <w:jc w:val="center"/>
        <w:rPr>
          <w:sz w:val="28"/>
          <w:szCs w:val="28"/>
        </w:rPr>
      </w:pPr>
      <w:r w:rsidRPr="00AF3769">
        <w:rPr>
          <w:sz w:val="28"/>
          <w:szCs w:val="28"/>
        </w:rPr>
        <w:t>ПОЛОЖЕНИЕ</w:t>
      </w:r>
    </w:p>
    <w:p w:rsidR="003E6CB9" w:rsidRPr="00AF3769" w:rsidRDefault="006247A8" w:rsidP="003E6C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оплате труда </w:t>
      </w:r>
      <w:r w:rsidR="003E6CB9" w:rsidRPr="00AF3769">
        <w:rPr>
          <w:sz w:val="28"/>
          <w:szCs w:val="28"/>
        </w:rPr>
        <w:t xml:space="preserve">работников </w:t>
      </w:r>
    </w:p>
    <w:p w:rsidR="003E6CB9" w:rsidRPr="00AF3769" w:rsidRDefault="00F34ABE" w:rsidP="003E6C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подведомственных муниципальных казенных учреждений </w:t>
      </w:r>
      <w:r w:rsidR="003D2F8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Сортавальского муниципального района</w:t>
      </w:r>
      <w:r w:rsidR="003E6CB9" w:rsidRPr="00AF3769">
        <w:rPr>
          <w:sz w:val="28"/>
          <w:szCs w:val="28"/>
        </w:rPr>
        <w:t xml:space="preserve"> </w:t>
      </w:r>
    </w:p>
    <w:p w:rsidR="003E6CB9" w:rsidRPr="00AF3769" w:rsidRDefault="003E6CB9" w:rsidP="003E6CB9">
      <w:pPr>
        <w:jc w:val="center"/>
        <w:rPr>
          <w:sz w:val="28"/>
          <w:szCs w:val="28"/>
        </w:rPr>
      </w:pPr>
    </w:p>
    <w:p w:rsidR="003E6CB9" w:rsidRPr="00AF3769" w:rsidRDefault="003E6CB9" w:rsidP="003E6CB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F3769">
        <w:rPr>
          <w:b/>
          <w:sz w:val="28"/>
          <w:szCs w:val="28"/>
        </w:rPr>
        <w:t>Общее положение</w:t>
      </w:r>
    </w:p>
    <w:p w:rsidR="003E6CB9" w:rsidRPr="00AF3769" w:rsidRDefault="003E6CB9" w:rsidP="003E6CB9">
      <w:pPr>
        <w:rPr>
          <w:sz w:val="28"/>
          <w:szCs w:val="28"/>
        </w:rPr>
      </w:pPr>
    </w:p>
    <w:p w:rsidR="003E6CB9" w:rsidRPr="0051253B" w:rsidRDefault="005460E5" w:rsidP="00170621">
      <w:pPr>
        <w:numPr>
          <w:ilvl w:val="1"/>
          <w:numId w:val="1"/>
        </w:numPr>
        <w:tabs>
          <w:tab w:val="clear" w:pos="900"/>
          <w:tab w:val="num" w:pos="567"/>
        </w:tabs>
        <w:ind w:left="0" w:firstLine="0"/>
        <w:contextualSpacing/>
        <w:jc w:val="both"/>
        <w:rPr>
          <w:sz w:val="28"/>
          <w:szCs w:val="28"/>
        </w:rPr>
      </w:pPr>
      <w:r w:rsidRPr="0051253B">
        <w:rPr>
          <w:sz w:val="28"/>
          <w:szCs w:val="28"/>
        </w:rPr>
        <w:t xml:space="preserve"> </w:t>
      </w:r>
      <w:proofErr w:type="gramStart"/>
      <w:r w:rsidR="003E6CB9" w:rsidRPr="0051253B">
        <w:rPr>
          <w:sz w:val="28"/>
          <w:szCs w:val="28"/>
        </w:rPr>
        <w:t>Настоящее Положение об оплате труда работников</w:t>
      </w:r>
      <w:r w:rsidR="003E6CB9" w:rsidRPr="00AF3769">
        <w:t xml:space="preserve"> </w:t>
      </w:r>
      <w:r w:rsidR="00F34ABE" w:rsidRPr="0051253B">
        <w:rPr>
          <w:sz w:val="28"/>
          <w:szCs w:val="28"/>
        </w:rPr>
        <w:t>подведомственных муниципальных казенных учреждений</w:t>
      </w:r>
      <w:r w:rsidR="001A7444" w:rsidRPr="0051253B">
        <w:rPr>
          <w:sz w:val="28"/>
          <w:szCs w:val="28"/>
        </w:rPr>
        <w:t xml:space="preserve"> </w:t>
      </w:r>
      <w:r w:rsidR="0051253B" w:rsidRPr="0051253B">
        <w:rPr>
          <w:sz w:val="28"/>
          <w:szCs w:val="28"/>
        </w:rPr>
        <w:t>А</w:t>
      </w:r>
      <w:r w:rsidR="001A7444" w:rsidRPr="0051253B">
        <w:rPr>
          <w:sz w:val="28"/>
          <w:szCs w:val="28"/>
        </w:rPr>
        <w:t xml:space="preserve">дминистрации </w:t>
      </w:r>
      <w:r w:rsidR="00F34ABE" w:rsidRPr="0051253B">
        <w:rPr>
          <w:sz w:val="28"/>
          <w:szCs w:val="28"/>
        </w:rPr>
        <w:t>Сортавальского муниципального района</w:t>
      </w:r>
      <w:r w:rsidR="0051253B" w:rsidRPr="0051253B">
        <w:rPr>
          <w:sz w:val="28"/>
          <w:szCs w:val="28"/>
        </w:rPr>
        <w:t xml:space="preserve"> </w:t>
      </w:r>
      <w:r w:rsidR="003E6CB9" w:rsidRPr="0051253B">
        <w:rPr>
          <w:sz w:val="28"/>
          <w:szCs w:val="28"/>
        </w:rPr>
        <w:t>регулирует порядок оплаты</w:t>
      </w:r>
      <w:r w:rsidR="00372AD9">
        <w:rPr>
          <w:sz w:val="28"/>
          <w:szCs w:val="28"/>
        </w:rPr>
        <w:t xml:space="preserve"> труда работников,</w:t>
      </w:r>
      <w:r w:rsidR="003E6CB9" w:rsidRPr="0051253B">
        <w:rPr>
          <w:sz w:val="28"/>
          <w:szCs w:val="28"/>
        </w:rPr>
        <w:t xml:space="preserve"> определяет порядок формирования фонда оплаты труда работников за счет средств бюджета и иных источников, не запрещенных законодательством РФ, установления размеров окладов (должностных окладов), ставок по профессиональным квалификационным группам (далее – ПКГ) и квалификационным уровням, а также выплат компенсационного, стимулирующего характера.</w:t>
      </w:r>
      <w:proofErr w:type="gramEnd"/>
    </w:p>
    <w:p w:rsidR="003E6CB9" w:rsidRDefault="003E6CB9" w:rsidP="005460E5">
      <w:pPr>
        <w:numPr>
          <w:ilvl w:val="1"/>
          <w:numId w:val="1"/>
        </w:numPr>
        <w:tabs>
          <w:tab w:val="clear" w:pos="900"/>
          <w:tab w:val="num" w:pos="567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</w:t>
      </w:r>
      <w:r>
        <w:rPr>
          <w:sz w:val="28"/>
          <w:szCs w:val="28"/>
        </w:rPr>
        <w:t xml:space="preserve">нимального </w:t>
      </w:r>
      <w:proofErr w:type="gramStart"/>
      <w:r>
        <w:rPr>
          <w:sz w:val="28"/>
          <w:szCs w:val="28"/>
        </w:rPr>
        <w:t>размера оплаты труда</w:t>
      </w:r>
      <w:proofErr w:type="gramEnd"/>
      <w:r w:rsidR="007F0AD2">
        <w:rPr>
          <w:sz w:val="28"/>
          <w:szCs w:val="28"/>
        </w:rPr>
        <w:t>, установленного в соответствии с действующим законодательством</w:t>
      </w:r>
      <w:r>
        <w:rPr>
          <w:sz w:val="28"/>
          <w:szCs w:val="28"/>
        </w:rPr>
        <w:t>.</w:t>
      </w:r>
    </w:p>
    <w:p w:rsidR="003E6CB9" w:rsidRPr="00F81E09" w:rsidRDefault="003E6CB9" w:rsidP="005460E5">
      <w:pPr>
        <w:numPr>
          <w:ilvl w:val="1"/>
          <w:numId w:val="1"/>
        </w:numPr>
        <w:tabs>
          <w:tab w:val="clear" w:pos="900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 w:rsidRPr="00F81E09">
        <w:rPr>
          <w:color w:val="000000"/>
          <w:sz w:val="28"/>
          <w:szCs w:val="28"/>
        </w:rPr>
        <w:t>Система оплаты труда в учреждени</w:t>
      </w:r>
      <w:r w:rsidR="00A14535">
        <w:rPr>
          <w:color w:val="000000"/>
          <w:sz w:val="28"/>
          <w:szCs w:val="28"/>
        </w:rPr>
        <w:t>ях</w:t>
      </w:r>
      <w:r w:rsidRPr="00F81E09">
        <w:rPr>
          <w:color w:val="000000"/>
          <w:sz w:val="28"/>
          <w:szCs w:val="28"/>
        </w:rPr>
        <w:t xml:space="preserve"> устанавливается </w:t>
      </w:r>
      <w:r w:rsidR="00AE03EA">
        <w:rPr>
          <w:color w:val="000000"/>
          <w:sz w:val="28"/>
          <w:szCs w:val="28"/>
        </w:rPr>
        <w:t xml:space="preserve">соглашениями, коллективными договорами, </w:t>
      </w:r>
      <w:r w:rsidRPr="00F81E09">
        <w:rPr>
          <w:color w:val="000000"/>
          <w:sz w:val="28"/>
          <w:szCs w:val="28"/>
        </w:rPr>
        <w:t>локальным нормативным актом, принимаемым в соответствии с трудовым законодательством, нормативными актами Р</w:t>
      </w:r>
      <w:r w:rsidR="0051253B">
        <w:rPr>
          <w:color w:val="000000"/>
          <w:sz w:val="28"/>
          <w:szCs w:val="28"/>
        </w:rPr>
        <w:t xml:space="preserve">оссийской </w:t>
      </w:r>
      <w:r w:rsidRPr="00F81E09">
        <w:rPr>
          <w:color w:val="000000"/>
          <w:sz w:val="28"/>
          <w:szCs w:val="28"/>
        </w:rPr>
        <w:t>Ф</w:t>
      </w:r>
      <w:r w:rsidR="0051253B">
        <w:rPr>
          <w:color w:val="000000"/>
          <w:sz w:val="28"/>
          <w:szCs w:val="28"/>
        </w:rPr>
        <w:t>едерации</w:t>
      </w:r>
      <w:r w:rsidRPr="00F81E09">
        <w:rPr>
          <w:color w:val="000000"/>
          <w:sz w:val="28"/>
          <w:szCs w:val="28"/>
        </w:rPr>
        <w:t>, Республики Карелия, органов местного самоуправления Сортавальского муниципального района</w:t>
      </w:r>
      <w:r w:rsidR="0051253B">
        <w:rPr>
          <w:color w:val="000000"/>
          <w:sz w:val="28"/>
          <w:szCs w:val="28"/>
        </w:rPr>
        <w:t>,</w:t>
      </w:r>
      <w:r w:rsidRPr="00F81E09">
        <w:rPr>
          <w:color w:val="000000"/>
          <w:sz w:val="28"/>
          <w:szCs w:val="28"/>
        </w:rPr>
        <w:t xml:space="preserve"> содержащими нормы трудового права и настоящим Положением.</w:t>
      </w:r>
    </w:p>
    <w:p w:rsidR="003E6CB9" w:rsidRPr="00AF3769" w:rsidRDefault="003E6CB9" w:rsidP="003E6CB9">
      <w:pPr>
        <w:tabs>
          <w:tab w:val="num" w:pos="540"/>
        </w:tabs>
        <w:jc w:val="center"/>
        <w:rPr>
          <w:b/>
          <w:sz w:val="28"/>
          <w:szCs w:val="28"/>
        </w:rPr>
      </w:pPr>
    </w:p>
    <w:p w:rsidR="003E6CB9" w:rsidRPr="00AF3769" w:rsidRDefault="003E6CB9" w:rsidP="003E6CB9">
      <w:pPr>
        <w:tabs>
          <w:tab w:val="num" w:pos="540"/>
        </w:tabs>
        <w:jc w:val="center"/>
        <w:rPr>
          <w:b/>
          <w:sz w:val="28"/>
          <w:szCs w:val="28"/>
        </w:rPr>
      </w:pPr>
      <w:r w:rsidRPr="00AF3769">
        <w:rPr>
          <w:b/>
          <w:sz w:val="28"/>
          <w:szCs w:val="28"/>
        </w:rPr>
        <w:t>2. Порядок и условия оплаты труда работников.</w:t>
      </w:r>
    </w:p>
    <w:p w:rsidR="003E6CB9" w:rsidRPr="00AF3769" w:rsidRDefault="003E6CB9" w:rsidP="0051253B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Система </w:t>
      </w:r>
      <w:proofErr w:type="gramStart"/>
      <w:r w:rsidRPr="00AF3769">
        <w:rPr>
          <w:sz w:val="28"/>
          <w:szCs w:val="28"/>
        </w:rPr>
        <w:t xml:space="preserve">оплаты труда работников </w:t>
      </w:r>
      <w:r w:rsidR="00A2581A" w:rsidRPr="0051253B">
        <w:rPr>
          <w:sz w:val="28"/>
          <w:szCs w:val="28"/>
        </w:rPr>
        <w:t>подведомственных муниципальных казенных учреждений Администрации Сортавальского муниципального</w:t>
      </w:r>
      <w:proofErr w:type="gramEnd"/>
      <w:r w:rsidR="00A2581A" w:rsidRPr="0051253B">
        <w:rPr>
          <w:sz w:val="28"/>
          <w:szCs w:val="28"/>
        </w:rPr>
        <w:t xml:space="preserve"> района</w:t>
      </w:r>
      <w:r w:rsidR="00A2581A">
        <w:rPr>
          <w:sz w:val="28"/>
          <w:szCs w:val="28"/>
        </w:rPr>
        <w:t xml:space="preserve"> (далее – подведомственные учреждения) </w:t>
      </w:r>
      <w:r w:rsidR="0051253B">
        <w:rPr>
          <w:sz w:val="28"/>
          <w:szCs w:val="28"/>
        </w:rPr>
        <w:t>включает в себя размеры окладов</w:t>
      </w:r>
      <w:r w:rsidRPr="00AF3769">
        <w:rPr>
          <w:sz w:val="28"/>
          <w:szCs w:val="28"/>
        </w:rPr>
        <w:t>, тарифных ставок заработной платы, выплаты компенсационного и стимулирующего характера.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 xml:space="preserve">Система оплаты труда работников </w:t>
      </w:r>
      <w:r w:rsidR="00BC006A">
        <w:rPr>
          <w:sz w:val="28"/>
          <w:szCs w:val="28"/>
        </w:rPr>
        <w:t xml:space="preserve">подведомственных </w:t>
      </w:r>
      <w:r w:rsidR="006247A8">
        <w:rPr>
          <w:sz w:val="28"/>
          <w:szCs w:val="28"/>
        </w:rPr>
        <w:t>учреждений</w:t>
      </w:r>
      <w:r w:rsidRPr="00AF3769">
        <w:rPr>
          <w:sz w:val="28"/>
          <w:szCs w:val="28"/>
        </w:rPr>
        <w:t xml:space="preserve"> устанавливается с учетом: </w:t>
      </w:r>
      <w:r>
        <w:rPr>
          <w:sz w:val="28"/>
          <w:szCs w:val="28"/>
        </w:rPr>
        <w:t xml:space="preserve">единого тарифно-квалификационного справочника работ и профессий рабочих; </w:t>
      </w:r>
      <w:r w:rsidRPr="00AF3769">
        <w:rPr>
          <w:sz w:val="28"/>
          <w:szCs w:val="28"/>
        </w:rPr>
        <w:t>единого квалификационного справочника должностей руководителей, специалистов и служащих</w:t>
      </w:r>
      <w:r>
        <w:rPr>
          <w:sz w:val="28"/>
          <w:szCs w:val="28"/>
        </w:rPr>
        <w:t xml:space="preserve"> или профессиональных стандартов</w:t>
      </w:r>
      <w:r w:rsidRPr="00AF3769">
        <w:rPr>
          <w:sz w:val="28"/>
          <w:szCs w:val="28"/>
        </w:rPr>
        <w:t>; государственных гарантий по оплате труда; перечня видов выплат компенсационного характера; перечня видов выплат стимулирующего характера; настоящего Положения; рекомендаций Российской трехсторонней комиссии по регулированию социально-трудовых отношений</w:t>
      </w:r>
      <w:r>
        <w:rPr>
          <w:sz w:val="28"/>
          <w:szCs w:val="28"/>
        </w:rPr>
        <w:t>.</w:t>
      </w:r>
      <w:proofErr w:type="gramEnd"/>
    </w:p>
    <w:p w:rsidR="003E6CB9" w:rsidRPr="00D608AB" w:rsidRDefault="003E6CB9" w:rsidP="00EA7C81">
      <w:pPr>
        <w:numPr>
          <w:ilvl w:val="1"/>
          <w:numId w:val="2"/>
        </w:numPr>
        <w:tabs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D608AB">
        <w:rPr>
          <w:sz w:val="28"/>
          <w:szCs w:val="28"/>
        </w:rPr>
        <w:t xml:space="preserve">Фонд оплаты труда работников </w:t>
      </w:r>
      <w:r w:rsidR="00D608AB" w:rsidRPr="00D608AB">
        <w:rPr>
          <w:sz w:val="28"/>
          <w:szCs w:val="28"/>
        </w:rPr>
        <w:t xml:space="preserve">подведомственных </w:t>
      </w:r>
      <w:r w:rsidR="000D47EA">
        <w:rPr>
          <w:sz w:val="28"/>
          <w:szCs w:val="28"/>
        </w:rPr>
        <w:t>учреждений</w:t>
      </w:r>
      <w:r w:rsidRPr="00D608AB">
        <w:rPr>
          <w:sz w:val="28"/>
          <w:szCs w:val="28"/>
        </w:rPr>
        <w:t xml:space="preserve"> формируется исходя из объема бюджетных ассигнований на обеспечение выполнения функций </w:t>
      </w:r>
      <w:r w:rsidR="00D608AB" w:rsidRPr="00D608AB">
        <w:rPr>
          <w:sz w:val="28"/>
          <w:szCs w:val="28"/>
        </w:rPr>
        <w:t>таких учреждений</w:t>
      </w:r>
      <w:r w:rsidRPr="00D608AB">
        <w:rPr>
          <w:sz w:val="28"/>
          <w:szCs w:val="28"/>
        </w:rPr>
        <w:t xml:space="preserve"> и соответствующих лимитов бюджетных обязательств в части оплаты труда работников</w:t>
      </w:r>
      <w:r w:rsidR="000F4141">
        <w:rPr>
          <w:sz w:val="28"/>
          <w:szCs w:val="28"/>
        </w:rPr>
        <w:t xml:space="preserve"> указанных </w:t>
      </w:r>
      <w:r w:rsidR="000D47EA">
        <w:rPr>
          <w:sz w:val="28"/>
          <w:szCs w:val="28"/>
        </w:rPr>
        <w:t>учреждений</w:t>
      </w:r>
      <w:r w:rsidRPr="00D608AB">
        <w:rPr>
          <w:sz w:val="28"/>
          <w:szCs w:val="28"/>
        </w:rPr>
        <w:t>.</w:t>
      </w:r>
    </w:p>
    <w:p w:rsidR="00A2581A" w:rsidRDefault="003E6CB9" w:rsidP="00A2581A">
      <w:pPr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 xml:space="preserve">Размеры окладов, ставок заработной платы устанавливаются </w:t>
      </w:r>
      <w:r w:rsidR="00FF345E">
        <w:rPr>
          <w:sz w:val="28"/>
          <w:szCs w:val="28"/>
        </w:rPr>
        <w:t xml:space="preserve">локальным нормативным актом </w:t>
      </w:r>
      <w:r w:rsidR="00A37255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>учрежден</w:t>
      </w:r>
      <w:r w:rsidR="00A37255">
        <w:rPr>
          <w:sz w:val="28"/>
          <w:szCs w:val="28"/>
        </w:rPr>
        <w:t>ия</w:t>
      </w:r>
      <w:r w:rsidRPr="00AF3769">
        <w:rPr>
          <w:sz w:val="28"/>
          <w:szCs w:val="28"/>
        </w:rPr>
        <w:t xml:space="preserve"> </w:t>
      </w:r>
      <w:r w:rsidRPr="00DE4F7C">
        <w:rPr>
          <w:sz w:val="28"/>
          <w:szCs w:val="28"/>
        </w:rPr>
        <w:t>по квалификационным уровням ПКГ на основе требований к профессионально</w:t>
      </w:r>
      <w:r w:rsidRPr="00AF3769">
        <w:rPr>
          <w:sz w:val="28"/>
          <w:szCs w:val="28"/>
        </w:rPr>
        <w:t xml:space="preserve">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работы, в соответствии с утвержденными </w:t>
      </w:r>
      <w:r w:rsidR="00D73A62">
        <w:rPr>
          <w:sz w:val="28"/>
          <w:szCs w:val="28"/>
        </w:rPr>
        <w:t>а</w:t>
      </w:r>
      <w:r w:rsidRPr="00AF3769">
        <w:rPr>
          <w:sz w:val="28"/>
          <w:szCs w:val="28"/>
        </w:rPr>
        <w:t>дминистрацией Сортавальского муниципального района</w:t>
      </w:r>
      <w:r w:rsidR="00D73A62">
        <w:rPr>
          <w:sz w:val="28"/>
          <w:szCs w:val="28"/>
        </w:rPr>
        <w:t xml:space="preserve"> </w:t>
      </w:r>
      <w:r w:rsidRPr="00AF3769">
        <w:rPr>
          <w:sz w:val="28"/>
          <w:szCs w:val="28"/>
        </w:rPr>
        <w:t xml:space="preserve"> рекомендованными </w:t>
      </w:r>
      <w:r>
        <w:rPr>
          <w:sz w:val="28"/>
          <w:szCs w:val="28"/>
        </w:rPr>
        <w:t xml:space="preserve">минимальными размерами </w:t>
      </w:r>
      <w:r w:rsidRPr="00AF3769">
        <w:rPr>
          <w:sz w:val="28"/>
          <w:szCs w:val="28"/>
        </w:rPr>
        <w:t>оклад</w:t>
      </w:r>
      <w:r>
        <w:rPr>
          <w:sz w:val="28"/>
          <w:szCs w:val="28"/>
        </w:rPr>
        <w:t>ов</w:t>
      </w:r>
      <w:r w:rsidRPr="00AF376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AF3769">
        <w:rPr>
          <w:sz w:val="28"/>
          <w:szCs w:val="28"/>
        </w:rPr>
        <w:t xml:space="preserve"> повышающ</w:t>
      </w:r>
      <w:r>
        <w:rPr>
          <w:sz w:val="28"/>
          <w:szCs w:val="28"/>
        </w:rPr>
        <w:t>им коэффициентом</w:t>
      </w:r>
      <w:r w:rsidRPr="00AF3769">
        <w:rPr>
          <w:sz w:val="28"/>
          <w:szCs w:val="28"/>
        </w:rPr>
        <w:t xml:space="preserve"> по соответствующему квалификационному уровню</w:t>
      </w:r>
      <w:proofErr w:type="gramEnd"/>
      <w:r w:rsidRPr="00AF3769">
        <w:rPr>
          <w:sz w:val="28"/>
          <w:szCs w:val="28"/>
        </w:rPr>
        <w:t xml:space="preserve"> ПКГ.</w:t>
      </w:r>
    </w:p>
    <w:p w:rsidR="003E6CB9" w:rsidRPr="00A2581A" w:rsidRDefault="003E6CB9" w:rsidP="00A2581A">
      <w:pPr>
        <w:numPr>
          <w:ilvl w:val="1"/>
          <w:numId w:val="2"/>
        </w:numPr>
        <w:tabs>
          <w:tab w:val="num" w:pos="720"/>
        </w:tabs>
        <w:ind w:left="0" w:firstLine="0"/>
        <w:jc w:val="both"/>
        <w:rPr>
          <w:sz w:val="28"/>
          <w:szCs w:val="28"/>
        </w:rPr>
      </w:pPr>
      <w:r w:rsidRPr="00A2581A">
        <w:rPr>
          <w:color w:val="000000"/>
          <w:sz w:val="28"/>
          <w:szCs w:val="28"/>
        </w:rPr>
        <w:t>Руководител</w:t>
      </w:r>
      <w:r w:rsidR="00A37255" w:rsidRPr="00A2581A">
        <w:rPr>
          <w:color w:val="000000"/>
          <w:sz w:val="28"/>
          <w:szCs w:val="28"/>
        </w:rPr>
        <w:t>ь</w:t>
      </w:r>
      <w:r w:rsidR="0029153D" w:rsidRPr="00A2581A">
        <w:rPr>
          <w:color w:val="000000"/>
          <w:sz w:val="28"/>
          <w:szCs w:val="28"/>
        </w:rPr>
        <w:t xml:space="preserve"> подведомственного учреждения</w:t>
      </w:r>
      <w:r w:rsidR="0003739B">
        <w:rPr>
          <w:color w:val="000000"/>
          <w:sz w:val="28"/>
          <w:szCs w:val="28"/>
        </w:rPr>
        <w:t>, по согласованию с администрацией Сортавальского муниципального района,</w:t>
      </w:r>
      <w:r w:rsidRPr="00A2581A">
        <w:rPr>
          <w:color w:val="000000"/>
          <w:sz w:val="28"/>
          <w:szCs w:val="28"/>
        </w:rPr>
        <w:t xml:space="preserve"> на основе расчетов и в пределах средств, предусмотренных на оплату труда работников,</w:t>
      </w:r>
      <w:r w:rsidR="001B0CD1" w:rsidRPr="00A2581A">
        <w:rPr>
          <w:color w:val="000000"/>
          <w:sz w:val="28"/>
          <w:szCs w:val="28"/>
        </w:rPr>
        <w:t xml:space="preserve"> исполняющих обязанности рабочих профессий, принима</w:t>
      </w:r>
      <w:r w:rsidR="0029153D" w:rsidRPr="00A2581A">
        <w:rPr>
          <w:color w:val="000000"/>
          <w:sz w:val="28"/>
          <w:szCs w:val="28"/>
        </w:rPr>
        <w:t>е</w:t>
      </w:r>
      <w:r w:rsidR="001B0CD1" w:rsidRPr="00A2581A">
        <w:rPr>
          <w:color w:val="000000"/>
          <w:sz w:val="28"/>
          <w:szCs w:val="28"/>
        </w:rPr>
        <w:t xml:space="preserve">т решение о введении соответствующих </w:t>
      </w:r>
      <w:r w:rsidRPr="00A2581A">
        <w:rPr>
          <w:color w:val="000000"/>
          <w:sz w:val="28"/>
          <w:szCs w:val="28"/>
        </w:rPr>
        <w:t>повышающих коэффициентов к окладам (ставкам) по ПКГ для соответствующих квалификационных уровней.</w:t>
      </w:r>
    </w:p>
    <w:p w:rsidR="003E6CB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>Размеры повышающих коэффициентов к окладам</w:t>
      </w:r>
      <w:r w:rsidR="00A2581A">
        <w:rPr>
          <w:sz w:val="28"/>
          <w:szCs w:val="28"/>
        </w:rPr>
        <w:t xml:space="preserve">, ставкам заработной платы </w:t>
      </w:r>
      <w:r w:rsidRPr="00AF3769">
        <w:rPr>
          <w:sz w:val="28"/>
          <w:szCs w:val="28"/>
        </w:rPr>
        <w:t>по соответствующим ПКГ рассчитываются на основе проведения дифференциации типовых должностей, включаемых в штатное расписание учреждени</w:t>
      </w:r>
      <w:r w:rsidR="00A06E85">
        <w:rPr>
          <w:sz w:val="28"/>
          <w:szCs w:val="28"/>
        </w:rPr>
        <w:t>й</w:t>
      </w:r>
      <w:r w:rsidRPr="00AF3769">
        <w:rPr>
          <w:sz w:val="28"/>
          <w:szCs w:val="28"/>
        </w:rPr>
        <w:t xml:space="preserve"> по квалификационным уровням ПКГ.</w:t>
      </w:r>
      <w:proofErr w:type="gramEnd"/>
      <w:r w:rsidRPr="00AF3769">
        <w:rPr>
          <w:sz w:val="28"/>
          <w:szCs w:val="28"/>
        </w:rPr>
        <w:t xml:space="preserve"> Указанные должности должны соответствовать тарифно-квалификационным справочникам работ и профессий рабочих и единого квалификационного справочника должностей руководителей, специалистов и служащих.</w:t>
      </w:r>
    </w:p>
    <w:p w:rsidR="003E6CB9" w:rsidRPr="00AF3769" w:rsidRDefault="003E6CB9" w:rsidP="00D350F4">
      <w:pPr>
        <w:numPr>
          <w:ilvl w:val="1"/>
          <w:numId w:val="2"/>
        </w:numPr>
        <w:tabs>
          <w:tab w:val="clear" w:pos="862"/>
          <w:tab w:val="left" w:pos="709"/>
        </w:tabs>
        <w:ind w:left="709" w:hanging="709"/>
        <w:jc w:val="both"/>
        <w:rPr>
          <w:sz w:val="28"/>
          <w:szCs w:val="28"/>
        </w:rPr>
      </w:pPr>
      <w:r w:rsidRPr="00D7346B">
        <w:rPr>
          <w:sz w:val="28"/>
          <w:szCs w:val="28"/>
        </w:rPr>
        <w:t>Применение повышающих коэффициентов к окладу не образует но</w:t>
      </w:r>
      <w:r w:rsidR="00D350F4">
        <w:rPr>
          <w:sz w:val="28"/>
          <w:szCs w:val="28"/>
        </w:rPr>
        <w:t xml:space="preserve">вый </w:t>
      </w:r>
      <w:r w:rsidRPr="00D7346B">
        <w:rPr>
          <w:sz w:val="28"/>
          <w:szCs w:val="28"/>
        </w:rPr>
        <w:t xml:space="preserve">оклад. 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>Дифференциация типовых должностей осуществляется на основе оценки сложности трудовых функций, выполнение которых предусмотрено при занятии соответствующей должности, по соответствующей профессии или специальности.</w:t>
      </w:r>
    </w:p>
    <w:p w:rsidR="003E6CB9" w:rsidRDefault="003E6CB9" w:rsidP="00EA7C81">
      <w:pPr>
        <w:numPr>
          <w:ilvl w:val="1"/>
          <w:numId w:val="2"/>
        </w:numPr>
        <w:tabs>
          <w:tab w:val="num" w:pos="56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>Для исчисления средней заработной платы для всех случаев определения ее размера, предусмотренных Трудовым кодексом Российской Федерации</w:t>
      </w:r>
      <w:r w:rsidR="00AB6BEE">
        <w:rPr>
          <w:sz w:val="28"/>
          <w:szCs w:val="28"/>
        </w:rPr>
        <w:t>,</w:t>
      </w:r>
      <w:r w:rsidRPr="00AF3769">
        <w:rPr>
          <w:sz w:val="28"/>
          <w:szCs w:val="28"/>
        </w:rPr>
        <w:t xml:space="preserve"> руководствоваться постановлением Правительства РФ от 24 декабря 2007 г. N 922</w:t>
      </w:r>
      <w:r w:rsidR="003D2F86">
        <w:rPr>
          <w:sz w:val="28"/>
          <w:szCs w:val="28"/>
        </w:rPr>
        <w:t xml:space="preserve"> «Об особенностях исчисления заработной платы»</w:t>
      </w:r>
      <w:r w:rsidRPr="00AF3769">
        <w:rPr>
          <w:sz w:val="28"/>
          <w:szCs w:val="28"/>
        </w:rPr>
        <w:t>.</w:t>
      </w:r>
    </w:p>
    <w:p w:rsidR="003E6CB9" w:rsidRPr="00AF3769" w:rsidRDefault="002F29BE" w:rsidP="003E6CB9">
      <w:pPr>
        <w:numPr>
          <w:ilvl w:val="2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011A">
        <w:rPr>
          <w:sz w:val="28"/>
          <w:szCs w:val="28"/>
        </w:rPr>
        <w:t>В</w:t>
      </w:r>
      <w:r w:rsidR="003E6CB9">
        <w:rPr>
          <w:sz w:val="28"/>
          <w:szCs w:val="28"/>
        </w:rPr>
        <w:t xml:space="preserve"> расчет среднего заработка</w:t>
      </w:r>
      <w:r w:rsidR="003C011A">
        <w:rPr>
          <w:sz w:val="28"/>
          <w:szCs w:val="28"/>
        </w:rPr>
        <w:t xml:space="preserve"> включается</w:t>
      </w:r>
      <w:r w:rsidR="003E6CB9">
        <w:rPr>
          <w:sz w:val="28"/>
          <w:szCs w:val="28"/>
        </w:rPr>
        <w:t xml:space="preserve"> материальн</w:t>
      </w:r>
      <w:r w:rsidR="003C011A">
        <w:rPr>
          <w:sz w:val="28"/>
          <w:szCs w:val="28"/>
        </w:rPr>
        <w:t>ая</w:t>
      </w:r>
      <w:r w:rsidR="003E6CB9">
        <w:rPr>
          <w:sz w:val="28"/>
          <w:szCs w:val="28"/>
        </w:rPr>
        <w:t xml:space="preserve"> помощ</w:t>
      </w:r>
      <w:r w:rsidR="003C011A">
        <w:rPr>
          <w:sz w:val="28"/>
          <w:szCs w:val="28"/>
        </w:rPr>
        <w:t>ь</w:t>
      </w:r>
      <w:r w:rsidR="003E6CB9">
        <w:rPr>
          <w:sz w:val="28"/>
          <w:szCs w:val="28"/>
        </w:rPr>
        <w:t xml:space="preserve"> к отпуску в размере 1\12 каждой из фактически начисленных выплат за 12 календарных месяцев, предшествующих дню ухода в ежегодный оплачиваемый отпуск.</w:t>
      </w:r>
    </w:p>
    <w:p w:rsidR="003E6CB9" w:rsidRDefault="003E6CB9" w:rsidP="003E6CB9">
      <w:pPr>
        <w:tabs>
          <w:tab w:val="num" w:pos="540"/>
        </w:tabs>
        <w:ind w:left="420"/>
        <w:rPr>
          <w:b/>
          <w:sz w:val="28"/>
          <w:szCs w:val="28"/>
        </w:rPr>
      </w:pPr>
    </w:p>
    <w:p w:rsidR="003E6CB9" w:rsidRDefault="00384CB8" w:rsidP="003E6CB9">
      <w:pPr>
        <w:numPr>
          <w:ilvl w:val="0"/>
          <w:numId w:val="2"/>
        </w:numPr>
        <w:tabs>
          <w:tab w:val="num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Выплаты к</w:t>
      </w:r>
      <w:r w:rsidR="003E6CB9" w:rsidRPr="00AF3769">
        <w:rPr>
          <w:b/>
          <w:sz w:val="28"/>
          <w:szCs w:val="28"/>
        </w:rPr>
        <w:t>омпенсационн</w:t>
      </w:r>
      <w:r>
        <w:rPr>
          <w:b/>
          <w:sz w:val="28"/>
          <w:szCs w:val="28"/>
        </w:rPr>
        <w:t>ого</w:t>
      </w:r>
      <w:r w:rsidR="003E6CB9" w:rsidRPr="00AF37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характера</w:t>
      </w:r>
      <w:r w:rsidR="003E6CB9" w:rsidRPr="00AF3769">
        <w:rPr>
          <w:b/>
          <w:sz w:val="28"/>
          <w:szCs w:val="28"/>
        </w:rPr>
        <w:t>.</w:t>
      </w:r>
    </w:p>
    <w:p w:rsidR="003E6CB9" w:rsidRPr="00C43ABA" w:rsidRDefault="003E6CB9" w:rsidP="003E6CB9">
      <w:pPr>
        <w:tabs>
          <w:tab w:val="num" w:pos="540"/>
        </w:tabs>
        <w:ind w:left="420"/>
        <w:rPr>
          <w:b/>
          <w:sz w:val="28"/>
          <w:szCs w:val="28"/>
        </w:rPr>
      </w:pPr>
    </w:p>
    <w:p w:rsidR="003E6CB9" w:rsidRPr="00AF3769" w:rsidRDefault="009E6B4B" w:rsidP="00EA7C81">
      <w:pPr>
        <w:numPr>
          <w:ilvl w:val="1"/>
          <w:numId w:val="2"/>
        </w:numPr>
        <w:tabs>
          <w:tab w:val="num" w:pos="0"/>
          <w:tab w:val="left" w:pos="709"/>
          <w:tab w:val="left" w:pos="1080"/>
        </w:tabs>
        <w:ind w:left="0" w:firstLine="0"/>
        <w:jc w:val="both"/>
        <w:rPr>
          <w:sz w:val="28"/>
          <w:szCs w:val="28"/>
        </w:rPr>
      </w:pPr>
      <w:r w:rsidRPr="00AA7981">
        <w:rPr>
          <w:color w:val="000000"/>
          <w:sz w:val="28"/>
          <w:szCs w:val="28"/>
        </w:rPr>
        <w:t xml:space="preserve">Выплаты </w:t>
      </w:r>
      <w:r>
        <w:rPr>
          <w:color w:val="000000"/>
          <w:sz w:val="28"/>
          <w:szCs w:val="28"/>
        </w:rPr>
        <w:t xml:space="preserve">компенсационного </w:t>
      </w:r>
      <w:r w:rsidRPr="00AA7981">
        <w:rPr>
          <w:color w:val="000000"/>
          <w:sz w:val="28"/>
          <w:szCs w:val="28"/>
        </w:rPr>
        <w:t xml:space="preserve">характера работникам </w:t>
      </w:r>
      <w:r>
        <w:rPr>
          <w:color w:val="000000"/>
          <w:sz w:val="28"/>
          <w:szCs w:val="28"/>
        </w:rPr>
        <w:t xml:space="preserve">подведомственного </w:t>
      </w:r>
      <w:r w:rsidRPr="00AA7981">
        <w:rPr>
          <w:color w:val="000000"/>
          <w:sz w:val="28"/>
          <w:szCs w:val="28"/>
        </w:rPr>
        <w:t>учреждения устанавливаются в соответствии с перечнем</w:t>
      </w:r>
      <w:r>
        <w:rPr>
          <w:color w:val="000000"/>
          <w:sz w:val="28"/>
          <w:szCs w:val="28"/>
        </w:rPr>
        <w:t xml:space="preserve"> видов</w:t>
      </w:r>
      <w:r w:rsidRPr="00AA7981">
        <w:rPr>
          <w:color w:val="000000"/>
          <w:sz w:val="28"/>
          <w:szCs w:val="28"/>
        </w:rPr>
        <w:t xml:space="preserve"> выплат стимулирующего характера, утвержденным распоряжением Администрации С</w:t>
      </w:r>
      <w:r>
        <w:rPr>
          <w:color w:val="000000"/>
          <w:sz w:val="28"/>
          <w:szCs w:val="28"/>
        </w:rPr>
        <w:t xml:space="preserve">ортавальского муниципального района </w:t>
      </w:r>
      <w:r w:rsidRPr="00AA7981">
        <w:rPr>
          <w:color w:val="000000"/>
          <w:sz w:val="28"/>
          <w:szCs w:val="28"/>
        </w:rPr>
        <w:t xml:space="preserve"> №782 от 11.06.2008г. «</w:t>
      </w:r>
      <w:r w:rsidRPr="00AA7981">
        <w:rPr>
          <w:sz w:val="28"/>
          <w:szCs w:val="28"/>
        </w:rPr>
        <w:t xml:space="preserve">Об утверждении Перечней видов выплат стимулирующего и компенсационного характера в муниципальных  бюджетных учреждениях Сортавальского муниципального </w:t>
      </w:r>
      <w:r w:rsidRPr="00AA7981">
        <w:rPr>
          <w:sz w:val="28"/>
          <w:szCs w:val="28"/>
        </w:rPr>
        <w:lastRenderedPageBreak/>
        <w:t>района</w:t>
      </w:r>
      <w:r w:rsidRPr="00AA798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 Размер в</w:t>
      </w:r>
      <w:r w:rsidR="003E6CB9" w:rsidRPr="00AF3769">
        <w:rPr>
          <w:sz w:val="28"/>
          <w:szCs w:val="28"/>
        </w:rPr>
        <w:t>ыплат компенсационного характера устанавливаются в процентах к окладам, ставкам заработной платы работников по соответствующим квалификационным уровням ПКГ (если иное не установлено законодательством РФ и РК).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  <w:tab w:val="left" w:pos="1080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В </w:t>
      </w:r>
      <w:r w:rsidR="005A11A9">
        <w:rPr>
          <w:sz w:val="28"/>
          <w:szCs w:val="28"/>
        </w:rPr>
        <w:t xml:space="preserve">подведомственных </w:t>
      </w:r>
      <w:r w:rsidR="005C6681">
        <w:rPr>
          <w:sz w:val="28"/>
          <w:szCs w:val="28"/>
        </w:rPr>
        <w:t>учреждениях</w:t>
      </w:r>
      <w:r w:rsidRPr="00AF3769">
        <w:rPr>
          <w:sz w:val="28"/>
          <w:szCs w:val="28"/>
        </w:rPr>
        <w:t xml:space="preserve"> устанавливаются следующие виды </w:t>
      </w:r>
      <w:r w:rsidR="00384CB8">
        <w:rPr>
          <w:sz w:val="28"/>
          <w:szCs w:val="28"/>
        </w:rPr>
        <w:t xml:space="preserve">выплат </w:t>
      </w:r>
      <w:r w:rsidRPr="00AF3769">
        <w:rPr>
          <w:sz w:val="28"/>
          <w:szCs w:val="28"/>
        </w:rPr>
        <w:t>компенсационн</w:t>
      </w:r>
      <w:r w:rsidR="00384CB8">
        <w:rPr>
          <w:sz w:val="28"/>
          <w:szCs w:val="28"/>
        </w:rPr>
        <w:t>ого характера</w:t>
      </w:r>
      <w:r w:rsidRPr="00AF3769">
        <w:rPr>
          <w:sz w:val="28"/>
          <w:szCs w:val="28"/>
        </w:rPr>
        <w:t>: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E6CB9">
        <w:rPr>
          <w:sz w:val="28"/>
          <w:szCs w:val="28"/>
        </w:rPr>
        <w:t>а</w:t>
      </w:r>
      <w:r w:rsidR="003E6CB9" w:rsidRPr="00AF3769">
        <w:rPr>
          <w:sz w:val="28"/>
          <w:szCs w:val="28"/>
        </w:rPr>
        <w:t xml:space="preserve"> работу в местностях с особыми климатическими условиями</w:t>
      </w:r>
      <w:r w:rsidR="003E6CB9">
        <w:rPr>
          <w:sz w:val="28"/>
          <w:szCs w:val="28"/>
        </w:rPr>
        <w:t xml:space="preserve"> выплачивается районный коэффициент в размере 15%</w:t>
      </w:r>
      <w:r>
        <w:rPr>
          <w:sz w:val="28"/>
          <w:szCs w:val="28"/>
        </w:rPr>
        <w:t>;</w:t>
      </w:r>
      <w:r w:rsidR="003E6CB9" w:rsidRPr="00AF3769">
        <w:rPr>
          <w:sz w:val="28"/>
          <w:szCs w:val="28"/>
        </w:rPr>
        <w:t xml:space="preserve"> 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E6CB9">
        <w:rPr>
          <w:sz w:val="28"/>
          <w:szCs w:val="28"/>
        </w:rPr>
        <w:t xml:space="preserve">а стаж работы в районах Крайнего </w:t>
      </w:r>
      <w:r w:rsidR="003E6CB9" w:rsidRPr="00AF3769">
        <w:rPr>
          <w:sz w:val="28"/>
          <w:szCs w:val="28"/>
        </w:rPr>
        <w:t>Севера и приравненных к ним местностям</w:t>
      </w:r>
      <w:r w:rsidR="003E6CB9">
        <w:rPr>
          <w:sz w:val="28"/>
          <w:szCs w:val="28"/>
        </w:rPr>
        <w:t xml:space="preserve"> выплачивается процентная надбавка в размере </w:t>
      </w:r>
      <w:r w:rsidR="003E6CB9" w:rsidRPr="00170621">
        <w:rPr>
          <w:sz w:val="28"/>
          <w:szCs w:val="28"/>
        </w:rPr>
        <w:t>до</w:t>
      </w:r>
      <w:r w:rsidR="003E6CB9">
        <w:rPr>
          <w:sz w:val="28"/>
          <w:szCs w:val="28"/>
        </w:rPr>
        <w:t xml:space="preserve"> 50 % в порядке, установленном законодательством Российской Федерации</w:t>
      </w:r>
      <w:r>
        <w:rPr>
          <w:sz w:val="28"/>
          <w:szCs w:val="28"/>
        </w:rPr>
        <w:t>;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6CB9" w:rsidRPr="00793C79">
        <w:rPr>
          <w:sz w:val="28"/>
          <w:szCs w:val="28"/>
        </w:rPr>
        <w:t>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</w:t>
      </w:r>
      <w:r>
        <w:rPr>
          <w:sz w:val="28"/>
          <w:szCs w:val="28"/>
        </w:rPr>
        <w:t>;</w:t>
      </w:r>
    </w:p>
    <w:p w:rsidR="003E6CB9" w:rsidRPr="00793C7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6CB9" w:rsidRPr="00793C79">
        <w:rPr>
          <w:sz w:val="28"/>
          <w:szCs w:val="28"/>
        </w:rPr>
        <w:t>адбавка за работу со сведениями, составляющими государственную тайну – секретность.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>Конкретные размеры выплат компенсационного характера не могут быть ниже предусмотренных трудовым законодательством и иными нормативными актами, содержащими нормы трудового права.</w:t>
      </w:r>
    </w:p>
    <w:p w:rsidR="003E6CB9" w:rsidRDefault="003E6CB9" w:rsidP="00EA7C81">
      <w:pPr>
        <w:numPr>
          <w:ilvl w:val="1"/>
          <w:numId w:val="2"/>
        </w:numPr>
        <w:tabs>
          <w:tab w:val="num" w:pos="56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 xml:space="preserve">Руководитель </w:t>
      </w:r>
      <w:r w:rsidR="00384CB8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 xml:space="preserve">учреждения проводит </w:t>
      </w:r>
      <w:r>
        <w:rPr>
          <w:sz w:val="28"/>
          <w:szCs w:val="28"/>
        </w:rPr>
        <w:t>оценку условий труда, установленную</w:t>
      </w:r>
      <w:r w:rsidRPr="00AF3769">
        <w:rPr>
          <w:sz w:val="28"/>
          <w:szCs w:val="28"/>
        </w:rPr>
        <w:t xml:space="preserve"> трудовым законодательством</w:t>
      </w:r>
      <w:r>
        <w:rPr>
          <w:sz w:val="28"/>
          <w:szCs w:val="28"/>
        </w:rPr>
        <w:t>.</w:t>
      </w:r>
    </w:p>
    <w:p w:rsidR="003E6CB9" w:rsidRPr="0001608C" w:rsidRDefault="003E6CB9" w:rsidP="00D7789A">
      <w:pPr>
        <w:numPr>
          <w:ilvl w:val="1"/>
          <w:numId w:val="2"/>
        </w:numPr>
        <w:tabs>
          <w:tab w:val="clear" w:pos="862"/>
          <w:tab w:val="num" w:pos="709"/>
        </w:tabs>
        <w:ind w:left="0" w:firstLine="0"/>
        <w:jc w:val="both"/>
        <w:rPr>
          <w:sz w:val="28"/>
          <w:szCs w:val="28"/>
        </w:rPr>
      </w:pPr>
      <w:r w:rsidRPr="0001608C">
        <w:rPr>
          <w:sz w:val="28"/>
          <w:szCs w:val="28"/>
        </w:rPr>
        <w:t xml:space="preserve">Руководитель </w:t>
      </w:r>
      <w:r w:rsidR="00384CB8">
        <w:rPr>
          <w:sz w:val="28"/>
          <w:szCs w:val="28"/>
        </w:rPr>
        <w:t xml:space="preserve">подведомственного </w:t>
      </w:r>
      <w:r w:rsidRPr="0001608C">
        <w:rPr>
          <w:sz w:val="28"/>
          <w:szCs w:val="28"/>
        </w:rPr>
        <w:t xml:space="preserve">учреждения </w:t>
      </w:r>
      <w:r w:rsidR="00D73A62">
        <w:rPr>
          <w:sz w:val="28"/>
          <w:szCs w:val="28"/>
        </w:rPr>
        <w:t>устанавливает</w:t>
      </w:r>
      <w:r w:rsidRPr="0001608C">
        <w:rPr>
          <w:sz w:val="28"/>
          <w:szCs w:val="28"/>
        </w:rPr>
        <w:t xml:space="preserve"> работникам доплату за совмещение профессий (должностей), на время </w:t>
      </w:r>
      <w:r w:rsidR="00047B0F">
        <w:rPr>
          <w:sz w:val="28"/>
          <w:szCs w:val="28"/>
        </w:rPr>
        <w:t xml:space="preserve">исполнения обязанностей </w:t>
      </w:r>
      <w:r w:rsidRPr="0001608C">
        <w:rPr>
          <w:sz w:val="28"/>
          <w:szCs w:val="28"/>
        </w:rPr>
        <w:t>отсутств</w:t>
      </w:r>
      <w:r w:rsidR="00047B0F">
        <w:rPr>
          <w:sz w:val="28"/>
          <w:szCs w:val="28"/>
        </w:rPr>
        <w:t>ующего</w:t>
      </w:r>
      <w:r w:rsidRPr="0001608C">
        <w:rPr>
          <w:sz w:val="28"/>
          <w:szCs w:val="28"/>
        </w:rPr>
        <w:t xml:space="preserve"> основного работника</w:t>
      </w:r>
      <w:r w:rsidR="00047B0F">
        <w:rPr>
          <w:sz w:val="28"/>
          <w:szCs w:val="28"/>
        </w:rPr>
        <w:t>,</w:t>
      </w:r>
      <w:r w:rsidRPr="0001608C">
        <w:rPr>
          <w:sz w:val="28"/>
          <w:szCs w:val="28"/>
        </w:rPr>
        <w:t xml:space="preserve"> в пределах фонда оплаты труда, но не более 50% оклада отсутствующего работника.</w:t>
      </w:r>
    </w:p>
    <w:p w:rsidR="003E6CB9" w:rsidRDefault="003E6CB9" w:rsidP="003E6CB9">
      <w:pPr>
        <w:tabs>
          <w:tab w:val="num" w:pos="540"/>
        </w:tabs>
        <w:rPr>
          <w:b/>
          <w:sz w:val="28"/>
          <w:szCs w:val="28"/>
        </w:rPr>
      </w:pPr>
    </w:p>
    <w:p w:rsidR="003E6CB9" w:rsidRDefault="00384CB8" w:rsidP="003E6CB9">
      <w:pPr>
        <w:numPr>
          <w:ilvl w:val="0"/>
          <w:numId w:val="2"/>
        </w:numPr>
        <w:tabs>
          <w:tab w:val="num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Выплаты с</w:t>
      </w:r>
      <w:r w:rsidR="003E6CB9" w:rsidRPr="00AF3769">
        <w:rPr>
          <w:b/>
          <w:sz w:val="28"/>
          <w:szCs w:val="28"/>
        </w:rPr>
        <w:t>тимулирующ</w:t>
      </w:r>
      <w:r>
        <w:rPr>
          <w:b/>
          <w:sz w:val="28"/>
          <w:szCs w:val="28"/>
        </w:rPr>
        <w:t>его характера</w:t>
      </w:r>
      <w:r w:rsidR="003E6CB9" w:rsidRPr="00AF3769">
        <w:rPr>
          <w:b/>
          <w:sz w:val="28"/>
          <w:szCs w:val="28"/>
        </w:rPr>
        <w:t>.</w:t>
      </w:r>
    </w:p>
    <w:p w:rsidR="00384CB8" w:rsidRPr="00AF3769" w:rsidRDefault="00384CB8" w:rsidP="00384CB8">
      <w:pPr>
        <w:tabs>
          <w:tab w:val="num" w:pos="540"/>
        </w:tabs>
        <w:rPr>
          <w:b/>
          <w:sz w:val="28"/>
          <w:szCs w:val="28"/>
        </w:rPr>
      </w:pPr>
    </w:p>
    <w:p w:rsidR="006F4240" w:rsidRDefault="003E6CB9" w:rsidP="00AA7981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AA7981">
        <w:rPr>
          <w:color w:val="000000"/>
          <w:sz w:val="28"/>
          <w:szCs w:val="28"/>
        </w:rPr>
        <w:t xml:space="preserve">Выплаты стимулирующего характера работникам </w:t>
      </w:r>
      <w:r w:rsidR="00AA7981">
        <w:rPr>
          <w:color w:val="000000"/>
          <w:sz w:val="28"/>
          <w:szCs w:val="28"/>
        </w:rPr>
        <w:t xml:space="preserve">подведомственного </w:t>
      </w:r>
      <w:r w:rsidRPr="00AA7981">
        <w:rPr>
          <w:color w:val="000000"/>
          <w:sz w:val="28"/>
          <w:szCs w:val="28"/>
        </w:rPr>
        <w:t>учреждения устанавливаются в соответствии с перечнем</w:t>
      </w:r>
      <w:r w:rsidR="00AA7981">
        <w:rPr>
          <w:color w:val="000000"/>
          <w:sz w:val="28"/>
          <w:szCs w:val="28"/>
        </w:rPr>
        <w:t xml:space="preserve"> видов</w:t>
      </w:r>
      <w:r w:rsidRPr="00AA7981">
        <w:rPr>
          <w:color w:val="000000"/>
          <w:sz w:val="28"/>
          <w:szCs w:val="28"/>
        </w:rPr>
        <w:t xml:space="preserve"> выплат стимулирующего характера, утвержденным распоряжением А</w:t>
      </w:r>
      <w:r w:rsidR="003D2F86" w:rsidRPr="00AA7981">
        <w:rPr>
          <w:color w:val="000000"/>
          <w:sz w:val="28"/>
          <w:szCs w:val="28"/>
        </w:rPr>
        <w:t xml:space="preserve">дминистрации </w:t>
      </w:r>
      <w:r w:rsidRPr="00AA7981">
        <w:rPr>
          <w:color w:val="000000"/>
          <w:sz w:val="28"/>
          <w:szCs w:val="28"/>
        </w:rPr>
        <w:t>С</w:t>
      </w:r>
      <w:r w:rsidR="00AA7981">
        <w:rPr>
          <w:color w:val="000000"/>
          <w:sz w:val="28"/>
          <w:szCs w:val="28"/>
        </w:rPr>
        <w:t xml:space="preserve">ортавальского муниципального района </w:t>
      </w:r>
      <w:r w:rsidRPr="00AA7981">
        <w:rPr>
          <w:color w:val="000000"/>
          <w:sz w:val="28"/>
          <w:szCs w:val="28"/>
        </w:rPr>
        <w:t xml:space="preserve"> №782 от 11.06.2008г.</w:t>
      </w:r>
      <w:r w:rsidR="003D2F86" w:rsidRPr="00AA7981">
        <w:rPr>
          <w:color w:val="000000"/>
          <w:sz w:val="28"/>
          <w:szCs w:val="28"/>
        </w:rPr>
        <w:t xml:space="preserve"> «</w:t>
      </w:r>
      <w:r w:rsidR="003D2F86" w:rsidRPr="00AA7981">
        <w:rPr>
          <w:sz w:val="28"/>
          <w:szCs w:val="28"/>
        </w:rPr>
        <w:t>Об утверждении Перечней видов выплат стимулирующего и компенсационного характера в муниципальных  бюджетных учреждениях Сортавальского муниципального района</w:t>
      </w:r>
      <w:r w:rsidR="003D2F86" w:rsidRPr="00AA7981">
        <w:rPr>
          <w:color w:val="000000"/>
          <w:sz w:val="28"/>
          <w:szCs w:val="28"/>
        </w:rPr>
        <w:t>».</w:t>
      </w:r>
    </w:p>
    <w:p w:rsidR="003E6CB9" w:rsidRDefault="003E6CB9" w:rsidP="006F4240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6F4240">
        <w:rPr>
          <w:color w:val="000000"/>
          <w:sz w:val="28"/>
          <w:szCs w:val="28"/>
        </w:rPr>
        <w:t xml:space="preserve">Решение об установлении выплаты принимает руководитель </w:t>
      </w:r>
      <w:r w:rsidR="00AA7981" w:rsidRPr="006F4240">
        <w:rPr>
          <w:color w:val="000000"/>
          <w:sz w:val="28"/>
          <w:szCs w:val="28"/>
        </w:rPr>
        <w:t xml:space="preserve">подведомственного </w:t>
      </w:r>
      <w:r w:rsidRPr="006F4240">
        <w:rPr>
          <w:color w:val="000000"/>
          <w:sz w:val="28"/>
          <w:szCs w:val="28"/>
        </w:rPr>
        <w:t>учреждения в пределах бюджетных ассигнований на оплату труда. Размеры и условия осуществления выплат</w:t>
      </w:r>
      <w:r w:rsidR="00AA7981" w:rsidRPr="006F4240">
        <w:rPr>
          <w:color w:val="000000"/>
          <w:sz w:val="28"/>
          <w:szCs w:val="28"/>
        </w:rPr>
        <w:t xml:space="preserve"> стимулирующего характера</w:t>
      </w:r>
      <w:r w:rsidRPr="006F4240">
        <w:rPr>
          <w:color w:val="000000"/>
          <w:sz w:val="28"/>
          <w:szCs w:val="28"/>
        </w:rPr>
        <w:t xml:space="preserve"> конкретизируются в трудовых договорах работников.</w:t>
      </w:r>
    </w:p>
    <w:p w:rsidR="003E6CB9" w:rsidRPr="006F4240" w:rsidRDefault="003E6CB9" w:rsidP="006F4240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6F4240">
        <w:rPr>
          <w:sz w:val="28"/>
          <w:szCs w:val="28"/>
        </w:rPr>
        <w:t xml:space="preserve">В </w:t>
      </w:r>
      <w:r w:rsidR="00AA7981" w:rsidRPr="006F4240">
        <w:rPr>
          <w:sz w:val="28"/>
          <w:szCs w:val="28"/>
        </w:rPr>
        <w:t xml:space="preserve">подведомственных </w:t>
      </w:r>
      <w:r w:rsidRPr="006F4240">
        <w:rPr>
          <w:sz w:val="28"/>
          <w:szCs w:val="28"/>
        </w:rPr>
        <w:t>учреждени</w:t>
      </w:r>
      <w:r w:rsidR="00C22762" w:rsidRPr="006F4240">
        <w:rPr>
          <w:sz w:val="28"/>
          <w:szCs w:val="28"/>
        </w:rPr>
        <w:t>ях</w:t>
      </w:r>
      <w:r w:rsidRPr="006F4240">
        <w:rPr>
          <w:sz w:val="28"/>
          <w:szCs w:val="28"/>
        </w:rPr>
        <w:t xml:space="preserve"> устанавливаются следующие виды выплат стимулирующего характера:</w:t>
      </w:r>
    </w:p>
    <w:p w:rsidR="00AA7981" w:rsidRDefault="003E6CB9" w:rsidP="00AA7981">
      <w:pPr>
        <w:numPr>
          <w:ilvl w:val="2"/>
          <w:numId w:val="2"/>
        </w:numPr>
        <w:tabs>
          <w:tab w:val="clear" w:pos="720"/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A7981">
        <w:rPr>
          <w:b/>
          <w:sz w:val="28"/>
          <w:szCs w:val="28"/>
        </w:rPr>
        <w:t>Надбавка за сложность, напряженность и высокие достижения в труде</w:t>
      </w:r>
      <w:r w:rsidRPr="00AA7981">
        <w:rPr>
          <w:sz w:val="28"/>
          <w:szCs w:val="28"/>
        </w:rPr>
        <w:t xml:space="preserve"> (далее – надбавка) устанавливается работникам в целях обеспечения социальных гарантий и материального стимулирования труда, наиболее квалифицированных и ответственных работников, </w:t>
      </w:r>
      <w:r w:rsidR="004450AF" w:rsidRPr="004450AF">
        <w:rPr>
          <w:sz w:val="28"/>
          <w:szCs w:val="28"/>
        </w:rPr>
        <w:t>добросовестно исполняющих свои функциональные обязанности в режиме повышенной интенсивности труда</w:t>
      </w:r>
      <w:r w:rsidRPr="004450AF">
        <w:rPr>
          <w:sz w:val="28"/>
          <w:szCs w:val="28"/>
        </w:rPr>
        <w:t>,</w:t>
      </w:r>
      <w:r w:rsidRPr="00AA7981">
        <w:rPr>
          <w:sz w:val="28"/>
          <w:szCs w:val="28"/>
        </w:rPr>
        <w:t xml:space="preserve"> и способствующих </w:t>
      </w:r>
      <w:r w:rsidRPr="00AA7981">
        <w:rPr>
          <w:sz w:val="28"/>
          <w:szCs w:val="28"/>
        </w:rPr>
        <w:lastRenderedPageBreak/>
        <w:t xml:space="preserve">решению задач, стоящих перед </w:t>
      </w:r>
      <w:r w:rsidR="00733A22">
        <w:rPr>
          <w:sz w:val="28"/>
          <w:szCs w:val="28"/>
        </w:rPr>
        <w:t xml:space="preserve">подведомственным </w:t>
      </w:r>
      <w:r w:rsidRPr="00AA7981">
        <w:rPr>
          <w:sz w:val="28"/>
          <w:szCs w:val="28"/>
        </w:rPr>
        <w:t>учреждением. Надбавка устанавливается за счет и в пределах фонда оплаты труда.</w:t>
      </w:r>
    </w:p>
    <w:p w:rsidR="00AA7981" w:rsidRDefault="00AA7981" w:rsidP="00AA7981">
      <w:pPr>
        <w:tabs>
          <w:tab w:val="num" w:pos="709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A7981">
        <w:rPr>
          <w:sz w:val="28"/>
          <w:szCs w:val="28"/>
        </w:rPr>
        <w:t>Надбавка работникам устанавливается в процентах к установленному должностному окладу за фактически отработанное время.</w:t>
      </w:r>
    </w:p>
    <w:p w:rsidR="00AA7981" w:rsidRPr="00AA7981" w:rsidRDefault="00AA7981" w:rsidP="00AA7981">
      <w:pPr>
        <w:tabs>
          <w:tab w:val="num" w:pos="54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6CB9" w:rsidRPr="00AA7981">
        <w:rPr>
          <w:sz w:val="28"/>
          <w:szCs w:val="28"/>
        </w:rPr>
        <w:t>При упрощени</w:t>
      </w:r>
      <w:r w:rsidR="00D73A62" w:rsidRPr="00AA7981">
        <w:rPr>
          <w:sz w:val="28"/>
          <w:szCs w:val="28"/>
        </w:rPr>
        <w:t>и</w:t>
      </w:r>
      <w:r w:rsidR="003E6CB9" w:rsidRPr="00AA7981">
        <w:rPr>
          <w:sz w:val="28"/>
          <w:szCs w:val="28"/>
        </w:rPr>
        <w:t xml:space="preserve"> характера выполняемых работ (в части видов работ и характеристик, за которые тому или иному работнику  установлены соответствующие надбавки), размер надбавок уменьшается или они отменяются полностью приказом руководителя.</w:t>
      </w:r>
    </w:p>
    <w:p w:rsidR="003E6CB9" w:rsidRPr="00AF3769" w:rsidRDefault="000A37BC" w:rsidP="00AA7981">
      <w:pPr>
        <w:numPr>
          <w:ilvl w:val="2"/>
          <w:numId w:val="2"/>
        </w:numPr>
        <w:tabs>
          <w:tab w:val="clear" w:pos="720"/>
          <w:tab w:val="num" w:pos="0"/>
          <w:tab w:val="left" w:pos="567"/>
          <w:tab w:val="num" w:pos="862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Выплата</w:t>
      </w:r>
      <w:r w:rsidR="003E6CB9" w:rsidRPr="0001399F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стаж непрерывной работы, </w:t>
      </w:r>
      <w:r w:rsidR="003E6CB9" w:rsidRPr="0001399F">
        <w:rPr>
          <w:b/>
          <w:sz w:val="28"/>
          <w:szCs w:val="28"/>
        </w:rPr>
        <w:t>выслугу лет</w:t>
      </w:r>
      <w:r w:rsidR="003E6CB9" w:rsidRPr="00AF3769">
        <w:rPr>
          <w:sz w:val="28"/>
          <w:szCs w:val="28"/>
        </w:rPr>
        <w:t xml:space="preserve"> устанавливается всем работникам приказом руководителя независимо от результатов их деятельности и определяется в процентах к должностному окладу в следующих размерах: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1 года до 5 лет – 10%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5 до 10 лет – 15%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10 до 15 лет – 20%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свыше 15 лет – 30%.</w:t>
      </w:r>
    </w:p>
    <w:p w:rsidR="006F4240" w:rsidRDefault="00733A22" w:rsidP="006F4240">
      <w:pPr>
        <w:tabs>
          <w:tab w:val="num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 xml:space="preserve">При расчете процентной надбавки специалистам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чреждения, работавшим ранее в муниципальных учреждениях, указанный стаж в выслугу лет учитывается.</w:t>
      </w:r>
    </w:p>
    <w:p w:rsidR="003E6CB9" w:rsidRPr="006F4240" w:rsidRDefault="003E6CB9" w:rsidP="006F4240">
      <w:pPr>
        <w:pStyle w:val="a5"/>
        <w:numPr>
          <w:ilvl w:val="2"/>
          <w:numId w:val="2"/>
        </w:numPr>
        <w:tabs>
          <w:tab w:val="clear" w:pos="720"/>
          <w:tab w:val="num" w:pos="0"/>
          <w:tab w:val="num" w:pos="540"/>
        </w:tabs>
        <w:ind w:left="0" w:firstLine="0"/>
        <w:jc w:val="both"/>
        <w:rPr>
          <w:sz w:val="28"/>
          <w:szCs w:val="28"/>
        </w:rPr>
      </w:pPr>
      <w:r w:rsidRPr="006F4240">
        <w:rPr>
          <w:b/>
          <w:color w:val="000000" w:themeColor="text1"/>
          <w:sz w:val="28"/>
          <w:szCs w:val="28"/>
        </w:rPr>
        <w:t xml:space="preserve">Премиальные выплаты по результатам работы </w:t>
      </w:r>
      <w:r w:rsidR="00733A22" w:rsidRPr="006F4240">
        <w:rPr>
          <w:b/>
          <w:color w:val="000000" w:themeColor="text1"/>
          <w:sz w:val="28"/>
          <w:szCs w:val="28"/>
        </w:rPr>
        <w:t xml:space="preserve">подведомственного </w:t>
      </w:r>
      <w:r w:rsidRPr="006F4240">
        <w:rPr>
          <w:b/>
          <w:color w:val="000000" w:themeColor="text1"/>
          <w:sz w:val="28"/>
          <w:szCs w:val="28"/>
        </w:rPr>
        <w:t>учреждения. Единовременные поощрительные выплаты</w:t>
      </w:r>
      <w:r w:rsidRPr="006F4240">
        <w:rPr>
          <w:color w:val="000000" w:themeColor="text1"/>
          <w:sz w:val="28"/>
          <w:szCs w:val="28"/>
        </w:rPr>
        <w:t xml:space="preserve">. В целях материального стимулирования работников в </w:t>
      </w:r>
      <w:proofErr w:type="gramStart"/>
      <w:r w:rsidRPr="006F4240">
        <w:rPr>
          <w:color w:val="000000" w:themeColor="text1"/>
          <w:sz w:val="28"/>
          <w:szCs w:val="28"/>
        </w:rPr>
        <w:t>реализации</w:t>
      </w:r>
      <w:proofErr w:type="gramEnd"/>
      <w:r w:rsidRPr="006F4240">
        <w:rPr>
          <w:color w:val="000000" w:themeColor="text1"/>
          <w:sz w:val="28"/>
          <w:szCs w:val="28"/>
        </w:rPr>
        <w:t xml:space="preserve"> возложенных </w:t>
      </w:r>
      <w:r w:rsidRPr="006F4240">
        <w:rPr>
          <w:sz w:val="28"/>
          <w:szCs w:val="28"/>
        </w:rPr>
        <w:t>на них задач, улучшения качества выполняемых работ,</w:t>
      </w:r>
      <w:r w:rsidR="00604BF1" w:rsidRPr="006F4240">
        <w:rPr>
          <w:sz w:val="28"/>
          <w:szCs w:val="28"/>
        </w:rPr>
        <w:t xml:space="preserve"> </w:t>
      </w:r>
      <w:r w:rsidRPr="006F4240">
        <w:rPr>
          <w:sz w:val="28"/>
          <w:szCs w:val="28"/>
        </w:rPr>
        <w:t xml:space="preserve">укрепления исполнительской и трудовой дисциплины, руководитель </w:t>
      </w:r>
      <w:r w:rsidR="006F4240">
        <w:rPr>
          <w:sz w:val="28"/>
          <w:szCs w:val="28"/>
        </w:rPr>
        <w:t xml:space="preserve">подведомственного </w:t>
      </w:r>
      <w:r w:rsidR="00934DC8" w:rsidRPr="006F4240">
        <w:rPr>
          <w:sz w:val="28"/>
          <w:szCs w:val="28"/>
        </w:rPr>
        <w:t>у</w:t>
      </w:r>
      <w:r w:rsidRPr="006F4240">
        <w:rPr>
          <w:sz w:val="28"/>
          <w:szCs w:val="28"/>
        </w:rPr>
        <w:t>чреждения имеет право в пределах фонда заработно</w:t>
      </w:r>
      <w:r w:rsidR="00D73A62" w:rsidRPr="006F4240">
        <w:rPr>
          <w:sz w:val="28"/>
          <w:szCs w:val="28"/>
        </w:rPr>
        <w:t xml:space="preserve">й платы </w:t>
      </w:r>
      <w:r w:rsidRPr="006F4240">
        <w:rPr>
          <w:sz w:val="28"/>
          <w:szCs w:val="28"/>
        </w:rPr>
        <w:t xml:space="preserve">производить премирование работников </w:t>
      </w:r>
      <w:r w:rsidR="00934DC8" w:rsidRPr="006F4240">
        <w:rPr>
          <w:sz w:val="28"/>
          <w:szCs w:val="28"/>
        </w:rPr>
        <w:t>у</w:t>
      </w:r>
      <w:r w:rsidRPr="006F4240">
        <w:rPr>
          <w:sz w:val="28"/>
          <w:szCs w:val="28"/>
        </w:rPr>
        <w:t xml:space="preserve">чреждения. Условия премирования работников </w:t>
      </w:r>
      <w:r w:rsidR="006F4240">
        <w:rPr>
          <w:sz w:val="28"/>
          <w:szCs w:val="28"/>
        </w:rPr>
        <w:t xml:space="preserve">подведомственного </w:t>
      </w:r>
      <w:r w:rsidRPr="006F4240">
        <w:rPr>
          <w:sz w:val="28"/>
          <w:szCs w:val="28"/>
        </w:rPr>
        <w:t>учреждения ориентированы на стимулирование повышения качества выполняемых работ, предоставленных услуг, на обеспечение связи премирования с результатами труда и на мобилизацию внутренних производственных резервов.</w:t>
      </w:r>
    </w:p>
    <w:p w:rsidR="00B34D96" w:rsidRDefault="003C011A" w:rsidP="00EA7C8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4240" w:rsidRPr="006F4240">
        <w:rPr>
          <w:b/>
          <w:sz w:val="28"/>
          <w:szCs w:val="28"/>
        </w:rPr>
        <w:t>1.</w:t>
      </w:r>
      <w:r w:rsidR="006F4240"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 xml:space="preserve">В </w:t>
      </w:r>
      <w:r w:rsidR="006F4240">
        <w:rPr>
          <w:sz w:val="28"/>
          <w:szCs w:val="28"/>
        </w:rPr>
        <w:t xml:space="preserve">подведомственном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чреждении предусмотрены следующие виды премирования</w:t>
      </w:r>
      <w:r w:rsidR="00604BF1">
        <w:rPr>
          <w:sz w:val="28"/>
          <w:szCs w:val="28"/>
        </w:rPr>
        <w:t xml:space="preserve"> и единовременные поощрительные выплаты</w:t>
      </w:r>
      <w:r w:rsidR="003E6CB9" w:rsidRPr="00AF3769">
        <w:rPr>
          <w:sz w:val="28"/>
          <w:szCs w:val="28"/>
        </w:rPr>
        <w:t xml:space="preserve">: </w:t>
      </w:r>
    </w:p>
    <w:p w:rsidR="00B34D96" w:rsidRDefault="00B34D96" w:rsidP="006F42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4240">
        <w:rPr>
          <w:sz w:val="28"/>
          <w:szCs w:val="28"/>
        </w:rPr>
        <w:t xml:space="preserve">  </w:t>
      </w:r>
      <w:r w:rsidR="003E6CB9" w:rsidRPr="00AF3769">
        <w:rPr>
          <w:sz w:val="28"/>
          <w:szCs w:val="28"/>
        </w:rPr>
        <w:t>ежемесячное премирование</w:t>
      </w:r>
      <w:r>
        <w:rPr>
          <w:sz w:val="28"/>
          <w:szCs w:val="28"/>
        </w:rPr>
        <w:t>;</w:t>
      </w:r>
      <w:r w:rsidR="003E6CB9" w:rsidRPr="00AF3769">
        <w:rPr>
          <w:sz w:val="28"/>
          <w:szCs w:val="28"/>
        </w:rPr>
        <w:t xml:space="preserve"> </w:t>
      </w:r>
    </w:p>
    <w:p w:rsidR="00B34D96" w:rsidRDefault="006F4240" w:rsidP="00EA7C81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единовременное денежное поощрение за качеств</w:t>
      </w:r>
      <w:r>
        <w:rPr>
          <w:sz w:val="28"/>
          <w:szCs w:val="28"/>
        </w:rPr>
        <w:t>енное</w:t>
      </w:r>
      <w:r w:rsidR="003E6CB9" w:rsidRPr="00AF3769">
        <w:rPr>
          <w:sz w:val="28"/>
          <w:szCs w:val="28"/>
        </w:rPr>
        <w:t xml:space="preserve"> и оперативное выполнение особо важных заданий, связанных с обеспечением функций, возложенных на </w:t>
      </w:r>
      <w:r>
        <w:rPr>
          <w:sz w:val="28"/>
          <w:szCs w:val="28"/>
        </w:rPr>
        <w:t>подведомственное</w:t>
      </w:r>
      <w:r w:rsidR="003E6CB9" w:rsidRPr="00AF3769">
        <w:rPr>
          <w:sz w:val="28"/>
          <w:szCs w:val="28"/>
        </w:rPr>
        <w:t xml:space="preserve"> учреждение, а так же в связи </w:t>
      </w:r>
      <w:r w:rsidR="00604BF1">
        <w:rPr>
          <w:sz w:val="28"/>
          <w:szCs w:val="28"/>
        </w:rPr>
        <w:t xml:space="preserve">с </w:t>
      </w:r>
      <w:r w:rsidR="003E6CB9" w:rsidRPr="00AF3769">
        <w:rPr>
          <w:sz w:val="28"/>
          <w:szCs w:val="28"/>
        </w:rPr>
        <w:t>пр</w:t>
      </w:r>
      <w:r w:rsidR="00604BF1">
        <w:rPr>
          <w:sz w:val="28"/>
          <w:szCs w:val="28"/>
        </w:rPr>
        <w:t>офессиональными праздниками</w:t>
      </w:r>
      <w:r w:rsidR="00B34D96">
        <w:rPr>
          <w:sz w:val="28"/>
          <w:szCs w:val="28"/>
        </w:rPr>
        <w:t>;</w:t>
      </w:r>
      <w:r w:rsidR="003E6CB9" w:rsidRPr="00C22762">
        <w:rPr>
          <w:color w:val="000000" w:themeColor="text1"/>
          <w:sz w:val="28"/>
          <w:szCs w:val="28"/>
        </w:rPr>
        <w:t xml:space="preserve"> </w:t>
      </w:r>
    </w:p>
    <w:p w:rsidR="006F4240" w:rsidRDefault="00B34D96" w:rsidP="006F4240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F4240">
        <w:rPr>
          <w:color w:val="000000" w:themeColor="text1"/>
          <w:sz w:val="28"/>
          <w:szCs w:val="28"/>
        </w:rPr>
        <w:t xml:space="preserve">  </w:t>
      </w:r>
      <w:r w:rsidR="003E6CB9" w:rsidRPr="00C22762">
        <w:rPr>
          <w:color w:val="000000" w:themeColor="text1"/>
          <w:sz w:val="28"/>
          <w:szCs w:val="28"/>
        </w:rPr>
        <w:t>материальная помощь.</w:t>
      </w:r>
    </w:p>
    <w:p w:rsidR="003E6CB9" w:rsidRPr="006F4240" w:rsidRDefault="006F4240" w:rsidP="006F4240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F4240"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="003E6CB9" w:rsidRPr="00B07F2B">
        <w:rPr>
          <w:color w:val="000000"/>
          <w:sz w:val="28"/>
          <w:szCs w:val="28"/>
        </w:rPr>
        <w:t xml:space="preserve">Ежемесячное премирование работников производится на основании приказа руководителя, при этом размер премирования составляет </w:t>
      </w:r>
      <w:r w:rsidR="00B34D96">
        <w:rPr>
          <w:color w:val="000000"/>
          <w:sz w:val="28"/>
          <w:szCs w:val="28"/>
        </w:rPr>
        <w:t xml:space="preserve">до </w:t>
      </w:r>
      <w:r w:rsidR="003E6CB9" w:rsidRPr="00B07F2B">
        <w:rPr>
          <w:color w:val="000000"/>
          <w:sz w:val="28"/>
          <w:szCs w:val="28"/>
        </w:rPr>
        <w:t xml:space="preserve">25% должностного оклада. </w:t>
      </w:r>
    </w:p>
    <w:p w:rsidR="00B72FAD" w:rsidRDefault="00B72FAD" w:rsidP="00B72FAD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F067E">
        <w:rPr>
          <w:b/>
          <w:sz w:val="28"/>
          <w:szCs w:val="28"/>
        </w:rPr>
        <w:t xml:space="preserve">3. </w:t>
      </w:r>
      <w:r w:rsidR="003E6CB9" w:rsidRPr="00E90C38">
        <w:rPr>
          <w:sz w:val="28"/>
          <w:szCs w:val="28"/>
        </w:rPr>
        <w:t>При наличии экономии средств по фонду оплаты труда производится выплата единовременного денежного поощрения за качеств</w:t>
      </w:r>
      <w:r w:rsidR="008F067E">
        <w:rPr>
          <w:sz w:val="28"/>
          <w:szCs w:val="28"/>
        </w:rPr>
        <w:t>енное</w:t>
      </w:r>
      <w:r w:rsidR="003E6CB9" w:rsidRPr="00E90C38">
        <w:rPr>
          <w:sz w:val="28"/>
          <w:szCs w:val="28"/>
        </w:rPr>
        <w:t xml:space="preserve"> и оперативное выполнение особо важных заданий, связанных с обеспечением функций, возложенных на </w:t>
      </w:r>
      <w:r w:rsidR="008F067E">
        <w:rPr>
          <w:sz w:val="28"/>
          <w:szCs w:val="28"/>
        </w:rPr>
        <w:t>подведомственное</w:t>
      </w:r>
      <w:r w:rsidR="003E6CB9" w:rsidRPr="00E90C38">
        <w:rPr>
          <w:sz w:val="28"/>
          <w:szCs w:val="28"/>
        </w:rPr>
        <w:t xml:space="preserve"> учреждение, а так же в </w:t>
      </w:r>
      <w:r w:rsidR="00604BF1">
        <w:rPr>
          <w:sz w:val="28"/>
          <w:szCs w:val="28"/>
        </w:rPr>
        <w:t xml:space="preserve">связи с </w:t>
      </w:r>
      <w:r w:rsidR="003E6CB9" w:rsidRPr="00E90C38">
        <w:rPr>
          <w:sz w:val="28"/>
          <w:szCs w:val="28"/>
        </w:rPr>
        <w:t>профессиональными праздниками. Конкретный размер выплат определяется приказом руководителя</w:t>
      </w:r>
      <w:r w:rsidR="008F067E">
        <w:rPr>
          <w:sz w:val="28"/>
          <w:szCs w:val="28"/>
        </w:rPr>
        <w:t xml:space="preserve"> подведомственного учреждения</w:t>
      </w:r>
      <w:r w:rsidR="003E6CB9" w:rsidRPr="00E90C3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72FAD" w:rsidRDefault="00B72FAD" w:rsidP="008F067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F067E" w:rsidRPr="008F067E">
        <w:rPr>
          <w:b/>
          <w:sz w:val="28"/>
          <w:szCs w:val="28"/>
        </w:rPr>
        <w:t>4.</w:t>
      </w:r>
      <w:r w:rsidR="008F067E"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>Премии и единовременные денежные поощрения выплачиваются работникам, состоящи</w:t>
      </w:r>
      <w:r w:rsidR="00B34D96">
        <w:rPr>
          <w:sz w:val="28"/>
          <w:szCs w:val="28"/>
        </w:rPr>
        <w:t>м</w:t>
      </w:r>
      <w:r w:rsidR="003E6CB9" w:rsidRPr="00AF3769">
        <w:rPr>
          <w:sz w:val="28"/>
          <w:szCs w:val="28"/>
        </w:rPr>
        <w:t xml:space="preserve"> в трудовых отношениях с </w:t>
      </w:r>
      <w:r w:rsidR="008F067E">
        <w:rPr>
          <w:sz w:val="28"/>
          <w:szCs w:val="28"/>
        </w:rPr>
        <w:t xml:space="preserve">подведомственным </w:t>
      </w:r>
      <w:r w:rsidR="00604BF1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чреждением на момент принятия решения о выплате премий.</w:t>
      </w:r>
    </w:p>
    <w:p w:rsidR="003E6CB9" w:rsidRPr="00AF3769" w:rsidRDefault="00B72FAD" w:rsidP="00B72FA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067E" w:rsidRPr="008F067E">
        <w:rPr>
          <w:b/>
          <w:sz w:val="28"/>
          <w:szCs w:val="28"/>
        </w:rPr>
        <w:t>5.</w:t>
      </w:r>
      <w:r w:rsidR="008F067E">
        <w:rPr>
          <w:sz w:val="28"/>
          <w:szCs w:val="28"/>
        </w:rPr>
        <w:t xml:space="preserve">   </w:t>
      </w:r>
      <w:r w:rsidR="003E6CB9" w:rsidRPr="00AF3769">
        <w:rPr>
          <w:sz w:val="28"/>
          <w:szCs w:val="28"/>
        </w:rPr>
        <w:t>Работникам, проработавшим неполный премируемый период, выплата премии производится за фактически отработанное время в премируемом периоде.</w:t>
      </w:r>
    </w:p>
    <w:p w:rsidR="003E6CB9" w:rsidRPr="00AF3769" w:rsidRDefault="008F067E" w:rsidP="008F067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F067E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 xml:space="preserve">Премирование осуществляется исходя из качественного выполнения конкретных условий и задач, стоящих перед </w:t>
      </w:r>
      <w:r>
        <w:rPr>
          <w:sz w:val="28"/>
          <w:szCs w:val="28"/>
        </w:rPr>
        <w:t xml:space="preserve">подведомственным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чреждением, и личного вклада конкретного работника в общие результаты работы и выплачивается при условиях: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качественного выполнения должностных обязанностей;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соблюдения сроков выполнения служебных документов;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компетентности работника, ответственности и инициативности в работе;</w:t>
      </w:r>
    </w:p>
    <w:p w:rsidR="008F067E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результат</w:t>
      </w:r>
      <w:r w:rsidR="00812E14">
        <w:rPr>
          <w:sz w:val="28"/>
          <w:szCs w:val="28"/>
        </w:rPr>
        <w:t>ов</w:t>
      </w:r>
      <w:r w:rsidRPr="00AF3769">
        <w:rPr>
          <w:sz w:val="28"/>
          <w:szCs w:val="28"/>
        </w:rPr>
        <w:t xml:space="preserve"> работы учреждения;</w:t>
      </w:r>
    </w:p>
    <w:p w:rsidR="003E6CB9" w:rsidRPr="00AF3769" w:rsidRDefault="008F067E" w:rsidP="003E6CB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6CB9" w:rsidRPr="00AF3769">
        <w:rPr>
          <w:sz w:val="28"/>
          <w:szCs w:val="28"/>
        </w:rPr>
        <w:t>оперативно</w:t>
      </w:r>
      <w:r w:rsidR="00812E14">
        <w:rPr>
          <w:sz w:val="28"/>
          <w:szCs w:val="28"/>
        </w:rPr>
        <w:t>го</w:t>
      </w:r>
      <w:r w:rsidR="003E6CB9" w:rsidRPr="00AF3769">
        <w:rPr>
          <w:sz w:val="28"/>
          <w:szCs w:val="28"/>
        </w:rPr>
        <w:t xml:space="preserve"> и качественно</w:t>
      </w:r>
      <w:r w:rsidR="00812E14">
        <w:rPr>
          <w:sz w:val="28"/>
          <w:szCs w:val="28"/>
        </w:rPr>
        <w:t>го</w:t>
      </w:r>
      <w:r w:rsidR="003E6CB9" w:rsidRPr="00AF3769">
        <w:rPr>
          <w:sz w:val="28"/>
          <w:szCs w:val="28"/>
        </w:rPr>
        <w:t xml:space="preserve"> выполнени</w:t>
      </w:r>
      <w:r w:rsidR="00812E14">
        <w:rPr>
          <w:sz w:val="28"/>
          <w:szCs w:val="28"/>
        </w:rPr>
        <w:t>я</w:t>
      </w:r>
      <w:r w:rsidR="003E6CB9" w:rsidRPr="00AF3769">
        <w:rPr>
          <w:sz w:val="28"/>
          <w:szCs w:val="28"/>
        </w:rPr>
        <w:t xml:space="preserve"> заданий руковод</w:t>
      </w:r>
      <w:r>
        <w:rPr>
          <w:sz w:val="28"/>
          <w:szCs w:val="28"/>
        </w:rPr>
        <w:t>ителя подведомственного</w:t>
      </w:r>
      <w:r w:rsidR="003E6CB9" w:rsidRPr="00AF3769">
        <w:rPr>
          <w:sz w:val="28"/>
          <w:szCs w:val="28"/>
        </w:rPr>
        <w:t xml:space="preserve"> учреждения;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применени</w:t>
      </w:r>
      <w:r w:rsidR="00812E14">
        <w:rPr>
          <w:sz w:val="28"/>
          <w:szCs w:val="28"/>
        </w:rPr>
        <w:t>я</w:t>
      </w:r>
      <w:r w:rsidRPr="00AF3769">
        <w:rPr>
          <w:sz w:val="28"/>
          <w:szCs w:val="28"/>
        </w:rPr>
        <w:t xml:space="preserve"> в работе современных форм и методов организации труда;</w:t>
      </w:r>
    </w:p>
    <w:p w:rsidR="008F067E" w:rsidRDefault="003E6CB9" w:rsidP="008F067E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соблюдени</w:t>
      </w:r>
      <w:r w:rsidR="00812E14">
        <w:rPr>
          <w:sz w:val="28"/>
          <w:szCs w:val="28"/>
        </w:rPr>
        <w:t>я</w:t>
      </w:r>
      <w:r w:rsidRPr="00AF3769">
        <w:rPr>
          <w:sz w:val="28"/>
          <w:szCs w:val="28"/>
        </w:rPr>
        <w:t xml:space="preserve"> трудовой дисциплины и правил трудового распорядка.</w:t>
      </w:r>
    </w:p>
    <w:p w:rsidR="008F067E" w:rsidRDefault="008F067E" w:rsidP="008F067E">
      <w:pPr>
        <w:ind w:firstLine="709"/>
        <w:jc w:val="both"/>
        <w:rPr>
          <w:sz w:val="28"/>
          <w:szCs w:val="28"/>
        </w:rPr>
      </w:pPr>
      <w:r w:rsidRPr="008F067E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="0067422F">
        <w:rPr>
          <w:sz w:val="28"/>
          <w:szCs w:val="28"/>
        </w:rPr>
        <w:t>Е</w:t>
      </w:r>
      <w:r w:rsidR="003E6CB9">
        <w:rPr>
          <w:sz w:val="28"/>
          <w:szCs w:val="28"/>
        </w:rPr>
        <w:t xml:space="preserve">жемесячная премия </w:t>
      </w:r>
      <w:r w:rsidR="003E6CB9" w:rsidRPr="00AF3769">
        <w:rPr>
          <w:sz w:val="28"/>
          <w:szCs w:val="28"/>
        </w:rPr>
        <w:t xml:space="preserve">не выплачивается работникам, имеющим дисциплинарные взыскания за отчетный период, нарушения служебной дисциплины, ненадлежащее исполнение должностных обязанностей. К премированию также не могут быть представлены работники, по вине которых было допущено невыполнение основных функциональных задач </w:t>
      </w:r>
      <w:r>
        <w:rPr>
          <w:sz w:val="28"/>
          <w:szCs w:val="28"/>
        </w:rPr>
        <w:t xml:space="preserve">подведомственного </w:t>
      </w:r>
      <w:r w:rsidR="0067422F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чреждения, нарушение правил техники безопасности и другие нарушения.</w:t>
      </w:r>
      <w:r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>Полное или частичное лишение премии производится за расчетный период, в котором имело место ненадлежащее исполнение должностных обязанностей или нарушение трудовой дисциплины.</w:t>
      </w:r>
    </w:p>
    <w:p w:rsidR="003E6CB9" w:rsidRPr="008F067E" w:rsidRDefault="008F067E" w:rsidP="008F067E">
      <w:pPr>
        <w:tabs>
          <w:tab w:val="left" w:pos="900"/>
          <w:tab w:val="left" w:pos="1080"/>
        </w:tabs>
        <w:jc w:val="both"/>
        <w:rPr>
          <w:sz w:val="28"/>
          <w:szCs w:val="28"/>
        </w:rPr>
      </w:pPr>
      <w:r w:rsidRPr="008F067E">
        <w:rPr>
          <w:b/>
          <w:sz w:val="28"/>
          <w:szCs w:val="28"/>
        </w:rPr>
        <w:t>4.3.4. Материальная помощь.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 xml:space="preserve">Работникам подведомственных учреждений за счет фонда оплаты труда выплачивается материальная помощь в размере двух окладов. Материальная помощь выплачивается без подачи соответствующих заявлений: 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D73A62">
        <w:rPr>
          <w:sz w:val="28"/>
          <w:szCs w:val="28"/>
        </w:rPr>
        <w:t xml:space="preserve">  </w:t>
      </w:r>
      <w:r w:rsidR="00701B29">
        <w:rPr>
          <w:sz w:val="28"/>
          <w:szCs w:val="28"/>
        </w:rPr>
        <w:t>п</w:t>
      </w:r>
      <w:r w:rsidRPr="00AF3769">
        <w:rPr>
          <w:sz w:val="28"/>
          <w:szCs w:val="28"/>
        </w:rPr>
        <w:t xml:space="preserve">ри предоставлении работнику ежегодного основного оплачиваемого отпуска производится выплата материальной помощи в размере одного оклада, которая оформляется приказом руководителя. 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>п</w:t>
      </w:r>
      <w:r w:rsidRPr="00AF3769">
        <w:rPr>
          <w:sz w:val="28"/>
          <w:szCs w:val="28"/>
        </w:rPr>
        <w:t xml:space="preserve">ри предоставлении работнику дополнительного оплачиваемого отпуска материальная помощь выплачивается в размере 0,5 </w:t>
      </w:r>
      <w:r w:rsidR="00701B29">
        <w:rPr>
          <w:sz w:val="28"/>
          <w:szCs w:val="28"/>
        </w:rPr>
        <w:t>оклада</w:t>
      </w:r>
      <w:r w:rsidRPr="00AF3769">
        <w:rPr>
          <w:sz w:val="28"/>
          <w:szCs w:val="28"/>
        </w:rPr>
        <w:t>.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 </w:t>
      </w:r>
      <w:r w:rsidR="00701B29">
        <w:rPr>
          <w:sz w:val="28"/>
          <w:szCs w:val="28"/>
        </w:rPr>
        <w:t>по итогам текущего года, в декабре каждого года в размере 0,5 оклада</w:t>
      </w:r>
      <w:r w:rsidRPr="00AF3769">
        <w:rPr>
          <w:sz w:val="28"/>
          <w:szCs w:val="28"/>
        </w:rPr>
        <w:t>.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В случае разделения ежегодного оплачиваемого основного отпуска на части</w:t>
      </w:r>
      <w:r w:rsidR="00701B29">
        <w:rPr>
          <w:sz w:val="28"/>
          <w:szCs w:val="28"/>
        </w:rPr>
        <w:t>,</w:t>
      </w:r>
      <w:r w:rsidR="003E6CB9" w:rsidRPr="00AF3769">
        <w:rPr>
          <w:sz w:val="28"/>
          <w:szCs w:val="28"/>
        </w:rPr>
        <w:t xml:space="preserve"> материальная помощь </w:t>
      </w:r>
      <w:r w:rsidR="00701B29">
        <w:rPr>
          <w:sz w:val="28"/>
          <w:szCs w:val="28"/>
        </w:rPr>
        <w:t>выплачивается</w:t>
      </w:r>
      <w:r w:rsidR="003E6CB9" w:rsidRPr="00AF3769">
        <w:rPr>
          <w:sz w:val="28"/>
          <w:szCs w:val="28"/>
        </w:rPr>
        <w:t xml:space="preserve"> при предоставлении любой из частей указанного отпуска. 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В случае не использования работником ежегодного</w:t>
      </w:r>
      <w:r w:rsidR="00701B29">
        <w:rPr>
          <w:sz w:val="28"/>
          <w:szCs w:val="28"/>
        </w:rPr>
        <w:t xml:space="preserve"> основного </w:t>
      </w:r>
      <w:r w:rsidR="003E6CB9" w:rsidRPr="00AF3769">
        <w:rPr>
          <w:sz w:val="28"/>
          <w:szCs w:val="28"/>
        </w:rPr>
        <w:t>и дополнительного оплачиваемого отпуска</w:t>
      </w:r>
      <w:r w:rsidR="00701B29">
        <w:rPr>
          <w:sz w:val="28"/>
          <w:szCs w:val="28"/>
        </w:rPr>
        <w:t>,</w:t>
      </w:r>
      <w:r w:rsidR="003E6CB9" w:rsidRPr="00AF3769">
        <w:rPr>
          <w:sz w:val="28"/>
          <w:szCs w:val="28"/>
        </w:rPr>
        <w:t xml:space="preserve"> единовременная выплата в размере двух должностных окладов выплачивается в конце финансового года за фактически отработанное время</w:t>
      </w:r>
      <w:r w:rsidR="003E6CB9">
        <w:rPr>
          <w:sz w:val="28"/>
          <w:szCs w:val="28"/>
        </w:rPr>
        <w:t>.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Материальная помощь работнику оказывается с учетом продолжительности замещения должности и в пределах утвержденного фонда оплаты труда.</w:t>
      </w:r>
    </w:p>
    <w:p w:rsidR="003E6CB9" w:rsidRDefault="00701B29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E6CB9" w:rsidRPr="00AF3769">
        <w:rPr>
          <w:sz w:val="28"/>
          <w:szCs w:val="28"/>
        </w:rPr>
        <w:t xml:space="preserve">По заявлению работника может быть оказана единовременная материальная помощь, в пределах фонда оплаты труда, </w:t>
      </w:r>
      <w:r>
        <w:rPr>
          <w:sz w:val="28"/>
          <w:szCs w:val="28"/>
        </w:rPr>
        <w:t>в связи</w:t>
      </w:r>
      <w:r w:rsidR="003E6CB9" w:rsidRPr="00AF3769">
        <w:rPr>
          <w:sz w:val="28"/>
          <w:szCs w:val="28"/>
        </w:rPr>
        <w:t>: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 xml:space="preserve">с </w:t>
      </w:r>
      <w:r>
        <w:rPr>
          <w:sz w:val="28"/>
          <w:szCs w:val="28"/>
        </w:rPr>
        <w:t>юбилейн</w:t>
      </w:r>
      <w:r w:rsidR="00701B29">
        <w:rPr>
          <w:sz w:val="28"/>
          <w:szCs w:val="28"/>
        </w:rPr>
        <w:t>ой</w:t>
      </w:r>
      <w:r>
        <w:rPr>
          <w:sz w:val="28"/>
          <w:szCs w:val="28"/>
        </w:rPr>
        <w:t xml:space="preserve"> дат</w:t>
      </w:r>
      <w:r w:rsidR="00701B29">
        <w:rPr>
          <w:sz w:val="28"/>
          <w:szCs w:val="28"/>
        </w:rPr>
        <w:t>ой</w:t>
      </w:r>
      <w:r>
        <w:rPr>
          <w:sz w:val="28"/>
          <w:szCs w:val="28"/>
        </w:rPr>
        <w:t xml:space="preserve"> (50,55 и 60 лет со дня рождения)</w:t>
      </w:r>
      <w:r w:rsidR="004810B1">
        <w:rPr>
          <w:sz w:val="28"/>
          <w:szCs w:val="28"/>
        </w:rPr>
        <w:t>- в размере одного должностного оклада;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>с заключением брака</w:t>
      </w:r>
      <w:r w:rsidR="004810B1">
        <w:rPr>
          <w:sz w:val="28"/>
          <w:szCs w:val="28"/>
        </w:rPr>
        <w:t xml:space="preserve"> - в размере до 5 тысяч рублей</w:t>
      </w:r>
      <w:r w:rsidRPr="00AF3769">
        <w:rPr>
          <w:sz w:val="28"/>
          <w:szCs w:val="28"/>
        </w:rPr>
        <w:t>;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 xml:space="preserve">с </w:t>
      </w:r>
      <w:r w:rsidRPr="00AF3769">
        <w:rPr>
          <w:sz w:val="28"/>
          <w:szCs w:val="28"/>
        </w:rPr>
        <w:t>рождени</w:t>
      </w:r>
      <w:r w:rsidR="00701B29">
        <w:rPr>
          <w:sz w:val="28"/>
          <w:szCs w:val="28"/>
        </w:rPr>
        <w:t>ем</w:t>
      </w:r>
      <w:r w:rsidRPr="00AF3769">
        <w:rPr>
          <w:sz w:val="28"/>
          <w:szCs w:val="28"/>
        </w:rPr>
        <w:t xml:space="preserve"> детей</w:t>
      </w:r>
      <w:r w:rsidR="004810B1">
        <w:rPr>
          <w:sz w:val="28"/>
          <w:szCs w:val="28"/>
        </w:rPr>
        <w:t xml:space="preserve"> - в размере до 5 тысяч рублей</w:t>
      </w:r>
      <w:r w:rsidRPr="00AF3769">
        <w:rPr>
          <w:sz w:val="28"/>
          <w:szCs w:val="28"/>
        </w:rPr>
        <w:t>;</w:t>
      </w:r>
    </w:p>
    <w:p w:rsidR="003E6CB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 xml:space="preserve"> со </w:t>
      </w:r>
      <w:r w:rsidRPr="00AF3769">
        <w:rPr>
          <w:sz w:val="28"/>
          <w:szCs w:val="28"/>
        </w:rPr>
        <w:t>смерт</w:t>
      </w:r>
      <w:r w:rsidR="00701B29">
        <w:rPr>
          <w:sz w:val="28"/>
          <w:szCs w:val="28"/>
        </w:rPr>
        <w:t>ью</w:t>
      </w:r>
      <w:r w:rsidRPr="00AF3769">
        <w:rPr>
          <w:sz w:val="28"/>
          <w:szCs w:val="28"/>
        </w:rPr>
        <w:t xml:space="preserve"> близких родственников (супруга, супруги, отца, матери, детей, лиц, находящихся на иждивении)</w:t>
      </w:r>
      <w:r w:rsidR="00831263">
        <w:rPr>
          <w:sz w:val="28"/>
          <w:szCs w:val="28"/>
        </w:rPr>
        <w:t xml:space="preserve"> – в размере до пяти тысяч рублей</w:t>
      </w:r>
      <w:r w:rsidRPr="00AF3769">
        <w:rPr>
          <w:sz w:val="28"/>
          <w:szCs w:val="28"/>
        </w:rPr>
        <w:t>;</w:t>
      </w:r>
      <w:proofErr w:type="gramEnd"/>
    </w:p>
    <w:p w:rsidR="00542AA4" w:rsidRPr="00AF3769" w:rsidRDefault="00542AA4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со смертью работника – в размере до 10 тысяч рублей;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 xml:space="preserve">с расходами </w:t>
      </w:r>
      <w:r w:rsidRPr="00AF3769">
        <w:rPr>
          <w:sz w:val="28"/>
          <w:szCs w:val="28"/>
        </w:rPr>
        <w:t xml:space="preserve">на специальное лечение и восстановление здоровья, в связи с несчастным случаем, аварией, </w:t>
      </w:r>
      <w:r w:rsidR="0067422F">
        <w:rPr>
          <w:sz w:val="28"/>
          <w:szCs w:val="28"/>
        </w:rPr>
        <w:t>длительной болезнью</w:t>
      </w:r>
      <w:r w:rsidR="00831263">
        <w:rPr>
          <w:sz w:val="28"/>
          <w:szCs w:val="28"/>
        </w:rPr>
        <w:t xml:space="preserve"> – в размере до 10 тысяч рублей</w:t>
      </w:r>
      <w:r w:rsidRPr="00AF3769">
        <w:rPr>
          <w:sz w:val="28"/>
          <w:szCs w:val="28"/>
        </w:rPr>
        <w:t>.</w:t>
      </w:r>
    </w:p>
    <w:p w:rsidR="003E6CB9" w:rsidRPr="002D3171" w:rsidRDefault="003E6CB9" w:rsidP="003E6CB9">
      <w:pPr>
        <w:tabs>
          <w:tab w:val="left" w:pos="9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D3171">
        <w:rPr>
          <w:sz w:val="28"/>
          <w:szCs w:val="28"/>
        </w:rPr>
        <w:t xml:space="preserve">Работникам в год приема на работу в </w:t>
      </w:r>
      <w:r w:rsidR="00476A70">
        <w:rPr>
          <w:sz w:val="28"/>
          <w:szCs w:val="28"/>
        </w:rPr>
        <w:t xml:space="preserve">подведомственное </w:t>
      </w:r>
      <w:r w:rsidRPr="002D3171">
        <w:rPr>
          <w:sz w:val="28"/>
          <w:szCs w:val="28"/>
        </w:rPr>
        <w:t>учреждение оказание материальной помощи осуществляется пропорционально целым месяцам, прошедшим с начала исполнения трудовых обязанностей до окончания календарного года.</w:t>
      </w:r>
    </w:p>
    <w:p w:rsidR="00A62DE3" w:rsidRDefault="003E6CB9" w:rsidP="00A62DE3">
      <w:pPr>
        <w:tabs>
          <w:tab w:val="left" w:pos="9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D3171">
        <w:rPr>
          <w:sz w:val="28"/>
          <w:szCs w:val="28"/>
        </w:rPr>
        <w:t>Оказание материальной помощи работникам производится в соответствии с приказом руководителя</w:t>
      </w:r>
      <w:r w:rsidR="0067422F">
        <w:rPr>
          <w:sz w:val="28"/>
          <w:szCs w:val="28"/>
        </w:rPr>
        <w:t xml:space="preserve"> </w:t>
      </w:r>
      <w:r w:rsidR="00476A70">
        <w:rPr>
          <w:sz w:val="28"/>
          <w:szCs w:val="28"/>
        </w:rPr>
        <w:t xml:space="preserve">подведомственного </w:t>
      </w:r>
      <w:r w:rsidR="0067422F">
        <w:rPr>
          <w:sz w:val="28"/>
          <w:szCs w:val="28"/>
        </w:rPr>
        <w:t>учреждения в пределах сре</w:t>
      </w:r>
      <w:proofErr w:type="gramStart"/>
      <w:r w:rsidR="0067422F">
        <w:rPr>
          <w:sz w:val="28"/>
          <w:szCs w:val="28"/>
        </w:rPr>
        <w:t xml:space="preserve">дств </w:t>
      </w:r>
      <w:r w:rsidRPr="002D3171">
        <w:rPr>
          <w:sz w:val="28"/>
          <w:szCs w:val="28"/>
        </w:rPr>
        <w:t>в ф</w:t>
      </w:r>
      <w:proofErr w:type="gramEnd"/>
      <w:r w:rsidRPr="002D3171">
        <w:rPr>
          <w:sz w:val="28"/>
          <w:szCs w:val="28"/>
        </w:rPr>
        <w:t xml:space="preserve">онде оплаты труда.   </w:t>
      </w:r>
    </w:p>
    <w:p w:rsidR="003E6CB9" w:rsidRPr="00AF3769" w:rsidRDefault="00476A70" w:rsidP="00476A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Материальная помощь не оказывается: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работникам, находящимся в отпуске по уходу за ребенком до достижения им возраста трех лет;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работникам, уволенным из </w:t>
      </w:r>
      <w:r w:rsidR="00476A70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 xml:space="preserve">учреждения и получившим материальную помощь в текущем году и вновь принятым в </w:t>
      </w:r>
      <w:r w:rsidR="00476A70">
        <w:rPr>
          <w:sz w:val="28"/>
          <w:szCs w:val="28"/>
        </w:rPr>
        <w:t xml:space="preserve">подведомственное </w:t>
      </w:r>
      <w:r w:rsidRPr="00AF3769">
        <w:rPr>
          <w:sz w:val="28"/>
          <w:szCs w:val="28"/>
        </w:rPr>
        <w:t>учреждение в этом же году;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работникам, увольняемым по основаниям, предусмотренным положениями пунктов 5-11 ст.81 Трудового Кодекса Российской Федерации.</w:t>
      </w:r>
    </w:p>
    <w:p w:rsidR="003E6CB9" w:rsidRPr="00AF3769" w:rsidRDefault="00476A70" w:rsidP="00476A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Работникам, увольняемым по другим основаниям, оказание материальной помощи в год увольнения осуществляется пропорционально целым месяцам, прошедшим с начала рабочего года до даты увольнения. В случае если указанным работникам материальная помощь уже была оказана, данная материальная помощь удержанию не подлежит.</w:t>
      </w:r>
    </w:p>
    <w:p w:rsidR="003E6CB9" w:rsidRPr="00AF3769" w:rsidRDefault="003E6CB9" w:rsidP="000D47E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769">
        <w:rPr>
          <w:sz w:val="28"/>
          <w:szCs w:val="28"/>
        </w:rPr>
        <w:t xml:space="preserve">                                                  </w:t>
      </w:r>
    </w:p>
    <w:sectPr w:rsidR="003E6CB9" w:rsidRPr="00AF3769" w:rsidSect="00143F55">
      <w:pgSz w:w="11906" w:h="16838"/>
      <w:pgMar w:top="1134" w:right="567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4E5C"/>
    <w:multiLevelType w:val="multilevel"/>
    <w:tmpl w:val="9F2AA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2B65755F"/>
    <w:multiLevelType w:val="multilevel"/>
    <w:tmpl w:val="45D688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43EA1E44"/>
    <w:multiLevelType w:val="hybridMultilevel"/>
    <w:tmpl w:val="B7A82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21C60"/>
    <w:multiLevelType w:val="multilevel"/>
    <w:tmpl w:val="AACCF72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65673E9"/>
    <w:multiLevelType w:val="multilevel"/>
    <w:tmpl w:val="2BF6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7D835EDC"/>
    <w:multiLevelType w:val="hybridMultilevel"/>
    <w:tmpl w:val="F758A600"/>
    <w:lvl w:ilvl="0" w:tplc="B5A88CD2">
      <w:start w:val="1"/>
      <w:numFmt w:val="decimal"/>
      <w:lvlText w:val="4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FB7"/>
    <w:rsid w:val="00024605"/>
    <w:rsid w:val="0003739B"/>
    <w:rsid w:val="00047B0F"/>
    <w:rsid w:val="000A37BC"/>
    <w:rsid w:val="000B2F74"/>
    <w:rsid w:val="000D47EA"/>
    <w:rsid w:val="000F4141"/>
    <w:rsid w:val="00143F55"/>
    <w:rsid w:val="00170621"/>
    <w:rsid w:val="001A7444"/>
    <w:rsid w:val="001B0CD1"/>
    <w:rsid w:val="001C4F93"/>
    <w:rsid w:val="001F685B"/>
    <w:rsid w:val="00255DF8"/>
    <w:rsid w:val="0029153D"/>
    <w:rsid w:val="002A4EB4"/>
    <w:rsid w:val="002C008E"/>
    <w:rsid w:val="002F29BE"/>
    <w:rsid w:val="00314FCB"/>
    <w:rsid w:val="00372AD9"/>
    <w:rsid w:val="00384CB8"/>
    <w:rsid w:val="003C011A"/>
    <w:rsid w:val="003D2F86"/>
    <w:rsid w:val="003E6CB9"/>
    <w:rsid w:val="004450AF"/>
    <w:rsid w:val="00476A70"/>
    <w:rsid w:val="004810B1"/>
    <w:rsid w:val="0051253B"/>
    <w:rsid w:val="00542AA4"/>
    <w:rsid w:val="005460E5"/>
    <w:rsid w:val="005A11A9"/>
    <w:rsid w:val="005A1B2B"/>
    <w:rsid w:val="005C6681"/>
    <w:rsid w:val="00604BF1"/>
    <w:rsid w:val="006247A8"/>
    <w:rsid w:val="00656EFD"/>
    <w:rsid w:val="0067422F"/>
    <w:rsid w:val="006C64FE"/>
    <w:rsid w:val="006D3F54"/>
    <w:rsid w:val="006F4240"/>
    <w:rsid w:val="00701B29"/>
    <w:rsid w:val="00733A22"/>
    <w:rsid w:val="00792C2B"/>
    <w:rsid w:val="007F0AD2"/>
    <w:rsid w:val="00812E14"/>
    <w:rsid w:val="00831263"/>
    <w:rsid w:val="008F067E"/>
    <w:rsid w:val="008F4A6B"/>
    <w:rsid w:val="00934DC8"/>
    <w:rsid w:val="0096685B"/>
    <w:rsid w:val="009E6B4B"/>
    <w:rsid w:val="00A06E85"/>
    <w:rsid w:val="00A14535"/>
    <w:rsid w:val="00A2581A"/>
    <w:rsid w:val="00A27EA7"/>
    <w:rsid w:val="00A37255"/>
    <w:rsid w:val="00A42D1E"/>
    <w:rsid w:val="00A62DE3"/>
    <w:rsid w:val="00AA7981"/>
    <w:rsid w:val="00AB6BEE"/>
    <w:rsid w:val="00AC4DBF"/>
    <w:rsid w:val="00AE03EA"/>
    <w:rsid w:val="00B34D96"/>
    <w:rsid w:val="00B55D22"/>
    <w:rsid w:val="00B617C5"/>
    <w:rsid w:val="00B72FAD"/>
    <w:rsid w:val="00BC006A"/>
    <w:rsid w:val="00C22762"/>
    <w:rsid w:val="00C36578"/>
    <w:rsid w:val="00D10216"/>
    <w:rsid w:val="00D30599"/>
    <w:rsid w:val="00D350F4"/>
    <w:rsid w:val="00D608AB"/>
    <w:rsid w:val="00D60BE7"/>
    <w:rsid w:val="00D73A62"/>
    <w:rsid w:val="00D7789A"/>
    <w:rsid w:val="00DF2021"/>
    <w:rsid w:val="00E57056"/>
    <w:rsid w:val="00E81ECB"/>
    <w:rsid w:val="00E958A7"/>
    <w:rsid w:val="00EA7C81"/>
    <w:rsid w:val="00ED6DBA"/>
    <w:rsid w:val="00EE5605"/>
    <w:rsid w:val="00EE6FB7"/>
    <w:rsid w:val="00F34ABE"/>
    <w:rsid w:val="00FA2CA8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789A"/>
    <w:pPr>
      <w:keepNext/>
      <w:autoSpaceDE w:val="0"/>
      <w:autoSpaceDN w:val="0"/>
      <w:jc w:val="center"/>
      <w:outlineLvl w:val="0"/>
    </w:pPr>
    <w:rPr>
      <w:rFonts w:eastAsia="Arial Unicode MS"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D7789A"/>
    <w:pPr>
      <w:keepNext/>
      <w:jc w:val="both"/>
      <w:outlineLvl w:val="1"/>
    </w:pPr>
    <w:rPr>
      <w:rFonts w:eastAsia="Arial Unicode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D1021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D10216"/>
    <w:pPr>
      <w:widowControl w:val="0"/>
      <w:autoSpaceDE w:val="0"/>
      <w:autoSpaceDN w:val="0"/>
      <w:adjustRightInd w:val="0"/>
      <w:spacing w:line="322" w:lineRule="exact"/>
      <w:ind w:firstLine="523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D30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A79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7789A"/>
    <w:rPr>
      <w:rFonts w:ascii="Times New Roman" w:eastAsia="Arial Unicode MS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rsid w:val="00D7789A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778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7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789A"/>
    <w:pPr>
      <w:keepNext/>
      <w:autoSpaceDE w:val="0"/>
      <w:autoSpaceDN w:val="0"/>
      <w:jc w:val="center"/>
      <w:outlineLvl w:val="0"/>
    </w:pPr>
    <w:rPr>
      <w:rFonts w:eastAsia="Arial Unicode MS"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D7789A"/>
    <w:pPr>
      <w:keepNext/>
      <w:jc w:val="both"/>
      <w:outlineLvl w:val="1"/>
    </w:pPr>
    <w:rPr>
      <w:rFonts w:eastAsia="Arial Unicode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D1021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D10216"/>
    <w:pPr>
      <w:widowControl w:val="0"/>
      <w:autoSpaceDE w:val="0"/>
      <w:autoSpaceDN w:val="0"/>
      <w:adjustRightInd w:val="0"/>
      <w:spacing w:line="322" w:lineRule="exact"/>
      <w:ind w:firstLine="523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D30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A79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7789A"/>
    <w:rPr>
      <w:rFonts w:ascii="Times New Roman" w:eastAsia="Arial Unicode MS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rsid w:val="00D7789A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778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7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7</Pages>
  <Words>2462</Words>
  <Characters>14036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WORKST020</dc:creator>
  <cp:lastModifiedBy>WORKST003</cp:lastModifiedBy>
  <cp:revision>20</cp:revision>
  <cp:lastPrinted>2016-08-12T07:16:00Z</cp:lastPrinted>
  <dcterms:created xsi:type="dcterms:W3CDTF">2016-07-19T12:41:00Z</dcterms:created>
  <dcterms:modified xsi:type="dcterms:W3CDTF">2016-08-23T11:37:00Z</dcterms:modified>
</cp:coreProperties>
</file>