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65E16" w:rsidRDefault="008A2ADB" w:rsidP="00F65E16">
      <w:pPr>
        <w:rPr>
          <w:sz w:val="28"/>
          <w:szCs w:val="28"/>
        </w:rPr>
      </w:pPr>
      <w:r>
        <w:rPr>
          <w:noProof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margin-left:202pt;margin-top:16.05pt;width:60.5pt;height:76.65pt;z-index:251661312">
            <v:imagedata r:id="rId9" o:title=""/>
            <w10:wrap type="topAndBottom"/>
          </v:shape>
          <o:OLEObject Type="Embed" ProgID="Unknown" ShapeID="_x0000_s1026" DrawAspect="Content" ObjectID="_1827653247" r:id="rId10"/>
        </w:pict>
      </w:r>
    </w:p>
    <w:p w:rsidR="00F65E16" w:rsidRDefault="00F65E16" w:rsidP="00F65E16">
      <w:pPr>
        <w:tabs>
          <w:tab w:val="left" w:pos="6521"/>
        </w:tabs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РЕСПУБЛИКА КАРЕЛИЯ</w:t>
      </w:r>
    </w:p>
    <w:p w:rsidR="00F65E16" w:rsidRDefault="00F65E16" w:rsidP="00F65E16">
      <w:pPr>
        <w:tabs>
          <w:tab w:val="left" w:pos="6521"/>
        </w:tabs>
        <w:jc w:val="center"/>
        <w:rPr>
          <w:rFonts w:ascii="Times New Roman" w:hAnsi="Times New Roman"/>
          <w:b/>
          <w:sz w:val="28"/>
          <w:szCs w:val="28"/>
        </w:rPr>
      </w:pPr>
    </w:p>
    <w:p w:rsidR="00F65E16" w:rsidRDefault="00F65E16" w:rsidP="00F65E16">
      <w:pPr>
        <w:tabs>
          <w:tab w:val="left" w:pos="6521"/>
        </w:tabs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АДМИНИСТРАЦИЯ</w:t>
      </w:r>
    </w:p>
    <w:p w:rsidR="00F65E16" w:rsidRDefault="00A0582E" w:rsidP="00F65E16">
      <w:pPr>
        <w:tabs>
          <w:tab w:val="left" w:pos="6521"/>
        </w:tabs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СОРТАВАЛЬСКОГО </w:t>
      </w:r>
      <w:r w:rsidR="00DB17A4">
        <w:rPr>
          <w:rFonts w:ascii="Times New Roman" w:hAnsi="Times New Roman"/>
          <w:b/>
          <w:sz w:val="28"/>
          <w:szCs w:val="28"/>
        </w:rPr>
        <w:t>МУНИЦИПАЛЬНОГО ОКРУГА</w:t>
      </w:r>
    </w:p>
    <w:p w:rsidR="00F65E16" w:rsidRDefault="00F65E16" w:rsidP="00F65E16">
      <w:pPr>
        <w:pStyle w:val="1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ПОСТАНОВЛЕНИЕ</w:t>
      </w:r>
    </w:p>
    <w:p w:rsidR="002A769B" w:rsidRDefault="002A769B" w:rsidP="002A769B"/>
    <w:p w:rsidR="002A769B" w:rsidRPr="002A769B" w:rsidRDefault="002A769B" w:rsidP="002A769B"/>
    <w:p w:rsidR="002A769B" w:rsidRPr="00DB17A4" w:rsidRDefault="00DB17A4" w:rsidP="002A769B">
      <w:pPr>
        <w:rPr>
          <w:rFonts w:ascii="Times New Roman" w:hAnsi="Times New Roman"/>
          <w:b/>
          <w:sz w:val="28"/>
          <w:szCs w:val="28"/>
        </w:rPr>
      </w:pPr>
      <w:r w:rsidRPr="00DB17A4">
        <w:rPr>
          <w:rFonts w:ascii="Times New Roman" w:hAnsi="Times New Roman"/>
          <w:b/>
          <w:sz w:val="28"/>
          <w:szCs w:val="28"/>
        </w:rPr>
        <w:t>от «</w:t>
      </w:r>
      <w:r w:rsidR="00481D46">
        <w:rPr>
          <w:rFonts w:ascii="Times New Roman" w:hAnsi="Times New Roman"/>
          <w:b/>
          <w:sz w:val="28"/>
          <w:szCs w:val="28"/>
        </w:rPr>
        <w:t>19</w:t>
      </w:r>
      <w:r w:rsidRPr="00DB17A4">
        <w:rPr>
          <w:rFonts w:ascii="Times New Roman" w:hAnsi="Times New Roman"/>
          <w:b/>
          <w:sz w:val="28"/>
          <w:szCs w:val="28"/>
        </w:rPr>
        <w:t>»</w:t>
      </w:r>
      <w:r w:rsidR="00481D46">
        <w:rPr>
          <w:rFonts w:ascii="Times New Roman" w:hAnsi="Times New Roman"/>
          <w:b/>
          <w:sz w:val="28"/>
          <w:szCs w:val="28"/>
        </w:rPr>
        <w:t xml:space="preserve"> декабря</w:t>
      </w:r>
      <w:r w:rsidR="001837A9" w:rsidRPr="00DB17A4">
        <w:rPr>
          <w:rFonts w:ascii="Times New Roman" w:hAnsi="Times New Roman"/>
          <w:b/>
          <w:sz w:val="28"/>
          <w:szCs w:val="28"/>
        </w:rPr>
        <w:t xml:space="preserve"> </w:t>
      </w:r>
      <w:r w:rsidR="00E37FB7" w:rsidRPr="00DB17A4">
        <w:rPr>
          <w:rFonts w:ascii="Times New Roman" w:hAnsi="Times New Roman"/>
          <w:b/>
          <w:sz w:val="28"/>
          <w:szCs w:val="28"/>
        </w:rPr>
        <w:t>20</w:t>
      </w:r>
      <w:r w:rsidR="009B7A4F" w:rsidRPr="00DB17A4">
        <w:rPr>
          <w:rFonts w:ascii="Times New Roman" w:hAnsi="Times New Roman"/>
          <w:b/>
          <w:sz w:val="28"/>
          <w:szCs w:val="28"/>
        </w:rPr>
        <w:t>2</w:t>
      </w:r>
      <w:r w:rsidR="00D66EDB">
        <w:rPr>
          <w:rFonts w:ascii="Times New Roman" w:hAnsi="Times New Roman"/>
          <w:b/>
          <w:sz w:val="28"/>
          <w:szCs w:val="28"/>
        </w:rPr>
        <w:t>5</w:t>
      </w:r>
      <w:r w:rsidR="00E37FB7" w:rsidRPr="00DB17A4">
        <w:rPr>
          <w:rFonts w:ascii="Times New Roman" w:hAnsi="Times New Roman"/>
          <w:b/>
          <w:sz w:val="28"/>
          <w:szCs w:val="28"/>
        </w:rPr>
        <w:t xml:space="preserve"> г.</w:t>
      </w:r>
      <w:r w:rsidR="00E37FB7" w:rsidRPr="00DB17A4">
        <w:rPr>
          <w:rFonts w:ascii="Times New Roman" w:hAnsi="Times New Roman"/>
          <w:b/>
          <w:sz w:val="28"/>
          <w:szCs w:val="28"/>
        </w:rPr>
        <w:tab/>
      </w:r>
      <w:r w:rsidR="00E37FB7" w:rsidRPr="00DB17A4">
        <w:rPr>
          <w:rFonts w:ascii="Times New Roman" w:hAnsi="Times New Roman"/>
          <w:b/>
          <w:sz w:val="28"/>
          <w:szCs w:val="28"/>
        </w:rPr>
        <w:tab/>
      </w:r>
      <w:r w:rsidR="009B7A4F" w:rsidRPr="00DB17A4">
        <w:rPr>
          <w:rFonts w:ascii="Times New Roman" w:hAnsi="Times New Roman"/>
          <w:b/>
          <w:sz w:val="28"/>
          <w:szCs w:val="28"/>
        </w:rPr>
        <w:tab/>
      </w:r>
      <w:r w:rsidR="009B7A4F" w:rsidRPr="00DB17A4">
        <w:rPr>
          <w:rFonts w:ascii="Times New Roman" w:hAnsi="Times New Roman"/>
          <w:b/>
          <w:sz w:val="28"/>
          <w:szCs w:val="28"/>
        </w:rPr>
        <w:tab/>
      </w:r>
      <w:r w:rsidR="009B7A4F" w:rsidRPr="00DB17A4">
        <w:rPr>
          <w:rFonts w:ascii="Times New Roman" w:hAnsi="Times New Roman"/>
          <w:b/>
          <w:sz w:val="28"/>
          <w:szCs w:val="28"/>
        </w:rPr>
        <w:tab/>
      </w:r>
      <w:r w:rsidR="009B7A4F" w:rsidRPr="00DB17A4">
        <w:rPr>
          <w:rFonts w:ascii="Times New Roman" w:hAnsi="Times New Roman"/>
          <w:b/>
          <w:sz w:val="28"/>
          <w:szCs w:val="28"/>
        </w:rPr>
        <w:tab/>
      </w:r>
      <w:r w:rsidR="00B229DF">
        <w:rPr>
          <w:rFonts w:ascii="Times New Roman" w:hAnsi="Times New Roman"/>
          <w:b/>
          <w:sz w:val="28"/>
          <w:szCs w:val="28"/>
        </w:rPr>
        <w:t xml:space="preserve">             </w:t>
      </w:r>
      <w:r>
        <w:rPr>
          <w:rFonts w:ascii="Times New Roman" w:hAnsi="Times New Roman"/>
          <w:b/>
          <w:sz w:val="28"/>
          <w:szCs w:val="28"/>
        </w:rPr>
        <w:t xml:space="preserve">  </w:t>
      </w:r>
      <w:r w:rsidR="00481D46">
        <w:rPr>
          <w:rFonts w:ascii="Times New Roman" w:hAnsi="Times New Roman"/>
          <w:b/>
          <w:sz w:val="28"/>
          <w:szCs w:val="28"/>
        </w:rPr>
        <w:t xml:space="preserve">   </w:t>
      </w:r>
      <w:r w:rsidR="009B7A4F" w:rsidRPr="00DB17A4">
        <w:rPr>
          <w:rFonts w:ascii="Times New Roman" w:hAnsi="Times New Roman"/>
          <w:b/>
          <w:sz w:val="28"/>
          <w:szCs w:val="28"/>
        </w:rPr>
        <w:t>№</w:t>
      </w:r>
      <w:r w:rsidR="00481D46">
        <w:rPr>
          <w:rFonts w:ascii="Times New Roman" w:hAnsi="Times New Roman"/>
          <w:b/>
          <w:sz w:val="28"/>
          <w:szCs w:val="28"/>
        </w:rPr>
        <w:t xml:space="preserve"> 262</w:t>
      </w:r>
    </w:p>
    <w:p w:rsidR="005F1529" w:rsidRDefault="005F1529" w:rsidP="00F65E16">
      <w:pPr>
        <w:tabs>
          <w:tab w:val="left" w:pos="10100"/>
        </w:tabs>
        <w:ind w:right="-18"/>
        <w:jc w:val="center"/>
        <w:rPr>
          <w:rFonts w:ascii="Times New Roman" w:hAnsi="Times New Roman"/>
          <w:b/>
          <w:sz w:val="28"/>
          <w:szCs w:val="28"/>
        </w:rPr>
      </w:pPr>
    </w:p>
    <w:p w:rsidR="00B229DF" w:rsidRPr="00B229DF" w:rsidRDefault="00B229DF" w:rsidP="00B229DF">
      <w:pPr>
        <w:tabs>
          <w:tab w:val="left" w:pos="10100"/>
        </w:tabs>
        <w:ind w:right="-18"/>
        <w:jc w:val="center"/>
        <w:rPr>
          <w:rFonts w:ascii="Times New Roman" w:hAnsi="Times New Roman"/>
          <w:b/>
          <w:sz w:val="28"/>
          <w:szCs w:val="28"/>
        </w:rPr>
      </w:pPr>
      <w:r w:rsidRPr="00B229DF">
        <w:rPr>
          <w:rFonts w:ascii="Times New Roman" w:hAnsi="Times New Roman"/>
          <w:b/>
          <w:sz w:val="28"/>
          <w:szCs w:val="28"/>
        </w:rPr>
        <w:t xml:space="preserve">Об утверждении Порядка разработки, корректировки, осуществления мониторинга и контроля реализации документов стратегического планирования Сортавальского муниципального </w:t>
      </w:r>
      <w:r>
        <w:rPr>
          <w:rFonts w:ascii="Times New Roman" w:hAnsi="Times New Roman"/>
          <w:b/>
          <w:sz w:val="28"/>
          <w:szCs w:val="28"/>
        </w:rPr>
        <w:t>округа</w:t>
      </w:r>
      <w:r w:rsidRPr="00B229DF">
        <w:rPr>
          <w:rFonts w:ascii="Times New Roman" w:hAnsi="Times New Roman"/>
          <w:b/>
          <w:sz w:val="28"/>
          <w:szCs w:val="28"/>
        </w:rPr>
        <w:t xml:space="preserve"> </w:t>
      </w:r>
    </w:p>
    <w:p w:rsidR="00D71B06" w:rsidRDefault="00D71B06" w:rsidP="00F65E16">
      <w:pPr>
        <w:tabs>
          <w:tab w:val="left" w:pos="10100"/>
        </w:tabs>
        <w:ind w:right="-18"/>
        <w:jc w:val="center"/>
        <w:rPr>
          <w:rFonts w:ascii="Times New Roman" w:hAnsi="Times New Roman"/>
          <w:b/>
          <w:sz w:val="28"/>
          <w:szCs w:val="28"/>
        </w:rPr>
      </w:pPr>
    </w:p>
    <w:p w:rsidR="00B229DF" w:rsidRDefault="00B229DF" w:rsidP="00F65E16">
      <w:pPr>
        <w:tabs>
          <w:tab w:val="left" w:pos="10100"/>
        </w:tabs>
        <w:ind w:right="-18"/>
        <w:jc w:val="center"/>
        <w:rPr>
          <w:rFonts w:ascii="Times New Roman" w:hAnsi="Times New Roman"/>
          <w:b/>
          <w:sz w:val="28"/>
          <w:szCs w:val="28"/>
        </w:rPr>
      </w:pPr>
    </w:p>
    <w:p w:rsidR="00B229DF" w:rsidRPr="00B229DF" w:rsidRDefault="00B229DF" w:rsidP="00B229DF">
      <w:pPr>
        <w:tabs>
          <w:tab w:val="left" w:pos="6521"/>
        </w:tabs>
        <w:jc w:val="both"/>
        <w:rPr>
          <w:rFonts w:ascii="Times New Roman" w:hAnsi="Times New Roman"/>
          <w:sz w:val="28"/>
          <w:szCs w:val="28"/>
          <w:lang w:eastAsia="ar-SA"/>
        </w:rPr>
      </w:pPr>
      <w:r w:rsidRPr="00B229DF">
        <w:rPr>
          <w:rFonts w:ascii="Times New Roman" w:hAnsi="Times New Roman"/>
          <w:sz w:val="28"/>
          <w:szCs w:val="28"/>
          <w:lang w:eastAsia="ar-SA"/>
        </w:rPr>
        <w:t xml:space="preserve">В соответствии с Федеральными законами от  06.10.2003 № 131-ФЗ «Об общих принципах организации местного самоуправления в Российской Федерации», от 28.06.2014 № 172-ФЗ «О стратегическом планировании в Российской Федерации», администрация Сортавальского муниципального </w:t>
      </w:r>
      <w:r>
        <w:rPr>
          <w:rFonts w:ascii="Times New Roman" w:hAnsi="Times New Roman"/>
          <w:sz w:val="28"/>
          <w:szCs w:val="28"/>
          <w:lang w:eastAsia="ar-SA"/>
        </w:rPr>
        <w:t>округ</w:t>
      </w:r>
      <w:r w:rsidRPr="00B229DF">
        <w:rPr>
          <w:rFonts w:ascii="Times New Roman" w:hAnsi="Times New Roman"/>
          <w:sz w:val="28"/>
          <w:szCs w:val="28"/>
          <w:lang w:eastAsia="ar-SA"/>
        </w:rPr>
        <w:t>а постановляет:</w:t>
      </w:r>
    </w:p>
    <w:p w:rsidR="00B229DF" w:rsidRPr="00B229DF" w:rsidRDefault="00B229DF" w:rsidP="00B229DF">
      <w:pPr>
        <w:tabs>
          <w:tab w:val="left" w:pos="6521"/>
        </w:tabs>
        <w:jc w:val="both"/>
        <w:rPr>
          <w:rFonts w:ascii="Times New Roman" w:hAnsi="Times New Roman"/>
          <w:sz w:val="28"/>
          <w:szCs w:val="28"/>
          <w:lang w:eastAsia="ar-SA"/>
        </w:rPr>
      </w:pPr>
    </w:p>
    <w:p w:rsidR="00B229DF" w:rsidRPr="00B229DF" w:rsidRDefault="00B229DF" w:rsidP="00B229DF">
      <w:pPr>
        <w:tabs>
          <w:tab w:val="left" w:pos="6521"/>
        </w:tabs>
        <w:jc w:val="both"/>
        <w:rPr>
          <w:rFonts w:ascii="Times New Roman" w:hAnsi="Times New Roman"/>
          <w:sz w:val="28"/>
          <w:szCs w:val="28"/>
          <w:lang w:eastAsia="ar-SA"/>
        </w:rPr>
      </w:pPr>
      <w:r w:rsidRPr="00B229DF">
        <w:rPr>
          <w:rFonts w:ascii="Times New Roman" w:hAnsi="Times New Roman"/>
          <w:sz w:val="28"/>
          <w:szCs w:val="28"/>
          <w:lang w:eastAsia="ar-SA"/>
        </w:rPr>
        <w:t xml:space="preserve">1.  Утвердить прилагаемый Порядок разработки, корректировки, осуществления мониторинга и контроля реализации документов стратегического планирования Сортавальского муниципального </w:t>
      </w:r>
      <w:r>
        <w:rPr>
          <w:rFonts w:ascii="Times New Roman" w:hAnsi="Times New Roman"/>
          <w:sz w:val="28"/>
          <w:szCs w:val="28"/>
          <w:lang w:eastAsia="ar-SA"/>
        </w:rPr>
        <w:t>округа</w:t>
      </w:r>
      <w:r w:rsidRPr="00B229DF">
        <w:rPr>
          <w:rFonts w:ascii="Times New Roman" w:hAnsi="Times New Roman"/>
          <w:sz w:val="28"/>
          <w:szCs w:val="28"/>
          <w:lang w:eastAsia="ar-SA"/>
        </w:rPr>
        <w:t>.</w:t>
      </w:r>
    </w:p>
    <w:p w:rsidR="00B229DF" w:rsidRPr="00B229DF" w:rsidRDefault="00F314C3" w:rsidP="00B229DF">
      <w:pPr>
        <w:tabs>
          <w:tab w:val="left" w:pos="6521"/>
        </w:tabs>
        <w:jc w:val="both"/>
        <w:rPr>
          <w:rFonts w:ascii="Times New Roman" w:hAnsi="Times New Roman"/>
          <w:sz w:val="28"/>
          <w:szCs w:val="28"/>
          <w:lang w:eastAsia="ar-SA"/>
        </w:rPr>
      </w:pPr>
      <w:r>
        <w:rPr>
          <w:rFonts w:ascii="Times New Roman" w:hAnsi="Times New Roman"/>
          <w:sz w:val="28"/>
          <w:szCs w:val="28"/>
          <w:lang w:eastAsia="ar-SA"/>
        </w:rPr>
        <w:t>2</w:t>
      </w:r>
      <w:r w:rsidR="00B229DF" w:rsidRPr="00B229DF">
        <w:rPr>
          <w:rFonts w:ascii="Times New Roman" w:hAnsi="Times New Roman"/>
          <w:sz w:val="28"/>
          <w:szCs w:val="28"/>
          <w:lang w:eastAsia="ar-SA"/>
        </w:rPr>
        <w:t xml:space="preserve">. </w:t>
      </w:r>
      <w:r>
        <w:rPr>
          <w:rFonts w:ascii="Times New Roman" w:hAnsi="Times New Roman"/>
          <w:sz w:val="28"/>
          <w:szCs w:val="28"/>
          <w:lang w:eastAsia="ar-SA"/>
        </w:rPr>
        <w:t xml:space="preserve"> </w:t>
      </w:r>
      <w:r w:rsidR="00B229DF" w:rsidRPr="00B229DF">
        <w:rPr>
          <w:rFonts w:ascii="Times New Roman" w:hAnsi="Times New Roman"/>
          <w:sz w:val="28"/>
          <w:szCs w:val="28"/>
          <w:lang w:eastAsia="ar-SA"/>
        </w:rPr>
        <w:t xml:space="preserve">Признать утратившим силу Постановление администрации Сортавальского муниципального </w:t>
      </w:r>
      <w:r>
        <w:rPr>
          <w:rFonts w:ascii="Times New Roman" w:hAnsi="Times New Roman"/>
          <w:sz w:val="28"/>
          <w:szCs w:val="28"/>
          <w:lang w:eastAsia="ar-SA"/>
        </w:rPr>
        <w:t>района</w:t>
      </w:r>
      <w:r w:rsidR="00B229DF" w:rsidRPr="00B229DF">
        <w:rPr>
          <w:rFonts w:ascii="Times New Roman" w:hAnsi="Times New Roman"/>
          <w:sz w:val="28"/>
          <w:szCs w:val="28"/>
          <w:lang w:eastAsia="ar-SA"/>
        </w:rPr>
        <w:t xml:space="preserve"> от </w:t>
      </w:r>
      <w:r w:rsidR="00B229DF">
        <w:rPr>
          <w:rFonts w:ascii="Times New Roman" w:hAnsi="Times New Roman"/>
          <w:sz w:val="28"/>
          <w:szCs w:val="28"/>
          <w:lang w:eastAsia="ar-SA"/>
        </w:rPr>
        <w:t>22</w:t>
      </w:r>
      <w:r w:rsidR="00B229DF" w:rsidRPr="00B229DF">
        <w:rPr>
          <w:rFonts w:ascii="Times New Roman" w:hAnsi="Times New Roman"/>
          <w:sz w:val="28"/>
          <w:szCs w:val="28"/>
          <w:lang w:eastAsia="ar-SA"/>
        </w:rPr>
        <w:t>.</w:t>
      </w:r>
      <w:r w:rsidR="00B229DF">
        <w:rPr>
          <w:rFonts w:ascii="Times New Roman" w:hAnsi="Times New Roman"/>
          <w:sz w:val="28"/>
          <w:szCs w:val="28"/>
          <w:lang w:eastAsia="ar-SA"/>
        </w:rPr>
        <w:t>09</w:t>
      </w:r>
      <w:r w:rsidR="00B229DF" w:rsidRPr="00B229DF">
        <w:rPr>
          <w:rFonts w:ascii="Times New Roman" w:hAnsi="Times New Roman"/>
          <w:sz w:val="28"/>
          <w:szCs w:val="28"/>
          <w:lang w:eastAsia="ar-SA"/>
        </w:rPr>
        <w:t>.20</w:t>
      </w:r>
      <w:r w:rsidR="00B229DF">
        <w:rPr>
          <w:rFonts w:ascii="Times New Roman" w:hAnsi="Times New Roman"/>
          <w:sz w:val="28"/>
          <w:szCs w:val="28"/>
          <w:lang w:eastAsia="ar-SA"/>
        </w:rPr>
        <w:t>23</w:t>
      </w:r>
      <w:r w:rsidR="00B229DF" w:rsidRPr="00B229DF">
        <w:rPr>
          <w:rFonts w:ascii="Times New Roman" w:hAnsi="Times New Roman"/>
          <w:sz w:val="28"/>
          <w:szCs w:val="28"/>
          <w:lang w:eastAsia="ar-SA"/>
        </w:rPr>
        <w:t xml:space="preserve"> года № </w:t>
      </w:r>
      <w:r w:rsidR="00B229DF">
        <w:rPr>
          <w:rFonts w:ascii="Times New Roman" w:hAnsi="Times New Roman"/>
          <w:sz w:val="28"/>
          <w:szCs w:val="28"/>
          <w:lang w:eastAsia="ar-SA"/>
        </w:rPr>
        <w:t>88</w:t>
      </w:r>
      <w:r w:rsidR="00B229DF" w:rsidRPr="00B229DF">
        <w:rPr>
          <w:rFonts w:ascii="Times New Roman" w:hAnsi="Times New Roman"/>
          <w:sz w:val="28"/>
          <w:szCs w:val="28"/>
          <w:lang w:eastAsia="ar-SA"/>
        </w:rPr>
        <w:t xml:space="preserve"> «Об утверждении Порядка разработки, корректировки, осуществления мониторинга и контроля реализации документов стратегического планирования Сортавальского муниципального </w:t>
      </w:r>
      <w:r w:rsidR="00B229DF">
        <w:rPr>
          <w:rFonts w:ascii="Times New Roman" w:hAnsi="Times New Roman"/>
          <w:sz w:val="28"/>
          <w:szCs w:val="28"/>
          <w:lang w:eastAsia="ar-SA"/>
        </w:rPr>
        <w:t>округ</w:t>
      </w:r>
      <w:r w:rsidR="00B229DF" w:rsidRPr="00B229DF">
        <w:rPr>
          <w:rFonts w:ascii="Times New Roman" w:hAnsi="Times New Roman"/>
          <w:sz w:val="28"/>
          <w:szCs w:val="28"/>
          <w:lang w:eastAsia="ar-SA"/>
        </w:rPr>
        <w:t>а</w:t>
      </w:r>
      <w:r>
        <w:rPr>
          <w:rFonts w:ascii="Times New Roman" w:hAnsi="Times New Roman"/>
          <w:sz w:val="28"/>
          <w:szCs w:val="28"/>
          <w:lang w:eastAsia="ar-SA"/>
        </w:rPr>
        <w:t xml:space="preserve"> (в новой редакции)</w:t>
      </w:r>
      <w:r w:rsidR="00B229DF" w:rsidRPr="00B229DF">
        <w:rPr>
          <w:rFonts w:ascii="Times New Roman" w:hAnsi="Times New Roman"/>
          <w:sz w:val="28"/>
          <w:szCs w:val="28"/>
          <w:lang w:eastAsia="ar-SA"/>
        </w:rPr>
        <w:t>»</w:t>
      </w:r>
      <w:r>
        <w:rPr>
          <w:rFonts w:ascii="Times New Roman" w:hAnsi="Times New Roman"/>
          <w:sz w:val="28"/>
          <w:szCs w:val="28"/>
          <w:lang w:eastAsia="ar-SA"/>
        </w:rPr>
        <w:t>.</w:t>
      </w:r>
    </w:p>
    <w:p w:rsidR="00B229DF" w:rsidRPr="00B229DF" w:rsidRDefault="00F314C3" w:rsidP="00B229DF">
      <w:pPr>
        <w:tabs>
          <w:tab w:val="left" w:pos="6521"/>
        </w:tabs>
        <w:jc w:val="both"/>
        <w:rPr>
          <w:rFonts w:ascii="Times New Roman" w:hAnsi="Times New Roman"/>
          <w:sz w:val="28"/>
          <w:szCs w:val="28"/>
          <w:lang w:eastAsia="ar-SA"/>
        </w:rPr>
      </w:pPr>
      <w:r>
        <w:rPr>
          <w:rFonts w:ascii="Times New Roman" w:hAnsi="Times New Roman"/>
          <w:sz w:val="28"/>
          <w:szCs w:val="28"/>
          <w:lang w:eastAsia="ar-SA"/>
        </w:rPr>
        <w:t>3</w:t>
      </w:r>
      <w:r w:rsidR="00B229DF" w:rsidRPr="00B229DF">
        <w:rPr>
          <w:rFonts w:ascii="Times New Roman" w:hAnsi="Times New Roman"/>
          <w:sz w:val="28"/>
          <w:szCs w:val="28"/>
          <w:lang w:eastAsia="ar-SA"/>
        </w:rPr>
        <w:t xml:space="preserve">.      </w:t>
      </w:r>
      <w:proofErr w:type="gramStart"/>
      <w:r w:rsidR="00B229DF" w:rsidRPr="00B229DF">
        <w:rPr>
          <w:rFonts w:ascii="Times New Roman" w:hAnsi="Times New Roman"/>
          <w:sz w:val="28"/>
          <w:szCs w:val="28"/>
          <w:lang w:eastAsia="ar-SA"/>
        </w:rPr>
        <w:t>Контроль за</w:t>
      </w:r>
      <w:proofErr w:type="gramEnd"/>
      <w:r w:rsidR="00B229DF" w:rsidRPr="00B229DF">
        <w:rPr>
          <w:rFonts w:ascii="Times New Roman" w:hAnsi="Times New Roman"/>
          <w:sz w:val="28"/>
          <w:szCs w:val="28"/>
          <w:lang w:eastAsia="ar-SA"/>
        </w:rPr>
        <w:t xml:space="preserve"> исполнением настоящего постановления возложить на заместителя Главы администрации по экономике и финансам Е.К.</w:t>
      </w:r>
      <w:r>
        <w:rPr>
          <w:rFonts w:ascii="Times New Roman" w:hAnsi="Times New Roman"/>
          <w:sz w:val="28"/>
          <w:szCs w:val="28"/>
          <w:lang w:eastAsia="ar-SA"/>
        </w:rPr>
        <w:t xml:space="preserve"> </w:t>
      </w:r>
      <w:r w:rsidR="00B229DF" w:rsidRPr="00B229DF">
        <w:rPr>
          <w:rFonts w:ascii="Times New Roman" w:hAnsi="Times New Roman"/>
          <w:sz w:val="28"/>
          <w:szCs w:val="28"/>
          <w:lang w:eastAsia="ar-SA"/>
        </w:rPr>
        <w:t>Иванову</w:t>
      </w:r>
      <w:r>
        <w:rPr>
          <w:rFonts w:ascii="Times New Roman" w:hAnsi="Times New Roman"/>
          <w:sz w:val="28"/>
          <w:szCs w:val="28"/>
          <w:lang w:eastAsia="ar-SA"/>
        </w:rPr>
        <w:t xml:space="preserve">. </w:t>
      </w:r>
    </w:p>
    <w:p w:rsidR="00F65E16" w:rsidRDefault="00F65E16" w:rsidP="00F65E16">
      <w:pPr>
        <w:tabs>
          <w:tab w:val="left" w:pos="6521"/>
        </w:tabs>
        <w:jc w:val="both"/>
        <w:rPr>
          <w:rFonts w:ascii="Times New Roman" w:hAnsi="Times New Roman"/>
          <w:sz w:val="28"/>
          <w:szCs w:val="28"/>
        </w:rPr>
      </w:pPr>
    </w:p>
    <w:p w:rsidR="00F65E16" w:rsidRDefault="00F65E16" w:rsidP="00F65E16">
      <w:pPr>
        <w:tabs>
          <w:tab w:val="left" w:pos="6521"/>
        </w:tabs>
        <w:jc w:val="both"/>
        <w:rPr>
          <w:rFonts w:ascii="Times New Roman" w:hAnsi="Times New Roman"/>
          <w:sz w:val="28"/>
          <w:szCs w:val="28"/>
        </w:rPr>
      </w:pPr>
    </w:p>
    <w:p w:rsidR="00B229DF" w:rsidRDefault="00392B47" w:rsidP="00A41AC7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Г</w:t>
      </w:r>
      <w:r w:rsidR="00F65E16">
        <w:rPr>
          <w:rFonts w:ascii="Times New Roman" w:hAnsi="Times New Roman"/>
          <w:sz w:val="28"/>
          <w:szCs w:val="28"/>
        </w:rPr>
        <w:t>лав</w:t>
      </w:r>
      <w:r w:rsidR="00783D37">
        <w:rPr>
          <w:rFonts w:ascii="Times New Roman" w:hAnsi="Times New Roman"/>
          <w:sz w:val="28"/>
          <w:szCs w:val="28"/>
        </w:rPr>
        <w:t>а</w:t>
      </w:r>
      <w:r w:rsidR="00F65E16">
        <w:rPr>
          <w:rFonts w:ascii="Times New Roman" w:hAnsi="Times New Roman"/>
          <w:sz w:val="28"/>
          <w:szCs w:val="28"/>
        </w:rPr>
        <w:t xml:space="preserve"> </w:t>
      </w:r>
      <w:proofErr w:type="gramStart"/>
      <w:r w:rsidR="00423F32">
        <w:rPr>
          <w:rFonts w:ascii="Times New Roman" w:hAnsi="Times New Roman"/>
          <w:sz w:val="28"/>
          <w:szCs w:val="28"/>
        </w:rPr>
        <w:t>Сортавальского</w:t>
      </w:r>
      <w:proofErr w:type="gramEnd"/>
    </w:p>
    <w:p w:rsidR="005F1529" w:rsidRDefault="00423F32" w:rsidP="00A41AC7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муниципального округа</w:t>
      </w:r>
      <w:r w:rsidR="005F1529">
        <w:rPr>
          <w:rFonts w:ascii="Times New Roman" w:hAnsi="Times New Roman"/>
          <w:sz w:val="28"/>
          <w:szCs w:val="28"/>
        </w:rPr>
        <w:tab/>
      </w:r>
      <w:r w:rsidR="005F1529">
        <w:rPr>
          <w:rFonts w:ascii="Times New Roman" w:hAnsi="Times New Roman"/>
          <w:sz w:val="28"/>
          <w:szCs w:val="28"/>
        </w:rPr>
        <w:tab/>
      </w:r>
      <w:r w:rsidR="00E66063">
        <w:rPr>
          <w:rFonts w:ascii="Times New Roman" w:hAnsi="Times New Roman"/>
          <w:sz w:val="28"/>
          <w:szCs w:val="28"/>
        </w:rPr>
        <w:t xml:space="preserve">     </w:t>
      </w:r>
      <w:r w:rsidR="00995BAF">
        <w:rPr>
          <w:rFonts w:ascii="Times New Roman" w:hAnsi="Times New Roman"/>
          <w:sz w:val="28"/>
          <w:szCs w:val="28"/>
        </w:rPr>
        <w:t xml:space="preserve">               </w:t>
      </w:r>
      <w:r w:rsidR="00FD3DCA">
        <w:rPr>
          <w:rFonts w:ascii="Times New Roman" w:hAnsi="Times New Roman"/>
          <w:sz w:val="28"/>
          <w:szCs w:val="28"/>
        </w:rPr>
        <w:t xml:space="preserve">        </w:t>
      </w:r>
      <w:r>
        <w:rPr>
          <w:rFonts w:ascii="Times New Roman" w:hAnsi="Times New Roman"/>
          <w:sz w:val="28"/>
          <w:szCs w:val="28"/>
        </w:rPr>
        <w:t xml:space="preserve">                      </w:t>
      </w:r>
      <w:r>
        <w:rPr>
          <w:rFonts w:ascii="Times New Roman" w:hAnsi="Times New Roman"/>
          <w:sz w:val="28"/>
          <w:szCs w:val="28"/>
        </w:rPr>
        <w:tab/>
      </w:r>
      <w:r w:rsidR="00783D37">
        <w:rPr>
          <w:rFonts w:ascii="Times New Roman" w:hAnsi="Times New Roman"/>
          <w:sz w:val="28"/>
          <w:szCs w:val="28"/>
        </w:rPr>
        <w:t>С.В.</w:t>
      </w:r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783D37">
        <w:rPr>
          <w:rFonts w:ascii="Times New Roman" w:hAnsi="Times New Roman"/>
          <w:sz w:val="28"/>
          <w:szCs w:val="28"/>
        </w:rPr>
        <w:t>Крупин</w:t>
      </w:r>
      <w:proofErr w:type="spellEnd"/>
    </w:p>
    <w:p w:rsidR="00481D46" w:rsidRDefault="00481D46" w:rsidP="00A41AC7">
      <w:pPr>
        <w:rPr>
          <w:rFonts w:ascii="Times New Roman" w:hAnsi="Times New Roman"/>
        </w:rPr>
      </w:pPr>
    </w:p>
    <w:p w:rsidR="00DF6D45" w:rsidRDefault="00DF6D45">
      <w:pPr>
        <w:spacing w:after="200" w:line="276" w:lineRule="auto"/>
        <w:rPr>
          <w:rFonts w:ascii="Times New Roman" w:hAnsi="Times New Roman"/>
        </w:rPr>
      </w:pPr>
    </w:p>
    <w:p w:rsidR="00B229DF" w:rsidRPr="00B229DF" w:rsidRDefault="00B229DF" w:rsidP="00B229DF">
      <w:pPr>
        <w:spacing w:after="200" w:line="276" w:lineRule="auto"/>
        <w:jc w:val="right"/>
        <w:rPr>
          <w:rFonts w:ascii="Times New Roman" w:hAnsi="Times New Roman"/>
          <w:sz w:val="28"/>
          <w:szCs w:val="28"/>
        </w:rPr>
      </w:pPr>
      <w:r w:rsidRPr="00B229DF">
        <w:rPr>
          <w:rFonts w:ascii="Times New Roman" w:hAnsi="Times New Roman"/>
          <w:sz w:val="28"/>
          <w:szCs w:val="28"/>
        </w:rPr>
        <w:lastRenderedPageBreak/>
        <w:t>УТВЕРЖДЕНО:</w:t>
      </w:r>
    </w:p>
    <w:p w:rsidR="00B229DF" w:rsidRPr="00B229DF" w:rsidRDefault="00B229DF" w:rsidP="00481D46">
      <w:pPr>
        <w:spacing w:after="200"/>
        <w:jc w:val="right"/>
        <w:rPr>
          <w:rFonts w:ascii="Times New Roman" w:hAnsi="Times New Roman"/>
          <w:sz w:val="28"/>
          <w:szCs w:val="28"/>
        </w:rPr>
      </w:pPr>
      <w:r w:rsidRPr="00B229DF">
        <w:rPr>
          <w:rFonts w:ascii="Times New Roman" w:hAnsi="Times New Roman"/>
          <w:sz w:val="28"/>
          <w:szCs w:val="28"/>
        </w:rPr>
        <w:t>Постановлением администрации</w:t>
      </w:r>
    </w:p>
    <w:p w:rsidR="00B229DF" w:rsidRPr="00B229DF" w:rsidRDefault="00B229DF" w:rsidP="00481D46">
      <w:pPr>
        <w:spacing w:after="200"/>
        <w:jc w:val="right"/>
        <w:rPr>
          <w:rFonts w:ascii="Times New Roman" w:hAnsi="Times New Roman"/>
          <w:sz w:val="28"/>
          <w:szCs w:val="28"/>
        </w:rPr>
      </w:pPr>
      <w:r w:rsidRPr="00B229DF">
        <w:rPr>
          <w:rFonts w:ascii="Times New Roman" w:hAnsi="Times New Roman"/>
          <w:sz w:val="28"/>
          <w:szCs w:val="28"/>
        </w:rPr>
        <w:t xml:space="preserve">Сортавальского муниципального </w:t>
      </w:r>
      <w:r>
        <w:rPr>
          <w:rFonts w:ascii="Times New Roman" w:hAnsi="Times New Roman"/>
          <w:sz w:val="28"/>
          <w:szCs w:val="28"/>
        </w:rPr>
        <w:t>округ</w:t>
      </w:r>
      <w:r w:rsidRPr="00B229DF">
        <w:rPr>
          <w:rFonts w:ascii="Times New Roman" w:hAnsi="Times New Roman"/>
          <w:sz w:val="28"/>
          <w:szCs w:val="28"/>
        </w:rPr>
        <w:t>а</w:t>
      </w:r>
    </w:p>
    <w:p w:rsidR="00B229DF" w:rsidRPr="00B229DF" w:rsidRDefault="00B229DF" w:rsidP="00481D46">
      <w:pPr>
        <w:spacing w:after="200"/>
        <w:jc w:val="right"/>
        <w:rPr>
          <w:rFonts w:ascii="Times New Roman" w:hAnsi="Times New Roman"/>
          <w:sz w:val="28"/>
          <w:szCs w:val="28"/>
        </w:rPr>
      </w:pPr>
      <w:r w:rsidRPr="00B229DF">
        <w:rPr>
          <w:rFonts w:ascii="Times New Roman" w:hAnsi="Times New Roman"/>
          <w:sz w:val="28"/>
          <w:szCs w:val="28"/>
        </w:rPr>
        <w:t>от «</w:t>
      </w:r>
      <w:r w:rsidR="00481D46">
        <w:rPr>
          <w:rFonts w:ascii="Times New Roman" w:hAnsi="Times New Roman"/>
          <w:sz w:val="28"/>
          <w:szCs w:val="28"/>
        </w:rPr>
        <w:t>19</w:t>
      </w:r>
      <w:r w:rsidRPr="00B229DF">
        <w:rPr>
          <w:rFonts w:ascii="Times New Roman" w:hAnsi="Times New Roman"/>
          <w:sz w:val="28"/>
          <w:szCs w:val="28"/>
        </w:rPr>
        <w:t xml:space="preserve">» </w:t>
      </w:r>
      <w:r w:rsidR="00481D46">
        <w:rPr>
          <w:rFonts w:ascii="Times New Roman" w:hAnsi="Times New Roman"/>
          <w:sz w:val="28"/>
          <w:szCs w:val="28"/>
        </w:rPr>
        <w:t xml:space="preserve">декабря </w:t>
      </w:r>
      <w:bookmarkStart w:id="0" w:name="_GoBack"/>
      <w:bookmarkEnd w:id="0"/>
      <w:r w:rsidRPr="00B229DF">
        <w:rPr>
          <w:rFonts w:ascii="Times New Roman" w:hAnsi="Times New Roman"/>
          <w:sz w:val="28"/>
          <w:szCs w:val="28"/>
        </w:rPr>
        <w:t>202</w:t>
      </w:r>
      <w:r>
        <w:rPr>
          <w:rFonts w:ascii="Times New Roman" w:hAnsi="Times New Roman"/>
          <w:sz w:val="28"/>
          <w:szCs w:val="28"/>
        </w:rPr>
        <w:t>5</w:t>
      </w:r>
      <w:r w:rsidRPr="00B229DF">
        <w:rPr>
          <w:rFonts w:ascii="Times New Roman" w:hAnsi="Times New Roman"/>
          <w:sz w:val="28"/>
          <w:szCs w:val="28"/>
        </w:rPr>
        <w:t xml:space="preserve"> г. № </w:t>
      </w:r>
      <w:r w:rsidR="00481D46">
        <w:rPr>
          <w:rFonts w:ascii="Times New Roman" w:hAnsi="Times New Roman"/>
          <w:sz w:val="28"/>
          <w:szCs w:val="28"/>
        </w:rPr>
        <w:t>262</w:t>
      </w:r>
      <w:r w:rsidRPr="00B229DF">
        <w:rPr>
          <w:rFonts w:ascii="Times New Roman" w:hAnsi="Times New Roman"/>
          <w:sz w:val="28"/>
          <w:szCs w:val="28"/>
        </w:rPr>
        <w:t xml:space="preserve">  </w:t>
      </w:r>
    </w:p>
    <w:p w:rsidR="00481D46" w:rsidRDefault="00481D46" w:rsidP="00B229DF">
      <w:pPr>
        <w:spacing w:after="200" w:line="276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B229DF" w:rsidRPr="00B229DF" w:rsidRDefault="00B229DF" w:rsidP="00B229DF">
      <w:pPr>
        <w:spacing w:after="200" w:line="276" w:lineRule="auto"/>
        <w:jc w:val="center"/>
        <w:rPr>
          <w:rFonts w:ascii="Times New Roman" w:hAnsi="Times New Roman"/>
          <w:b/>
          <w:sz w:val="28"/>
          <w:szCs w:val="28"/>
        </w:rPr>
      </w:pPr>
      <w:r w:rsidRPr="00B229DF">
        <w:rPr>
          <w:rFonts w:ascii="Times New Roman" w:hAnsi="Times New Roman"/>
          <w:b/>
          <w:sz w:val="28"/>
          <w:szCs w:val="28"/>
        </w:rPr>
        <w:t>Порядок</w:t>
      </w:r>
    </w:p>
    <w:p w:rsidR="00B229DF" w:rsidRPr="00B229DF" w:rsidRDefault="00B229DF" w:rsidP="00B229DF">
      <w:pPr>
        <w:spacing w:after="200" w:line="276" w:lineRule="auto"/>
        <w:jc w:val="center"/>
        <w:rPr>
          <w:rFonts w:ascii="Times New Roman" w:hAnsi="Times New Roman"/>
          <w:b/>
          <w:sz w:val="28"/>
          <w:szCs w:val="28"/>
        </w:rPr>
      </w:pPr>
      <w:r w:rsidRPr="00B229DF">
        <w:rPr>
          <w:rFonts w:ascii="Times New Roman" w:hAnsi="Times New Roman"/>
          <w:b/>
          <w:sz w:val="28"/>
          <w:szCs w:val="28"/>
        </w:rPr>
        <w:t>разработки, корректировки, осуществления мониторинга и контроля реализации документов стратегического планирования Сортавальского муниципального округ</w:t>
      </w:r>
      <w:r>
        <w:rPr>
          <w:rFonts w:ascii="Times New Roman" w:hAnsi="Times New Roman"/>
          <w:b/>
          <w:sz w:val="28"/>
          <w:szCs w:val="28"/>
        </w:rPr>
        <w:t>а</w:t>
      </w:r>
    </w:p>
    <w:p w:rsidR="00B229DF" w:rsidRPr="00B229DF" w:rsidRDefault="00B229DF" w:rsidP="00B229DF">
      <w:pPr>
        <w:spacing w:after="200" w:line="276" w:lineRule="auto"/>
        <w:jc w:val="both"/>
        <w:rPr>
          <w:rFonts w:ascii="Times New Roman" w:hAnsi="Times New Roman"/>
          <w:sz w:val="28"/>
          <w:szCs w:val="28"/>
        </w:rPr>
      </w:pPr>
    </w:p>
    <w:p w:rsidR="00B229DF" w:rsidRPr="00B229DF" w:rsidRDefault="00B229DF" w:rsidP="00B229DF">
      <w:pPr>
        <w:spacing w:after="200" w:line="276" w:lineRule="auto"/>
        <w:jc w:val="both"/>
        <w:rPr>
          <w:rFonts w:ascii="Times New Roman" w:hAnsi="Times New Roman"/>
          <w:sz w:val="28"/>
          <w:szCs w:val="28"/>
        </w:rPr>
      </w:pPr>
      <w:r w:rsidRPr="00B229DF">
        <w:rPr>
          <w:rFonts w:ascii="Times New Roman" w:hAnsi="Times New Roman"/>
          <w:sz w:val="28"/>
          <w:szCs w:val="28"/>
        </w:rPr>
        <w:t xml:space="preserve">1. Настоящий Порядок определяет основы разработки, корректировки, осуществления мониторинга и контроля реализации документов стратегического планирования на территории Сортавальского муниципального </w:t>
      </w:r>
      <w:r>
        <w:rPr>
          <w:rFonts w:ascii="Times New Roman" w:hAnsi="Times New Roman"/>
          <w:sz w:val="28"/>
          <w:szCs w:val="28"/>
        </w:rPr>
        <w:t>округ</w:t>
      </w:r>
      <w:r w:rsidRPr="00B229DF">
        <w:rPr>
          <w:rFonts w:ascii="Times New Roman" w:hAnsi="Times New Roman"/>
          <w:sz w:val="28"/>
          <w:szCs w:val="28"/>
        </w:rPr>
        <w:t>а.</w:t>
      </w:r>
    </w:p>
    <w:p w:rsidR="00B229DF" w:rsidRPr="00B229DF" w:rsidRDefault="00B229DF" w:rsidP="00B229DF">
      <w:pPr>
        <w:spacing w:after="200" w:line="276" w:lineRule="auto"/>
        <w:jc w:val="both"/>
        <w:rPr>
          <w:rFonts w:ascii="Times New Roman" w:hAnsi="Times New Roman"/>
          <w:sz w:val="28"/>
          <w:szCs w:val="28"/>
        </w:rPr>
      </w:pPr>
      <w:r w:rsidRPr="00B229DF">
        <w:rPr>
          <w:rFonts w:ascii="Times New Roman" w:hAnsi="Times New Roman"/>
          <w:sz w:val="28"/>
          <w:szCs w:val="28"/>
        </w:rPr>
        <w:t>2. Понятия, используемые в настоящем Порядке, применяются в значениях, определенных Федеральными законами от 06.10.2003 № 131-ФЗ «Об общих принципах организации местного самоуправления в Российской Федерации»,  от 28.06.2014 № 172-ФЗ «О стратегическом планировании в Российской Федерации».</w:t>
      </w:r>
    </w:p>
    <w:p w:rsidR="00B229DF" w:rsidRPr="00B229DF" w:rsidRDefault="00B229DF" w:rsidP="00B229DF">
      <w:pPr>
        <w:spacing w:after="200" w:line="276" w:lineRule="auto"/>
        <w:jc w:val="both"/>
        <w:rPr>
          <w:rFonts w:ascii="Times New Roman" w:hAnsi="Times New Roman"/>
          <w:sz w:val="28"/>
          <w:szCs w:val="28"/>
        </w:rPr>
      </w:pPr>
      <w:r w:rsidRPr="00B229DF">
        <w:rPr>
          <w:rFonts w:ascii="Times New Roman" w:hAnsi="Times New Roman"/>
          <w:sz w:val="28"/>
          <w:szCs w:val="28"/>
        </w:rPr>
        <w:t xml:space="preserve">3. К документам стратегического планирования Сортавальского муниципального </w:t>
      </w:r>
      <w:r>
        <w:rPr>
          <w:rFonts w:ascii="Times New Roman" w:hAnsi="Times New Roman"/>
          <w:sz w:val="28"/>
          <w:szCs w:val="28"/>
        </w:rPr>
        <w:t>округ</w:t>
      </w:r>
      <w:r w:rsidRPr="00B229DF">
        <w:rPr>
          <w:rFonts w:ascii="Times New Roman" w:hAnsi="Times New Roman"/>
          <w:sz w:val="28"/>
          <w:szCs w:val="28"/>
        </w:rPr>
        <w:t>а относятся:</w:t>
      </w:r>
    </w:p>
    <w:p w:rsidR="00B229DF" w:rsidRPr="00B229DF" w:rsidRDefault="00B229DF" w:rsidP="00B229DF">
      <w:pPr>
        <w:spacing w:after="200" w:line="276" w:lineRule="auto"/>
        <w:jc w:val="both"/>
        <w:rPr>
          <w:rFonts w:ascii="Times New Roman" w:hAnsi="Times New Roman"/>
          <w:sz w:val="28"/>
          <w:szCs w:val="28"/>
        </w:rPr>
      </w:pPr>
      <w:r w:rsidRPr="00B229DF">
        <w:rPr>
          <w:rFonts w:ascii="Times New Roman" w:hAnsi="Times New Roman"/>
          <w:sz w:val="28"/>
          <w:szCs w:val="28"/>
        </w:rPr>
        <w:t xml:space="preserve">- стратегия социально-экономического развития Сортавальского муниципального </w:t>
      </w:r>
      <w:r>
        <w:rPr>
          <w:rFonts w:ascii="Times New Roman" w:hAnsi="Times New Roman"/>
          <w:sz w:val="28"/>
          <w:szCs w:val="28"/>
        </w:rPr>
        <w:t>округ</w:t>
      </w:r>
      <w:r w:rsidRPr="00B229DF">
        <w:rPr>
          <w:rFonts w:ascii="Times New Roman" w:hAnsi="Times New Roman"/>
          <w:sz w:val="28"/>
          <w:szCs w:val="28"/>
        </w:rPr>
        <w:t xml:space="preserve">а, утвержденная Решением Совета Сортавальского муниципального </w:t>
      </w:r>
      <w:r>
        <w:rPr>
          <w:rFonts w:ascii="Times New Roman" w:hAnsi="Times New Roman"/>
          <w:sz w:val="28"/>
          <w:szCs w:val="28"/>
        </w:rPr>
        <w:t>округ</w:t>
      </w:r>
      <w:r w:rsidRPr="00B229DF">
        <w:rPr>
          <w:rFonts w:ascii="Times New Roman" w:hAnsi="Times New Roman"/>
          <w:sz w:val="28"/>
          <w:szCs w:val="28"/>
        </w:rPr>
        <w:t>а;</w:t>
      </w:r>
    </w:p>
    <w:p w:rsidR="00B229DF" w:rsidRPr="00B229DF" w:rsidRDefault="00B229DF" w:rsidP="00B229DF">
      <w:pPr>
        <w:spacing w:after="200" w:line="276" w:lineRule="auto"/>
        <w:jc w:val="both"/>
        <w:rPr>
          <w:rFonts w:ascii="Times New Roman" w:hAnsi="Times New Roman"/>
          <w:sz w:val="28"/>
          <w:szCs w:val="28"/>
        </w:rPr>
      </w:pPr>
      <w:r w:rsidRPr="00B229DF">
        <w:rPr>
          <w:rFonts w:ascii="Times New Roman" w:hAnsi="Times New Roman"/>
          <w:sz w:val="28"/>
          <w:szCs w:val="28"/>
        </w:rPr>
        <w:t xml:space="preserve">-  план мероприятий по реализации стратегии социально-экономического развития Сортавальского муниципального </w:t>
      </w:r>
      <w:r>
        <w:rPr>
          <w:rFonts w:ascii="Times New Roman" w:hAnsi="Times New Roman"/>
          <w:sz w:val="28"/>
          <w:szCs w:val="28"/>
        </w:rPr>
        <w:t>округ</w:t>
      </w:r>
      <w:r w:rsidRPr="00B229DF">
        <w:rPr>
          <w:rFonts w:ascii="Times New Roman" w:hAnsi="Times New Roman"/>
          <w:sz w:val="28"/>
          <w:szCs w:val="28"/>
        </w:rPr>
        <w:t>а,  утвержденный распоряжением администрации;</w:t>
      </w:r>
    </w:p>
    <w:p w:rsidR="00B229DF" w:rsidRPr="00B229DF" w:rsidRDefault="00B229DF" w:rsidP="00B229DF">
      <w:pPr>
        <w:spacing w:after="200" w:line="276" w:lineRule="auto"/>
        <w:jc w:val="both"/>
        <w:rPr>
          <w:rFonts w:ascii="Times New Roman" w:hAnsi="Times New Roman"/>
          <w:sz w:val="28"/>
          <w:szCs w:val="28"/>
        </w:rPr>
      </w:pPr>
      <w:r w:rsidRPr="00B229DF">
        <w:rPr>
          <w:rFonts w:ascii="Times New Roman" w:hAnsi="Times New Roman"/>
          <w:sz w:val="28"/>
          <w:szCs w:val="28"/>
        </w:rPr>
        <w:t xml:space="preserve">- прогноз социально-экономического развития Сортавальского муниципального </w:t>
      </w:r>
      <w:r>
        <w:rPr>
          <w:rFonts w:ascii="Times New Roman" w:hAnsi="Times New Roman"/>
          <w:sz w:val="28"/>
          <w:szCs w:val="28"/>
        </w:rPr>
        <w:t>округ</w:t>
      </w:r>
      <w:r w:rsidRPr="00B229DF">
        <w:rPr>
          <w:rFonts w:ascii="Times New Roman" w:hAnsi="Times New Roman"/>
          <w:sz w:val="28"/>
          <w:szCs w:val="28"/>
        </w:rPr>
        <w:t xml:space="preserve">а, </w:t>
      </w:r>
      <w:r w:rsidR="00CC3FCD">
        <w:rPr>
          <w:rFonts w:ascii="Times New Roman" w:hAnsi="Times New Roman"/>
          <w:sz w:val="28"/>
          <w:szCs w:val="28"/>
        </w:rPr>
        <w:t xml:space="preserve">одобренный </w:t>
      </w:r>
      <w:r w:rsidRPr="00B229DF">
        <w:rPr>
          <w:rFonts w:ascii="Times New Roman" w:hAnsi="Times New Roman"/>
          <w:sz w:val="28"/>
          <w:szCs w:val="28"/>
        </w:rPr>
        <w:t>администраци</w:t>
      </w:r>
      <w:r w:rsidR="00CC3FCD">
        <w:rPr>
          <w:rFonts w:ascii="Times New Roman" w:hAnsi="Times New Roman"/>
          <w:sz w:val="28"/>
          <w:szCs w:val="28"/>
        </w:rPr>
        <w:t>ей</w:t>
      </w:r>
      <w:r w:rsidRPr="00B229DF">
        <w:rPr>
          <w:rFonts w:ascii="Times New Roman" w:hAnsi="Times New Roman"/>
          <w:sz w:val="28"/>
          <w:szCs w:val="28"/>
        </w:rPr>
        <w:t xml:space="preserve"> Сортавальского муниципального </w:t>
      </w:r>
      <w:r>
        <w:rPr>
          <w:rFonts w:ascii="Times New Roman" w:hAnsi="Times New Roman"/>
          <w:sz w:val="28"/>
          <w:szCs w:val="28"/>
        </w:rPr>
        <w:t>округ</w:t>
      </w:r>
      <w:r w:rsidRPr="00B229DF">
        <w:rPr>
          <w:rFonts w:ascii="Times New Roman" w:hAnsi="Times New Roman"/>
          <w:sz w:val="28"/>
          <w:szCs w:val="28"/>
        </w:rPr>
        <w:t xml:space="preserve">а, одновременно с принятием решения о </w:t>
      </w:r>
      <w:r w:rsidR="00CC6D3A">
        <w:rPr>
          <w:rFonts w:ascii="Times New Roman" w:hAnsi="Times New Roman"/>
          <w:sz w:val="28"/>
          <w:szCs w:val="28"/>
        </w:rPr>
        <w:t xml:space="preserve">вынесении </w:t>
      </w:r>
      <w:r w:rsidRPr="00B229DF">
        <w:rPr>
          <w:rFonts w:ascii="Times New Roman" w:hAnsi="Times New Roman"/>
          <w:sz w:val="28"/>
          <w:szCs w:val="28"/>
        </w:rPr>
        <w:t>проекта местного бюджета на очередной финансовый год и плановый период на рассмотрение Совета;</w:t>
      </w:r>
    </w:p>
    <w:p w:rsidR="00B229DF" w:rsidRPr="00B229DF" w:rsidRDefault="00B229DF" w:rsidP="00B229DF">
      <w:pPr>
        <w:spacing w:after="200" w:line="276" w:lineRule="auto"/>
        <w:jc w:val="both"/>
        <w:rPr>
          <w:rFonts w:ascii="Times New Roman" w:hAnsi="Times New Roman"/>
          <w:sz w:val="28"/>
          <w:szCs w:val="28"/>
        </w:rPr>
      </w:pPr>
      <w:r w:rsidRPr="00B229DF">
        <w:rPr>
          <w:rFonts w:ascii="Times New Roman" w:hAnsi="Times New Roman"/>
          <w:sz w:val="28"/>
          <w:szCs w:val="28"/>
        </w:rPr>
        <w:lastRenderedPageBreak/>
        <w:t xml:space="preserve">- бюджетный прогноз Сортавальского муниципального </w:t>
      </w:r>
      <w:r>
        <w:rPr>
          <w:rFonts w:ascii="Times New Roman" w:hAnsi="Times New Roman"/>
          <w:sz w:val="28"/>
          <w:szCs w:val="28"/>
        </w:rPr>
        <w:t>округ</w:t>
      </w:r>
      <w:r w:rsidRPr="00B229DF">
        <w:rPr>
          <w:rFonts w:ascii="Times New Roman" w:hAnsi="Times New Roman"/>
          <w:sz w:val="28"/>
          <w:szCs w:val="28"/>
        </w:rPr>
        <w:t>а на долгосрочный период;</w:t>
      </w:r>
    </w:p>
    <w:p w:rsidR="00B229DF" w:rsidRPr="00B229DF" w:rsidRDefault="00B229DF" w:rsidP="00B229DF">
      <w:pPr>
        <w:spacing w:after="200" w:line="276" w:lineRule="auto"/>
        <w:jc w:val="both"/>
        <w:rPr>
          <w:rFonts w:ascii="Times New Roman" w:hAnsi="Times New Roman"/>
          <w:sz w:val="28"/>
          <w:szCs w:val="28"/>
        </w:rPr>
      </w:pPr>
      <w:r w:rsidRPr="00B229DF">
        <w:rPr>
          <w:rFonts w:ascii="Times New Roman" w:hAnsi="Times New Roman"/>
          <w:sz w:val="28"/>
          <w:szCs w:val="28"/>
        </w:rPr>
        <w:t>- муниципальные программы.</w:t>
      </w:r>
    </w:p>
    <w:p w:rsidR="00B229DF" w:rsidRPr="00B229DF" w:rsidRDefault="00B229DF" w:rsidP="00B229DF">
      <w:pPr>
        <w:spacing w:after="200" w:line="276" w:lineRule="auto"/>
        <w:jc w:val="both"/>
        <w:rPr>
          <w:rFonts w:ascii="Times New Roman" w:hAnsi="Times New Roman"/>
          <w:sz w:val="28"/>
          <w:szCs w:val="28"/>
        </w:rPr>
      </w:pPr>
      <w:r w:rsidRPr="00B229DF">
        <w:rPr>
          <w:rFonts w:ascii="Times New Roman" w:hAnsi="Times New Roman"/>
          <w:sz w:val="28"/>
          <w:szCs w:val="28"/>
        </w:rPr>
        <w:t xml:space="preserve">4. Разработка и корректировка документов стратегического планирования Сортавальского муниципального </w:t>
      </w:r>
      <w:r>
        <w:rPr>
          <w:rFonts w:ascii="Times New Roman" w:hAnsi="Times New Roman"/>
          <w:sz w:val="28"/>
          <w:szCs w:val="28"/>
        </w:rPr>
        <w:t>округ</w:t>
      </w:r>
      <w:r w:rsidRPr="00B229DF">
        <w:rPr>
          <w:rFonts w:ascii="Times New Roman" w:hAnsi="Times New Roman"/>
          <w:sz w:val="28"/>
          <w:szCs w:val="28"/>
        </w:rPr>
        <w:t xml:space="preserve">а осуществляется администрацией Сортавальского муниципального </w:t>
      </w:r>
      <w:r>
        <w:rPr>
          <w:rFonts w:ascii="Times New Roman" w:hAnsi="Times New Roman"/>
          <w:sz w:val="28"/>
          <w:szCs w:val="28"/>
        </w:rPr>
        <w:t>округ</w:t>
      </w:r>
      <w:r w:rsidRPr="00B229DF">
        <w:rPr>
          <w:rFonts w:ascii="Times New Roman" w:hAnsi="Times New Roman"/>
          <w:sz w:val="28"/>
          <w:szCs w:val="28"/>
        </w:rPr>
        <w:t xml:space="preserve">а, главными распорядителями средств бюджета Сортавальского муниципального </w:t>
      </w:r>
      <w:r>
        <w:rPr>
          <w:rFonts w:ascii="Times New Roman" w:hAnsi="Times New Roman"/>
          <w:sz w:val="28"/>
          <w:szCs w:val="28"/>
        </w:rPr>
        <w:t>округ</w:t>
      </w:r>
      <w:r w:rsidRPr="00B229DF">
        <w:rPr>
          <w:rFonts w:ascii="Times New Roman" w:hAnsi="Times New Roman"/>
          <w:sz w:val="28"/>
          <w:szCs w:val="28"/>
        </w:rPr>
        <w:t>а.</w:t>
      </w:r>
    </w:p>
    <w:p w:rsidR="00B229DF" w:rsidRPr="00B229DF" w:rsidRDefault="00B229DF" w:rsidP="00B229DF">
      <w:pPr>
        <w:spacing w:after="200" w:line="276" w:lineRule="auto"/>
        <w:jc w:val="both"/>
        <w:rPr>
          <w:rFonts w:ascii="Times New Roman" w:hAnsi="Times New Roman"/>
          <w:sz w:val="28"/>
          <w:szCs w:val="28"/>
        </w:rPr>
      </w:pPr>
      <w:r w:rsidRPr="00B229DF">
        <w:rPr>
          <w:rFonts w:ascii="Times New Roman" w:hAnsi="Times New Roman"/>
          <w:sz w:val="28"/>
          <w:szCs w:val="28"/>
        </w:rPr>
        <w:t xml:space="preserve">5. Решение о разработке, проведении корректировки, актуализации стратегии социально-экономического развития Сортавальского муниципального </w:t>
      </w:r>
      <w:r>
        <w:rPr>
          <w:rFonts w:ascii="Times New Roman" w:hAnsi="Times New Roman"/>
          <w:sz w:val="28"/>
          <w:szCs w:val="28"/>
        </w:rPr>
        <w:t>округ</w:t>
      </w:r>
      <w:r w:rsidRPr="00B229DF">
        <w:rPr>
          <w:rFonts w:ascii="Times New Roman" w:hAnsi="Times New Roman"/>
          <w:sz w:val="28"/>
          <w:szCs w:val="28"/>
        </w:rPr>
        <w:t xml:space="preserve">а оформляется распоряжением администрации Сортавальского муниципального </w:t>
      </w:r>
      <w:r>
        <w:rPr>
          <w:rFonts w:ascii="Times New Roman" w:hAnsi="Times New Roman"/>
          <w:sz w:val="28"/>
          <w:szCs w:val="28"/>
        </w:rPr>
        <w:t>округ</w:t>
      </w:r>
      <w:r w:rsidRPr="00B229DF">
        <w:rPr>
          <w:rFonts w:ascii="Times New Roman" w:hAnsi="Times New Roman"/>
          <w:sz w:val="28"/>
          <w:szCs w:val="28"/>
        </w:rPr>
        <w:t xml:space="preserve">а. </w:t>
      </w:r>
    </w:p>
    <w:p w:rsidR="00B229DF" w:rsidRPr="00B229DF" w:rsidRDefault="00651124" w:rsidP="00B229DF">
      <w:pPr>
        <w:spacing w:after="200" w:line="276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</w:t>
      </w:r>
      <w:r w:rsidR="00B229DF" w:rsidRPr="00B229DF">
        <w:rPr>
          <w:rFonts w:ascii="Times New Roman" w:hAnsi="Times New Roman"/>
          <w:sz w:val="28"/>
          <w:szCs w:val="28"/>
        </w:rPr>
        <w:t xml:space="preserve">Корректировка стратегии социально-экономического развития Сортавальского муниципального </w:t>
      </w:r>
      <w:r w:rsidR="00B229DF">
        <w:rPr>
          <w:rFonts w:ascii="Times New Roman" w:hAnsi="Times New Roman"/>
          <w:sz w:val="28"/>
          <w:szCs w:val="28"/>
        </w:rPr>
        <w:t>округ</w:t>
      </w:r>
      <w:r w:rsidR="00B229DF" w:rsidRPr="00B229DF">
        <w:rPr>
          <w:rFonts w:ascii="Times New Roman" w:hAnsi="Times New Roman"/>
          <w:sz w:val="28"/>
          <w:szCs w:val="28"/>
        </w:rPr>
        <w:t xml:space="preserve">а - изменение Стратегии социально-экономического развития Сортавальского муниципального </w:t>
      </w:r>
      <w:r w:rsidR="00B229DF">
        <w:rPr>
          <w:rFonts w:ascii="Times New Roman" w:hAnsi="Times New Roman"/>
          <w:sz w:val="28"/>
          <w:szCs w:val="28"/>
        </w:rPr>
        <w:t>округ</w:t>
      </w:r>
      <w:r w:rsidR="00B229DF" w:rsidRPr="00B229DF">
        <w:rPr>
          <w:rFonts w:ascii="Times New Roman" w:hAnsi="Times New Roman"/>
          <w:sz w:val="28"/>
          <w:szCs w:val="28"/>
        </w:rPr>
        <w:t>а с сохранением временного периода ее реализации с учетом сложившихся внутренних и внешних факторов.</w:t>
      </w:r>
    </w:p>
    <w:p w:rsidR="00B229DF" w:rsidRPr="00B229DF" w:rsidRDefault="00651124" w:rsidP="00B229DF">
      <w:pPr>
        <w:spacing w:after="200" w:line="276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</w:t>
      </w:r>
      <w:r w:rsidR="00B229DF" w:rsidRPr="00B229DF">
        <w:rPr>
          <w:rFonts w:ascii="Times New Roman" w:hAnsi="Times New Roman"/>
          <w:sz w:val="28"/>
          <w:szCs w:val="28"/>
        </w:rPr>
        <w:t xml:space="preserve">Актуализация стратегии социально-экономического развития Сортавальского муниципального </w:t>
      </w:r>
      <w:r w:rsidR="00B229DF">
        <w:rPr>
          <w:rFonts w:ascii="Times New Roman" w:hAnsi="Times New Roman"/>
          <w:sz w:val="28"/>
          <w:szCs w:val="28"/>
        </w:rPr>
        <w:t>округ</w:t>
      </w:r>
      <w:r w:rsidR="00B229DF" w:rsidRPr="00B229DF">
        <w:rPr>
          <w:rFonts w:ascii="Times New Roman" w:hAnsi="Times New Roman"/>
          <w:sz w:val="28"/>
          <w:szCs w:val="28"/>
        </w:rPr>
        <w:t xml:space="preserve">а - изменение стратегии социально-экономического развития Сортавальского муниципального </w:t>
      </w:r>
      <w:r w:rsidR="00B229DF">
        <w:rPr>
          <w:rFonts w:ascii="Times New Roman" w:hAnsi="Times New Roman"/>
          <w:sz w:val="28"/>
          <w:szCs w:val="28"/>
        </w:rPr>
        <w:t>округ</w:t>
      </w:r>
      <w:r w:rsidR="00B229DF" w:rsidRPr="00B229DF">
        <w:rPr>
          <w:rFonts w:ascii="Times New Roman" w:hAnsi="Times New Roman"/>
          <w:sz w:val="28"/>
          <w:szCs w:val="28"/>
        </w:rPr>
        <w:t>а с целью продления периода времени ее действия и пересмотра содержания основных разделов Стратегии с учетом изменения внутренних и внешних факторов.</w:t>
      </w:r>
    </w:p>
    <w:p w:rsidR="00B229DF" w:rsidRPr="00B229DF" w:rsidRDefault="00B229DF" w:rsidP="00B229DF">
      <w:pPr>
        <w:spacing w:after="200" w:line="276" w:lineRule="auto"/>
        <w:jc w:val="both"/>
        <w:rPr>
          <w:rFonts w:ascii="Times New Roman" w:hAnsi="Times New Roman"/>
          <w:sz w:val="28"/>
          <w:szCs w:val="28"/>
        </w:rPr>
      </w:pPr>
      <w:r w:rsidRPr="00B229DF">
        <w:rPr>
          <w:rFonts w:ascii="Times New Roman" w:hAnsi="Times New Roman"/>
          <w:sz w:val="28"/>
          <w:szCs w:val="28"/>
        </w:rPr>
        <w:t xml:space="preserve">6. Разработка, корректировка, актуализация стратегии социально-экономического развития Сортавальского муниципального </w:t>
      </w:r>
      <w:r>
        <w:rPr>
          <w:rFonts w:ascii="Times New Roman" w:hAnsi="Times New Roman"/>
          <w:sz w:val="28"/>
          <w:szCs w:val="28"/>
        </w:rPr>
        <w:t>округ</w:t>
      </w:r>
      <w:r w:rsidRPr="00B229DF">
        <w:rPr>
          <w:rFonts w:ascii="Times New Roman" w:hAnsi="Times New Roman"/>
          <w:sz w:val="28"/>
          <w:szCs w:val="28"/>
        </w:rPr>
        <w:t xml:space="preserve">а осуществляется комитетом по экономике администрации Сортавальского муниципального </w:t>
      </w:r>
      <w:r>
        <w:rPr>
          <w:rFonts w:ascii="Times New Roman" w:hAnsi="Times New Roman"/>
          <w:sz w:val="28"/>
          <w:szCs w:val="28"/>
        </w:rPr>
        <w:t>округ</w:t>
      </w:r>
      <w:r w:rsidRPr="00B229DF">
        <w:rPr>
          <w:rFonts w:ascii="Times New Roman" w:hAnsi="Times New Roman"/>
          <w:sz w:val="28"/>
          <w:szCs w:val="28"/>
        </w:rPr>
        <w:t xml:space="preserve">а с привлечением органов местного самоуправления Сортавальского муниципального </w:t>
      </w:r>
      <w:r>
        <w:rPr>
          <w:rFonts w:ascii="Times New Roman" w:hAnsi="Times New Roman"/>
          <w:sz w:val="28"/>
          <w:szCs w:val="28"/>
        </w:rPr>
        <w:t>округ</w:t>
      </w:r>
      <w:r w:rsidRPr="00B229DF">
        <w:rPr>
          <w:rFonts w:ascii="Times New Roman" w:hAnsi="Times New Roman"/>
          <w:sz w:val="28"/>
          <w:szCs w:val="28"/>
        </w:rPr>
        <w:t xml:space="preserve">а и структурных подразделений администрации Сортавальского муниципального </w:t>
      </w:r>
      <w:r>
        <w:rPr>
          <w:rFonts w:ascii="Times New Roman" w:hAnsi="Times New Roman"/>
          <w:sz w:val="28"/>
          <w:szCs w:val="28"/>
        </w:rPr>
        <w:t>округ</w:t>
      </w:r>
      <w:r w:rsidRPr="00B229DF">
        <w:rPr>
          <w:rFonts w:ascii="Times New Roman" w:hAnsi="Times New Roman"/>
          <w:sz w:val="28"/>
          <w:szCs w:val="28"/>
        </w:rPr>
        <w:t>а по критерию целевой направленности и отраслевой специфики, приоритетных направлений стратегии.</w:t>
      </w:r>
    </w:p>
    <w:p w:rsidR="00B229DF" w:rsidRPr="00B229DF" w:rsidRDefault="00651124" w:rsidP="00B229DF">
      <w:pPr>
        <w:spacing w:after="200" w:line="276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</w:t>
      </w:r>
      <w:r w:rsidR="00B229DF" w:rsidRPr="00B229DF">
        <w:rPr>
          <w:rFonts w:ascii="Times New Roman" w:hAnsi="Times New Roman"/>
          <w:sz w:val="28"/>
          <w:szCs w:val="28"/>
        </w:rPr>
        <w:t xml:space="preserve">К разработке, корректировке, актуализации стратегии социально-экономического развития Сортавальского муниципального </w:t>
      </w:r>
      <w:r w:rsidR="00B229DF">
        <w:rPr>
          <w:rFonts w:ascii="Times New Roman" w:hAnsi="Times New Roman"/>
          <w:sz w:val="28"/>
          <w:szCs w:val="28"/>
        </w:rPr>
        <w:t>округ</w:t>
      </w:r>
      <w:r w:rsidR="00B229DF" w:rsidRPr="00B229DF">
        <w:rPr>
          <w:rFonts w:ascii="Times New Roman" w:hAnsi="Times New Roman"/>
          <w:sz w:val="28"/>
          <w:szCs w:val="28"/>
        </w:rPr>
        <w:t>а могут привлекаться профессиональные эксперты и консультанты.</w:t>
      </w:r>
    </w:p>
    <w:p w:rsidR="00B229DF" w:rsidRPr="00B229DF" w:rsidRDefault="00B229DF" w:rsidP="00B229DF">
      <w:pPr>
        <w:spacing w:after="200" w:line="276" w:lineRule="auto"/>
        <w:jc w:val="both"/>
        <w:rPr>
          <w:rFonts w:ascii="Times New Roman" w:hAnsi="Times New Roman"/>
          <w:sz w:val="28"/>
          <w:szCs w:val="28"/>
        </w:rPr>
      </w:pPr>
      <w:r w:rsidRPr="00B229DF">
        <w:rPr>
          <w:rFonts w:ascii="Times New Roman" w:hAnsi="Times New Roman"/>
          <w:sz w:val="28"/>
          <w:szCs w:val="28"/>
        </w:rPr>
        <w:t>7. Прое</w:t>
      </w:r>
      <w:proofErr w:type="gramStart"/>
      <w:r w:rsidRPr="00B229DF">
        <w:rPr>
          <w:rFonts w:ascii="Times New Roman" w:hAnsi="Times New Roman"/>
          <w:sz w:val="28"/>
          <w:szCs w:val="28"/>
        </w:rPr>
        <w:t>кт стр</w:t>
      </w:r>
      <w:proofErr w:type="gramEnd"/>
      <w:r w:rsidRPr="00B229DF">
        <w:rPr>
          <w:rFonts w:ascii="Times New Roman" w:hAnsi="Times New Roman"/>
          <w:sz w:val="28"/>
          <w:szCs w:val="28"/>
        </w:rPr>
        <w:t xml:space="preserve">атегии социально-экономического развития Сортавальского муниципального </w:t>
      </w:r>
      <w:r>
        <w:rPr>
          <w:rFonts w:ascii="Times New Roman" w:hAnsi="Times New Roman"/>
          <w:sz w:val="28"/>
          <w:szCs w:val="28"/>
        </w:rPr>
        <w:t>округ</w:t>
      </w:r>
      <w:r w:rsidRPr="00B229DF">
        <w:rPr>
          <w:rFonts w:ascii="Times New Roman" w:hAnsi="Times New Roman"/>
          <w:sz w:val="28"/>
          <w:szCs w:val="28"/>
        </w:rPr>
        <w:t xml:space="preserve">а выносится на публичные слушания. Порядок и сроки </w:t>
      </w:r>
      <w:r w:rsidRPr="00B229DF">
        <w:rPr>
          <w:rFonts w:ascii="Times New Roman" w:hAnsi="Times New Roman"/>
          <w:sz w:val="28"/>
          <w:szCs w:val="28"/>
        </w:rPr>
        <w:lastRenderedPageBreak/>
        <w:t xml:space="preserve">проведения публичных слушаний по проекту стратегии социально-экономического развития Сортавальского муниципального </w:t>
      </w:r>
      <w:r>
        <w:rPr>
          <w:rFonts w:ascii="Times New Roman" w:hAnsi="Times New Roman"/>
          <w:sz w:val="28"/>
          <w:szCs w:val="28"/>
        </w:rPr>
        <w:t>округ</w:t>
      </w:r>
      <w:r w:rsidRPr="00B229DF">
        <w:rPr>
          <w:rFonts w:ascii="Times New Roman" w:hAnsi="Times New Roman"/>
          <w:sz w:val="28"/>
          <w:szCs w:val="28"/>
        </w:rPr>
        <w:t xml:space="preserve">а  определяются Главой Сортавальского муниципального </w:t>
      </w:r>
      <w:r>
        <w:rPr>
          <w:rFonts w:ascii="Times New Roman" w:hAnsi="Times New Roman"/>
          <w:sz w:val="28"/>
          <w:szCs w:val="28"/>
        </w:rPr>
        <w:t>округ</w:t>
      </w:r>
      <w:r w:rsidRPr="00B229DF">
        <w:rPr>
          <w:rFonts w:ascii="Times New Roman" w:hAnsi="Times New Roman"/>
          <w:sz w:val="28"/>
          <w:szCs w:val="28"/>
        </w:rPr>
        <w:t xml:space="preserve">а. </w:t>
      </w:r>
    </w:p>
    <w:p w:rsidR="00B229DF" w:rsidRPr="00B229DF" w:rsidRDefault="00B229DF" w:rsidP="00B229DF">
      <w:pPr>
        <w:spacing w:after="200" w:line="276" w:lineRule="auto"/>
        <w:jc w:val="both"/>
        <w:rPr>
          <w:rFonts w:ascii="Times New Roman" w:hAnsi="Times New Roman"/>
          <w:sz w:val="28"/>
          <w:szCs w:val="28"/>
        </w:rPr>
      </w:pPr>
      <w:r w:rsidRPr="00B229DF">
        <w:rPr>
          <w:rFonts w:ascii="Times New Roman" w:hAnsi="Times New Roman"/>
          <w:sz w:val="28"/>
          <w:szCs w:val="28"/>
        </w:rPr>
        <w:t xml:space="preserve">8. Стратегия социально-экономического развития Сортавальского муниципального </w:t>
      </w:r>
      <w:r>
        <w:rPr>
          <w:rFonts w:ascii="Times New Roman" w:hAnsi="Times New Roman"/>
          <w:sz w:val="28"/>
          <w:szCs w:val="28"/>
        </w:rPr>
        <w:t>округ</w:t>
      </w:r>
      <w:r w:rsidRPr="00B229DF">
        <w:rPr>
          <w:rFonts w:ascii="Times New Roman" w:hAnsi="Times New Roman"/>
          <w:sz w:val="28"/>
          <w:szCs w:val="28"/>
        </w:rPr>
        <w:t>а, проект нормативн</w:t>
      </w:r>
      <w:r w:rsidR="00CC3FCD">
        <w:rPr>
          <w:rFonts w:ascii="Times New Roman" w:hAnsi="Times New Roman"/>
          <w:sz w:val="28"/>
          <w:szCs w:val="28"/>
        </w:rPr>
        <w:t xml:space="preserve">ого </w:t>
      </w:r>
      <w:r w:rsidRPr="00B229DF">
        <w:rPr>
          <w:rFonts w:ascii="Times New Roman" w:hAnsi="Times New Roman"/>
          <w:sz w:val="28"/>
          <w:szCs w:val="28"/>
        </w:rPr>
        <w:t xml:space="preserve">правового акта о корректировке, актуализации стратегии социально-экономического развития Сортавальского муниципального </w:t>
      </w:r>
      <w:r>
        <w:rPr>
          <w:rFonts w:ascii="Times New Roman" w:hAnsi="Times New Roman"/>
          <w:sz w:val="28"/>
          <w:szCs w:val="28"/>
        </w:rPr>
        <w:t>округ</w:t>
      </w:r>
      <w:r w:rsidRPr="00B229DF">
        <w:rPr>
          <w:rFonts w:ascii="Times New Roman" w:hAnsi="Times New Roman"/>
          <w:sz w:val="28"/>
          <w:szCs w:val="28"/>
        </w:rPr>
        <w:t xml:space="preserve">а утверждается Решением Совета Сортавальского  муниципального </w:t>
      </w:r>
      <w:r>
        <w:rPr>
          <w:rFonts w:ascii="Times New Roman" w:hAnsi="Times New Roman"/>
          <w:sz w:val="28"/>
          <w:szCs w:val="28"/>
        </w:rPr>
        <w:t>округ</w:t>
      </w:r>
      <w:r w:rsidRPr="00B229DF">
        <w:rPr>
          <w:rFonts w:ascii="Times New Roman" w:hAnsi="Times New Roman"/>
          <w:sz w:val="28"/>
          <w:szCs w:val="28"/>
        </w:rPr>
        <w:t>а.</w:t>
      </w:r>
    </w:p>
    <w:p w:rsidR="00B229DF" w:rsidRPr="00B229DF" w:rsidRDefault="00B229DF" w:rsidP="00B229DF">
      <w:pPr>
        <w:spacing w:after="200" w:line="276" w:lineRule="auto"/>
        <w:jc w:val="both"/>
        <w:rPr>
          <w:rFonts w:ascii="Times New Roman" w:hAnsi="Times New Roman"/>
          <w:sz w:val="28"/>
          <w:szCs w:val="28"/>
        </w:rPr>
      </w:pPr>
      <w:r w:rsidRPr="00B229DF">
        <w:rPr>
          <w:rFonts w:ascii="Times New Roman" w:hAnsi="Times New Roman"/>
          <w:sz w:val="28"/>
          <w:szCs w:val="28"/>
        </w:rPr>
        <w:t>9. Комитет по экономике обеспечивает регистрацию стратегии в федеральном реестре документов стратегического планирования в соответствии с пунктом 4 постановления Правительства Российской Федерации от 25.06.2015 г. N 631 "О порядке государственной регистрации документов стратегического планирования и ведения федерального государственного реестра документов стратегического планирования".</w:t>
      </w:r>
    </w:p>
    <w:p w:rsidR="00B229DF" w:rsidRPr="00B229DF" w:rsidRDefault="00B229DF" w:rsidP="00B229DF">
      <w:pPr>
        <w:spacing w:after="200" w:line="276" w:lineRule="auto"/>
        <w:jc w:val="both"/>
        <w:rPr>
          <w:rFonts w:ascii="Times New Roman" w:hAnsi="Times New Roman"/>
          <w:sz w:val="28"/>
          <w:szCs w:val="28"/>
        </w:rPr>
      </w:pPr>
      <w:r w:rsidRPr="00B229DF">
        <w:rPr>
          <w:rFonts w:ascii="Times New Roman" w:hAnsi="Times New Roman"/>
          <w:sz w:val="28"/>
          <w:szCs w:val="28"/>
        </w:rPr>
        <w:t xml:space="preserve">10. В целях проведения контроля выполнения планируемых показателей, реализации программных мероприятий и действий, направленных на достижение поставленных целей и решение основных задач, намеченных в стратегии социально – экономического развития Сортавальского муниципального </w:t>
      </w:r>
      <w:r>
        <w:rPr>
          <w:rFonts w:ascii="Times New Roman" w:hAnsi="Times New Roman"/>
          <w:sz w:val="28"/>
          <w:szCs w:val="28"/>
        </w:rPr>
        <w:t>округ</w:t>
      </w:r>
      <w:r w:rsidRPr="00B229DF">
        <w:rPr>
          <w:rFonts w:ascii="Times New Roman" w:hAnsi="Times New Roman"/>
          <w:sz w:val="28"/>
          <w:szCs w:val="28"/>
        </w:rPr>
        <w:t xml:space="preserve">а, администрация Сортавальского муниципального </w:t>
      </w:r>
      <w:r>
        <w:rPr>
          <w:rFonts w:ascii="Times New Roman" w:hAnsi="Times New Roman"/>
          <w:sz w:val="28"/>
          <w:szCs w:val="28"/>
        </w:rPr>
        <w:t>округ</w:t>
      </w:r>
      <w:r w:rsidRPr="00B229DF">
        <w:rPr>
          <w:rFonts w:ascii="Times New Roman" w:hAnsi="Times New Roman"/>
          <w:sz w:val="28"/>
          <w:szCs w:val="28"/>
        </w:rPr>
        <w:t xml:space="preserve">а не реже одного раза в год организует мониторинг стратегии. По результатам проведенного мониторинга, администрация </w:t>
      </w:r>
      <w:r>
        <w:rPr>
          <w:rFonts w:ascii="Times New Roman" w:hAnsi="Times New Roman"/>
          <w:sz w:val="28"/>
          <w:szCs w:val="28"/>
        </w:rPr>
        <w:t>округ</w:t>
      </w:r>
      <w:r w:rsidRPr="00B229DF">
        <w:rPr>
          <w:rFonts w:ascii="Times New Roman" w:hAnsi="Times New Roman"/>
          <w:sz w:val="28"/>
          <w:szCs w:val="28"/>
        </w:rPr>
        <w:t xml:space="preserve">а представляет отчет о ходе реализации стратегии и достигнутых показателях социально-экономического развития на рассмотрение Совета Сортавальского муниципального </w:t>
      </w:r>
      <w:r>
        <w:rPr>
          <w:rFonts w:ascii="Times New Roman" w:hAnsi="Times New Roman"/>
          <w:sz w:val="28"/>
          <w:szCs w:val="28"/>
        </w:rPr>
        <w:t>округ</w:t>
      </w:r>
      <w:r w:rsidRPr="00B229DF">
        <w:rPr>
          <w:rFonts w:ascii="Times New Roman" w:hAnsi="Times New Roman"/>
          <w:sz w:val="28"/>
          <w:szCs w:val="28"/>
        </w:rPr>
        <w:t xml:space="preserve">а в рамках ежегодного отчета Главы  Сортавальского муниципального </w:t>
      </w:r>
      <w:r>
        <w:rPr>
          <w:rFonts w:ascii="Times New Roman" w:hAnsi="Times New Roman"/>
          <w:sz w:val="28"/>
          <w:szCs w:val="28"/>
        </w:rPr>
        <w:t>округ</w:t>
      </w:r>
      <w:r w:rsidRPr="00B229DF">
        <w:rPr>
          <w:rFonts w:ascii="Times New Roman" w:hAnsi="Times New Roman"/>
          <w:sz w:val="28"/>
          <w:szCs w:val="28"/>
        </w:rPr>
        <w:t xml:space="preserve">а. </w:t>
      </w:r>
    </w:p>
    <w:p w:rsidR="00B229DF" w:rsidRPr="00B229DF" w:rsidRDefault="00B229DF" w:rsidP="00B229DF">
      <w:pPr>
        <w:spacing w:after="200" w:line="276" w:lineRule="auto"/>
        <w:jc w:val="both"/>
        <w:rPr>
          <w:rFonts w:ascii="Times New Roman" w:hAnsi="Times New Roman"/>
          <w:sz w:val="28"/>
          <w:szCs w:val="28"/>
        </w:rPr>
      </w:pPr>
      <w:r w:rsidRPr="00B229DF">
        <w:rPr>
          <w:rFonts w:ascii="Times New Roman" w:hAnsi="Times New Roman"/>
          <w:sz w:val="28"/>
          <w:szCs w:val="28"/>
        </w:rPr>
        <w:t xml:space="preserve">11. План мероприятий по реализации стратегии социально-экономического развития Сортавальского муниципального </w:t>
      </w:r>
      <w:r>
        <w:rPr>
          <w:rFonts w:ascii="Times New Roman" w:hAnsi="Times New Roman"/>
          <w:sz w:val="28"/>
          <w:szCs w:val="28"/>
        </w:rPr>
        <w:t>округ</w:t>
      </w:r>
      <w:r w:rsidRPr="00B229DF">
        <w:rPr>
          <w:rFonts w:ascii="Times New Roman" w:hAnsi="Times New Roman"/>
          <w:sz w:val="28"/>
          <w:szCs w:val="28"/>
        </w:rPr>
        <w:t xml:space="preserve">а разрабатывается на основе стратегии. Корректировка производится ежегодно с учетом фактического финансирования программных мероприятий за счет бюджета Сортавальского муниципального </w:t>
      </w:r>
      <w:r>
        <w:rPr>
          <w:rFonts w:ascii="Times New Roman" w:hAnsi="Times New Roman"/>
          <w:sz w:val="28"/>
          <w:szCs w:val="28"/>
        </w:rPr>
        <w:t>округ</w:t>
      </w:r>
      <w:r w:rsidRPr="00B229DF">
        <w:rPr>
          <w:rFonts w:ascii="Times New Roman" w:hAnsi="Times New Roman"/>
          <w:sz w:val="28"/>
          <w:szCs w:val="28"/>
        </w:rPr>
        <w:t>а и оценочных объемов бюджетных ассигнований из вышестоящих бюджетов на реализацию программных мероприятий. Объемы финансирования мероприятий на последующие финансовые годы устанавливаются оценочно.</w:t>
      </w:r>
    </w:p>
    <w:p w:rsidR="00B229DF" w:rsidRPr="00B229DF" w:rsidRDefault="00B229DF" w:rsidP="00B229DF">
      <w:pPr>
        <w:spacing w:after="200" w:line="276" w:lineRule="auto"/>
        <w:jc w:val="both"/>
        <w:rPr>
          <w:rFonts w:ascii="Times New Roman" w:hAnsi="Times New Roman"/>
          <w:sz w:val="28"/>
          <w:szCs w:val="28"/>
        </w:rPr>
      </w:pPr>
      <w:r w:rsidRPr="00B229DF">
        <w:rPr>
          <w:rFonts w:ascii="Times New Roman" w:hAnsi="Times New Roman"/>
          <w:sz w:val="28"/>
          <w:szCs w:val="28"/>
        </w:rPr>
        <w:t xml:space="preserve">12. План мероприятий по реализации Стратегии социально-экономического развития Сортавальского муниципального </w:t>
      </w:r>
      <w:r>
        <w:rPr>
          <w:rFonts w:ascii="Times New Roman" w:hAnsi="Times New Roman"/>
          <w:sz w:val="28"/>
          <w:szCs w:val="28"/>
        </w:rPr>
        <w:t>округ</w:t>
      </w:r>
      <w:r w:rsidRPr="00B229DF">
        <w:rPr>
          <w:rFonts w:ascii="Times New Roman" w:hAnsi="Times New Roman"/>
          <w:sz w:val="28"/>
          <w:szCs w:val="28"/>
        </w:rPr>
        <w:t>а разрабатывается по форме согласно Приложению 1 к настоящему Порядку.</w:t>
      </w:r>
    </w:p>
    <w:p w:rsidR="00B229DF" w:rsidRPr="00B229DF" w:rsidRDefault="00B229DF" w:rsidP="00B229DF">
      <w:pPr>
        <w:spacing w:after="200" w:line="276" w:lineRule="auto"/>
        <w:jc w:val="both"/>
        <w:rPr>
          <w:rFonts w:ascii="Times New Roman" w:hAnsi="Times New Roman"/>
          <w:sz w:val="28"/>
          <w:szCs w:val="28"/>
        </w:rPr>
      </w:pPr>
      <w:r w:rsidRPr="00B229DF">
        <w:rPr>
          <w:rFonts w:ascii="Times New Roman" w:hAnsi="Times New Roman"/>
          <w:sz w:val="28"/>
          <w:szCs w:val="28"/>
        </w:rPr>
        <w:lastRenderedPageBreak/>
        <w:t xml:space="preserve">13. План мероприятий по реализации Стратегии социально-экономического развития Сортавальского муниципального </w:t>
      </w:r>
      <w:r>
        <w:rPr>
          <w:rFonts w:ascii="Times New Roman" w:hAnsi="Times New Roman"/>
          <w:sz w:val="28"/>
          <w:szCs w:val="28"/>
        </w:rPr>
        <w:t>округ</w:t>
      </w:r>
      <w:r w:rsidRPr="00B229DF">
        <w:rPr>
          <w:rFonts w:ascii="Times New Roman" w:hAnsi="Times New Roman"/>
          <w:sz w:val="28"/>
          <w:szCs w:val="28"/>
        </w:rPr>
        <w:t xml:space="preserve">а утверждается распоряжением администрации Сортавальского муниципального </w:t>
      </w:r>
      <w:r>
        <w:rPr>
          <w:rFonts w:ascii="Times New Roman" w:hAnsi="Times New Roman"/>
          <w:sz w:val="28"/>
          <w:szCs w:val="28"/>
        </w:rPr>
        <w:t>округ</w:t>
      </w:r>
      <w:r w:rsidRPr="00B229DF">
        <w:rPr>
          <w:rFonts w:ascii="Times New Roman" w:hAnsi="Times New Roman"/>
          <w:sz w:val="28"/>
          <w:szCs w:val="28"/>
        </w:rPr>
        <w:t>а.</w:t>
      </w:r>
    </w:p>
    <w:p w:rsidR="00B229DF" w:rsidRPr="00B229DF" w:rsidRDefault="00B229DF" w:rsidP="00B229DF">
      <w:pPr>
        <w:spacing w:after="200" w:line="276" w:lineRule="auto"/>
        <w:jc w:val="both"/>
        <w:rPr>
          <w:rFonts w:ascii="Times New Roman" w:hAnsi="Times New Roman"/>
          <w:sz w:val="28"/>
          <w:szCs w:val="28"/>
        </w:rPr>
      </w:pPr>
      <w:r w:rsidRPr="00B229DF">
        <w:rPr>
          <w:rFonts w:ascii="Times New Roman" w:hAnsi="Times New Roman"/>
          <w:sz w:val="28"/>
          <w:szCs w:val="28"/>
        </w:rPr>
        <w:t xml:space="preserve">14. Прогноз социально-экономического развития Сортавальского муниципального </w:t>
      </w:r>
      <w:r>
        <w:rPr>
          <w:rFonts w:ascii="Times New Roman" w:hAnsi="Times New Roman"/>
          <w:sz w:val="28"/>
          <w:szCs w:val="28"/>
        </w:rPr>
        <w:t>округ</w:t>
      </w:r>
      <w:r w:rsidRPr="00B229DF">
        <w:rPr>
          <w:rFonts w:ascii="Times New Roman" w:hAnsi="Times New Roman"/>
          <w:sz w:val="28"/>
          <w:szCs w:val="28"/>
        </w:rPr>
        <w:t xml:space="preserve">а на среднесрочный период разрабатывается комитетом по экономике Сортавальского муниципального </w:t>
      </w:r>
      <w:r>
        <w:rPr>
          <w:rFonts w:ascii="Times New Roman" w:hAnsi="Times New Roman"/>
          <w:sz w:val="28"/>
          <w:szCs w:val="28"/>
        </w:rPr>
        <w:t>округ</w:t>
      </w:r>
      <w:r w:rsidRPr="00B229DF">
        <w:rPr>
          <w:rFonts w:ascii="Times New Roman" w:hAnsi="Times New Roman"/>
          <w:sz w:val="28"/>
          <w:szCs w:val="28"/>
        </w:rPr>
        <w:t xml:space="preserve">а в порядке, установленном администрацией Сортавальского муниципального </w:t>
      </w:r>
      <w:r>
        <w:rPr>
          <w:rFonts w:ascii="Times New Roman" w:hAnsi="Times New Roman"/>
          <w:sz w:val="28"/>
          <w:szCs w:val="28"/>
        </w:rPr>
        <w:t>округ</w:t>
      </w:r>
      <w:r w:rsidRPr="00B229DF">
        <w:rPr>
          <w:rFonts w:ascii="Times New Roman" w:hAnsi="Times New Roman"/>
          <w:sz w:val="28"/>
          <w:szCs w:val="28"/>
        </w:rPr>
        <w:t>а.</w:t>
      </w:r>
    </w:p>
    <w:p w:rsidR="00B229DF" w:rsidRPr="00B229DF" w:rsidRDefault="00B229DF" w:rsidP="00B229DF">
      <w:pPr>
        <w:spacing w:after="200" w:line="276" w:lineRule="auto"/>
        <w:jc w:val="both"/>
        <w:rPr>
          <w:rFonts w:ascii="Times New Roman" w:hAnsi="Times New Roman"/>
          <w:sz w:val="28"/>
          <w:szCs w:val="28"/>
        </w:rPr>
      </w:pPr>
      <w:r w:rsidRPr="00B229DF">
        <w:rPr>
          <w:rFonts w:ascii="Times New Roman" w:hAnsi="Times New Roman"/>
          <w:sz w:val="28"/>
          <w:szCs w:val="28"/>
        </w:rPr>
        <w:t xml:space="preserve">15. Решение о корректировке прогноза социально-экономического развития Сортавальского муниципального </w:t>
      </w:r>
      <w:r>
        <w:rPr>
          <w:rFonts w:ascii="Times New Roman" w:hAnsi="Times New Roman"/>
          <w:sz w:val="28"/>
          <w:szCs w:val="28"/>
        </w:rPr>
        <w:t>округ</w:t>
      </w:r>
      <w:r w:rsidRPr="00B229DF">
        <w:rPr>
          <w:rFonts w:ascii="Times New Roman" w:hAnsi="Times New Roman"/>
          <w:sz w:val="28"/>
          <w:szCs w:val="28"/>
        </w:rPr>
        <w:t>а принимается по мере необходимости, в том числе в случаях:</w:t>
      </w:r>
    </w:p>
    <w:p w:rsidR="00B229DF" w:rsidRPr="00B229DF" w:rsidRDefault="00B229DF" w:rsidP="00B229DF">
      <w:pPr>
        <w:spacing w:after="200" w:line="276" w:lineRule="auto"/>
        <w:jc w:val="both"/>
        <w:rPr>
          <w:rFonts w:ascii="Times New Roman" w:hAnsi="Times New Roman"/>
          <w:sz w:val="28"/>
          <w:szCs w:val="28"/>
        </w:rPr>
      </w:pPr>
      <w:r w:rsidRPr="00B229DF">
        <w:rPr>
          <w:rFonts w:ascii="Times New Roman" w:hAnsi="Times New Roman"/>
          <w:sz w:val="28"/>
          <w:szCs w:val="28"/>
        </w:rPr>
        <w:t xml:space="preserve">- существенного изменения условий (факторов) развития экономики Республики Карелия, Сортавальского муниципального </w:t>
      </w:r>
      <w:r>
        <w:rPr>
          <w:rFonts w:ascii="Times New Roman" w:hAnsi="Times New Roman"/>
          <w:sz w:val="28"/>
          <w:szCs w:val="28"/>
        </w:rPr>
        <w:t>округ</w:t>
      </w:r>
      <w:r w:rsidRPr="00B229DF">
        <w:rPr>
          <w:rFonts w:ascii="Times New Roman" w:hAnsi="Times New Roman"/>
          <w:sz w:val="28"/>
          <w:szCs w:val="28"/>
        </w:rPr>
        <w:t>а;</w:t>
      </w:r>
    </w:p>
    <w:p w:rsidR="00B229DF" w:rsidRPr="00B229DF" w:rsidRDefault="00B229DF" w:rsidP="00B229DF">
      <w:pPr>
        <w:spacing w:after="200" w:line="276" w:lineRule="auto"/>
        <w:jc w:val="both"/>
        <w:rPr>
          <w:rFonts w:ascii="Times New Roman" w:hAnsi="Times New Roman"/>
          <w:sz w:val="28"/>
          <w:szCs w:val="28"/>
        </w:rPr>
      </w:pPr>
      <w:r w:rsidRPr="00B229DF">
        <w:rPr>
          <w:rFonts w:ascii="Times New Roman" w:hAnsi="Times New Roman"/>
          <w:sz w:val="28"/>
          <w:szCs w:val="28"/>
        </w:rPr>
        <w:t xml:space="preserve">- существенного изменения значений показателей прогноза текущего периода </w:t>
      </w:r>
      <w:proofErr w:type="gramStart"/>
      <w:r w:rsidRPr="00B229DF">
        <w:rPr>
          <w:rFonts w:ascii="Times New Roman" w:hAnsi="Times New Roman"/>
          <w:sz w:val="28"/>
          <w:szCs w:val="28"/>
        </w:rPr>
        <w:t>от</w:t>
      </w:r>
      <w:proofErr w:type="gramEnd"/>
      <w:r w:rsidRPr="00B229DF">
        <w:rPr>
          <w:rFonts w:ascii="Times New Roman" w:hAnsi="Times New Roman"/>
          <w:sz w:val="28"/>
          <w:szCs w:val="28"/>
        </w:rPr>
        <w:t xml:space="preserve"> ранее спрогнозированных.</w:t>
      </w:r>
    </w:p>
    <w:p w:rsidR="00B229DF" w:rsidRPr="00B229DF" w:rsidRDefault="00B229DF" w:rsidP="00B229DF">
      <w:pPr>
        <w:spacing w:after="200" w:line="276" w:lineRule="auto"/>
        <w:jc w:val="both"/>
        <w:rPr>
          <w:rFonts w:ascii="Times New Roman" w:hAnsi="Times New Roman"/>
          <w:sz w:val="28"/>
          <w:szCs w:val="28"/>
        </w:rPr>
      </w:pPr>
      <w:r w:rsidRPr="00B229DF">
        <w:rPr>
          <w:rFonts w:ascii="Times New Roman" w:hAnsi="Times New Roman"/>
          <w:sz w:val="28"/>
          <w:szCs w:val="28"/>
        </w:rPr>
        <w:t xml:space="preserve">16. Мониторинг и контроль реализации прогноза социально-экономического развития Сортавальского муниципального </w:t>
      </w:r>
      <w:r>
        <w:rPr>
          <w:rFonts w:ascii="Times New Roman" w:hAnsi="Times New Roman"/>
          <w:sz w:val="28"/>
          <w:szCs w:val="28"/>
        </w:rPr>
        <w:t>округ</w:t>
      </w:r>
      <w:r w:rsidRPr="00B229DF">
        <w:rPr>
          <w:rFonts w:ascii="Times New Roman" w:hAnsi="Times New Roman"/>
          <w:sz w:val="28"/>
          <w:szCs w:val="28"/>
        </w:rPr>
        <w:t>а осуществляется разработчиком ежегодно.</w:t>
      </w:r>
    </w:p>
    <w:p w:rsidR="00B229DF" w:rsidRPr="00B229DF" w:rsidRDefault="00B229DF" w:rsidP="00B229DF">
      <w:pPr>
        <w:spacing w:after="200" w:line="276" w:lineRule="auto"/>
        <w:jc w:val="both"/>
        <w:rPr>
          <w:rFonts w:ascii="Times New Roman" w:hAnsi="Times New Roman"/>
          <w:sz w:val="28"/>
          <w:szCs w:val="28"/>
        </w:rPr>
      </w:pPr>
      <w:r w:rsidRPr="00B229DF">
        <w:rPr>
          <w:rFonts w:ascii="Times New Roman" w:hAnsi="Times New Roman"/>
          <w:sz w:val="28"/>
          <w:szCs w:val="28"/>
        </w:rPr>
        <w:t xml:space="preserve">17. Бюджетный прогноз Сортавальского муниципального </w:t>
      </w:r>
      <w:r>
        <w:rPr>
          <w:rFonts w:ascii="Times New Roman" w:hAnsi="Times New Roman"/>
          <w:sz w:val="28"/>
          <w:szCs w:val="28"/>
        </w:rPr>
        <w:t>округ</w:t>
      </w:r>
      <w:r w:rsidRPr="00B229DF">
        <w:rPr>
          <w:rFonts w:ascii="Times New Roman" w:hAnsi="Times New Roman"/>
          <w:sz w:val="28"/>
          <w:szCs w:val="28"/>
        </w:rPr>
        <w:t xml:space="preserve">а на долгосрочный период разрабатывается Финансовым </w:t>
      </w:r>
      <w:r w:rsidR="00CC3FCD">
        <w:rPr>
          <w:rFonts w:ascii="Times New Roman" w:hAnsi="Times New Roman"/>
          <w:sz w:val="28"/>
          <w:szCs w:val="28"/>
        </w:rPr>
        <w:t xml:space="preserve">отделом </w:t>
      </w:r>
      <w:r w:rsidRPr="00B229DF">
        <w:rPr>
          <w:rFonts w:ascii="Times New Roman" w:hAnsi="Times New Roman"/>
          <w:sz w:val="28"/>
          <w:szCs w:val="28"/>
        </w:rPr>
        <w:t xml:space="preserve">в порядке, установленном администрацией Сортавальского муниципального </w:t>
      </w:r>
      <w:r>
        <w:rPr>
          <w:rFonts w:ascii="Times New Roman" w:hAnsi="Times New Roman"/>
          <w:sz w:val="28"/>
          <w:szCs w:val="28"/>
        </w:rPr>
        <w:t>округ</w:t>
      </w:r>
      <w:r w:rsidRPr="00B229DF">
        <w:rPr>
          <w:rFonts w:ascii="Times New Roman" w:hAnsi="Times New Roman"/>
          <w:sz w:val="28"/>
          <w:szCs w:val="28"/>
        </w:rPr>
        <w:t>а.</w:t>
      </w:r>
    </w:p>
    <w:p w:rsidR="00B229DF" w:rsidRPr="00B229DF" w:rsidRDefault="00B229DF" w:rsidP="00B229DF">
      <w:pPr>
        <w:spacing w:after="200" w:line="276" w:lineRule="auto"/>
        <w:jc w:val="both"/>
        <w:rPr>
          <w:rFonts w:ascii="Times New Roman" w:hAnsi="Times New Roman"/>
          <w:sz w:val="28"/>
          <w:szCs w:val="28"/>
        </w:rPr>
      </w:pPr>
      <w:r w:rsidRPr="00B229DF">
        <w:rPr>
          <w:rFonts w:ascii="Times New Roman" w:hAnsi="Times New Roman"/>
          <w:sz w:val="28"/>
          <w:szCs w:val="28"/>
        </w:rPr>
        <w:t xml:space="preserve">18. Бюджетный прогноз подлежит ежегодному уточнению с учетом изменений прогноза социально-экономического развития Сортавальского муниципального </w:t>
      </w:r>
      <w:r>
        <w:rPr>
          <w:rFonts w:ascii="Times New Roman" w:hAnsi="Times New Roman"/>
          <w:sz w:val="28"/>
          <w:szCs w:val="28"/>
        </w:rPr>
        <w:t>округ</w:t>
      </w:r>
      <w:r w:rsidRPr="00B229DF">
        <w:rPr>
          <w:rFonts w:ascii="Times New Roman" w:hAnsi="Times New Roman"/>
          <w:sz w:val="28"/>
          <w:szCs w:val="28"/>
        </w:rPr>
        <w:t xml:space="preserve">а на соответствующий период и принятого решения Совета Сортавальского муниципального </w:t>
      </w:r>
      <w:r>
        <w:rPr>
          <w:rFonts w:ascii="Times New Roman" w:hAnsi="Times New Roman"/>
          <w:sz w:val="28"/>
          <w:szCs w:val="28"/>
        </w:rPr>
        <w:t>округ</w:t>
      </w:r>
      <w:r w:rsidRPr="00B229DF">
        <w:rPr>
          <w:rFonts w:ascii="Times New Roman" w:hAnsi="Times New Roman"/>
          <w:sz w:val="28"/>
          <w:szCs w:val="28"/>
        </w:rPr>
        <w:t xml:space="preserve">а о бюджете Сортавальского муниципального </w:t>
      </w:r>
      <w:r>
        <w:rPr>
          <w:rFonts w:ascii="Times New Roman" w:hAnsi="Times New Roman"/>
          <w:sz w:val="28"/>
          <w:szCs w:val="28"/>
        </w:rPr>
        <w:t>округ</w:t>
      </w:r>
      <w:r w:rsidRPr="00B229DF">
        <w:rPr>
          <w:rFonts w:ascii="Times New Roman" w:hAnsi="Times New Roman"/>
          <w:sz w:val="28"/>
          <w:szCs w:val="28"/>
        </w:rPr>
        <w:t xml:space="preserve">а на очередной финансовый год и плановый период без продления периода его действия. </w:t>
      </w:r>
    </w:p>
    <w:p w:rsidR="00B229DF" w:rsidRPr="00B229DF" w:rsidRDefault="00B229DF" w:rsidP="00B229DF">
      <w:pPr>
        <w:spacing w:after="200" w:line="276" w:lineRule="auto"/>
        <w:rPr>
          <w:rFonts w:ascii="Times New Roman" w:hAnsi="Times New Roman"/>
          <w:sz w:val="28"/>
          <w:szCs w:val="28"/>
        </w:rPr>
      </w:pPr>
      <w:r w:rsidRPr="00B229DF">
        <w:rPr>
          <w:rFonts w:ascii="Times New Roman" w:hAnsi="Times New Roman"/>
          <w:sz w:val="28"/>
          <w:szCs w:val="28"/>
        </w:rPr>
        <w:t xml:space="preserve">19. Бюджетный прогноз (изменения Бюджетного прогноза) утверждается распоряжением администрации в срок, не превышающий двух месяцев со дня официального опубликования решения Совета Сортавальского муниципального </w:t>
      </w:r>
      <w:r>
        <w:rPr>
          <w:rFonts w:ascii="Times New Roman" w:hAnsi="Times New Roman"/>
          <w:sz w:val="28"/>
          <w:szCs w:val="28"/>
        </w:rPr>
        <w:t>округ</w:t>
      </w:r>
      <w:r w:rsidRPr="00B229DF">
        <w:rPr>
          <w:rFonts w:ascii="Times New Roman" w:hAnsi="Times New Roman"/>
          <w:sz w:val="28"/>
          <w:szCs w:val="28"/>
        </w:rPr>
        <w:t xml:space="preserve">а о бюджете Сортавальского муниципального </w:t>
      </w:r>
      <w:r>
        <w:rPr>
          <w:rFonts w:ascii="Times New Roman" w:hAnsi="Times New Roman"/>
          <w:sz w:val="28"/>
          <w:szCs w:val="28"/>
        </w:rPr>
        <w:t>округ</w:t>
      </w:r>
      <w:r w:rsidRPr="00B229DF">
        <w:rPr>
          <w:rFonts w:ascii="Times New Roman" w:hAnsi="Times New Roman"/>
          <w:sz w:val="28"/>
          <w:szCs w:val="28"/>
        </w:rPr>
        <w:t>а на очередной финансовый год и плановый период.</w:t>
      </w:r>
    </w:p>
    <w:p w:rsidR="00B229DF" w:rsidRPr="00B229DF" w:rsidRDefault="00B229DF" w:rsidP="00B229DF">
      <w:pPr>
        <w:spacing w:after="200" w:line="276" w:lineRule="auto"/>
        <w:rPr>
          <w:rFonts w:ascii="Times New Roman" w:hAnsi="Times New Roman"/>
          <w:sz w:val="28"/>
          <w:szCs w:val="28"/>
        </w:rPr>
      </w:pPr>
      <w:r w:rsidRPr="00B229DF">
        <w:rPr>
          <w:rFonts w:ascii="Times New Roman" w:hAnsi="Times New Roman"/>
          <w:sz w:val="28"/>
          <w:szCs w:val="28"/>
        </w:rPr>
        <w:lastRenderedPageBreak/>
        <w:t xml:space="preserve">20. Мониторинг и </w:t>
      </w:r>
      <w:proofErr w:type="gramStart"/>
      <w:r w:rsidRPr="00B229DF">
        <w:rPr>
          <w:rFonts w:ascii="Times New Roman" w:hAnsi="Times New Roman"/>
          <w:sz w:val="28"/>
          <w:szCs w:val="28"/>
        </w:rPr>
        <w:t>контроль за</w:t>
      </w:r>
      <w:proofErr w:type="gramEnd"/>
      <w:r w:rsidRPr="00B229DF">
        <w:rPr>
          <w:rFonts w:ascii="Times New Roman" w:hAnsi="Times New Roman"/>
          <w:sz w:val="28"/>
          <w:szCs w:val="28"/>
        </w:rPr>
        <w:t xml:space="preserve"> реализацией бюджетного прогноза осуществляется Финансовым </w:t>
      </w:r>
      <w:r w:rsidR="00B616F7">
        <w:rPr>
          <w:rFonts w:ascii="Times New Roman" w:hAnsi="Times New Roman"/>
          <w:sz w:val="28"/>
          <w:szCs w:val="28"/>
        </w:rPr>
        <w:t>отделом</w:t>
      </w:r>
      <w:r w:rsidRPr="00B229DF">
        <w:rPr>
          <w:rFonts w:ascii="Times New Roman" w:hAnsi="Times New Roman"/>
          <w:sz w:val="28"/>
          <w:szCs w:val="28"/>
        </w:rPr>
        <w:t xml:space="preserve"> </w:t>
      </w:r>
      <w:r w:rsidR="00CC6D3A">
        <w:rPr>
          <w:rFonts w:ascii="Times New Roman" w:hAnsi="Times New Roman"/>
          <w:sz w:val="28"/>
          <w:szCs w:val="28"/>
        </w:rPr>
        <w:t xml:space="preserve">администрации </w:t>
      </w:r>
      <w:r w:rsidRPr="00B229DF">
        <w:rPr>
          <w:rFonts w:ascii="Times New Roman" w:hAnsi="Times New Roman"/>
          <w:sz w:val="28"/>
          <w:szCs w:val="28"/>
        </w:rPr>
        <w:t xml:space="preserve">Сортавальского муниципального </w:t>
      </w:r>
      <w:r>
        <w:rPr>
          <w:rFonts w:ascii="Times New Roman" w:hAnsi="Times New Roman"/>
          <w:sz w:val="28"/>
          <w:szCs w:val="28"/>
        </w:rPr>
        <w:t>округ</w:t>
      </w:r>
      <w:r w:rsidRPr="00B229DF">
        <w:rPr>
          <w:rFonts w:ascii="Times New Roman" w:hAnsi="Times New Roman"/>
          <w:sz w:val="28"/>
          <w:szCs w:val="28"/>
        </w:rPr>
        <w:t>а.</w:t>
      </w:r>
    </w:p>
    <w:p w:rsidR="00B229DF" w:rsidRPr="00B229DF" w:rsidRDefault="00B229DF" w:rsidP="00B229DF">
      <w:pPr>
        <w:spacing w:after="200" w:line="276" w:lineRule="auto"/>
        <w:rPr>
          <w:rFonts w:ascii="Times New Roman" w:hAnsi="Times New Roman"/>
          <w:sz w:val="28"/>
          <w:szCs w:val="28"/>
        </w:rPr>
      </w:pPr>
      <w:r w:rsidRPr="00B229DF">
        <w:rPr>
          <w:rFonts w:ascii="Times New Roman" w:hAnsi="Times New Roman"/>
          <w:sz w:val="28"/>
          <w:szCs w:val="28"/>
        </w:rPr>
        <w:t xml:space="preserve">21. Муниципальные программы Сортавальского муниципального </w:t>
      </w:r>
      <w:r>
        <w:rPr>
          <w:rFonts w:ascii="Times New Roman" w:hAnsi="Times New Roman"/>
          <w:sz w:val="28"/>
          <w:szCs w:val="28"/>
        </w:rPr>
        <w:t>округ</w:t>
      </w:r>
      <w:r w:rsidRPr="00B229DF">
        <w:rPr>
          <w:rFonts w:ascii="Times New Roman" w:hAnsi="Times New Roman"/>
          <w:sz w:val="28"/>
          <w:szCs w:val="28"/>
        </w:rPr>
        <w:t xml:space="preserve">а разрабатываются в соответствии с приоритетами социально-экономического развития, отраженными в стратегии социально-экономического развития Сортавальского муниципального </w:t>
      </w:r>
      <w:r>
        <w:rPr>
          <w:rFonts w:ascii="Times New Roman" w:hAnsi="Times New Roman"/>
          <w:sz w:val="28"/>
          <w:szCs w:val="28"/>
        </w:rPr>
        <w:t>округ</w:t>
      </w:r>
      <w:r w:rsidRPr="00B229DF">
        <w:rPr>
          <w:rFonts w:ascii="Times New Roman" w:hAnsi="Times New Roman"/>
          <w:sz w:val="28"/>
          <w:szCs w:val="28"/>
        </w:rPr>
        <w:t>а.</w:t>
      </w:r>
    </w:p>
    <w:p w:rsidR="00B229DF" w:rsidRPr="00B229DF" w:rsidRDefault="00B229DF" w:rsidP="00B229DF">
      <w:pPr>
        <w:spacing w:after="200" w:line="276" w:lineRule="auto"/>
        <w:rPr>
          <w:rFonts w:ascii="Times New Roman" w:hAnsi="Times New Roman"/>
          <w:sz w:val="28"/>
          <w:szCs w:val="28"/>
        </w:rPr>
      </w:pPr>
      <w:r w:rsidRPr="00B229DF">
        <w:rPr>
          <w:rFonts w:ascii="Times New Roman" w:hAnsi="Times New Roman"/>
          <w:sz w:val="28"/>
          <w:szCs w:val="28"/>
        </w:rPr>
        <w:t xml:space="preserve">22. Муниципальные программы Сортавальского муниципального </w:t>
      </w:r>
      <w:r>
        <w:rPr>
          <w:rFonts w:ascii="Times New Roman" w:hAnsi="Times New Roman"/>
          <w:sz w:val="28"/>
          <w:szCs w:val="28"/>
        </w:rPr>
        <w:t>округ</w:t>
      </w:r>
      <w:r w:rsidRPr="00B229DF">
        <w:rPr>
          <w:rFonts w:ascii="Times New Roman" w:hAnsi="Times New Roman"/>
          <w:sz w:val="28"/>
          <w:szCs w:val="28"/>
        </w:rPr>
        <w:t xml:space="preserve">а разрабатываются в порядке, установленном администрацией Сортавальского муниципального </w:t>
      </w:r>
      <w:r>
        <w:rPr>
          <w:rFonts w:ascii="Times New Roman" w:hAnsi="Times New Roman"/>
          <w:sz w:val="28"/>
          <w:szCs w:val="28"/>
        </w:rPr>
        <w:t>округ</w:t>
      </w:r>
      <w:r w:rsidRPr="00B229DF">
        <w:rPr>
          <w:rFonts w:ascii="Times New Roman" w:hAnsi="Times New Roman"/>
          <w:sz w:val="28"/>
          <w:szCs w:val="28"/>
        </w:rPr>
        <w:t>а.</w:t>
      </w:r>
    </w:p>
    <w:p w:rsidR="00B229DF" w:rsidRPr="00B229DF" w:rsidRDefault="00B229DF" w:rsidP="00B229DF">
      <w:pPr>
        <w:spacing w:after="200" w:line="276" w:lineRule="auto"/>
        <w:rPr>
          <w:rFonts w:ascii="Times New Roman" w:hAnsi="Times New Roman"/>
          <w:sz w:val="28"/>
          <w:szCs w:val="28"/>
        </w:rPr>
      </w:pPr>
      <w:r w:rsidRPr="00B229DF">
        <w:rPr>
          <w:rFonts w:ascii="Times New Roman" w:hAnsi="Times New Roman"/>
          <w:sz w:val="28"/>
          <w:szCs w:val="28"/>
        </w:rPr>
        <w:t xml:space="preserve">23. Мониторинг и </w:t>
      </w:r>
      <w:proofErr w:type="gramStart"/>
      <w:r w:rsidRPr="00B229DF">
        <w:rPr>
          <w:rFonts w:ascii="Times New Roman" w:hAnsi="Times New Roman"/>
          <w:sz w:val="28"/>
          <w:szCs w:val="28"/>
        </w:rPr>
        <w:t>контроль за</w:t>
      </w:r>
      <w:proofErr w:type="gramEnd"/>
      <w:r w:rsidRPr="00B229DF">
        <w:rPr>
          <w:rFonts w:ascii="Times New Roman" w:hAnsi="Times New Roman"/>
          <w:sz w:val="28"/>
          <w:szCs w:val="28"/>
        </w:rPr>
        <w:t xml:space="preserve"> реализацией муниципальных программ осуществляют главные распорядители средств бюджета Сортавальского муниципального </w:t>
      </w:r>
      <w:r>
        <w:rPr>
          <w:rFonts w:ascii="Times New Roman" w:hAnsi="Times New Roman"/>
          <w:sz w:val="28"/>
          <w:szCs w:val="28"/>
        </w:rPr>
        <w:t>округ</w:t>
      </w:r>
      <w:r w:rsidRPr="00B229DF">
        <w:rPr>
          <w:rFonts w:ascii="Times New Roman" w:hAnsi="Times New Roman"/>
          <w:sz w:val="28"/>
          <w:szCs w:val="28"/>
        </w:rPr>
        <w:t>а, являющиеся ответственными исполнителями муниципальных программ.</w:t>
      </w:r>
    </w:p>
    <w:p w:rsidR="00DC6BAF" w:rsidRDefault="00B229DF">
      <w:pPr>
        <w:spacing w:after="200" w:line="276" w:lineRule="auto"/>
        <w:rPr>
          <w:rFonts w:ascii="Times New Roman" w:hAnsi="Times New Roman"/>
          <w:sz w:val="28"/>
          <w:szCs w:val="28"/>
        </w:rPr>
      </w:pPr>
      <w:r w:rsidRPr="00B229DF">
        <w:rPr>
          <w:rFonts w:ascii="Times New Roman" w:hAnsi="Times New Roman"/>
          <w:sz w:val="28"/>
          <w:szCs w:val="28"/>
        </w:rPr>
        <w:t xml:space="preserve">24. Результаты мониторинга за реализацией муниципальных программ отражаются в сводном годовом докладе о ходе реализации и об оценке эффективности реализации муниципальных программ Сортавальского муниципального </w:t>
      </w:r>
      <w:r>
        <w:rPr>
          <w:rFonts w:ascii="Times New Roman" w:hAnsi="Times New Roman"/>
          <w:sz w:val="28"/>
          <w:szCs w:val="28"/>
        </w:rPr>
        <w:t>округ</w:t>
      </w:r>
      <w:r w:rsidRPr="00B229DF">
        <w:rPr>
          <w:rFonts w:ascii="Times New Roman" w:hAnsi="Times New Roman"/>
          <w:sz w:val="28"/>
          <w:szCs w:val="28"/>
        </w:rPr>
        <w:t>а.</w:t>
      </w:r>
    </w:p>
    <w:p w:rsidR="00DC6BAF" w:rsidRPr="00B229DF" w:rsidRDefault="00DC6BAF" w:rsidP="00B229DF">
      <w:pPr>
        <w:spacing w:after="200" w:line="276" w:lineRule="auto"/>
        <w:rPr>
          <w:rFonts w:ascii="Times New Roman" w:hAnsi="Times New Roman"/>
          <w:sz w:val="28"/>
          <w:szCs w:val="28"/>
        </w:rPr>
      </w:pPr>
    </w:p>
    <w:p w:rsidR="00DC6BAF" w:rsidRDefault="00DC6BAF" w:rsidP="00DC6BAF">
      <w:pPr>
        <w:jc w:val="right"/>
        <w:rPr>
          <w:rFonts w:ascii="Times New Roman" w:hAnsi="Times New Roman"/>
          <w:szCs w:val="24"/>
          <w:lang w:eastAsia="en-US"/>
        </w:rPr>
        <w:sectPr w:rsidR="00DC6BAF" w:rsidSect="007A1057">
          <w:pgSz w:w="11906" w:h="16838"/>
          <w:pgMar w:top="1276" w:right="851" w:bottom="1276" w:left="1701" w:header="709" w:footer="709" w:gutter="0"/>
          <w:cols w:space="708"/>
          <w:docGrid w:linePitch="360"/>
        </w:sectPr>
      </w:pPr>
    </w:p>
    <w:p w:rsidR="00DC6BAF" w:rsidRPr="00DC6BAF" w:rsidRDefault="00DC6BAF" w:rsidP="00DC6BAF">
      <w:pPr>
        <w:jc w:val="right"/>
        <w:rPr>
          <w:rFonts w:ascii="Times New Roman" w:hAnsi="Times New Roman"/>
          <w:szCs w:val="24"/>
          <w:lang w:eastAsia="en-US"/>
        </w:rPr>
      </w:pPr>
      <w:r w:rsidRPr="00DC6BAF">
        <w:rPr>
          <w:rFonts w:ascii="Times New Roman" w:hAnsi="Times New Roman"/>
          <w:szCs w:val="24"/>
          <w:lang w:eastAsia="en-US"/>
        </w:rPr>
        <w:lastRenderedPageBreak/>
        <w:t>Приложение 1</w:t>
      </w:r>
    </w:p>
    <w:p w:rsidR="00DC6BAF" w:rsidRPr="00DC6BAF" w:rsidRDefault="00DC6BAF" w:rsidP="00DC6BAF">
      <w:pPr>
        <w:jc w:val="right"/>
        <w:rPr>
          <w:rFonts w:ascii="Times New Roman" w:hAnsi="Times New Roman"/>
          <w:szCs w:val="24"/>
          <w:lang w:eastAsia="en-US"/>
        </w:rPr>
      </w:pPr>
      <w:r w:rsidRPr="00DC6BAF">
        <w:rPr>
          <w:rFonts w:ascii="Times New Roman" w:hAnsi="Times New Roman"/>
          <w:szCs w:val="24"/>
          <w:lang w:eastAsia="en-US"/>
        </w:rPr>
        <w:t xml:space="preserve">к Порядку разработки, корректировки, осуществления мониторинга </w:t>
      </w:r>
    </w:p>
    <w:p w:rsidR="00DC6BAF" w:rsidRPr="00DC6BAF" w:rsidRDefault="00DC6BAF" w:rsidP="00DC6BAF">
      <w:pPr>
        <w:jc w:val="right"/>
        <w:rPr>
          <w:rFonts w:ascii="Times New Roman" w:hAnsi="Times New Roman"/>
          <w:szCs w:val="24"/>
          <w:lang w:eastAsia="en-US"/>
        </w:rPr>
      </w:pPr>
      <w:r w:rsidRPr="00DC6BAF">
        <w:rPr>
          <w:rFonts w:ascii="Times New Roman" w:hAnsi="Times New Roman"/>
          <w:szCs w:val="24"/>
          <w:lang w:eastAsia="en-US"/>
        </w:rPr>
        <w:t xml:space="preserve">и контроля реализации документов стратегического планирования </w:t>
      </w:r>
    </w:p>
    <w:p w:rsidR="00DC6BAF" w:rsidRPr="00DC6BAF" w:rsidRDefault="00DC6BAF" w:rsidP="00DC6BAF">
      <w:pPr>
        <w:jc w:val="right"/>
        <w:rPr>
          <w:rFonts w:ascii="Times New Roman" w:hAnsi="Times New Roman"/>
          <w:szCs w:val="24"/>
          <w:lang w:eastAsia="en-US"/>
        </w:rPr>
      </w:pPr>
      <w:r w:rsidRPr="00DC6BAF">
        <w:rPr>
          <w:rFonts w:ascii="Times New Roman" w:hAnsi="Times New Roman"/>
          <w:szCs w:val="24"/>
          <w:lang w:eastAsia="en-US"/>
        </w:rPr>
        <w:t xml:space="preserve">Сортавальского муниципального </w:t>
      </w:r>
      <w:r w:rsidR="00923BC7">
        <w:rPr>
          <w:rFonts w:ascii="Times New Roman" w:hAnsi="Times New Roman"/>
          <w:szCs w:val="24"/>
          <w:lang w:eastAsia="en-US"/>
        </w:rPr>
        <w:t>округа</w:t>
      </w:r>
    </w:p>
    <w:p w:rsidR="00DC6BAF" w:rsidRPr="00DC6BAF" w:rsidRDefault="00DC6BAF" w:rsidP="00DC6BAF">
      <w:pPr>
        <w:jc w:val="center"/>
        <w:rPr>
          <w:rFonts w:ascii="Times New Roman" w:hAnsi="Times New Roman"/>
          <w:b/>
          <w:sz w:val="28"/>
          <w:szCs w:val="28"/>
          <w:lang w:eastAsia="en-US"/>
        </w:rPr>
      </w:pPr>
    </w:p>
    <w:p w:rsidR="00DC6BAF" w:rsidRPr="00DC6BAF" w:rsidRDefault="00DC6BAF" w:rsidP="00DC6BAF">
      <w:pPr>
        <w:jc w:val="center"/>
        <w:rPr>
          <w:rFonts w:ascii="Times New Roman" w:hAnsi="Times New Roman"/>
          <w:b/>
          <w:sz w:val="28"/>
          <w:szCs w:val="28"/>
          <w:lang w:eastAsia="en-US"/>
        </w:rPr>
      </w:pPr>
      <w:r w:rsidRPr="00DC6BAF">
        <w:rPr>
          <w:rFonts w:ascii="Times New Roman" w:hAnsi="Times New Roman"/>
          <w:b/>
          <w:sz w:val="28"/>
          <w:szCs w:val="28"/>
          <w:lang w:eastAsia="en-US"/>
        </w:rPr>
        <w:t>План мероприятий</w:t>
      </w:r>
    </w:p>
    <w:p w:rsidR="00DC6BAF" w:rsidRPr="00DC6BAF" w:rsidRDefault="00DC6BAF" w:rsidP="00DC6BAF">
      <w:pPr>
        <w:jc w:val="center"/>
        <w:rPr>
          <w:rFonts w:ascii="Times New Roman" w:hAnsi="Times New Roman"/>
          <w:b/>
          <w:sz w:val="28"/>
          <w:szCs w:val="28"/>
          <w:lang w:eastAsia="en-US"/>
        </w:rPr>
      </w:pPr>
      <w:r w:rsidRPr="00DC6BAF">
        <w:rPr>
          <w:rFonts w:ascii="Times New Roman" w:hAnsi="Times New Roman"/>
          <w:b/>
          <w:sz w:val="28"/>
          <w:szCs w:val="28"/>
          <w:lang w:eastAsia="en-US"/>
        </w:rPr>
        <w:t xml:space="preserve">по реализации Стратегии социально-экономического развития Сортавальского муниципального </w:t>
      </w:r>
      <w:r w:rsidR="00923BC7">
        <w:rPr>
          <w:rFonts w:ascii="Times New Roman" w:hAnsi="Times New Roman"/>
          <w:b/>
          <w:sz w:val="28"/>
          <w:szCs w:val="28"/>
          <w:lang w:eastAsia="en-US"/>
        </w:rPr>
        <w:t>округа</w:t>
      </w:r>
      <w:r w:rsidRPr="00DC6BAF">
        <w:rPr>
          <w:rFonts w:ascii="Times New Roman" w:hAnsi="Times New Roman"/>
          <w:b/>
          <w:sz w:val="28"/>
          <w:szCs w:val="28"/>
          <w:lang w:eastAsia="en-US"/>
        </w:rPr>
        <w:t xml:space="preserve"> </w:t>
      </w:r>
    </w:p>
    <w:p w:rsidR="00DC6BAF" w:rsidRPr="00DC6BAF" w:rsidRDefault="00DC6BAF" w:rsidP="00DC6BAF">
      <w:pPr>
        <w:jc w:val="center"/>
        <w:rPr>
          <w:rFonts w:ascii="Times New Roman" w:hAnsi="Times New Roman"/>
          <w:b/>
          <w:sz w:val="28"/>
          <w:szCs w:val="28"/>
          <w:lang w:eastAsia="en-US"/>
        </w:rPr>
      </w:pPr>
    </w:p>
    <w:tbl>
      <w:tblPr>
        <w:tblW w:w="14034" w:type="dxa"/>
        <w:tblInd w:w="-6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7"/>
        <w:gridCol w:w="2694"/>
        <w:gridCol w:w="1984"/>
        <w:gridCol w:w="1701"/>
        <w:gridCol w:w="2552"/>
        <w:gridCol w:w="2268"/>
        <w:gridCol w:w="2268"/>
      </w:tblGrid>
      <w:tr w:rsidR="00DC6BAF" w:rsidRPr="00DC6BAF" w:rsidTr="00923BC7">
        <w:tc>
          <w:tcPr>
            <w:tcW w:w="567" w:type="dxa"/>
            <w:vAlign w:val="center"/>
          </w:tcPr>
          <w:p w:rsidR="00DC6BAF" w:rsidRPr="00DC6BAF" w:rsidRDefault="00DC6BAF" w:rsidP="00DC6BAF">
            <w:pPr>
              <w:jc w:val="center"/>
              <w:rPr>
                <w:rFonts w:ascii="Times New Roman" w:hAnsi="Times New Roman"/>
                <w:sz w:val="22"/>
                <w:szCs w:val="22"/>
                <w:lang w:eastAsia="en-US"/>
              </w:rPr>
            </w:pPr>
            <w:r w:rsidRPr="00DC6BAF">
              <w:rPr>
                <w:rFonts w:ascii="Times New Roman" w:hAnsi="Times New Roman"/>
                <w:sz w:val="22"/>
                <w:szCs w:val="22"/>
                <w:lang w:eastAsia="en-US"/>
              </w:rPr>
              <w:t xml:space="preserve">№ </w:t>
            </w:r>
            <w:proofErr w:type="gramStart"/>
            <w:r w:rsidRPr="00DC6BAF">
              <w:rPr>
                <w:rFonts w:ascii="Times New Roman" w:hAnsi="Times New Roman"/>
                <w:sz w:val="22"/>
                <w:szCs w:val="22"/>
                <w:lang w:eastAsia="en-US"/>
              </w:rPr>
              <w:t>п</w:t>
            </w:r>
            <w:proofErr w:type="gramEnd"/>
            <w:r w:rsidRPr="00DC6BAF">
              <w:rPr>
                <w:rFonts w:ascii="Times New Roman" w:hAnsi="Times New Roman"/>
                <w:sz w:val="22"/>
                <w:szCs w:val="22"/>
                <w:lang w:eastAsia="en-US"/>
              </w:rPr>
              <w:t>/п</w:t>
            </w:r>
          </w:p>
        </w:tc>
        <w:tc>
          <w:tcPr>
            <w:tcW w:w="2694" w:type="dxa"/>
            <w:vAlign w:val="center"/>
          </w:tcPr>
          <w:p w:rsidR="00DC6BAF" w:rsidRPr="00DC6BAF" w:rsidRDefault="00DC6BAF" w:rsidP="00DC6BAF">
            <w:pPr>
              <w:jc w:val="center"/>
              <w:rPr>
                <w:rFonts w:ascii="Times New Roman" w:hAnsi="Times New Roman"/>
                <w:sz w:val="22"/>
                <w:szCs w:val="22"/>
                <w:lang w:eastAsia="en-US"/>
              </w:rPr>
            </w:pPr>
            <w:r w:rsidRPr="00DC6BAF">
              <w:rPr>
                <w:rFonts w:ascii="Times New Roman" w:hAnsi="Times New Roman"/>
                <w:sz w:val="22"/>
                <w:szCs w:val="22"/>
                <w:lang w:eastAsia="en-US"/>
              </w:rPr>
              <w:t xml:space="preserve">Наименование направления, приоритета, цели, задачи, основного мероприятия (мероприятия) </w:t>
            </w:r>
          </w:p>
        </w:tc>
        <w:tc>
          <w:tcPr>
            <w:tcW w:w="1984" w:type="dxa"/>
            <w:vAlign w:val="center"/>
          </w:tcPr>
          <w:p w:rsidR="00DC6BAF" w:rsidRPr="00DC6BAF" w:rsidRDefault="00DC6BAF" w:rsidP="00DC6BAF">
            <w:pPr>
              <w:jc w:val="center"/>
              <w:rPr>
                <w:rFonts w:ascii="Times New Roman" w:hAnsi="Times New Roman"/>
                <w:sz w:val="22"/>
                <w:szCs w:val="22"/>
                <w:lang w:eastAsia="en-US"/>
              </w:rPr>
            </w:pPr>
            <w:r w:rsidRPr="00DC6BAF">
              <w:rPr>
                <w:rFonts w:ascii="Times New Roman" w:hAnsi="Times New Roman"/>
                <w:sz w:val="22"/>
                <w:szCs w:val="22"/>
                <w:lang w:eastAsia="en-US"/>
              </w:rPr>
              <w:t xml:space="preserve">Наименование программы (при наличии), </w:t>
            </w:r>
          </w:p>
          <w:p w:rsidR="00DC6BAF" w:rsidRPr="00DC6BAF" w:rsidRDefault="00DC6BAF" w:rsidP="00DC6BAF">
            <w:pPr>
              <w:jc w:val="center"/>
              <w:rPr>
                <w:rFonts w:ascii="Times New Roman" w:hAnsi="Times New Roman"/>
                <w:sz w:val="22"/>
                <w:szCs w:val="22"/>
                <w:lang w:eastAsia="en-US"/>
              </w:rPr>
            </w:pPr>
            <w:r w:rsidRPr="00DC6BAF">
              <w:rPr>
                <w:rFonts w:ascii="Times New Roman" w:hAnsi="Times New Roman"/>
                <w:sz w:val="22"/>
                <w:szCs w:val="22"/>
                <w:lang w:eastAsia="en-US"/>
              </w:rPr>
              <w:t>взаимосвязь мероприятия</w:t>
            </w:r>
          </w:p>
          <w:p w:rsidR="00DC6BAF" w:rsidRPr="00DC6BAF" w:rsidRDefault="00DC6BAF" w:rsidP="00DC6BAF">
            <w:pPr>
              <w:jc w:val="center"/>
              <w:rPr>
                <w:rFonts w:ascii="Times New Roman" w:hAnsi="Times New Roman"/>
                <w:sz w:val="22"/>
                <w:szCs w:val="22"/>
                <w:lang w:eastAsia="en-US"/>
              </w:rPr>
            </w:pPr>
            <w:r w:rsidRPr="00DC6BAF">
              <w:rPr>
                <w:rFonts w:ascii="Times New Roman" w:hAnsi="Times New Roman"/>
                <w:sz w:val="22"/>
                <w:szCs w:val="22"/>
                <w:lang w:eastAsia="en-US"/>
              </w:rPr>
              <w:t>с иными</w:t>
            </w:r>
          </w:p>
          <w:p w:rsidR="00DC6BAF" w:rsidRPr="00DC6BAF" w:rsidRDefault="00DC6BAF" w:rsidP="00DC6BAF">
            <w:pPr>
              <w:jc w:val="center"/>
              <w:rPr>
                <w:rFonts w:ascii="Times New Roman" w:hAnsi="Times New Roman"/>
                <w:sz w:val="22"/>
                <w:szCs w:val="22"/>
                <w:lang w:eastAsia="en-US"/>
              </w:rPr>
            </w:pPr>
            <w:r w:rsidRPr="00DC6BAF">
              <w:rPr>
                <w:rFonts w:ascii="Times New Roman" w:hAnsi="Times New Roman"/>
                <w:sz w:val="22"/>
                <w:szCs w:val="22"/>
                <w:lang w:eastAsia="en-US"/>
              </w:rPr>
              <w:t>мероприятиями стратегии</w:t>
            </w:r>
          </w:p>
        </w:tc>
        <w:tc>
          <w:tcPr>
            <w:tcW w:w="1701" w:type="dxa"/>
            <w:vAlign w:val="center"/>
          </w:tcPr>
          <w:p w:rsidR="00DC6BAF" w:rsidRPr="00DC6BAF" w:rsidRDefault="00DC6BAF" w:rsidP="00DC6BAF">
            <w:pPr>
              <w:jc w:val="center"/>
              <w:rPr>
                <w:rFonts w:ascii="Times New Roman" w:hAnsi="Times New Roman"/>
                <w:sz w:val="22"/>
                <w:szCs w:val="22"/>
                <w:lang w:eastAsia="en-US"/>
              </w:rPr>
            </w:pPr>
            <w:r w:rsidRPr="00DC6BAF">
              <w:rPr>
                <w:rFonts w:ascii="Times New Roman" w:hAnsi="Times New Roman"/>
                <w:sz w:val="22"/>
                <w:szCs w:val="22"/>
                <w:lang w:eastAsia="en-US"/>
              </w:rPr>
              <w:t xml:space="preserve">Ожидаемый результат реализации мероприятия </w:t>
            </w:r>
          </w:p>
        </w:tc>
        <w:tc>
          <w:tcPr>
            <w:tcW w:w="2552" w:type="dxa"/>
            <w:vAlign w:val="center"/>
          </w:tcPr>
          <w:p w:rsidR="00DC6BAF" w:rsidRPr="00DC6BAF" w:rsidRDefault="00DC6BAF" w:rsidP="00DC6BAF">
            <w:pPr>
              <w:jc w:val="center"/>
              <w:rPr>
                <w:rFonts w:ascii="Times New Roman" w:hAnsi="Times New Roman"/>
                <w:sz w:val="22"/>
                <w:szCs w:val="22"/>
                <w:lang w:eastAsia="en-US"/>
              </w:rPr>
            </w:pPr>
            <w:proofErr w:type="gramStart"/>
            <w:r w:rsidRPr="00DC6BAF">
              <w:rPr>
                <w:rFonts w:ascii="Times New Roman" w:hAnsi="Times New Roman"/>
                <w:sz w:val="22"/>
                <w:szCs w:val="22"/>
                <w:lang w:eastAsia="en-US"/>
              </w:rPr>
              <w:t>Источники финансового/ресурсного обеспечения (ГП РФ, ГП РК, местный бюджет,</w:t>
            </w:r>
            <w:proofErr w:type="gramEnd"/>
          </w:p>
          <w:p w:rsidR="00DC6BAF" w:rsidRPr="00DC6BAF" w:rsidRDefault="00DC6BAF" w:rsidP="00DC6BAF">
            <w:pPr>
              <w:jc w:val="center"/>
              <w:rPr>
                <w:rFonts w:ascii="Times New Roman" w:hAnsi="Times New Roman"/>
                <w:sz w:val="22"/>
                <w:szCs w:val="22"/>
                <w:lang w:eastAsia="en-US"/>
              </w:rPr>
            </w:pPr>
            <w:proofErr w:type="gramStart"/>
            <w:r w:rsidRPr="00DC6BAF">
              <w:rPr>
                <w:rFonts w:ascii="Times New Roman" w:hAnsi="Times New Roman"/>
                <w:sz w:val="22"/>
                <w:szCs w:val="22"/>
                <w:lang w:eastAsia="en-US"/>
              </w:rPr>
              <w:t>субсидии, субвенции, внебюджетные источники (программы субъектов естественных монополий, иные</w:t>
            </w:r>
            <w:proofErr w:type="gramEnd"/>
          </w:p>
          <w:p w:rsidR="00DC6BAF" w:rsidRPr="00DC6BAF" w:rsidRDefault="00DC6BAF" w:rsidP="00DC6BAF">
            <w:pPr>
              <w:jc w:val="center"/>
              <w:rPr>
                <w:rFonts w:ascii="Times New Roman" w:hAnsi="Times New Roman"/>
                <w:sz w:val="22"/>
                <w:szCs w:val="22"/>
                <w:lang w:eastAsia="en-US"/>
              </w:rPr>
            </w:pPr>
            <w:proofErr w:type="gramStart"/>
            <w:r w:rsidRPr="00DC6BAF">
              <w:rPr>
                <w:rFonts w:ascii="Times New Roman" w:hAnsi="Times New Roman"/>
                <w:sz w:val="22"/>
                <w:szCs w:val="22"/>
                <w:lang w:eastAsia="en-US"/>
              </w:rPr>
              <w:t>инвесторы), иные источники финансирования)</w:t>
            </w:r>
            <w:proofErr w:type="gramEnd"/>
          </w:p>
        </w:tc>
        <w:tc>
          <w:tcPr>
            <w:tcW w:w="2268" w:type="dxa"/>
            <w:vAlign w:val="center"/>
          </w:tcPr>
          <w:p w:rsidR="00DC6BAF" w:rsidRPr="00DC6BAF" w:rsidRDefault="00DC6BAF" w:rsidP="00DC6BAF">
            <w:pPr>
              <w:jc w:val="center"/>
              <w:rPr>
                <w:rFonts w:ascii="Times New Roman" w:hAnsi="Times New Roman"/>
                <w:sz w:val="22"/>
                <w:szCs w:val="22"/>
                <w:lang w:eastAsia="en-US"/>
              </w:rPr>
            </w:pPr>
            <w:r w:rsidRPr="00DC6BAF">
              <w:rPr>
                <w:rFonts w:ascii="Times New Roman" w:hAnsi="Times New Roman"/>
                <w:sz w:val="22"/>
                <w:szCs w:val="22"/>
                <w:lang w:eastAsia="en-US"/>
              </w:rPr>
              <w:t>Срок</w:t>
            </w:r>
          </w:p>
          <w:p w:rsidR="00DC6BAF" w:rsidRPr="00DC6BAF" w:rsidRDefault="00DC6BAF" w:rsidP="00DC6BAF">
            <w:pPr>
              <w:jc w:val="center"/>
              <w:rPr>
                <w:rFonts w:ascii="Times New Roman" w:hAnsi="Times New Roman"/>
                <w:sz w:val="22"/>
                <w:szCs w:val="22"/>
                <w:lang w:eastAsia="en-US"/>
              </w:rPr>
            </w:pPr>
            <w:r w:rsidRPr="00DC6BAF">
              <w:rPr>
                <w:rFonts w:ascii="Times New Roman" w:hAnsi="Times New Roman"/>
                <w:sz w:val="22"/>
                <w:szCs w:val="22"/>
                <w:lang w:eastAsia="en-US"/>
              </w:rPr>
              <w:t>реализации</w:t>
            </w:r>
          </w:p>
          <w:p w:rsidR="00DC6BAF" w:rsidRPr="00DC6BAF" w:rsidRDefault="00DC6BAF" w:rsidP="00DC6BAF">
            <w:pPr>
              <w:jc w:val="center"/>
              <w:rPr>
                <w:rFonts w:ascii="Times New Roman" w:hAnsi="Times New Roman"/>
                <w:sz w:val="22"/>
                <w:szCs w:val="22"/>
                <w:lang w:eastAsia="en-US"/>
              </w:rPr>
            </w:pPr>
            <w:r w:rsidRPr="00DC6BAF">
              <w:rPr>
                <w:rFonts w:ascii="Times New Roman" w:hAnsi="Times New Roman"/>
                <w:sz w:val="22"/>
                <w:szCs w:val="22"/>
                <w:lang w:eastAsia="en-US"/>
              </w:rPr>
              <w:t>мероприятия</w:t>
            </w:r>
          </w:p>
          <w:p w:rsidR="00DC6BAF" w:rsidRPr="00DC6BAF" w:rsidRDefault="00DC6BAF" w:rsidP="00DC6BAF">
            <w:pPr>
              <w:jc w:val="center"/>
              <w:rPr>
                <w:rFonts w:ascii="Times New Roman" w:hAnsi="Times New Roman"/>
                <w:sz w:val="22"/>
                <w:szCs w:val="22"/>
                <w:lang w:eastAsia="en-US"/>
              </w:rPr>
            </w:pPr>
            <w:r w:rsidRPr="00DC6BAF">
              <w:rPr>
                <w:rFonts w:ascii="Times New Roman" w:hAnsi="Times New Roman"/>
                <w:sz w:val="22"/>
                <w:szCs w:val="22"/>
                <w:lang w:eastAsia="en-US"/>
              </w:rPr>
              <w:t xml:space="preserve"> (год, квартал)</w:t>
            </w:r>
          </w:p>
        </w:tc>
        <w:tc>
          <w:tcPr>
            <w:tcW w:w="2268" w:type="dxa"/>
            <w:vAlign w:val="center"/>
          </w:tcPr>
          <w:p w:rsidR="00DC6BAF" w:rsidRPr="00DC6BAF" w:rsidRDefault="00DC6BAF" w:rsidP="00DC6BAF">
            <w:pPr>
              <w:jc w:val="center"/>
              <w:rPr>
                <w:rFonts w:ascii="Times New Roman" w:hAnsi="Times New Roman"/>
                <w:sz w:val="22"/>
                <w:szCs w:val="22"/>
                <w:lang w:eastAsia="en-US"/>
              </w:rPr>
            </w:pPr>
            <w:r w:rsidRPr="00DC6BAF">
              <w:rPr>
                <w:rFonts w:ascii="Times New Roman" w:hAnsi="Times New Roman"/>
                <w:sz w:val="22"/>
                <w:szCs w:val="22"/>
                <w:lang w:eastAsia="en-US"/>
              </w:rPr>
              <w:t>Ответственный</w:t>
            </w:r>
          </w:p>
          <w:p w:rsidR="00DC6BAF" w:rsidRPr="00DC6BAF" w:rsidRDefault="00DC6BAF" w:rsidP="00DC6BAF">
            <w:pPr>
              <w:jc w:val="center"/>
              <w:rPr>
                <w:rFonts w:ascii="Times New Roman" w:hAnsi="Times New Roman"/>
                <w:sz w:val="22"/>
                <w:szCs w:val="22"/>
                <w:lang w:eastAsia="en-US"/>
              </w:rPr>
            </w:pPr>
            <w:r w:rsidRPr="00DC6BAF">
              <w:rPr>
                <w:rFonts w:ascii="Times New Roman" w:hAnsi="Times New Roman"/>
                <w:sz w:val="22"/>
                <w:szCs w:val="22"/>
                <w:lang w:eastAsia="en-US"/>
              </w:rPr>
              <w:t>исполнитель</w:t>
            </w:r>
          </w:p>
          <w:p w:rsidR="00DC6BAF" w:rsidRPr="00DC6BAF" w:rsidRDefault="00DC6BAF" w:rsidP="00DC6BAF">
            <w:pPr>
              <w:jc w:val="center"/>
              <w:rPr>
                <w:rFonts w:ascii="Times New Roman" w:hAnsi="Times New Roman"/>
                <w:sz w:val="22"/>
                <w:szCs w:val="22"/>
                <w:lang w:eastAsia="en-US"/>
              </w:rPr>
            </w:pPr>
          </w:p>
        </w:tc>
      </w:tr>
      <w:tr w:rsidR="00DC6BAF" w:rsidRPr="00DC6BAF" w:rsidTr="00923BC7">
        <w:trPr>
          <w:trHeight w:val="542"/>
        </w:trPr>
        <w:tc>
          <w:tcPr>
            <w:tcW w:w="567" w:type="dxa"/>
            <w:shd w:val="clear" w:color="auto" w:fill="E5B8B7"/>
            <w:vAlign w:val="center"/>
          </w:tcPr>
          <w:p w:rsidR="00DC6BAF" w:rsidRPr="00DC6BAF" w:rsidRDefault="00DC6BAF" w:rsidP="00DC6BAF">
            <w:pPr>
              <w:jc w:val="center"/>
              <w:rPr>
                <w:rFonts w:ascii="Times New Roman" w:hAnsi="Times New Roman"/>
                <w:b/>
                <w:sz w:val="22"/>
                <w:szCs w:val="22"/>
                <w:lang w:eastAsia="en-US"/>
              </w:rPr>
            </w:pPr>
            <w:r w:rsidRPr="00DC6BAF">
              <w:rPr>
                <w:rFonts w:ascii="Times New Roman" w:hAnsi="Times New Roman"/>
                <w:b/>
                <w:sz w:val="22"/>
                <w:szCs w:val="22"/>
                <w:lang w:val="en-US" w:eastAsia="en-US"/>
              </w:rPr>
              <w:t>I</w:t>
            </w:r>
          </w:p>
        </w:tc>
        <w:tc>
          <w:tcPr>
            <w:tcW w:w="13467" w:type="dxa"/>
            <w:gridSpan w:val="6"/>
            <w:shd w:val="clear" w:color="auto" w:fill="E5B8B7"/>
            <w:vAlign w:val="center"/>
          </w:tcPr>
          <w:p w:rsidR="00DC6BAF" w:rsidRPr="00DC6BAF" w:rsidRDefault="00DC6BAF" w:rsidP="00DC6BAF">
            <w:pPr>
              <w:jc w:val="center"/>
              <w:rPr>
                <w:rFonts w:ascii="Times New Roman" w:hAnsi="Times New Roman"/>
                <w:b/>
                <w:szCs w:val="24"/>
                <w:lang w:eastAsia="en-US"/>
              </w:rPr>
            </w:pPr>
            <w:r w:rsidRPr="00DC6BAF">
              <w:rPr>
                <w:rFonts w:ascii="Times New Roman" w:hAnsi="Times New Roman"/>
                <w:b/>
                <w:sz w:val="28"/>
                <w:szCs w:val="28"/>
                <w:lang w:eastAsia="en-US"/>
              </w:rPr>
              <w:t>Стратегическое направление</w:t>
            </w:r>
            <w:r w:rsidRPr="00DC6BAF">
              <w:rPr>
                <w:rFonts w:ascii="Times New Roman" w:hAnsi="Times New Roman"/>
                <w:b/>
                <w:szCs w:val="24"/>
                <w:lang w:eastAsia="en-US"/>
              </w:rPr>
              <w:t xml:space="preserve">: </w:t>
            </w:r>
          </w:p>
        </w:tc>
      </w:tr>
      <w:tr w:rsidR="00DC6BAF" w:rsidRPr="00DC6BAF" w:rsidTr="00923BC7">
        <w:tc>
          <w:tcPr>
            <w:tcW w:w="567" w:type="dxa"/>
            <w:shd w:val="clear" w:color="auto" w:fill="FDE9D9"/>
            <w:vAlign w:val="center"/>
          </w:tcPr>
          <w:p w:rsidR="00DC6BAF" w:rsidRPr="00DC6BAF" w:rsidRDefault="00DC6BAF" w:rsidP="00DC6BAF">
            <w:pPr>
              <w:jc w:val="center"/>
              <w:rPr>
                <w:rFonts w:ascii="Times New Roman" w:hAnsi="Times New Roman"/>
                <w:b/>
                <w:szCs w:val="24"/>
                <w:lang w:eastAsia="en-US"/>
              </w:rPr>
            </w:pPr>
            <w:r w:rsidRPr="00DC6BAF">
              <w:rPr>
                <w:rFonts w:ascii="Times New Roman" w:hAnsi="Times New Roman"/>
                <w:b/>
                <w:szCs w:val="24"/>
                <w:lang w:eastAsia="en-US"/>
              </w:rPr>
              <w:t>1</w:t>
            </w:r>
          </w:p>
        </w:tc>
        <w:tc>
          <w:tcPr>
            <w:tcW w:w="13467" w:type="dxa"/>
            <w:gridSpan w:val="6"/>
            <w:shd w:val="clear" w:color="auto" w:fill="FDE9D9"/>
          </w:tcPr>
          <w:p w:rsidR="00DC6BAF" w:rsidRPr="00DC6BAF" w:rsidRDefault="00DC6BAF" w:rsidP="00DC6BAF">
            <w:pPr>
              <w:ind w:left="1320" w:hanging="1320"/>
              <w:jc w:val="center"/>
              <w:rPr>
                <w:rFonts w:ascii="Times New Roman" w:hAnsi="Times New Roman"/>
                <w:b/>
                <w:sz w:val="28"/>
                <w:szCs w:val="28"/>
                <w:lang w:eastAsia="en-US"/>
              </w:rPr>
            </w:pPr>
            <w:r w:rsidRPr="00DC6BAF">
              <w:rPr>
                <w:rFonts w:ascii="Times New Roman" w:hAnsi="Times New Roman"/>
                <w:b/>
                <w:sz w:val="28"/>
                <w:szCs w:val="28"/>
                <w:lang w:eastAsia="en-US"/>
              </w:rPr>
              <w:t xml:space="preserve">Приоритет: </w:t>
            </w:r>
          </w:p>
        </w:tc>
      </w:tr>
      <w:tr w:rsidR="00DC6BAF" w:rsidRPr="00DC6BAF" w:rsidTr="00923BC7">
        <w:tc>
          <w:tcPr>
            <w:tcW w:w="567" w:type="dxa"/>
            <w:vAlign w:val="center"/>
          </w:tcPr>
          <w:p w:rsidR="00DC6BAF" w:rsidRPr="00DC6BAF" w:rsidRDefault="00DC6BAF" w:rsidP="00DC6BAF">
            <w:pPr>
              <w:jc w:val="center"/>
              <w:rPr>
                <w:rFonts w:ascii="Times New Roman" w:hAnsi="Times New Roman"/>
                <w:szCs w:val="24"/>
                <w:lang w:eastAsia="en-US"/>
              </w:rPr>
            </w:pPr>
          </w:p>
        </w:tc>
        <w:tc>
          <w:tcPr>
            <w:tcW w:w="13467" w:type="dxa"/>
            <w:gridSpan w:val="6"/>
          </w:tcPr>
          <w:p w:rsidR="00DC6BAF" w:rsidRPr="00DC6BAF" w:rsidRDefault="00DC6BAF" w:rsidP="00DC6BAF">
            <w:pPr>
              <w:ind w:left="1320" w:hanging="1276"/>
              <w:jc w:val="both"/>
              <w:rPr>
                <w:rFonts w:ascii="Times New Roman" w:hAnsi="Times New Roman"/>
                <w:b/>
                <w:szCs w:val="24"/>
                <w:lang w:eastAsia="en-US"/>
              </w:rPr>
            </w:pPr>
            <w:r w:rsidRPr="00DC6BAF">
              <w:rPr>
                <w:rFonts w:ascii="Times New Roman" w:hAnsi="Times New Roman"/>
                <w:b/>
                <w:szCs w:val="24"/>
                <w:lang w:eastAsia="en-US"/>
              </w:rPr>
              <w:t xml:space="preserve">Цель - </w:t>
            </w:r>
          </w:p>
        </w:tc>
      </w:tr>
      <w:tr w:rsidR="00DC6BAF" w:rsidRPr="00DC6BAF" w:rsidTr="00923BC7">
        <w:tc>
          <w:tcPr>
            <w:tcW w:w="567" w:type="dxa"/>
            <w:vAlign w:val="center"/>
          </w:tcPr>
          <w:p w:rsidR="00DC6BAF" w:rsidRPr="00DC6BAF" w:rsidRDefault="00DC6BAF" w:rsidP="00DC6BAF">
            <w:pPr>
              <w:jc w:val="center"/>
              <w:rPr>
                <w:rFonts w:ascii="Times New Roman" w:hAnsi="Times New Roman"/>
                <w:b/>
                <w:i/>
                <w:szCs w:val="24"/>
                <w:lang w:eastAsia="en-US"/>
              </w:rPr>
            </w:pPr>
            <w:r w:rsidRPr="00DC6BAF">
              <w:rPr>
                <w:rFonts w:ascii="Times New Roman" w:hAnsi="Times New Roman"/>
                <w:b/>
                <w:i/>
                <w:szCs w:val="24"/>
                <w:lang w:eastAsia="en-US"/>
              </w:rPr>
              <w:t>1.1</w:t>
            </w:r>
          </w:p>
        </w:tc>
        <w:tc>
          <w:tcPr>
            <w:tcW w:w="13467" w:type="dxa"/>
            <w:gridSpan w:val="6"/>
          </w:tcPr>
          <w:p w:rsidR="00DC6BAF" w:rsidRPr="00DC6BAF" w:rsidRDefault="00DC6BAF" w:rsidP="00DC6BAF">
            <w:pPr>
              <w:ind w:left="1036" w:hanging="992"/>
              <w:jc w:val="both"/>
              <w:rPr>
                <w:rFonts w:ascii="Times New Roman" w:hAnsi="Times New Roman"/>
                <w:b/>
                <w:i/>
                <w:szCs w:val="24"/>
                <w:lang w:eastAsia="en-US"/>
              </w:rPr>
            </w:pPr>
            <w:r w:rsidRPr="00DC6BAF">
              <w:rPr>
                <w:rFonts w:ascii="Times New Roman" w:hAnsi="Times New Roman"/>
                <w:b/>
                <w:i/>
                <w:szCs w:val="24"/>
                <w:lang w:eastAsia="en-US"/>
              </w:rPr>
              <w:t xml:space="preserve">Задача: </w:t>
            </w:r>
          </w:p>
        </w:tc>
      </w:tr>
      <w:tr w:rsidR="00DC6BAF" w:rsidRPr="00DC6BAF" w:rsidTr="00923BC7">
        <w:tc>
          <w:tcPr>
            <w:tcW w:w="567" w:type="dxa"/>
            <w:vAlign w:val="center"/>
          </w:tcPr>
          <w:p w:rsidR="00DC6BAF" w:rsidRPr="00DC6BAF" w:rsidRDefault="00DC6BAF" w:rsidP="00DC6BAF">
            <w:pPr>
              <w:jc w:val="center"/>
              <w:rPr>
                <w:rFonts w:ascii="Times New Roman" w:hAnsi="Times New Roman"/>
                <w:i/>
                <w:szCs w:val="24"/>
                <w:lang w:eastAsia="en-US"/>
              </w:rPr>
            </w:pPr>
          </w:p>
        </w:tc>
        <w:tc>
          <w:tcPr>
            <w:tcW w:w="2694" w:type="dxa"/>
          </w:tcPr>
          <w:p w:rsidR="00DC6BAF" w:rsidRPr="00DC6BAF" w:rsidRDefault="00DC6BAF" w:rsidP="00DC6BAF">
            <w:pPr>
              <w:jc w:val="both"/>
              <w:rPr>
                <w:rFonts w:ascii="Times New Roman" w:hAnsi="Times New Roman"/>
                <w:sz w:val="22"/>
                <w:szCs w:val="22"/>
                <w:lang w:eastAsia="en-US"/>
              </w:rPr>
            </w:pPr>
            <w:r w:rsidRPr="00DC6BAF">
              <w:rPr>
                <w:rFonts w:ascii="Times New Roman" w:hAnsi="Times New Roman"/>
                <w:sz w:val="22"/>
                <w:szCs w:val="22"/>
                <w:lang w:eastAsia="en-US"/>
              </w:rPr>
              <w:t>Основное  мероприятия 1</w:t>
            </w:r>
          </w:p>
        </w:tc>
        <w:tc>
          <w:tcPr>
            <w:tcW w:w="1984" w:type="dxa"/>
          </w:tcPr>
          <w:p w:rsidR="00DC6BAF" w:rsidRPr="00DC6BAF" w:rsidRDefault="00DC6BAF" w:rsidP="00DC6BAF">
            <w:pPr>
              <w:jc w:val="both"/>
              <w:rPr>
                <w:rFonts w:ascii="Times New Roman" w:hAnsi="Times New Roman"/>
                <w:sz w:val="22"/>
                <w:szCs w:val="22"/>
                <w:lang w:eastAsia="en-US"/>
              </w:rPr>
            </w:pPr>
          </w:p>
        </w:tc>
        <w:tc>
          <w:tcPr>
            <w:tcW w:w="1701" w:type="dxa"/>
          </w:tcPr>
          <w:p w:rsidR="00DC6BAF" w:rsidRPr="00DC6BAF" w:rsidRDefault="00DC6BAF" w:rsidP="00DC6BAF">
            <w:pPr>
              <w:jc w:val="both"/>
              <w:rPr>
                <w:rFonts w:ascii="Times New Roman" w:hAnsi="Times New Roman"/>
                <w:sz w:val="22"/>
                <w:szCs w:val="22"/>
                <w:lang w:eastAsia="en-US"/>
              </w:rPr>
            </w:pPr>
          </w:p>
        </w:tc>
        <w:tc>
          <w:tcPr>
            <w:tcW w:w="2552" w:type="dxa"/>
          </w:tcPr>
          <w:p w:rsidR="00DC6BAF" w:rsidRPr="00DC6BAF" w:rsidRDefault="00DC6BAF" w:rsidP="00DC6BAF">
            <w:pPr>
              <w:jc w:val="both"/>
              <w:rPr>
                <w:rFonts w:ascii="Times New Roman" w:hAnsi="Times New Roman"/>
                <w:szCs w:val="24"/>
                <w:lang w:eastAsia="en-US"/>
              </w:rPr>
            </w:pPr>
          </w:p>
        </w:tc>
        <w:tc>
          <w:tcPr>
            <w:tcW w:w="2268" w:type="dxa"/>
          </w:tcPr>
          <w:p w:rsidR="00DC6BAF" w:rsidRPr="00DC6BAF" w:rsidRDefault="00DC6BAF" w:rsidP="00DC6BAF">
            <w:pPr>
              <w:jc w:val="both"/>
              <w:rPr>
                <w:rFonts w:ascii="Times New Roman" w:hAnsi="Times New Roman"/>
                <w:sz w:val="22"/>
                <w:szCs w:val="22"/>
                <w:lang w:eastAsia="en-US"/>
              </w:rPr>
            </w:pPr>
          </w:p>
        </w:tc>
        <w:tc>
          <w:tcPr>
            <w:tcW w:w="2268" w:type="dxa"/>
          </w:tcPr>
          <w:p w:rsidR="00DC6BAF" w:rsidRPr="00DC6BAF" w:rsidRDefault="00DC6BAF" w:rsidP="00DC6BAF">
            <w:pPr>
              <w:jc w:val="center"/>
              <w:rPr>
                <w:rFonts w:ascii="Times New Roman" w:hAnsi="Times New Roman"/>
                <w:sz w:val="22"/>
                <w:szCs w:val="22"/>
                <w:lang w:eastAsia="en-US"/>
              </w:rPr>
            </w:pPr>
          </w:p>
        </w:tc>
      </w:tr>
      <w:tr w:rsidR="00DC6BAF" w:rsidRPr="00DC6BAF" w:rsidTr="00923BC7">
        <w:tc>
          <w:tcPr>
            <w:tcW w:w="567" w:type="dxa"/>
            <w:vAlign w:val="center"/>
          </w:tcPr>
          <w:p w:rsidR="00DC6BAF" w:rsidRPr="00DC6BAF" w:rsidRDefault="00DC6BAF" w:rsidP="00DC6BAF">
            <w:pPr>
              <w:jc w:val="center"/>
              <w:rPr>
                <w:rFonts w:ascii="Times New Roman" w:hAnsi="Times New Roman"/>
                <w:i/>
                <w:szCs w:val="24"/>
                <w:lang w:eastAsia="en-US"/>
              </w:rPr>
            </w:pPr>
          </w:p>
        </w:tc>
        <w:tc>
          <w:tcPr>
            <w:tcW w:w="2694" w:type="dxa"/>
          </w:tcPr>
          <w:p w:rsidR="00DC6BAF" w:rsidRPr="00DC6BAF" w:rsidRDefault="00DC6BAF" w:rsidP="00DC6BAF">
            <w:pPr>
              <w:jc w:val="both"/>
              <w:rPr>
                <w:rFonts w:ascii="Times New Roman" w:hAnsi="Times New Roman"/>
                <w:sz w:val="22"/>
                <w:szCs w:val="22"/>
                <w:lang w:eastAsia="en-US"/>
              </w:rPr>
            </w:pPr>
            <w:r w:rsidRPr="00DC6BAF">
              <w:rPr>
                <w:rFonts w:ascii="Times New Roman" w:hAnsi="Times New Roman"/>
                <w:sz w:val="22"/>
                <w:szCs w:val="22"/>
                <w:lang w:eastAsia="en-US"/>
              </w:rPr>
              <w:t xml:space="preserve">Мероприятие </w:t>
            </w:r>
            <w:r w:rsidRPr="00DC6BAF">
              <w:rPr>
                <w:rFonts w:ascii="Times New Roman" w:hAnsi="Times New Roman"/>
                <w:sz w:val="20"/>
                <w:lang w:eastAsia="en-US"/>
              </w:rPr>
              <w:t>(при наличии)</w:t>
            </w:r>
          </w:p>
        </w:tc>
        <w:tc>
          <w:tcPr>
            <w:tcW w:w="1984" w:type="dxa"/>
          </w:tcPr>
          <w:p w:rsidR="00DC6BAF" w:rsidRPr="00DC6BAF" w:rsidRDefault="00DC6BAF" w:rsidP="00DC6BAF">
            <w:pPr>
              <w:jc w:val="both"/>
              <w:rPr>
                <w:rFonts w:ascii="Times New Roman" w:hAnsi="Times New Roman"/>
                <w:sz w:val="22"/>
                <w:szCs w:val="22"/>
                <w:lang w:eastAsia="en-US"/>
              </w:rPr>
            </w:pPr>
          </w:p>
        </w:tc>
        <w:tc>
          <w:tcPr>
            <w:tcW w:w="1701" w:type="dxa"/>
          </w:tcPr>
          <w:p w:rsidR="00DC6BAF" w:rsidRPr="00DC6BAF" w:rsidRDefault="00DC6BAF" w:rsidP="00DC6BAF">
            <w:pPr>
              <w:jc w:val="both"/>
              <w:rPr>
                <w:rFonts w:ascii="Times New Roman" w:hAnsi="Times New Roman"/>
                <w:sz w:val="22"/>
                <w:szCs w:val="22"/>
                <w:lang w:eastAsia="en-US"/>
              </w:rPr>
            </w:pPr>
          </w:p>
        </w:tc>
        <w:tc>
          <w:tcPr>
            <w:tcW w:w="2552" w:type="dxa"/>
          </w:tcPr>
          <w:p w:rsidR="00DC6BAF" w:rsidRPr="00DC6BAF" w:rsidRDefault="00DC6BAF" w:rsidP="00DC6BAF">
            <w:pPr>
              <w:jc w:val="both"/>
              <w:rPr>
                <w:rFonts w:ascii="Times New Roman" w:hAnsi="Times New Roman"/>
                <w:szCs w:val="24"/>
                <w:lang w:eastAsia="en-US"/>
              </w:rPr>
            </w:pPr>
          </w:p>
        </w:tc>
        <w:tc>
          <w:tcPr>
            <w:tcW w:w="2268" w:type="dxa"/>
          </w:tcPr>
          <w:p w:rsidR="00DC6BAF" w:rsidRPr="00DC6BAF" w:rsidRDefault="00DC6BAF" w:rsidP="00DC6BAF">
            <w:pPr>
              <w:jc w:val="both"/>
              <w:rPr>
                <w:rFonts w:ascii="Times New Roman" w:hAnsi="Times New Roman"/>
                <w:szCs w:val="24"/>
                <w:lang w:eastAsia="en-US"/>
              </w:rPr>
            </w:pPr>
          </w:p>
        </w:tc>
        <w:tc>
          <w:tcPr>
            <w:tcW w:w="2268" w:type="dxa"/>
          </w:tcPr>
          <w:p w:rsidR="00DC6BAF" w:rsidRPr="00DC6BAF" w:rsidRDefault="00DC6BAF" w:rsidP="00DC6BAF">
            <w:pPr>
              <w:ind w:left="317" w:hanging="317"/>
              <w:jc w:val="center"/>
              <w:rPr>
                <w:rFonts w:ascii="Times New Roman" w:hAnsi="Times New Roman"/>
                <w:szCs w:val="24"/>
                <w:lang w:eastAsia="en-US"/>
              </w:rPr>
            </w:pPr>
          </w:p>
        </w:tc>
      </w:tr>
      <w:tr w:rsidR="00DC6BAF" w:rsidRPr="00DC6BAF" w:rsidTr="00923BC7">
        <w:tc>
          <w:tcPr>
            <w:tcW w:w="567" w:type="dxa"/>
            <w:vAlign w:val="center"/>
          </w:tcPr>
          <w:p w:rsidR="00DC6BAF" w:rsidRPr="00DC6BAF" w:rsidRDefault="00DC6BAF" w:rsidP="00DC6BAF">
            <w:pPr>
              <w:jc w:val="center"/>
              <w:rPr>
                <w:rFonts w:ascii="Times New Roman" w:hAnsi="Times New Roman"/>
                <w:i/>
                <w:szCs w:val="24"/>
                <w:lang w:eastAsia="en-US"/>
              </w:rPr>
            </w:pPr>
          </w:p>
        </w:tc>
        <w:tc>
          <w:tcPr>
            <w:tcW w:w="2694" w:type="dxa"/>
          </w:tcPr>
          <w:p w:rsidR="00DC6BAF" w:rsidRPr="00DC6BAF" w:rsidRDefault="00DC6BAF" w:rsidP="00DC6BAF">
            <w:pPr>
              <w:jc w:val="both"/>
              <w:rPr>
                <w:rFonts w:ascii="Times New Roman" w:hAnsi="Times New Roman"/>
                <w:sz w:val="22"/>
                <w:szCs w:val="22"/>
                <w:lang w:eastAsia="en-US"/>
              </w:rPr>
            </w:pPr>
            <w:r w:rsidRPr="00DC6BAF">
              <w:rPr>
                <w:rFonts w:ascii="Times New Roman" w:hAnsi="Times New Roman"/>
                <w:sz w:val="22"/>
                <w:szCs w:val="22"/>
                <w:lang w:eastAsia="en-US"/>
              </w:rPr>
              <w:t>……..</w:t>
            </w:r>
          </w:p>
        </w:tc>
        <w:tc>
          <w:tcPr>
            <w:tcW w:w="1984" w:type="dxa"/>
          </w:tcPr>
          <w:p w:rsidR="00DC6BAF" w:rsidRPr="00DC6BAF" w:rsidRDefault="00DC6BAF" w:rsidP="00DC6BAF">
            <w:pPr>
              <w:jc w:val="both"/>
              <w:rPr>
                <w:rFonts w:ascii="Times New Roman" w:hAnsi="Times New Roman"/>
                <w:sz w:val="22"/>
                <w:szCs w:val="22"/>
                <w:lang w:eastAsia="en-US"/>
              </w:rPr>
            </w:pPr>
          </w:p>
        </w:tc>
        <w:tc>
          <w:tcPr>
            <w:tcW w:w="1701" w:type="dxa"/>
          </w:tcPr>
          <w:p w:rsidR="00DC6BAF" w:rsidRPr="00DC6BAF" w:rsidRDefault="00DC6BAF" w:rsidP="00DC6BAF">
            <w:pPr>
              <w:jc w:val="both"/>
              <w:rPr>
                <w:rFonts w:ascii="Calibri" w:hAnsi="Calibri"/>
                <w:sz w:val="22"/>
                <w:szCs w:val="22"/>
                <w:lang w:eastAsia="en-US"/>
              </w:rPr>
            </w:pPr>
          </w:p>
        </w:tc>
        <w:tc>
          <w:tcPr>
            <w:tcW w:w="2552" w:type="dxa"/>
          </w:tcPr>
          <w:p w:rsidR="00DC6BAF" w:rsidRPr="00DC6BAF" w:rsidRDefault="00DC6BAF" w:rsidP="00DC6BAF">
            <w:pPr>
              <w:rPr>
                <w:rFonts w:ascii="Times New Roman" w:hAnsi="Times New Roman"/>
                <w:szCs w:val="24"/>
                <w:lang w:eastAsia="en-US"/>
              </w:rPr>
            </w:pPr>
          </w:p>
        </w:tc>
        <w:tc>
          <w:tcPr>
            <w:tcW w:w="2268" w:type="dxa"/>
          </w:tcPr>
          <w:p w:rsidR="00DC6BAF" w:rsidRPr="00DC6BAF" w:rsidRDefault="00DC6BAF" w:rsidP="00DC6BAF">
            <w:pPr>
              <w:jc w:val="both"/>
              <w:rPr>
                <w:rFonts w:ascii="Times New Roman" w:hAnsi="Times New Roman"/>
                <w:sz w:val="22"/>
                <w:szCs w:val="22"/>
                <w:lang w:eastAsia="en-US"/>
              </w:rPr>
            </w:pPr>
          </w:p>
        </w:tc>
        <w:tc>
          <w:tcPr>
            <w:tcW w:w="2268" w:type="dxa"/>
          </w:tcPr>
          <w:p w:rsidR="00DC6BAF" w:rsidRPr="00DC6BAF" w:rsidRDefault="00DC6BAF" w:rsidP="00DC6BAF">
            <w:pPr>
              <w:jc w:val="center"/>
              <w:rPr>
                <w:rFonts w:ascii="Times New Roman" w:hAnsi="Times New Roman"/>
                <w:sz w:val="22"/>
                <w:szCs w:val="22"/>
                <w:lang w:eastAsia="en-US"/>
              </w:rPr>
            </w:pPr>
          </w:p>
        </w:tc>
      </w:tr>
      <w:tr w:rsidR="00DC6BAF" w:rsidRPr="00DC6BAF" w:rsidTr="00923BC7">
        <w:tc>
          <w:tcPr>
            <w:tcW w:w="567" w:type="dxa"/>
            <w:vAlign w:val="center"/>
          </w:tcPr>
          <w:p w:rsidR="00DC6BAF" w:rsidRPr="00DC6BAF" w:rsidRDefault="00DC6BAF" w:rsidP="00DC6BAF">
            <w:pPr>
              <w:jc w:val="center"/>
              <w:rPr>
                <w:rFonts w:ascii="Times New Roman" w:hAnsi="Times New Roman"/>
                <w:i/>
                <w:szCs w:val="24"/>
                <w:lang w:eastAsia="en-US"/>
              </w:rPr>
            </w:pPr>
          </w:p>
        </w:tc>
        <w:tc>
          <w:tcPr>
            <w:tcW w:w="2694" w:type="dxa"/>
          </w:tcPr>
          <w:p w:rsidR="00DC6BAF" w:rsidRPr="00DC6BAF" w:rsidRDefault="00DC6BAF" w:rsidP="00DC6BAF">
            <w:pPr>
              <w:jc w:val="both"/>
              <w:rPr>
                <w:rFonts w:ascii="Times New Roman" w:hAnsi="Times New Roman"/>
                <w:sz w:val="22"/>
                <w:szCs w:val="22"/>
                <w:lang w:eastAsia="en-US"/>
              </w:rPr>
            </w:pPr>
            <w:r w:rsidRPr="00DC6BAF">
              <w:rPr>
                <w:rFonts w:ascii="Times New Roman" w:hAnsi="Times New Roman"/>
                <w:sz w:val="22"/>
                <w:szCs w:val="22"/>
                <w:lang w:eastAsia="en-US"/>
              </w:rPr>
              <w:t>Основное мероприятие 2</w:t>
            </w:r>
          </w:p>
        </w:tc>
        <w:tc>
          <w:tcPr>
            <w:tcW w:w="1984" w:type="dxa"/>
          </w:tcPr>
          <w:p w:rsidR="00DC6BAF" w:rsidRPr="00DC6BAF" w:rsidRDefault="00DC6BAF" w:rsidP="00DC6BAF">
            <w:pPr>
              <w:jc w:val="both"/>
              <w:rPr>
                <w:rFonts w:ascii="Times New Roman" w:hAnsi="Times New Roman"/>
                <w:sz w:val="22"/>
                <w:szCs w:val="22"/>
                <w:lang w:eastAsia="en-US"/>
              </w:rPr>
            </w:pPr>
          </w:p>
        </w:tc>
        <w:tc>
          <w:tcPr>
            <w:tcW w:w="1701" w:type="dxa"/>
          </w:tcPr>
          <w:p w:rsidR="00DC6BAF" w:rsidRPr="00DC6BAF" w:rsidRDefault="00DC6BAF" w:rsidP="00DC6BAF">
            <w:pPr>
              <w:jc w:val="both"/>
              <w:rPr>
                <w:rFonts w:ascii="Calibri" w:hAnsi="Calibri"/>
                <w:sz w:val="22"/>
                <w:szCs w:val="22"/>
                <w:lang w:eastAsia="en-US"/>
              </w:rPr>
            </w:pPr>
          </w:p>
        </w:tc>
        <w:tc>
          <w:tcPr>
            <w:tcW w:w="2552" w:type="dxa"/>
          </w:tcPr>
          <w:p w:rsidR="00DC6BAF" w:rsidRPr="00DC6BAF" w:rsidRDefault="00DC6BAF" w:rsidP="00DC6BAF">
            <w:pPr>
              <w:rPr>
                <w:rFonts w:ascii="Times New Roman" w:hAnsi="Times New Roman"/>
                <w:szCs w:val="24"/>
                <w:lang w:eastAsia="en-US"/>
              </w:rPr>
            </w:pPr>
          </w:p>
        </w:tc>
        <w:tc>
          <w:tcPr>
            <w:tcW w:w="2268" w:type="dxa"/>
          </w:tcPr>
          <w:p w:rsidR="00DC6BAF" w:rsidRPr="00DC6BAF" w:rsidRDefault="00DC6BAF" w:rsidP="00DC6BAF">
            <w:pPr>
              <w:jc w:val="both"/>
              <w:rPr>
                <w:rFonts w:ascii="Times New Roman" w:hAnsi="Times New Roman"/>
                <w:sz w:val="22"/>
                <w:szCs w:val="22"/>
                <w:lang w:eastAsia="en-US"/>
              </w:rPr>
            </w:pPr>
          </w:p>
        </w:tc>
        <w:tc>
          <w:tcPr>
            <w:tcW w:w="2268" w:type="dxa"/>
          </w:tcPr>
          <w:p w:rsidR="00DC6BAF" w:rsidRPr="00DC6BAF" w:rsidRDefault="00DC6BAF" w:rsidP="00DC6BAF">
            <w:pPr>
              <w:jc w:val="center"/>
              <w:rPr>
                <w:rFonts w:ascii="Times New Roman" w:hAnsi="Times New Roman"/>
                <w:sz w:val="22"/>
                <w:szCs w:val="22"/>
                <w:lang w:eastAsia="en-US"/>
              </w:rPr>
            </w:pPr>
          </w:p>
        </w:tc>
      </w:tr>
      <w:tr w:rsidR="00DC6BAF" w:rsidRPr="00DC6BAF" w:rsidTr="00923BC7">
        <w:tc>
          <w:tcPr>
            <w:tcW w:w="567" w:type="dxa"/>
            <w:vAlign w:val="center"/>
          </w:tcPr>
          <w:p w:rsidR="00DC6BAF" w:rsidRPr="00DC6BAF" w:rsidRDefault="00DC6BAF" w:rsidP="00DC6BAF">
            <w:pPr>
              <w:jc w:val="center"/>
              <w:rPr>
                <w:rFonts w:ascii="Times New Roman" w:hAnsi="Times New Roman"/>
                <w:i/>
                <w:szCs w:val="24"/>
                <w:lang w:eastAsia="en-US"/>
              </w:rPr>
            </w:pPr>
          </w:p>
        </w:tc>
        <w:tc>
          <w:tcPr>
            <w:tcW w:w="2694" w:type="dxa"/>
          </w:tcPr>
          <w:p w:rsidR="00DC6BAF" w:rsidRPr="00DC6BAF" w:rsidRDefault="00DC6BAF" w:rsidP="00DC6BAF">
            <w:pPr>
              <w:jc w:val="both"/>
              <w:rPr>
                <w:rFonts w:ascii="Times New Roman" w:hAnsi="Times New Roman"/>
                <w:sz w:val="22"/>
                <w:szCs w:val="22"/>
                <w:lang w:eastAsia="en-US"/>
              </w:rPr>
            </w:pPr>
            <w:r w:rsidRPr="00DC6BAF">
              <w:rPr>
                <w:rFonts w:ascii="Times New Roman" w:hAnsi="Times New Roman"/>
                <w:sz w:val="22"/>
                <w:szCs w:val="22"/>
                <w:lang w:eastAsia="en-US"/>
              </w:rPr>
              <w:t xml:space="preserve">Мероприятие </w:t>
            </w:r>
            <w:r w:rsidRPr="00DC6BAF">
              <w:rPr>
                <w:rFonts w:ascii="Times New Roman" w:hAnsi="Times New Roman"/>
                <w:sz w:val="20"/>
                <w:lang w:eastAsia="en-US"/>
              </w:rPr>
              <w:t>(при наличии)</w:t>
            </w:r>
          </w:p>
        </w:tc>
        <w:tc>
          <w:tcPr>
            <w:tcW w:w="1984" w:type="dxa"/>
          </w:tcPr>
          <w:p w:rsidR="00DC6BAF" w:rsidRPr="00DC6BAF" w:rsidRDefault="00DC6BAF" w:rsidP="00DC6BAF">
            <w:pPr>
              <w:jc w:val="both"/>
              <w:rPr>
                <w:rFonts w:ascii="Times New Roman" w:hAnsi="Times New Roman"/>
                <w:sz w:val="22"/>
                <w:szCs w:val="22"/>
                <w:lang w:eastAsia="en-US"/>
              </w:rPr>
            </w:pPr>
          </w:p>
        </w:tc>
        <w:tc>
          <w:tcPr>
            <w:tcW w:w="1701" w:type="dxa"/>
          </w:tcPr>
          <w:p w:rsidR="00DC6BAF" w:rsidRPr="00DC6BAF" w:rsidRDefault="00DC6BAF" w:rsidP="00DC6BAF">
            <w:pPr>
              <w:jc w:val="both"/>
              <w:rPr>
                <w:rFonts w:ascii="Calibri" w:hAnsi="Calibri"/>
                <w:sz w:val="22"/>
                <w:szCs w:val="22"/>
                <w:lang w:eastAsia="en-US"/>
              </w:rPr>
            </w:pPr>
          </w:p>
        </w:tc>
        <w:tc>
          <w:tcPr>
            <w:tcW w:w="2552" w:type="dxa"/>
          </w:tcPr>
          <w:p w:rsidR="00DC6BAF" w:rsidRPr="00DC6BAF" w:rsidRDefault="00DC6BAF" w:rsidP="00DC6BAF">
            <w:pPr>
              <w:rPr>
                <w:rFonts w:ascii="Times New Roman" w:hAnsi="Times New Roman"/>
                <w:szCs w:val="24"/>
                <w:lang w:eastAsia="en-US"/>
              </w:rPr>
            </w:pPr>
          </w:p>
        </w:tc>
        <w:tc>
          <w:tcPr>
            <w:tcW w:w="2268" w:type="dxa"/>
          </w:tcPr>
          <w:p w:rsidR="00DC6BAF" w:rsidRPr="00DC6BAF" w:rsidRDefault="00DC6BAF" w:rsidP="00DC6BAF">
            <w:pPr>
              <w:jc w:val="both"/>
              <w:rPr>
                <w:rFonts w:ascii="Times New Roman" w:hAnsi="Times New Roman"/>
                <w:sz w:val="22"/>
                <w:szCs w:val="22"/>
                <w:lang w:eastAsia="en-US"/>
              </w:rPr>
            </w:pPr>
          </w:p>
        </w:tc>
        <w:tc>
          <w:tcPr>
            <w:tcW w:w="2268" w:type="dxa"/>
          </w:tcPr>
          <w:p w:rsidR="00DC6BAF" w:rsidRPr="00DC6BAF" w:rsidRDefault="00DC6BAF" w:rsidP="00DC6BAF">
            <w:pPr>
              <w:jc w:val="center"/>
              <w:rPr>
                <w:rFonts w:ascii="Times New Roman" w:hAnsi="Times New Roman"/>
                <w:sz w:val="22"/>
                <w:szCs w:val="22"/>
                <w:lang w:eastAsia="en-US"/>
              </w:rPr>
            </w:pPr>
          </w:p>
        </w:tc>
      </w:tr>
      <w:tr w:rsidR="00DC6BAF" w:rsidRPr="00DC6BAF" w:rsidTr="00923BC7">
        <w:tc>
          <w:tcPr>
            <w:tcW w:w="567" w:type="dxa"/>
            <w:vAlign w:val="center"/>
          </w:tcPr>
          <w:p w:rsidR="00DC6BAF" w:rsidRPr="00DC6BAF" w:rsidRDefault="00DC6BAF" w:rsidP="00DC6BAF">
            <w:pPr>
              <w:jc w:val="center"/>
              <w:rPr>
                <w:rFonts w:ascii="Times New Roman" w:hAnsi="Times New Roman"/>
                <w:i/>
                <w:szCs w:val="24"/>
                <w:lang w:eastAsia="en-US"/>
              </w:rPr>
            </w:pPr>
          </w:p>
        </w:tc>
        <w:tc>
          <w:tcPr>
            <w:tcW w:w="2694" w:type="dxa"/>
          </w:tcPr>
          <w:p w:rsidR="00DC6BAF" w:rsidRPr="00DC6BAF" w:rsidRDefault="00DC6BAF" w:rsidP="00DC6BAF">
            <w:pPr>
              <w:jc w:val="both"/>
              <w:rPr>
                <w:rFonts w:ascii="Times New Roman" w:hAnsi="Times New Roman"/>
                <w:sz w:val="22"/>
                <w:szCs w:val="22"/>
                <w:lang w:eastAsia="en-US"/>
              </w:rPr>
            </w:pPr>
            <w:r w:rsidRPr="00DC6BAF">
              <w:rPr>
                <w:rFonts w:ascii="Times New Roman" w:hAnsi="Times New Roman"/>
                <w:sz w:val="22"/>
                <w:szCs w:val="22"/>
                <w:lang w:eastAsia="en-US"/>
              </w:rPr>
              <w:t>…….</w:t>
            </w:r>
          </w:p>
        </w:tc>
        <w:tc>
          <w:tcPr>
            <w:tcW w:w="1984" w:type="dxa"/>
          </w:tcPr>
          <w:p w:rsidR="00DC6BAF" w:rsidRPr="00DC6BAF" w:rsidRDefault="00DC6BAF" w:rsidP="00DC6BAF">
            <w:pPr>
              <w:jc w:val="both"/>
              <w:rPr>
                <w:rFonts w:ascii="Times New Roman" w:hAnsi="Times New Roman"/>
                <w:sz w:val="22"/>
                <w:szCs w:val="22"/>
                <w:lang w:eastAsia="en-US"/>
              </w:rPr>
            </w:pPr>
          </w:p>
        </w:tc>
        <w:tc>
          <w:tcPr>
            <w:tcW w:w="1701" w:type="dxa"/>
          </w:tcPr>
          <w:p w:rsidR="00DC6BAF" w:rsidRPr="00DC6BAF" w:rsidRDefault="00DC6BAF" w:rsidP="00DC6BAF">
            <w:pPr>
              <w:jc w:val="both"/>
              <w:rPr>
                <w:rFonts w:ascii="Calibri" w:hAnsi="Calibri"/>
                <w:sz w:val="22"/>
                <w:szCs w:val="22"/>
                <w:lang w:eastAsia="en-US"/>
              </w:rPr>
            </w:pPr>
          </w:p>
        </w:tc>
        <w:tc>
          <w:tcPr>
            <w:tcW w:w="2552" w:type="dxa"/>
          </w:tcPr>
          <w:p w:rsidR="00DC6BAF" w:rsidRPr="00DC6BAF" w:rsidRDefault="00DC6BAF" w:rsidP="00DC6BAF">
            <w:pPr>
              <w:rPr>
                <w:rFonts w:ascii="Times New Roman" w:hAnsi="Times New Roman"/>
                <w:szCs w:val="24"/>
                <w:lang w:eastAsia="en-US"/>
              </w:rPr>
            </w:pPr>
          </w:p>
        </w:tc>
        <w:tc>
          <w:tcPr>
            <w:tcW w:w="2268" w:type="dxa"/>
          </w:tcPr>
          <w:p w:rsidR="00DC6BAF" w:rsidRPr="00DC6BAF" w:rsidRDefault="00DC6BAF" w:rsidP="00DC6BAF">
            <w:pPr>
              <w:jc w:val="both"/>
              <w:rPr>
                <w:rFonts w:ascii="Times New Roman" w:hAnsi="Times New Roman"/>
                <w:sz w:val="22"/>
                <w:szCs w:val="22"/>
                <w:lang w:eastAsia="en-US"/>
              </w:rPr>
            </w:pPr>
          </w:p>
        </w:tc>
        <w:tc>
          <w:tcPr>
            <w:tcW w:w="2268" w:type="dxa"/>
          </w:tcPr>
          <w:p w:rsidR="00DC6BAF" w:rsidRPr="00DC6BAF" w:rsidRDefault="00DC6BAF" w:rsidP="00DC6BAF">
            <w:pPr>
              <w:jc w:val="center"/>
              <w:rPr>
                <w:rFonts w:ascii="Times New Roman" w:hAnsi="Times New Roman"/>
                <w:sz w:val="22"/>
                <w:szCs w:val="22"/>
                <w:lang w:eastAsia="en-US"/>
              </w:rPr>
            </w:pPr>
          </w:p>
        </w:tc>
      </w:tr>
    </w:tbl>
    <w:p w:rsidR="00AB4284" w:rsidRPr="00B229DF" w:rsidRDefault="00AB4284" w:rsidP="00923BC7">
      <w:pPr>
        <w:spacing w:after="200" w:line="276" w:lineRule="auto"/>
        <w:rPr>
          <w:rFonts w:ascii="Times New Roman" w:hAnsi="Times New Roman"/>
          <w:sz w:val="28"/>
          <w:szCs w:val="28"/>
        </w:rPr>
      </w:pPr>
    </w:p>
    <w:sectPr w:rsidR="00AB4284" w:rsidRPr="00B229DF" w:rsidSect="00923BC7">
      <w:pgSz w:w="16838" w:h="11906" w:orient="landscape"/>
      <w:pgMar w:top="1276" w:right="425" w:bottom="851" w:left="1276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A2ADB" w:rsidRDefault="008A2ADB" w:rsidP="009801E5">
      <w:r>
        <w:separator/>
      </w:r>
    </w:p>
  </w:endnote>
  <w:endnote w:type="continuationSeparator" w:id="0">
    <w:p w:rsidR="008A2ADB" w:rsidRDefault="008A2ADB" w:rsidP="009801E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A2ADB" w:rsidRDefault="008A2ADB" w:rsidP="009801E5">
      <w:r>
        <w:separator/>
      </w:r>
    </w:p>
  </w:footnote>
  <w:footnote w:type="continuationSeparator" w:id="0">
    <w:p w:rsidR="008A2ADB" w:rsidRDefault="008A2ADB" w:rsidP="009801E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825AD4"/>
    <w:multiLevelType w:val="hybridMultilevel"/>
    <w:tmpl w:val="29CCDE00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>
    <w:nsid w:val="04F31C14"/>
    <w:multiLevelType w:val="multilevel"/>
    <w:tmpl w:val="E5489DC0"/>
    <w:lvl w:ilvl="0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cs="Times New Roman" w:hint="default"/>
      </w:rPr>
    </w:lvl>
  </w:abstractNum>
  <w:abstractNum w:abstractNumId="2">
    <w:nsid w:val="075F6F12"/>
    <w:multiLevelType w:val="multilevel"/>
    <w:tmpl w:val="ED5801C4"/>
    <w:lvl w:ilvl="0">
      <w:start w:val="1"/>
      <w:numFmt w:val="decimal"/>
      <w:lvlText w:val="%1."/>
      <w:lvlJc w:val="left"/>
      <w:pPr>
        <w:ind w:left="1842" w:hanging="1275"/>
      </w:pPr>
      <w:rPr>
        <w:rFonts w:cs="Times New Roman" w:hint="default"/>
      </w:rPr>
    </w:lvl>
    <w:lvl w:ilvl="1">
      <w:start w:val="1"/>
      <w:numFmt w:val="decimal"/>
      <w:isLgl/>
      <w:lvlText w:val="%1.%2."/>
      <w:lvlJc w:val="left"/>
      <w:pPr>
        <w:ind w:left="1287" w:hanging="72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287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647" w:hanging="108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647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2007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2367" w:hanging="180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2367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727" w:hanging="2160"/>
      </w:pPr>
      <w:rPr>
        <w:rFonts w:cs="Times New Roman" w:hint="default"/>
      </w:rPr>
    </w:lvl>
  </w:abstractNum>
  <w:abstractNum w:abstractNumId="3">
    <w:nsid w:val="096D3C6C"/>
    <w:multiLevelType w:val="multilevel"/>
    <w:tmpl w:val="7E924B0E"/>
    <w:lvl w:ilvl="0">
      <w:start w:val="1"/>
      <w:numFmt w:val="decimal"/>
      <w:lvlText w:val="%1."/>
      <w:lvlJc w:val="left"/>
      <w:pPr>
        <w:ind w:left="927" w:hanging="360"/>
      </w:pPr>
      <w:rPr>
        <w:rFonts w:cs="Times New Roman" w:hint="default"/>
      </w:rPr>
    </w:lvl>
    <w:lvl w:ilvl="1">
      <w:start w:val="1"/>
      <w:numFmt w:val="decimal"/>
      <w:isLgl/>
      <w:lvlText w:val="%1.%2."/>
      <w:lvlJc w:val="left"/>
      <w:pPr>
        <w:ind w:left="1647" w:hanging="72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2007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2727" w:hanging="108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3087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3807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4527" w:hanging="180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4887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5607" w:hanging="2160"/>
      </w:pPr>
      <w:rPr>
        <w:rFonts w:cs="Times New Roman" w:hint="default"/>
      </w:rPr>
    </w:lvl>
  </w:abstractNum>
  <w:abstractNum w:abstractNumId="4">
    <w:nsid w:val="0EC13069"/>
    <w:multiLevelType w:val="multilevel"/>
    <w:tmpl w:val="BF6C2102"/>
    <w:lvl w:ilvl="0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cs="Times New Roman" w:hint="default"/>
      </w:rPr>
    </w:lvl>
  </w:abstractNum>
  <w:abstractNum w:abstractNumId="5">
    <w:nsid w:val="16B268D9"/>
    <w:multiLevelType w:val="multilevel"/>
    <w:tmpl w:val="ED5801C4"/>
    <w:lvl w:ilvl="0">
      <w:start w:val="1"/>
      <w:numFmt w:val="decimal"/>
      <w:lvlText w:val="%1."/>
      <w:lvlJc w:val="left"/>
      <w:pPr>
        <w:ind w:left="1842" w:hanging="1275"/>
      </w:pPr>
      <w:rPr>
        <w:rFonts w:cs="Times New Roman" w:hint="default"/>
      </w:rPr>
    </w:lvl>
    <w:lvl w:ilvl="1">
      <w:start w:val="1"/>
      <w:numFmt w:val="decimal"/>
      <w:isLgl/>
      <w:lvlText w:val="%1.%2."/>
      <w:lvlJc w:val="left"/>
      <w:pPr>
        <w:ind w:left="1287" w:hanging="72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287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647" w:hanging="108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647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2007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2367" w:hanging="180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2367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727" w:hanging="2160"/>
      </w:pPr>
      <w:rPr>
        <w:rFonts w:cs="Times New Roman" w:hint="default"/>
      </w:rPr>
    </w:lvl>
  </w:abstractNum>
  <w:abstractNum w:abstractNumId="6">
    <w:nsid w:val="191B46A3"/>
    <w:multiLevelType w:val="hybridMultilevel"/>
    <w:tmpl w:val="8FA65CD6"/>
    <w:lvl w:ilvl="0" w:tplc="92AE7FD4">
      <w:start w:val="1"/>
      <w:numFmt w:val="decimal"/>
      <w:lvlText w:val="%1."/>
      <w:lvlJc w:val="left"/>
      <w:pPr>
        <w:ind w:left="1977" w:hanging="141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087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247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  <w:rPr>
        <w:rFonts w:cs="Times New Roman"/>
      </w:rPr>
    </w:lvl>
  </w:abstractNum>
  <w:abstractNum w:abstractNumId="7">
    <w:nsid w:val="1C023B84"/>
    <w:multiLevelType w:val="multilevel"/>
    <w:tmpl w:val="D63C6EDE"/>
    <w:lvl w:ilvl="0">
      <w:start w:val="1"/>
      <w:numFmt w:val="decimal"/>
      <w:lvlText w:val="%1."/>
      <w:lvlJc w:val="left"/>
      <w:pPr>
        <w:ind w:left="927" w:hanging="360"/>
      </w:pPr>
      <w:rPr>
        <w:rFonts w:cs="Times New Roman"/>
      </w:rPr>
    </w:lvl>
    <w:lvl w:ilvl="1">
      <w:start w:val="1"/>
      <w:numFmt w:val="decimal"/>
      <w:isLgl/>
      <w:lvlText w:val="%1.%2."/>
      <w:lvlJc w:val="left"/>
      <w:pPr>
        <w:ind w:left="1287" w:hanging="720"/>
      </w:pPr>
      <w:rPr>
        <w:rFonts w:cs="Times New Roman"/>
      </w:rPr>
    </w:lvl>
    <w:lvl w:ilvl="2">
      <w:start w:val="1"/>
      <w:numFmt w:val="decimal"/>
      <w:isLgl/>
      <w:lvlText w:val="%1.%2.%3."/>
      <w:lvlJc w:val="left"/>
      <w:pPr>
        <w:ind w:left="1287" w:hanging="720"/>
      </w:pPr>
      <w:rPr>
        <w:rFonts w:cs="Times New Roman"/>
      </w:rPr>
    </w:lvl>
    <w:lvl w:ilvl="3">
      <w:start w:val="1"/>
      <w:numFmt w:val="decimal"/>
      <w:isLgl/>
      <w:lvlText w:val="%1.%2.%3.%4."/>
      <w:lvlJc w:val="left"/>
      <w:pPr>
        <w:ind w:left="1647" w:hanging="1080"/>
      </w:pPr>
      <w:rPr>
        <w:rFonts w:cs="Times New Roman"/>
      </w:rPr>
    </w:lvl>
    <w:lvl w:ilvl="4">
      <w:start w:val="1"/>
      <w:numFmt w:val="decimal"/>
      <w:isLgl/>
      <w:lvlText w:val="%1.%2.%3.%4.%5."/>
      <w:lvlJc w:val="left"/>
      <w:pPr>
        <w:ind w:left="1647" w:hanging="1080"/>
      </w:pPr>
      <w:rPr>
        <w:rFonts w:cs="Times New Roman"/>
      </w:rPr>
    </w:lvl>
    <w:lvl w:ilvl="5">
      <w:start w:val="1"/>
      <w:numFmt w:val="decimal"/>
      <w:isLgl/>
      <w:lvlText w:val="%1.%2.%3.%4.%5.%6."/>
      <w:lvlJc w:val="left"/>
      <w:pPr>
        <w:ind w:left="2007" w:hanging="1440"/>
      </w:pPr>
      <w:rPr>
        <w:rFonts w:cs="Times New Roman"/>
      </w:rPr>
    </w:lvl>
    <w:lvl w:ilvl="6">
      <w:start w:val="1"/>
      <w:numFmt w:val="decimal"/>
      <w:isLgl/>
      <w:lvlText w:val="%1.%2.%3.%4.%5.%6.%7."/>
      <w:lvlJc w:val="left"/>
      <w:pPr>
        <w:ind w:left="2367" w:hanging="1800"/>
      </w:pPr>
      <w:rPr>
        <w:rFonts w:cs="Times New Roman"/>
      </w:rPr>
    </w:lvl>
    <w:lvl w:ilvl="7">
      <w:start w:val="1"/>
      <w:numFmt w:val="decimal"/>
      <w:isLgl/>
      <w:lvlText w:val="%1.%2.%3.%4.%5.%6.%7.%8."/>
      <w:lvlJc w:val="left"/>
      <w:pPr>
        <w:ind w:left="2367" w:hanging="1800"/>
      </w:pPr>
      <w:rPr>
        <w:rFonts w:cs="Times New Roman"/>
      </w:rPr>
    </w:lvl>
    <w:lvl w:ilvl="8">
      <w:start w:val="1"/>
      <w:numFmt w:val="decimal"/>
      <w:isLgl/>
      <w:lvlText w:val="%1.%2.%3.%4.%5.%6.%7.%8.%9."/>
      <w:lvlJc w:val="left"/>
      <w:pPr>
        <w:ind w:left="2727" w:hanging="2160"/>
      </w:pPr>
      <w:rPr>
        <w:rFonts w:cs="Times New Roman"/>
      </w:rPr>
    </w:lvl>
  </w:abstractNum>
  <w:abstractNum w:abstractNumId="8">
    <w:nsid w:val="1E5F49A7"/>
    <w:multiLevelType w:val="hybridMultilevel"/>
    <w:tmpl w:val="5A70D2C4"/>
    <w:lvl w:ilvl="0" w:tplc="2B8E29F8">
      <w:start w:val="1"/>
      <w:numFmt w:val="decimal"/>
      <w:lvlText w:val="%1."/>
      <w:lvlJc w:val="left"/>
      <w:pPr>
        <w:ind w:left="394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114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1834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554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274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3994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4714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434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154" w:hanging="180"/>
      </w:pPr>
      <w:rPr>
        <w:rFonts w:cs="Times New Roman"/>
      </w:rPr>
    </w:lvl>
  </w:abstractNum>
  <w:abstractNum w:abstractNumId="9">
    <w:nsid w:val="224E478B"/>
    <w:multiLevelType w:val="hybridMultilevel"/>
    <w:tmpl w:val="8F540AA8"/>
    <w:lvl w:ilvl="0" w:tplc="4A38CBD6">
      <w:start w:val="1"/>
      <w:numFmt w:val="decimal"/>
      <w:lvlText w:val="%1."/>
      <w:lvlJc w:val="left"/>
      <w:pPr>
        <w:ind w:left="927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087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247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  <w:rPr>
        <w:rFonts w:cs="Times New Roman"/>
      </w:rPr>
    </w:lvl>
  </w:abstractNum>
  <w:abstractNum w:abstractNumId="10">
    <w:nsid w:val="290F6812"/>
    <w:multiLevelType w:val="hybridMultilevel"/>
    <w:tmpl w:val="7834DABC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1">
    <w:nsid w:val="291B38F0"/>
    <w:multiLevelType w:val="multilevel"/>
    <w:tmpl w:val="D94E43F4"/>
    <w:lvl w:ilvl="0">
      <w:start w:val="1"/>
      <w:numFmt w:val="decimal"/>
      <w:lvlText w:val="%1."/>
      <w:lvlJc w:val="left"/>
      <w:pPr>
        <w:ind w:left="927" w:hanging="360"/>
      </w:pPr>
      <w:rPr>
        <w:rFonts w:cs="Times New Roman" w:hint="default"/>
      </w:rPr>
    </w:lvl>
    <w:lvl w:ilvl="1">
      <w:start w:val="2"/>
      <w:numFmt w:val="decimal"/>
      <w:isLgl/>
      <w:lvlText w:val="%1.%2."/>
      <w:lvlJc w:val="left"/>
      <w:pPr>
        <w:ind w:left="1647" w:hanging="72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2007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2727" w:hanging="108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3087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3807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4527" w:hanging="180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4887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5607" w:hanging="2160"/>
      </w:pPr>
      <w:rPr>
        <w:rFonts w:cs="Times New Roman" w:hint="default"/>
      </w:rPr>
    </w:lvl>
  </w:abstractNum>
  <w:abstractNum w:abstractNumId="12">
    <w:nsid w:val="2A3B575C"/>
    <w:multiLevelType w:val="hybridMultilevel"/>
    <w:tmpl w:val="C012EF2A"/>
    <w:lvl w:ilvl="0" w:tplc="FDDCAE36">
      <w:start w:val="1"/>
      <w:numFmt w:val="decimal"/>
      <w:lvlText w:val="%1."/>
      <w:lvlJc w:val="left"/>
      <w:pPr>
        <w:ind w:left="108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13">
    <w:nsid w:val="2C9D46EF"/>
    <w:multiLevelType w:val="hybridMultilevel"/>
    <w:tmpl w:val="29CCDE00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4">
    <w:nsid w:val="2CA854EB"/>
    <w:multiLevelType w:val="hybridMultilevel"/>
    <w:tmpl w:val="E460CF04"/>
    <w:lvl w:ilvl="0" w:tplc="10E21EE0">
      <w:start w:val="1"/>
      <w:numFmt w:val="decimal"/>
      <w:lvlText w:val="%1."/>
      <w:lvlJc w:val="left"/>
      <w:pPr>
        <w:ind w:left="108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15">
    <w:nsid w:val="3BA902E5"/>
    <w:multiLevelType w:val="hybridMultilevel"/>
    <w:tmpl w:val="9BF6D194"/>
    <w:lvl w:ilvl="0" w:tplc="417205A2">
      <w:start w:val="1"/>
      <w:numFmt w:val="decimal"/>
      <w:lvlText w:val="%1)"/>
      <w:lvlJc w:val="left"/>
      <w:pPr>
        <w:ind w:left="1076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96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16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36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56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76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96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16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36" w:hanging="180"/>
      </w:pPr>
      <w:rPr>
        <w:rFonts w:cs="Times New Roman"/>
      </w:rPr>
    </w:lvl>
  </w:abstractNum>
  <w:abstractNum w:abstractNumId="16">
    <w:nsid w:val="3BDC20C9"/>
    <w:multiLevelType w:val="hybridMultilevel"/>
    <w:tmpl w:val="0B1ECA62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7">
    <w:nsid w:val="45841ACB"/>
    <w:multiLevelType w:val="multilevel"/>
    <w:tmpl w:val="0D04A45C"/>
    <w:lvl w:ilvl="0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cs="Times New Roman" w:hint="default"/>
      </w:rPr>
    </w:lvl>
  </w:abstractNum>
  <w:abstractNum w:abstractNumId="18">
    <w:nsid w:val="479C6F59"/>
    <w:multiLevelType w:val="multilevel"/>
    <w:tmpl w:val="A7CA7F78"/>
    <w:lvl w:ilvl="0">
      <w:start w:val="1"/>
      <w:numFmt w:val="decimal"/>
      <w:lvlText w:val="%1."/>
      <w:lvlJc w:val="left"/>
      <w:pPr>
        <w:ind w:left="1068" w:hanging="360"/>
      </w:pPr>
      <w:rPr>
        <w:rFonts w:cs="Times New Roman"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ascii="Times New Roman" w:hAnsi="Times New Roman" w:cs="Times New Roman" w:hint="default"/>
        <w:color w:val="000000"/>
        <w:sz w:val="20"/>
      </w:rPr>
    </w:lvl>
    <w:lvl w:ilvl="2">
      <w:start w:val="1"/>
      <w:numFmt w:val="decimal"/>
      <w:isLgl/>
      <w:lvlText w:val="%1.%2.%3."/>
      <w:lvlJc w:val="left"/>
      <w:pPr>
        <w:ind w:left="1430" w:hanging="720"/>
      </w:pPr>
      <w:rPr>
        <w:rFonts w:ascii="Times New Roman" w:hAnsi="Times New Roman" w:cs="Times New Roman" w:hint="default"/>
        <w:color w:val="000000"/>
        <w:sz w:val="20"/>
      </w:rPr>
    </w:lvl>
    <w:lvl w:ilvl="3">
      <w:start w:val="1"/>
      <w:numFmt w:val="decimal"/>
      <w:isLgl/>
      <w:lvlText w:val="%1.%2.%3.%4."/>
      <w:lvlJc w:val="left"/>
      <w:pPr>
        <w:ind w:left="1791" w:hanging="1080"/>
      </w:pPr>
      <w:rPr>
        <w:rFonts w:ascii="Times New Roman" w:hAnsi="Times New Roman" w:cs="Times New Roman" w:hint="default"/>
        <w:color w:val="000000"/>
        <w:sz w:val="20"/>
      </w:rPr>
    </w:lvl>
    <w:lvl w:ilvl="4">
      <w:start w:val="1"/>
      <w:numFmt w:val="decimal"/>
      <w:isLgl/>
      <w:lvlText w:val="%1.%2.%3.%4.%5."/>
      <w:lvlJc w:val="left"/>
      <w:pPr>
        <w:ind w:left="2152" w:hanging="1440"/>
      </w:pPr>
      <w:rPr>
        <w:rFonts w:ascii="Times New Roman" w:hAnsi="Times New Roman" w:cs="Times New Roman" w:hint="default"/>
        <w:color w:val="000000"/>
        <w:sz w:val="20"/>
      </w:rPr>
    </w:lvl>
    <w:lvl w:ilvl="5">
      <w:start w:val="1"/>
      <w:numFmt w:val="decimal"/>
      <w:isLgl/>
      <w:lvlText w:val="%1.%2.%3.%4.%5.%6."/>
      <w:lvlJc w:val="left"/>
      <w:pPr>
        <w:ind w:left="2153" w:hanging="1440"/>
      </w:pPr>
      <w:rPr>
        <w:rFonts w:ascii="Times New Roman" w:hAnsi="Times New Roman" w:cs="Times New Roman" w:hint="default"/>
        <w:color w:val="000000"/>
        <w:sz w:val="20"/>
      </w:rPr>
    </w:lvl>
    <w:lvl w:ilvl="6">
      <w:start w:val="1"/>
      <w:numFmt w:val="decimal"/>
      <w:isLgl/>
      <w:lvlText w:val="%1.%2.%3.%4.%5.%6.%7."/>
      <w:lvlJc w:val="left"/>
      <w:pPr>
        <w:ind w:left="2514" w:hanging="1800"/>
      </w:pPr>
      <w:rPr>
        <w:rFonts w:ascii="Times New Roman" w:hAnsi="Times New Roman" w:cs="Times New Roman" w:hint="default"/>
        <w:color w:val="000000"/>
        <w:sz w:val="20"/>
      </w:rPr>
    </w:lvl>
    <w:lvl w:ilvl="7">
      <w:start w:val="1"/>
      <w:numFmt w:val="decimal"/>
      <w:isLgl/>
      <w:lvlText w:val="%1.%2.%3.%4.%5.%6.%7.%8."/>
      <w:lvlJc w:val="left"/>
      <w:pPr>
        <w:ind w:left="2515" w:hanging="1800"/>
      </w:pPr>
      <w:rPr>
        <w:rFonts w:ascii="Times New Roman" w:hAnsi="Times New Roman" w:cs="Times New Roman" w:hint="default"/>
        <w:color w:val="000000"/>
        <w:sz w:val="20"/>
      </w:rPr>
    </w:lvl>
    <w:lvl w:ilvl="8">
      <w:start w:val="1"/>
      <w:numFmt w:val="decimal"/>
      <w:isLgl/>
      <w:lvlText w:val="%1.%2.%3.%4.%5.%6.%7.%8.%9."/>
      <w:lvlJc w:val="left"/>
      <w:pPr>
        <w:ind w:left="2876" w:hanging="2160"/>
      </w:pPr>
      <w:rPr>
        <w:rFonts w:ascii="Times New Roman" w:hAnsi="Times New Roman" w:cs="Times New Roman" w:hint="default"/>
        <w:color w:val="000000"/>
        <w:sz w:val="20"/>
      </w:rPr>
    </w:lvl>
  </w:abstractNum>
  <w:abstractNum w:abstractNumId="19">
    <w:nsid w:val="4C63245D"/>
    <w:multiLevelType w:val="hybridMultilevel"/>
    <w:tmpl w:val="7264C6CA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0">
    <w:nsid w:val="4E1E2700"/>
    <w:multiLevelType w:val="hybridMultilevel"/>
    <w:tmpl w:val="29CCDE00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1">
    <w:nsid w:val="52D340B6"/>
    <w:multiLevelType w:val="hybridMultilevel"/>
    <w:tmpl w:val="9AD2DC08"/>
    <w:lvl w:ilvl="0" w:tplc="0419000F">
      <w:start w:val="1"/>
      <w:numFmt w:val="decimal"/>
      <w:lvlText w:val="%1."/>
      <w:lvlJc w:val="left"/>
      <w:pPr>
        <w:ind w:left="1287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447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607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  <w:rPr>
        <w:rFonts w:cs="Times New Roman"/>
      </w:rPr>
    </w:lvl>
  </w:abstractNum>
  <w:abstractNum w:abstractNumId="22">
    <w:nsid w:val="5A8D1006"/>
    <w:multiLevelType w:val="multilevel"/>
    <w:tmpl w:val="F64684D2"/>
    <w:lvl w:ilvl="0">
      <w:start w:val="1"/>
      <w:numFmt w:val="decimal"/>
      <w:lvlText w:val="%1."/>
      <w:lvlJc w:val="left"/>
      <w:pPr>
        <w:ind w:left="450" w:hanging="45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ind w:left="1647" w:hanging="72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2574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3861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4788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6075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7362" w:hanging="180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8289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9576" w:hanging="2160"/>
      </w:pPr>
      <w:rPr>
        <w:rFonts w:cs="Times New Roman" w:hint="default"/>
      </w:rPr>
    </w:lvl>
  </w:abstractNum>
  <w:abstractNum w:abstractNumId="23">
    <w:nsid w:val="642D5D50"/>
    <w:multiLevelType w:val="hybridMultilevel"/>
    <w:tmpl w:val="29CCDE00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4">
    <w:nsid w:val="68FC69B1"/>
    <w:multiLevelType w:val="hybridMultilevel"/>
    <w:tmpl w:val="141E151E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5">
    <w:nsid w:val="725C7BC1"/>
    <w:multiLevelType w:val="multilevel"/>
    <w:tmpl w:val="C04CA562"/>
    <w:lvl w:ilvl="0">
      <w:start w:val="1"/>
      <w:numFmt w:val="decimal"/>
      <w:lvlText w:val="%1"/>
      <w:lvlJc w:val="left"/>
      <w:pPr>
        <w:ind w:left="525" w:hanging="525"/>
      </w:pPr>
      <w:rPr>
        <w:rFonts w:cs="Times New Roman" w:hint="default"/>
      </w:rPr>
    </w:lvl>
    <w:lvl w:ilvl="1">
      <w:start w:val="1"/>
      <w:numFmt w:val="decimal"/>
      <w:lvlText w:val="%1.%2"/>
      <w:lvlJc w:val="left"/>
      <w:pPr>
        <w:ind w:left="1101" w:hanging="525"/>
      </w:pPr>
      <w:rPr>
        <w:rFonts w:cs="Times New Roman" w:hint="default"/>
      </w:rPr>
    </w:lvl>
    <w:lvl w:ilvl="2">
      <w:start w:val="1"/>
      <w:numFmt w:val="decimal"/>
      <w:lvlText w:val="%1.%2.%3"/>
      <w:lvlJc w:val="left"/>
      <w:pPr>
        <w:ind w:left="1872" w:hanging="720"/>
      </w:pPr>
      <w:rPr>
        <w:rFonts w:cs="Times New Roman" w:hint="default"/>
      </w:rPr>
    </w:lvl>
    <w:lvl w:ilvl="3">
      <w:start w:val="1"/>
      <w:numFmt w:val="decimal"/>
      <w:lvlText w:val="%1.%2.%3.%4"/>
      <w:lvlJc w:val="left"/>
      <w:pPr>
        <w:ind w:left="2808" w:hanging="1080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ind w:left="3384" w:hanging="1080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ind w:left="4320" w:hanging="1440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ind w:left="4896" w:hanging="1440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ind w:left="5832" w:hanging="180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ind w:left="6768" w:hanging="2160"/>
      </w:pPr>
      <w:rPr>
        <w:rFonts w:cs="Times New Roman" w:hint="default"/>
      </w:rPr>
    </w:lvl>
  </w:abstractNum>
  <w:abstractNum w:abstractNumId="26">
    <w:nsid w:val="735E2ED0"/>
    <w:multiLevelType w:val="multilevel"/>
    <w:tmpl w:val="3796FDA8"/>
    <w:lvl w:ilvl="0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cs="Times New Roman" w:hint="default"/>
      </w:rPr>
    </w:lvl>
  </w:abstractNum>
  <w:abstractNum w:abstractNumId="27">
    <w:nsid w:val="7A3517CC"/>
    <w:multiLevelType w:val="hybridMultilevel"/>
    <w:tmpl w:val="C81435C4"/>
    <w:lvl w:ilvl="0" w:tplc="FC28272A">
      <w:start w:val="1"/>
      <w:numFmt w:val="decimal"/>
      <w:lvlText w:val="%1."/>
      <w:lvlJc w:val="left"/>
      <w:pPr>
        <w:ind w:left="1068" w:hanging="360"/>
      </w:pPr>
      <w:rPr>
        <w:rFonts w:cs="Times New Roman"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8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8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  <w:rPr>
        <w:rFonts w:cs="Times New Roman"/>
      </w:rPr>
    </w:lvl>
  </w:abstractNum>
  <w:abstractNum w:abstractNumId="28">
    <w:nsid w:val="7E2403E1"/>
    <w:multiLevelType w:val="hybridMultilevel"/>
    <w:tmpl w:val="F2986D5C"/>
    <w:lvl w:ilvl="0" w:tplc="04190001">
      <w:start w:val="9"/>
      <w:numFmt w:val="bullet"/>
      <w:lvlText w:val=""/>
      <w:lvlJc w:val="left"/>
      <w:pPr>
        <w:ind w:left="720" w:hanging="360"/>
      </w:pPr>
      <w:rPr>
        <w:rFonts w:ascii="Symbol" w:eastAsia="Times New Roman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9"/>
  </w:num>
  <w:num w:numId="2">
    <w:abstractNumId w:val="5"/>
  </w:num>
  <w:num w:numId="3">
    <w:abstractNumId w:val="16"/>
  </w:num>
  <w:num w:numId="4">
    <w:abstractNumId w:val="8"/>
  </w:num>
  <w:num w:numId="5">
    <w:abstractNumId w:val="13"/>
  </w:num>
  <w:num w:numId="6">
    <w:abstractNumId w:val="6"/>
  </w:num>
  <w:num w:numId="7">
    <w:abstractNumId w:val="18"/>
  </w:num>
  <w:num w:numId="8">
    <w:abstractNumId w:val="27"/>
  </w:num>
  <w:num w:numId="9">
    <w:abstractNumId w:val="20"/>
  </w:num>
  <w:num w:numId="10">
    <w:abstractNumId w:val="0"/>
  </w:num>
  <w:num w:numId="11">
    <w:abstractNumId w:val="24"/>
  </w:num>
  <w:num w:numId="12">
    <w:abstractNumId w:val="14"/>
  </w:num>
  <w:num w:numId="13">
    <w:abstractNumId w:val="12"/>
  </w:num>
  <w:num w:numId="14">
    <w:abstractNumId w:val="23"/>
  </w:num>
  <w:num w:numId="15">
    <w:abstractNumId w:val="17"/>
  </w:num>
  <w:num w:numId="16">
    <w:abstractNumId w:val="26"/>
  </w:num>
  <w:num w:numId="17">
    <w:abstractNumId w:val="1"/>
  </w:num>
  <w:num w:numId="18">
    <w:abstractNumId w:val="4"/>
  </w:num>
  <w:num w:numId="19">
    <w:abstractNumId w:val="19"/>
  </w:num>
  <w:num w:numId="20">
    <w:abstractNumId w:val="28"/>
  </w:num>
  <w:num w:numId="21">
    <w:abstractNumId w:val="15"/>
  </w:num>
  <w:num w:numId="22">
    <w:abstractNumId w:val="10"/>
  </w:num>
  <w:num w:numId="23">
    <w:abstractNumId w:val="21"/>
  </w:num>
  <w:num w:numId="24">
    <w:abstractNumId w:val="2"/>
  </w:num>
  <w:num w:numId="25">
    <w:abstractNumId w:val="25"/>
  </w:num>
  <w:num w:numId="26">
    <w:abstractNumId w:val="7"/>
  </w:num>
  <w:num w:numId="27">
    <w:abstractNumId w:val="11"/>
  </w:num>
  <w:num w:numId="28">
    <w:abstractNumId w:val="22"/>
  </w:num>
  <w:num w:numId="29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65E16"/>
    <w:rsid w:val="000066FE"/>
    <w:rsid w:val="00011BDF"/>
    <w:rsid w:val="00012341"/>
    <w:rsid w:val="00013D0A"/>
    <w:rsid w:val="00014651"/>
    <w:rsid w:val="00022A75"/>
    <w:rsid w:val="000279FF"/>
    <w:rsid w:val="00027C59"/>
    <w:rsid w:val="00030ACF"/>
    <w:rsid w:val="0003133F"/>
    <w:rsid w:val="000318E9"/>
    <w:rsid w:val="000330EA"/>
    <w:rsid w:val="00034116"/>
    <w:rsid w:val="00037007"/>
    <w:rsid w:val="00057EA0"/>
    <w:rsid w:val="00062B53"/>
    <w:rsid w:val="000631A8"/>
    <w:rsid w:val="00071C33"/>
    <w:rsid w:val="00074100"/>
    <w:rsid w:val="000746D5"/>
    <w:rsid w:val="00075E8A"/>
    <w:rsid w:val="00090DB7"/>
    <w:rsid w:val="00090F28"/>
    <w:rsid w:val="00092B05"/>
    <w:rsid w:val="0009621A"/>
    <w:rsid w:val="000A2303"/>
    <w:rsid w:val="000A580D"/>
    <w:rsid w:val="000A61A7"/>
    <w:rsid w:val="000A79C8"/>
    <w:rsid w:val="000B4556"/>
    <w:rsid w:val="000B6942"/>
    <w:rsid w:val="000B6CB3"/>
    <w:rsid w:val="000B77EA"/>
    <w:rsid w:val="000B7C28"/>
    <w:rsid w:val="000C138B"/>
    <w:rsid w:val="000C1B81"/>
    <w:rsid w:val="000C3DC7"/>
    <w:rsid w:val="000C4E91"/>
    <w:rsid w:val="000C7EA6"/>
    <w:rsid w:val="000D07C8"/>
    <w:rsid w:val="000D5C70"/>
    <w:rsid w:val="000D6750"/>
    <w:rsid w:val="000E0D40"/>
    <w:rsid w:val="000E0E15"/>
    <w:rsid w:val="000F7218"/>
    <w:rsid w:val="001025DA"/>
    <w:rsid w:val="00103C76"/>
    <w:rsid w:val="0010551D"/>
    <w:rsid w:val="00105F7D"/>
    <w:rsid w:val="00106283"/>
    <w:rsid w:val="0010769D"/>
    <w:rsid w:val="00110A06"/>
    <w:rsid w:val="00114960"/>
    <w:rsid w:val="001209D1"/>
    <w:rsid w:val="0012491B"/>
    <w:rsid w:val="001323DC"/>
    <w:rsid w:val="001337E7"/>
    <w:rsid w:val="00142E9F"/>
    <w:rsid w:val="001477DF"/>
    <w:rsid w:val="001539D6"/>
    <w:rsid w:val="00155BA1"/>
    <w:rsid w:val="001621CD"/>
    <w:rsid w:val="001623EF"/>
    <w:rsid w:val="0016666C"/>
    <w:rsid w:val="00171B89"/>
    <w:rsid w:val="00171E64"/>
    <w:rsid w:val="001751D5"/>
    <w:rsid w:val="00181414"/>
    <w:rsid w:val="001837A9"/>
    <w:rsid w:val="001869FE"/>
    <w:rsid w:val="00187F18"/>
    <w:rsid w:val="00194418"/>
    <w:rsid w:val="0019560B"/>
    <w:rsid w:val="0019682D"/>
    <w:rsid w:val="001976AE"/>
    <w:rsid w:val="001A5BA2"/>
    <w:rsid w:val="001A73C7"/>
    <w:rsid w:val="001A7A56"/>
    <w:rsid w:val="001B05A6"/>
    <w:rsid w:val="001B0670"/>
    <w:rsid w:val="001C044D"/>
    <w:rsid w:val="001C0609"/>
    <w:rsid w:val="001C36A9"/>
    <w:rsid w:val="001C450F"/>
    <w:rsid w:val="001C5CA2"/>
    <w:rsid w:val="001D194A"/>
    <w:rsid w:val="001E09A5"/>
    <w:rsid w:val="001E10FE"/>
    <w:rsid w:val="001E12D2"/>
    <w:rsid w:val="001E24FF"/>
    <w:rsid w:val="001E5B4F"/>
    <w:rsid w:val="001E6465"/>
    <w:rsid w:val="001E72B8"/>
    <w:rsid w:val="001F0707"/>
    <w:rsid w:val="001F3985"/>
    <w:rsid w:val="001F3C59"/>
    <w:rsid w:val="001F7A74"/>
    <w:rsid w:val="001F7AF3"/>
    <w:rsid w:val="00201450"/>
    <w:rsid w:val="00201E9B"/>
    <w:rsid w:val="002023B1"/>
    <w:rsid w:val="0021098C"/>
    <w:rsid w:val="00213AB3"/>
    <w:rsid w:val="002148AE"/>
    <w:rsid w:val="00217D28"/>
    <w:rsid w:val="002216A5"/>
    <w:rsid w:val="002233D3"/>
    <w:rsid w:val="00224CC2"/>
    <w:rsid w:val="00225913"/>
    <w:rsid w:val="00230D15"/>
    <w:rsid w:val="00231CB7"/>
    <w:rsid w:val="00233033"/>
    <w:rsid w:val="0023420E"/>
    <w:rsid w:val="00255521"/>
    <w:rsid w:val="00255BBB"/>
    <w:rsid w:val="00257CB2"/>
    <w:rsid w:val="00260AA0"/>
    <w:rsid w:val="002616CE"/>
    <w:rsid w:val="00261E46"/>
    <w:rsid w:val="00263922"/>
    <w:rsid w:val="00264D9F"/>
    <w:rsid w:val="00271394"/>
    <w:rsid w:val="00272DBB"/>
    <w:rsid w:val="00276B88"/>
    <w:rsid w:val="00276E54"/>
    <w:rsid w:val="00281DE2"/>
    <w:rsid w:val="00291ED6"/>
    <w:rsid w:val="002A2621"/>
    <w:rsid w:val="002A2EC9"/>
    <w:rsid w:val="002A570D"/>
    <w:rsid w:val="002A680A"/>
    <w:rsid w:val="002A769B"/>
    <w:rsid w:val="002B29B6"/>
    <w:rsid w:val="002B300E"/>
    <w:rsid w:val="002B6181"/>
    <w:rsid w:val="002C0330"/>
    <w:rsid w:val="002C3CBF"/>
    <w:rsid w:val="002D3808"/>
    <w:rsid w:val="002D63F5"/>
    <w:rsid w:val="002D653A"/>
    <w:rsid w:val="002D7FAE"/>
    <w:rsid w:val="002D7FE9"/>
    <w:rsid w:val="002E4B5B"/>
    <w:rsid w:val="002E4E5E"/>
    <w:rsid w:val="002E5927"/>
    <w:rsid w:val="002F1018"/>
    <w:rsid w:val="0030045F"/>
    <w:rsid w:val="00300FC2"/>
    <w:rsid w:val="003024D0"/>
    <w:rsid w:val="00305790"/>
    <w:rsid w:val="00316596"/>
    <w:rsid w:val="00327E9C"/>
    <w:rsid w:val="00331A6F"/>
    <w:rsid w:val="0033381E"/>
    <w:rsid w:val="00335623"/>
    <w:rsid w:val="00340357"/>
    <w:rsid w:val="0034628C"/>
    <w:rsid w:val="00354A97"/>
    <w:rsid w:val="00362658"/>
    <w:rsid w:val="003666A4"/>
    <w:rsid w:val="0037050E"/>
    <w:rsid w:val="003709A2"/>
    <w:rsid w:val="00382795"/>
    <w:rsid w:val="00384242"/>
    <w:rsid w:val="0038578A"/>
    <w:rsid w:val="00392B47"/>
    <w:rsid w:val="00397E9C"/>
    <w:rsid w:val="003A008F"/>
    <w:rsid w:val="003C47C3"/>
    <w:rsid w:val="003D64A0"/>
    <w:rsid w:val="003D6B03"/>
    <w:rsid w:val="003D6DF4"/>
    <w:rsid w:val="003D6DF8"/>
    <w:rsid w:val="003D7A15"/>
    <w:rsid w:val="003E203F"/>
    <w:rsid w:val="003E239A"/>
    <w:rsid w:val="003E54DE"/>
    <w:rsid w:val="003E6C7B"/>
    <w:rsid w:val="003F4D3C"/>
    <w:rsid w:val="003F5C40"/>
    <w:rsid w:val="00403545"/>
    <w:rsid w:val="004035DA"/>
    <w:rsid w:val="00410DCE"/>
    <w:rsid w:val="004203F7"/>
    <w:rsid w:val="00423F32"/>
    <w:rsid w:val="00424B0E"/>
    <w:rsid w:val="00435D97"/>
    <w:rsid w:val="00440BF9"/>
    <w:rsid w:val="00441D9A"/>
    <w:rsid w:val="00444151"/>
    <w:rsid w:val="00445F14"/>
    <w:rsid w:val="00452967"/>
    <w:rsid w:val="004539F7"/>
    <w:rsid w:val="00455AE2"/>
    <w:rsid w:val="00463F9C"/>
    <w:rsid w:val="004642B3"/>
    <w:rsid w:val="0047464C"/>
    <w:rsid w:val="00474773"/>
    <w:rsid w:val="004754BE"/>
    <w:rsid w:val="00481D46"/>
    <w:rsid w:val="00483F7B"/>
    <w:rsid w:val="00487EE6"/>
    <w:rsid w:val="0049346B"/>
    <w:rsid w:val="004937B7"/>
    <w:rsid w:val="004A5CB6"/>
    <w:rsid w:val="004A6BEC"/>
    <w:rsid w:val="004A6CED"/>
    <w:rsid w:val="004B21B8"/>
    <w:rsid w:val="004B5DA9"/>
    <w:rsid w:val="004C1587"/>
    <w:rsid w:val="004C1A77"/>
    <w:rsid w:val="004C3CFA"/>
    <w:rsid w:val="004C48D7"/>
    <w:rsid w:val="004C5031"/>
    <w:rsid w:val="004D0409"/>
    <w:rsid w:val="004D2E43"/>
    <w:rsid w:val="004D4B7F"/>
    <w:rsid w:val="004E0478"/>
    <w:rsid w:val="004E0905"/>
    <w:rsid w:val="004E6A9B"/>
    <w:rsid w:val="004F1240"/>
    <w:rsid w:val="004F30FB"/>
    <w:rsid w:val="004F49B1"/>
    <w:rsid w:val="004F5CE5"/>
    <w:rsid w:val="00504C70"/>
    <w:rsid w:val="0050685F"/>
    <w:rsid w:val="0051144D"/>
    <w:rsid w:val="005125F2"/>
    <w:rsid w:val="005132A5"/>
    <w:rsid w:val="00514FFB"/>
    <w:rsid w:val="0052072F"/>
    <w:rsid w:val="0052306A"/>
    <w:rsid w:val="0052646E"/>
    <w:rsid w:val="005279A5"/>
    <w:rsid w:val="00531FFD"/>
    <w:rsid w:val="0053413B"/>
    <w:rsid w:val="00545FDF"/>
    <w:rsid w:val="0056033E"/>
    <w:rsid w:val="00560D25"/>
    <w:rsid w:val="0056360B"/>
    <w:rsid w:val="00565D7C"/>
    <w:rsid w:val="00567C81"/>
    <w:rsid w:val="00582F72"/>
    <w:rsid w:val="00583E9C"/>
    <w:rsid w:val="0058769A"/>
    <w:rsid w:val="005911A4"/>
    <w:rsid w:val="005926B6"/>
    <w:rsid w:val="005942D6"/>
    <w:rsid w:val="005945D9"/>
    <w:rsid w:val="0059546F"/>
    <w:rsid w:val="00596695"/>
    <w:rsid w:val="005A3ED8"/>
    <w:rsid w:val="005B548A"/>
    <w:rsid w:val="005B5945"/>
    <w:rsid w:val="005B5D81"/>
    <w:rsid w:val="005B6760"/>
    <w:rsid w:val="005B766D"/>
    <w:rsid w:val="005C2AA8"/>
    <w:rsid w:val="005D099A"/>
    <w:rsid w:val="005D1FB0"/>
    <w:rsid w:val="005D4415"/>
    <w:rsid w:val="005D51C8"/>
    <w:rsid w:val="005D7FB3"/>
    <w:rsid w:val="005E07AA"/>
    <w:rsid w:val="005F0789"/>
    <w:rsid w:val="005F1529"/>
    <w:rsid w:val="005F2228"/>
    <w:rsid w:val="005F4021"/>
    <w:rsid w:val="005F60B2"/>
    <w:rsid w:val="00607EAD"/>
    <w:rsid w:val="00611264"/>
    <w:rsid w:val="006147A1"/>
    <w:rsid w:val="00616CC3"/>
    <w:rsid w:val="00620268"/>
    <w:rsid w:val="006242D8"/>
    <w:rsid w:val="00627B01"/>
    <w:rsid w:val="00634238"/>
    <w:rsid w:val="00651124"/>
    <w:rsid w:val="00663AA3"/>
    <w:rsid w:val="00671A2E"/>
    <w:rsid w:val="006736C2"/>
    <w:rsid w:val="00675FB5"/>
    <w:rsid w:val="00676EFB"/>
    <w:rsid w:val="006778DA"/>
    <w:rsid w:val="00677D48"/>
    <w:rsid w:val="006825E5"/>
    <w:rsid w:val="00687447"/>
    <w:rsid w:val="00690577"/>
    <w:rsid w:val="006929F8"/>
    <w:rsid w:val="00692DD3"/>
    <w:rsid w:val="00694F21"/>
    <w:rsid w:val="0069728E"/>
    <w:rsid w:val="006A050D"/>
    <w:rsid w:val="006B4120"/>
    <w:rsid w:val="006C13F2"/>
    <w:rsid w:val="006C2B74"/>
    <w:rsid w:val="006C7DB5"/>
    <w:rsid w:val="006D29F8"/>
    <w:rsid w:val="006E1FB7"/>
    <w:rsid w:val="006F60C4"/>
    <w:rsid w:val="00700D92"/>
    <w:rsid w:val="0070193C"/>
    <w:rsid w:val="007023DC"/>
    <w:rsid w:val="0070428C"/>
    <w:rsid w:val="00712263"/>
    <w:rsid w:val="00717AAC"/>
    <w:rsid w:val="00721BC3"/>
    <w:rsid w:val="00721BF2"/>
    <w:rsid w:val="00724084"/>
    <w:rsid w:val="007256E8"/>
    <w:rsid w:val="007257F3"/>
    <w:rsid w:val="007304CF"/>
    <w:rsid w:val="0073321E"/>
    <w:rsid w:val="007341C8"/>
    <w:rsid w:val="007356B4"/>
    <w:rsid w:val="00737537"/>
    <w:rsid w:val="00740465"/>
    <w:rsid w:val="00741E8C"/>
    <w:rsid w:val="00744F5F"/>
    <w:rsid w:val="00745514"/>
    <w:rsid w:val="007541F4"/>
    <w:rsid w:val="00754C03"/>
    <w:rsid w:val="00763D4F"/>
    <w:rsid w:val="00764A24"/>
    <w:rsid w:val="00764C1A"/>
    <w:rsid w:val="0076576B"/>
    <w:rsid w:val="00766AC9"/>
    <w:rsid w:val="007678CD"/>
    <w:rsid w:val="007723CD"/>
    <w:rsid w:val="007835B0"/>
    <w:rsid w:val="00783D37"/>
    <w:rsid w:val="00787082"/>
    <w:rsid w:val="00787B10"/>
    <w:rsid w:val="00792E1D"/>
    <w:rsid w:val="0079584F"/>
    <w:rsid w:val="007A0B1B"/>
    <w:rsid w:val="007A1057"/>
    <w:rsid w:val="007A1F47"/>
    <w:rsid w:val="007A30A9"/>
    <w:rsid w:val="007B1F0E"/>
    <w:rsid w:val="007B2A57"/>
    <w:rsid w:val="007B5A58"/>
    <w:rsid w:val="007C0BE3"/>
    <w:rsid w:val="007C0BE8"/>
    <w:rsid w:val="007D1CAE"/>
    <w:rsid w:val="007D7EE4"/>
    <w:rsid w:val="007E0F50"/>
    <w:rsid w:val="007E1D93"/>
    <w:rsid w:val="007E4104"/>
    <w:rsid w:val="007F0116"/>
    <w:rsid w:val="007F1DC0"/>
    <w:rsid w:val="007F2B4B"/>
    <w:rsid w:val="007F7669"/>
    <w:rsid w:val="00804FF7"/>
    <w:rsid w:val="00806FE6"/>
    <w:rsid w:val="0080793E"/>
    <w:rsid w:val="00810821"/>
    <w:rsid w:val="00815E14"/>
    <w:rsid w:val="0081747E"/>
    <w:rsid w:val="00826AFF"/>
    <w:rsid w:val="008304AD"/>
    <w:rsid w:val="008324E7"/>
    <w:rsid w:val="00832A22"/>
    <w:rsid w:val="0083332F"/>
    <w:rsid w:val="008346DC"/>
    <w:rsid w:val="008356A8"/>
    <w:rsid w:val="00841189"/>
    <w:rsid w:val="00843F3E"/>
    <w:rsid w:val="008532E6"/>
    <w:rsid w:val="00853FCF"/>
    <w:rsid w:val="00855E12"/>
    <w:rsid w:val="0086067C"/>
    <w:rsid w:val="00865E7A"/>
    <w:rsid w:val="00874A2D"/>
    <w:rsid w:val="00877414"/>
    <w:rsid w:val="00891BC5"/>
    <w:rsid w:val="00893A45"/>
    <w:rsid w:val="008A2ADB"/>
    <w:rsid w:val="008A2E64"/>
    <w:rsid w:val="008B2245"/>
    <w:rsid w:val="008B4A96"/>
    <w:rsid w:val="008B69E1"/>
    <w:rsid w:val="008C011E"/>
    <w:rsid w:val="008C307F"/>
    <w:rsid w:val="008C568F"/>
    <w:rsid w:val="008C7770"/>
    <w:rsid w:val="008D0521"/>
    <w:rsid w:val="008D2F46"/>
    <w:rsid w:val="008D3A3B"/>
    <w:rsid w:val="008D3FF1"/>
    <w:rsid w:val="008E0D09"/>
    <w:rsid w:val="008E3092"/>
    <w:rsid w:val="008E6FCA"/>
    <w:rsid w:val="008F2AD1"/>
    <w:rsid w:val="008F792D"/>
    <w:rsid w:val="00902BC0"/>
    <w:rsid w:val="009059B0"/>
    <w:rsid w:val="00910B09"/>
    <w:rsid w:val="00912503"/>
    <w:rsid w:val="00917D57"/>
    <w:rsid w:val="009207A8"/>
    <w:rsid w:val="009218A0"/>
    <w:rsid w:val="009239E3"/>
    <w:rsid w:val="00923BC7"/>
    <w:rsid w:val="00925B81"/>
    <w:rsid w:val="0092760F"/>
    <w:rsid w:val="00927E1A"/>
    <w:rsid w:val="009361D1"/>
    <w:rsid w:val="00936AFA"/>
    <w:rsid w:val="00937C9A"/>
    <w:rsid w:val="009400BA"/>
    <w:rsid w:val="00941FDC"/>
    <w:rsid w:val="009448B5"/>
    <w:rsid w:val="0095147A"/>
    <w:rsid w:val="0095587C"/>
    <w:rsid w:val="0095611C"/>
    <w:rsid w:val="00960ACA"/>
    <w:rsid w:val="00965784"/>
    <w:rsid w:val="00967253"/>
    <w:rsid w:val="00971EF7"/>
    <w:rsid w:val="00972293"/>
    <w:rsid w:val="00976DE7"/>
    <w:rsid w:val="009801E5"/>
    <w:rsid w:val="00984A2D"/>
    <w:rsid w:val="00990D2D"/>
    <w:rsid w:val="00994062"/>
    <w:rsid w:val="00995BAF"/>
    <w:rsid w:val="009A1C41"/>
    <w:rsid w:val="009A34BF"/>
    <w:rsid w:val="009A52BA"/>
    <w:rsid w:val="009A5F19"/>
    <w:rsid w:val="009B1E8E"/>
    <w:rsid w:val="009B5342"/>
    <w:rsid w:val="009B7A4F"/>
    <w:rsid w:val="009C3FA1"/>
    <w:rsid w:val="009C5A3D"/>
    <w:rsid w:val="009C7294"/>
    <w:rsid w:val="009D0514"/>
    <w:rsid w:val="009D76B0"/>
    <w:rsid w:val="009E577A"/>
    <w:rsid w:val="009E5EF5"/>
    <w:rsid w:val="009F3651"/>
    <w:rsid w:val="009F373D"/>
    <w:rsid w:val="009F384D"/>
    <w:rsid w:val="00A0582E"/>
    <w:rsid w:val="00A10A7A"/>
    <w:rsid w:val="00A21D9F"/>
    <w:rsid w:val="00A273A0"/>
    <w:rsid w:val="00A4095E"/>
    <w:rsid w:val="00A41AC7"/>
    <w:rsid w:val="00A427B5"/>
    <w:rsid w:val="00A51BAD"/>
    <w:rsid w:val="00A53DB2"/>
    <w:rsid w:val="00A54A11"/>
    <w:rsid w:val="00A747C2"/>
    <w:rsid w:val="00A76EB3"/>
    <w:rsid w:val="00A773F0"/>
    <w:rsid w:val="00A803D5"/>
    <w:rsid w:val="00A84628"/>
    <w:rsid w:val="00A84E20"/>
    <w:rsid w:val="00A92CE4"/>
    <w:rsid w:val="00A97B39"/>
    <w:rsid w:val="00AA539E"/>
    <w:rsid w:val="00AB11DF"/>
    <w:rsid w:val="00AB4284"/>
    <w:rsid w:val="00AB493A"/>
    <w:rsid w:val="00AB5C08"/>
    <w:rsid w:val="00AB6B70"/>
    <w:rsid w:val="00AC26C5"/>
    <w:rsid w:val="00AC4695"/>
    <w:rsid w:val="00AC777A"/>
    <w:rsid w:val="00AD0257"/>
    <w:rsid w:val="00AD12E3"/>
    <w:rsid w:val="00AD401D"/>
    <w:rsid w:val="00AE7B6A"/>
    <w:rsid w:val="00AE7BCA"/>
    <w:rsid w:val="00AF25ED"/>
    <w:rsid w:val="00AF6F88"/>
    <w:rsid w:val="00B00019"/>
    <w:rsid w:val="00B02560"/>
    <w:rsid w:val="00B031C3"/>
    <w:rsid w:val="00B05F2A"/>
    <w:rsid w:val="00B07249"/>
    <w:rsid w:val="00B15AD2"/>
    <w:rsid w:val="00B229DF"/>
    <w:rsid w:val="00B244B5"/>
    <w:rsid w:val="00B31F21"/>
    <w:rsid w:val="00B367D2"/>
    <w:rsid w:val="00B40301"/>
    <w:rsid w:val="00B45840"/>
    <w:rsid w:val="00B479E1"/>
    <w:rsid w:val="00B47B50"/>
    <w:rsid w:val="00B52C39"/>
    <w:rsid w:val="00B616F7"/>
    <w:rsid w:val="00B65973"/>
    <w:rsid w:val="00B71100"/>
    <w:rsid w:val="00B727D6"/>
    <w:rsid w:val="00B75227"/>
    <w:rsid w:val="00B80E65"/>
    <w:rsid w:val="00B852F1"/>
    <w:rsid w:val="00B854A7"/>
    <w:rsid w:val="00B92F38"/>
    <w:rsid w:val="00B94C12"/>
    <w:rsid w:val="00BA3BFA"/>
    <w:rsid w:val="00BA4D00"/>
    <w:rsid w:val="00BA7ACB"/>
    <w:rsid w:val="00BB2A1E"/>
    <w:rsid w:val="00BB5882"/>
    <w:rsid w:val="00BB6587"/>
    <w:rsid w:val="00BC264E"/>
    <w:rsid w:val="00BC4DDD"/>
    <w:rsid w:val="00BC537C"/>
    <w:rsid w:val="00BC73F4"/>
    <w:rsid w:val="00BD55F3"/>
    <w:rsid w:val="00BF4186"/>
    <w:rsid w:val="00BF508E"/>
    <w:rsid w:val="00C00064"/>
    <w:rsid w:val="00C01697"/>
    <w:rsid w:val="00C04649"/>
    <w:rsid w:val="00C077F2"/>
    <w:rsid w:val="00C07B73"/>
    <w:rsid w:val="00C22602"/>
    <w:rsid w:val="00C229AF"/>
    <w:rsid w:val="00C251AE"/>
    <w:rsid w:val="00C25866"/>
    <w:rsid w:val="00C25E69"/>
    <w:rsid w:val="00C323FC"/>
    <w:rsid w:val="00C3328E"/>
    <w:rsid w:val="00C36A07"/>
    <w:rsid w:val="00C413E6"/>
    <w:rsid w:val="00C449EB"/>
    <w:rsid w:val="00C45410"/>
    <w:rsid w:val="00C51312"/>
    <w:rsid w:val="00C52104"/>
    <w:rsid w:val="00C666BD"/>
    <w:rsid w:val="00C70676"/>
    <w:rsid w:val="00C72B2F"/>
    <w:rsid w:val="00C73A3A"/>
    <w:rsid w:val="00C74962"/>
    <w:rsid w:val="00C74CA9"/>
    <w:rsid w:val="00C8003D"/>
    <w:rsid w:val="00C80457"/>
    <w:rsid w:val="00C85725"/>
    <w:rsid w:val="00C87DEE"/>
    <w:rsid w:val="00C913A3"/>
    <w:rsid w:val="00C92927"/>
    <w:rsid w:val="00C92959"/>
    <w:rsid w:val="00C9362F"/>
    <w:rsid w:val="00C96678"/>
    <w:rsid w:val="00CA065B"/>
    <w:rsid w:val="00CA122A"/>
    <w:rsid w:val="00CA1F48"/>
    <w:rsid w:val="00CA29F5"/>
    <w:rsid w:val="00CA3661"/>
    <w:rsid w:val="00CA6264"/>
    <w:rsid w:val="00CB294E"/>
    <w:rsid w:val="00CC1401"/>
    <w:rsid w:val="00CC3FCD"/>
    <w:rsid w:val="00CC6D3A"/>
    <w:rsid w:val="00CD04C3"/>
    <w:rsid w:val="00CD0EA0"/>
    <w:rsid w:val="00CD4891"/>
    <w:rsid w:val="00CD4A93"/>
    <w:rsid w:val="00CD6AEC"/>
    <w:rsid w:val="00CD7AA5"/>
    <w:rsid w:val="00CE7A69"/>
    <w:rsid w:val="00CF14A6"/>
    <w:rsid w:val="00CF3F1C"/>
    <w:rsid w:val="00CF6917"/>
    <w:rsid w:val="00CF7D4B"/>
    <w:rsid w:val="00D00445"/>
    <w:rsid w:val="00D011F8"/>
    <w:rsid w:val="00D015C6"/>
    <w:rsid w:val="00D02691"/>
    <w:rsid w:val="00D043B6"/>
    <w:rsid w:val="00D056E6"/>
    <w:rsid w:val="00D06EF4"/>
    <w:rsid w:val="00D077F6"/>
    <w:rsid w:val="00D10543"/>
    <w:rsid w:val="00D1169C"/>
    <w:rsid w:val="00D14A04"/>
    <w:rsid w:val="00D14B43"/>
    <w:rsid w:val="00D14C99"/>
    <w:rsid w:val="00D14E0F"/>
    <w:rsid w:val="00D16F81"/>
    <w:rsid w:val="00D212AE"/>
    <w:rsid w:val="00D21F1C"/>
    <w:rsid w:val="00D27D78"/>
    <w:rsid w:val="00D27FB7"/>
    <w:rsid w:val="00D3538E"/>
    <w:rsid w:val="00D51B84"/>
    <w:rsid w:val="00D51EDC"/>
    <w:rsid w:val="00D62C65"/>
    <w:rsid w:val="00D62E9D"/>
    <w:rsid w:val="00D66EDB"/>
    <w:rsid w:val="00D6799F"/>
    <w:rsid w:val="00D71B06"/>
    <w:rsid w:val="00D7233D"/>
    <w:rsid w:val="00D76DAF"/>
    <w:rsid w:val="00D77240"/>
    <w:rsid w:val="00D7765F"/>
    <w:rsid w:val="00D835BC"/>
    <w:rsid w:val="00DA0262"/>
    <w:rsid w:val="00DA0746"/>
    <w:rsid w:val="00DA187C"/>
    <w:rsid w:val="00DB17A4"/>
    <w:rsid w:val="00DB2C6E"/>
    <w:rsid w:val="00DC30D9"/>
    <w:rsid w:val="00DC6BAF"/>
    <w:rsid w:val="00DD4BDD"/>
    <w:rsid w:val="00DD6F97"/>
    <w:rsid w:val="00DE27CF"/>
    <w:rsid w:val="00DE5E60"/>
    <w:rsid w:val="00DF62ED"/>
    <w:rsid w:val="00DF6D45"/>
    <w:rsid w:val="00E000D0"/>
    <w:rsid w:val="00E05E52"/>
    <w:rsid w:val="00E10EEF"/>
    <w:rsid w:val="00E14A1A"/>
    <w:rsid w:val="00E175C5"/>
    <w:rsid w:val="00E2108E"/>
    <w:rsid w:val="00E228FF"/>
    <w:rsid w:val="00E32A44"/>
    <w:rsid w:val="00E37FB7"/>
    <w:rsid w:val="00E44650"/>
    <w:rsid w:val="00E45F81"/>
    <w:rsid w:val="00E4701F"/>
    <w:rsid w:val="00E47BDC"/>
    <w:rsid w:val="00E54808"/>
    <w:rsid w:val="00E554A7"/>
    <w:rsid w:val="00E56315"/>
    <w:rsid w:val="00E57E93"/>
    <w:rsid w:val="00E60195"/>
    <w:rsid w:val="00E66063"/>
    <w:rsid w:val="00E728A7"/>
    <w:rsid w:val="00E75315"/>
    <w:rsid w:val="00E773AF"/>
    <w:rsid w:val="00E80DAA"/>
    <w:rsid w:val="00E81235"/>
    <w:rsid w:val="00E8704B"/>
    <w:rsid w:val="00E9200E"/>
    <w:rsid w:val="00E97C2A"/>
    <w:rsid w:val="00EA2D61"/>
    <w:rsid w:val="00EA4905"/>
    <w:rsid w:val="00EA57E0"/>
    <w:rsid w:val="00EA5AA5"/>
    <w:rsid w:val="00EB2A8F"/>
    <w:rsid w:val="00EB7098"/>
    <w:rsid w:val="00EC043B"/>
    <w:rsid w:val="00EC3B21"/>
    <w:rsid w:val="00EC5386"/>
    <w:rsid w:val="00ED2ED9"/>
    <w:rsid w:val="00ED654F"/>
    <w:rsid w:val="00EE3C96"/>
    <w:rsid w:val="00EE4B69"/>
    <w:rsid w:val="00EE69AA"/>
    <w:rsid w:val="00EF01E7"/>
    <w:rsid w:val="00EF0F3A"/>
    <w:rsid w:val="00EF1BB4"/>
    <w:rsid w:val="00F05480"/>
    <w:rsid w:val="00F0569F"/>
    <w:rsid w:val="00F13252"/>
    <w:rsid w:val="00F14528"/>
    <w:rsid w:val="00F20B00"/>
    <w:rsid w:val="00F22F7B"/>
    <w:rsid w:val="00F2608F"/>
    <w:rsid w:val="00F261B7"/>
    <w:rsid w:val="00F30AA0"/>
    <w:rsid w:val="00F3131B"/>
    <w:rsid w:val="00F314C3"/>
    <w:rsid w:val="00F416BC"/>
    <w:rsid w:val="00F4272A"/>
    <w:rsid w:val="00F45461"/>
    <w:rsid w:val="00F4660E"/>
    <w:rsid w:val="00F47622"/>
    <w:rsid w:val="00F520C7"/>
    <w:rsid w:val="00F5612C"/>
    <w:rsid w:val="00F574B9"/>
    <w:rsid w:val="00F62207"/>
    <w:rsid w:val="00F62ACF"/>
    <w:rsid w:val="00F65E16"/>
    <w:rsid w:val="00F70FE9"/>
    <w:rsid w:val="00F715C7"/>
    <w:rsid w:val="00F733FC"/>
    <w:rsid w:val="00F7498D"/>
    <w:rsid w:val="00F75253"/>
    <w:rsid w:val="00F816EF"/>
    <w:rsid w:val="00F83151"/>
    <w:rsid w:val="00F831FD"/>
    <w:rsid w:val="00F843D4"/>
    <w:rsid w:val="00F92544"/>
    <w:rsid w:val="00F96934"/>
    <w:rsid w:val="00F97A53"/>
    <w:rsid w:val="00FA0F2E"/>
    <w:rsid w:val="00FA20F4"/>
    <w:rsid w:val="00FA3CAA"/>
    <w:rsid w:val="00FA5692"/>
    <w:rsid w:val="00FB18E5"/>
    <w:rsid w:val="00FB3890"/>
    <w:rsid w:val="00FC1EC9"/>
    <w:rsid w:val="00FC26AB"/>
    <w:rsid w:val="00FC390C"/>
    <w:rsid w:val="00FC4D74"/>
    <w:rsid w:val="00FC51E5"/>
    <w:rsid w:val="00FD0404"/>
    <w:rsid w:val="00FD3DCA"/>
    <w:rsid w:val="00FD407B"/>
    <w:rsid w:val="00FF4909"/>
    <w:rsid w:val="00FF4DA3"/>
    <w:rsid w:val="00FF7E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7"/>
    <o:shapelayout v:ext="edit">
      <o:idmap v:ext="edit" data="1"/>
    </o:shapelayout>
  </w:shapeDefaults>
  <w:decimalSymbol w:val=","/>
  <w:listSeparator w:val=";"/>
  <w14:defaultImageDpi w14:val="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="Times New Roman" w:hAnsiTheme="minorHAnsi" w:cstheme="minorHAns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26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caption" w:semiHidden="1" w:uiPriority="35" w:unhideWhenUsed="1" w:qFormat="1"/>
    <w:lsdException w:name="List Number" w:semiHidden="1" w:unhideWhenUsed="1"/>
    <w:lsdException w:name="List 4" w:semiHidden="1" w:unhideWhenUsed="1"/>
    <w:lsdException w:name="List 5" w:semiHidden="1" w:unhideWhenUsed="1"/>
    <w:lsdException w:name="Title" w:uiPriority="10" w:qFormat="1"/>
    <w:lsdException w:name="Default Paragraph Font" w:semiHidden="1" w:uiPriority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Strong" w:uiPriority="22" w:qFormat="1"/>
    <w:lsdException w:name="Emphasis" w:uiPriority="20" w:qFormat="1"/>
    <w:lsdException w:name="Table Grid" w:uiPriority="5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F65E16"/>
    <w:pPr>
      <w:spacing w:after="0" w:line="240" w:lineRule="auto"/>
    </w:pPr>
    <w:rPr>
      <w:rFonts w:ascii="Arial" w:hAnsi="Arial" w:cs="Times New Roman"/>
      <w:sz w:val="24"/>
      <w:szCs w:val="20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F65E16"/>
    <w:pPr>
      <w:keepNext/>
      <w:spacing w:before="240" w:after="60"/>
      <w:outlineLvl w:val="0"/>
    </w:pPr>
    <w:rPr>
      <w:rFonts w:cs="Arial"/>
      <w:b/>
      <w:bCs/>
      <w:kern w:val="32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EF01E7"/>
    <w:pPr>
      <w:keepNext/>
      <w:keepLines/>
      <w:spacing w:before="40"/>
      <w:outlineLvl w:val="2"/>
    </w:pPr>
    <w:rPr>
      <w:rFonts w:asciiTheme="majorHAnsi" w:eastAsiaTheme="majorEastAsia" w:hAnsiTheme="majorHAnsi"/>
      <w:color w:val="243F60" w:themeColor="accent1" w:themeShade="7F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locked/>
    <w:rsid w:val="00F65E16"/>
    <w:rPr>
      <w:rFonts w:ascii="Arial" w:hAnsi="Arial" w:cs="Arial"/>
      <w:b/>
      <w:bCs/>
      <w:kern w:val="32"/>
      <w:sz w:val="32"/>
      <w:szCs w:val="32"/>
      <w:lang w:val="x-none" w:eastAsia="ru-RU"/>
    </w:rPr>
  </w:style>
  <w:style w:type="character" w:customStyle="1" w:styleId="30">
    <w:name w:val="Заголовок 3 Знак"/>
    <w:basedOn w:val="a0"/>
    <w:link w:val="3"/>
    <w:uiPriority w:val="9"/>
    <w:semiHidden/>
    <w:locked/>
    <w:rsid w:val="00EF01E7"/>
    <w:rPr>
      <w:rFonts w:asciiTheme="majorHAnsi" w:eastAsiaTheme="majorEastAsia" w:hAnsiTheme="majorHAnsi" w:cs="Times New Roman"/>
      <w:color w:val="243F60" w:themeColor="accent1" w:themeShade="7F"/>
      <w:sz w:val="24"/>
      <w:szCs w:val="24"/>
      <w:lang w:val="x-none" w:eastAsia="ru-RU"/>
    </w:rPr>
  </w:style>
  <w:style w:type="paragraph" w:styleId="a3">
    <w:name w:val="List Paragraph"/>
    <w:basedOn w:val="a"/>
    <w:uiPriority w:val="34"/>
    <w:qFormat/>
    <w:rsid w:val="009E5EF5"/>
    <w:pPr>
      <w:ind w:left="720"/>
      <w:contextualSpacing/>
    </w:pPr>
  </w:style>
  <w:style w:type="paragraph" w:customStyle="1" w:styleId="Style2">
    <w:name w:val="Style2"/>
    <w:basedOn w:val="a"/>
    <w:rsid w:val="00C449EB"/>
    <w:pPr>
      <w:widowControl w:val="0"/>
      <w:autoSpaceDE w:val="0"/>
      <w:autoSpaceDN w:val="0"/>
      <w:adjustRightInd w:val="0"/>
      <w:spacing w:line="276" w:lineRule="exact"/>
      <w:jc w:val="center"/>
    </w:pPr>
    <w:rPr>
      <w:rFonts w:ascii="Times New Roman" w:hAnsi="Times New Roman"/>
      <w:szCs w:val="24"/>
    </w:rPr>
  </w:style>
  <w:style w:type="paragraph" w:customStyle="1" w:styleId="Style3">
    <w:name w:val="Style3"/>
    <w:basedOn w:val="a"/>
    <w:rsid w:val="00C449EB"/>
    <w:pPr>
      <w:widowControl w:val="0"/>
      <w:autoSpaceDE w:val="0"/>
      <w:autoSpaceDN w:val="0"/>
      <w:adjustRightInd w:val="0"/>
      <w:jc w:val="right"/>
    </w:pPr>
    <w:rPr>
      <w:rFonts w:ascii="Times New Roman" w:hAnsi="Times New Roman"/>
      <w:szCs w:val="24"/>
    </w:rPr>
  </w:style>
  <w:style w:type="character" w:customStyle="1" w:styleId="FontStyle171">
    <w:name w:val="Font Style171"/>
    <w:basedOn w:val="a0"/>
    <w:rsid w:val="00C449EB"/>
    <w:rPr>
      <w:rFonts w:ascii="Times New Roman" w:hAnsi="Times New Roman" w:cs="Times New Roman"/>
      <w:b/>
      <w:bCs/>
      <w:sz w:val="22"/>
      <w:szCs w:val="22"/>
    </w:rPr>
  </w:style>
  <w:style w:type="character" w:customStyle="1" w:styleId="FontStyle173">
    <w:name w:val="Font Style173"/>
    <w:basedOn w:val="a0"/>
    <w:rsid w:val="00C449EB"/>
    <w:rPr>
      <w:rFonts w:ascii="Times New Roman" w:hAnsi="Times New Roman" w:cs="Times New Roman"/>
      <w:sz w:val="22"/>
      <w:szCs w:val="22"/>
    </w:rPr>
  </w:style>
  <w:style w:type="paragraph" w:customStyle="1" w:styleId="Style22">
    <w:name w:val="Style22"/>
    <w:basedOn w:val="a"/>
    <w:rsid w:val="00C449EB"/>
    <w:pPr>
      <w:widowControl w:val="0"/>
      <w:autoSpaceDE w:val="0"/>
      <w:autoSpaceDN w:val="0"/>
      <w:adjustRightInd w:val="0"/>
      <w:spacing w:line="278" w:lineRule="exact"/>
      <w:ind w:firstLine="710"/>
      <w:jc w:val="both"/>
    </w:pPr>
    <w:rPr>
      <w:rFonts w:ascii="Times New Roman" w:hAnsi="Times New Roman"/>
      <w:szCs w:val="24"/>
    </w:rPr>
  </w:style>
  <w:style w:type="paragraph" w:customStyle="1" w:styleId="Style23">
    <w:name w:val="Style23"/>
    <w:basedOn w:val="a"/>
    <w:rsid w:val="00C449EB"/>
    <w:pPr>
      <w:widowControl w:val="0"/>
      <w:autoSpaceDE w:val="0"/>
      <w:autoSpaceDN w:val="0"/>
      <w:adjustRightInd w:val="0"/>
      <w:spacing w:line="276" w:lineRule="exact"/>
      <w:ind w:firstLine="710"/>
      <w:jc w:val="both"/>
    </w:pPr>
    <w:rPr>
      <w:rFonts w:ascii="Times New Roman" w:hAnsi="Times New Roman"/>
      <w:szCs w:val="24"/>
    </w:rPr>
  </w:style>
  <w:style w:type="paragraph" w:customStyle="1" w:styleId="ConsPlusCell">
    <w:name w:val="ConsPlusCell"/>
    <w:uiPriority w:val="99"/>
    <w:rsid w:val="00C449EB"/>
    <w:pPr>
      <w:widowControl w:val="0"/>
      <w:autoSpaceDE w:val="0"/>
      <w:autoSpaceDN w:val="0"/>
      <w:adjustRightInd w:val="0"/>
      <w:spacing w:after="0" w:line="240" w:lineRule="auto"/>
    </w:pPr>
    <w:rPr>
      <w:rFonts w:ascii="Calibri" w:hAnsi="Calibri" w:cs="Calibri"/>
      <w:lang w:eastAsia="ru-RU"/>
    </w:rPr>
  </w:style>
  <w:style w:type="character" w:customStyle="1" w:styleId="apple-converted-space">
    <w:name w:val="apple-converted-space"/>
    <w:basedOn w:val="a0"/>
    <w:rsid w:val="00F574B9"/>
    <w:rPr>
      <w:rFonts w:cs="Times New Roman"/>
    </w:rPr>
  </w:style>
  <w:style w:type="character" w:customStyle="1" w:styleId="a4">
    <w:name w:val="Цветовое выделение"/>
    <w:rsid w:val="003C47C3"/>
    <w:rPr>
      <w:b/>
      <w:color w:val="26282F"/>
      <w:sz w:val="26"/>
    </w:rPr>
  </w:style>
  <w:style w:type="paragraph" w:customStyle="1" w:styleId="ConsPlusNormal">
    <w:name w:val="ConsPlusNormal"/>
    <w:rsid w:val="003C47C3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hAnsi="Arial" w:cs="Arial"/>
      <w:sz w:val="20"/>
      <w:szCs w:val="20"/>
      <w:lang w:eastAsia="ru-RU"/>
    </w:rPr>
  </w:style>
  <w:style w:type="paragraph" w:customStyle="1" w:styleId="ConsPlusNonformat">
    <w:name w:val="ConsPlusNonformat"/>
    <w:uiPriority w:val="99"/>
    <w:rsid w:val="0019560B"/>
    <w:pPr>
      <w:widowControl w:val="0"/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EE3C96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locked/>
    <w:rsid w:val="00EE3C96"/>
    <w:rPr>
      <w:rFonts w:ascii="Tahoma" w:hAnsi="Tahoma" w:cs="Tahoma"/>
      <w:sz w:val="16"/>
      <w:szCs w:val="16"/>
      <w:lang w:val="x-none" w:eastAsia="ru-RU"/>
    </w:rPr>
  </w:style>
  <w:style w:type="character" w:styleId="a7">
    <w:name w:val="Hyperlink"/>
    <w:basedOn w:val="a0"/>
    <w:uiPriority w:val="99"/>
    <w:unhideWhenUsed/>
    <w:rsid w:val="004539F7"/>
    <w:rPr>
      <w:rFonts w:cs="Times New Roman"/>
      <w:color w:val="0563C1"/>
      <w:u w:val="single"/>
    </w:rPr>
  </w:style>
  <w:style w:type="character" w:styleId="a8">
    <w:name w:val="FollowedHyperlink"/>
    <w:basedOn w:val="a0"/>
    <w:uiPriority w:val="99"/>
    <w:unhideWhenUsed/>
    <w:rsid w:val="004539F7"/>
    <w:rPr>
      <w:rFonts w:cs="Times New Roman"/>
      <w:color w:val="954F72"/>
      <w:u w:val="single"/>
    </w:rPr>
  </w:style>
  <w:style w:type="paragraph" w:customStyle="1" w:styleId="msonormal0">
    <w:name w:val="msonormal"/>
    <w:basedOn w:val="a"/>
    <w:rsid w:val="004539F7"/>
    <w:pPr>
      <w:spacing w:before="100" w:beforeAutospacing="1" w:after="100" w:afterAutospacing="1"/>
    </w:pPr>
    <w:rPr>
      <w:rFonts w:ascii="Times New Roman" w:hAnsi="Times New Roman"/>
      <w:szCs w:val="24"/>
    </w:rPr>
  </w:style>
  <w:style w:type="paragraph" w:customStyle="1" w:styleId="xl63">
    <w:name w:val="xl63"/>
    <w:basedOn w:val="a"/>
    <w:rsid w:val="004539F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000000"/>
      <w:sz w:val="18"/>
      <w:szCs w:val="18"/>
    </w:rPr>
  </w:style>
  <w:style w:type="paragraph" w:customStyle="1" w:styleId="xl64">
    <w:name w:val="xl64"/>
    <w:basedOn w:val="a"/>
    <w:rsid w:val="004539F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Times New Roman" w:hAnsi="Times New Roman"/>
      <w:color w:val="000000"/>
      <w:sz w:val="18"/>
      <w:szCs w:val="18"/>
    </w:rPr>
  </w:style>
  <w:style w:type="paragraph" w:customStyle="1" w:styleId="xl65">
    <w:name w:val="xl65"/>
    <w:basedOn w:val="a"/>
    <w:rsid w:val="004539F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000000"/>
      <w:sz w:val="18"/>
      <w:szCs w:val="18"/>
    </w:rPr>
  </w:style>
  <w:style w:type="paragraph" w:customStyle="1" w:styleId="xl66">
    <w:name w:val="xl66"/>
    <w:basedOn w:val="a"/>
    <w:rsid w:val="004539F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hAnsi="Times New Roman"/>
      <w:color w:val="000000"/>
      <w:sz w:val="18"/>
      <w:szCs w:val="18"/>
    </w:rPr>
  </w:style>
  <w:style w:type="paragraph" w:customStyle="1" w:styleId="xl67">
    <w:name w:val="xl67"/>
    <w:basedOn w:val="a"/>
    <w:rsid w:val="004539F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hAnsi="Times New Roman"/>
      <w:color w:val="000000"/>
      <w:sz w:val="18"/>
      <w:szCs w:val="18"/>
    </w:rPr>
  </w:style>
  <w:style w:type="paragraph" w:customStyle="1" w:styleId="xl68">
    <w:name w:val="xl68"/>
    <w:basedOn w:val="a"/>
    <w:rsid w:val="004539F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000000"/>
      <w:sz w:val="18"/>
      <w:szCs w:val="18"/>
    </w:rPr>
  </w:style>
  <w:style w:type="paragraph" w:customStyle="1" w:styleId="xl69">
    <w:name w:val="xl69"/>
    <w:basedOn w:val="a"/>
    <w:rsid w:val="004539F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Times New Roman" w:hAnsi="Times New Roman"/>
      <w:color w:val="000000"/>
      <w:sz w:val="18"/>
      <w:szCs w:val="18"/>
    </w:rPr>
  </w:style>
  <w:style w:type="paragraph" w:customStyle="1" w:styleId="xl70">
    <w:name w:val="xl70"/>
    <w:basedOn w:val="a"/>
    <w:rsid w:val="004539F7"/>
    <w:pPr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color w:val="000000"/>
      <w:szCs w:val="24"/>
    </w:rPr>
  </w:style>
  <w:style w:type="paragraph" w:customStyle="1" w:styleId="xl71">
    <w:name w:val="xl71"/>
    <w:basedOn w:val="a"/>
    <w:rsid w:val="004539F7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000000"/>
      <w:sz w:val="18"/>
      <w:szCs w:val="18"/>
    </w:rPr>
  </w:style>
  <w:style w:type="paragraph" w:customStyle="1" w:styleId="xl72">
    <w:name w:val="xl72"/>
    <w:basedOn w:val="a"/>
    <w:rsid w:val="004539F7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000000"/>
      <w:sz w:val="18"/>
      <w:szCs w:val="18"/>
    </w:rPr>
  </w:style>
  <w:style w:type="paragraph" w:customStyle="1" w:styleId="xl73">
    <w:name w:val="xl73"/>
    <w:basedOn w:val="a"/>
    <w:rsid w:val="004539F7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000000"/>
      <w:sz w:val="18"/>
      <w:szCs w:val="18"/>
    </w:rPr>
  </w:style>
  <w:style w:type="paragraph" w:customStyle="1" w:styleId="xl74">
    <w:name w:val="xl74"/>
    <w:basedOn w:val="a"/>
    <w:rsid w:val="004539F7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000000"/>
      <w:sz w:val="18"/>
      <w:szCs w:val="18"/>
    </w:rPr>
  </w:style>
  <w:style w:type="paragraph" w:customStyle="1" w:styleId="xl75">
    <w:name w:val="xl75"/>
    <w:basedOn w:val="a"/>
    <w:rsid w:val="004539F7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000000"/>
      <w:sz w:val="18"/>
      <w:szCs w:val="18"/>
    </w:rPr>
  </w:style>
  <w:style w:type="paragraph" w:customStyle="1" w:styleId="xl76">
    <w:name w:val="xl76"/>
    <w:basedOn w:val="a"/>
    <w:rsid w:val="004539F7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000000"/>
      <w:sz w:val="18"/>
      <w:szCs w:val="18"/>
    </w:rPr>
  </w:style>
  <w:style w:type="paragraph" w:customStyle="1" w:styleId="xl77">
    <w:name w:val="xl77"/>
    <w:basedOn w:val="a"/>
    <w:rsid w:val="004539F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hAnsi="Times New Roman"/>
      <w:color w:val="000000"/>
      <w:sz w:val="18"/>
      <w:szCs w:val="18"/>
    </w:rPr>
  </w:style>
  <w:style w:type="paragraph" w:customStyle="1" w:styleId="xl78">
    <w:name w:val="xl78"/>
    <w:basedOn w:val="a"/>
    <w:rsid w:val="004539F7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000000"/>
      <w:sz w:val="18"/>
      <w:szCs w:val="18"/>
    </w:rPr>
  </w:style>
  <w:style w:type="paragraph" w:customStyle="1" w:styleId="xl79">
    <w:name w:val="xl79"/>
    <w:basedOn w:val="a"/>
    <w:rsid w:val="004539F7"/>
    <w:pPr>
      <w:pBdr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000000"/>
      <w:sz w:val="18"/>
      <w:szCs w:val="18"/>
    </w:rPr>
  </w:style>
  <w:style w:type="paragraph" w:customStyle="1" w:styleId="xl80">
    <w:name w:val="xl80"/>
    <w:basedOn w:val="a"/>
    <w:rsid w:val="004539F7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000000"/>
      <w:sz w:val="18"/>
      <w:szCs w:val="18"/>
    </w:rPr>
  </w:style>
  <w:style w:type="paragraph" w:customStyle="1" w:styleId="xl81">
    <w:name w:val="xl81"/>
    <w:basedOn w:val="a"/>
    <w:rsid w:val="004539F7"/>
    <w:pPr>
      <w:spacing w:before="100" w:beforeAutospacing="1" w:after="100" w:afterAutospacing="1"/>
      <w:jc w:val="right"/>
      <w:textAlignment w:val="center"/>
    </w:pPr>
    <w:rPr>
      <w:rFonts w:ascii="Times New Roman" w:hAnsi="Times New Roman"/>
      <w:color w:val="000000"/>
      <w:szCs w:val="24"/>
    </w:rPr>
  </w:style>
  <w:style w:type="paragraph" w:customStyle="1" w:styleId="xl82">
    <w:name w:val="xl82"/>
    <w:basedOn w:val="a"/>
    <w:rsid w:val="004539F7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000000"/>
      <w:sz w:val="18"/>
      <w:szCs w:val="18"/>
    </w:rPr>
  </w:style>
  <w:style w:type="paragraph" w:customStyle="1" w:styleId="xl83">
    <w:name w:val="xl83"/>
    <w:basedOn w:val="a"/>
    <w:rsid w:val="004539F7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Times New Roman" w:hAnsi="Times New Roman"/>
      <w:color w:val="000000"/>
      <w:sz w:val="18"/>
      <w:szCs w:val="18"/>
    </w:rPr>
  </w:style>
  <w:style w:type="paragraph" w:customStyle="1" w:styleId="xl84">
    <w:name w:val="xl84"/>
    <w:basedOn w:val="a"/>
    <w:rsid w:val="004539F7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000000"/>
      <w:sz w:val="18"/>
      <w:szCs w:val="18"/>
    </w:rPr>
  </w:style>
  <w:style w:type="paragraph" w:customStyle="1" w:styleId="xl85">
    <w:name w:val="xl85"/>
    <w:basedOn w:val="a"/>
    <w:rsid w:val="004539F7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000000"/>
      <w:sz w:val="18"/>
      <w:szCs w:val="18"/>
    </w:rPr>
  </w:style>
  <w:style w:type="paragraph" w:customStyle="1" w:styleId="xl86">
    <w:name w:val="xl86"/>
    <w:basedOn w:val="a"/>
    <w:rsid w:val="004539F7"/>
    <w:pPr>
      <w:pBdr>
        <w:top w:val="single" w:sz="8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000000"/>
      <w:sz w:val="18"/>
      <w:szCs w:val="18"/>
    </w:rPr>
  </w:style>
  <w:style w:type="paragraph" w:customStyle="1" w:styleId="xl87">
    <w:name w:val="xl87"/>
    <w:basedOn w:val="a"/>
    <w:rsid w:val="004539F7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Times New Roman" w:hAnsi="Times New Roman"/>
      <w:color w:val="000000"/>
      <w:sz w:val="18"/>
      <w:szCs w:val="18"/>
    </w:rPr>
  </w:style>
  <w:style w:type="paragraph" w:customStyle="1" w:styleId="xl88">
    <w:name w:val="xl88"/>
    <w:basedOn w:val="a"/>
    <w:rsid w:val="004539F7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000000"/>
      <w:sz w:val="18"/>
      <w:szCs w:val="18"/>
    </w:rPr>
  </w:style>
  <w:style w:type="paragraph" w:customStyle="1" w:styleId="xl89">
    <w:name w:val="xl89"/>
    <w:basedOn w:val="a"/>
    <w:rsid w:val="004539F7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Times New Roman" w:hAnsi="Times New Roman"/>
      <w:color w:val="000000"/>
      <w:sz w:val="18"/>
      <w:szCs w:val="18"/>
    </w:rPr>
  </w:style>
  <w:style w:type="paragraph" w:customStyle="1" w:styleId="xl90">
    <w:name w:val="xl90"/>
    <w:basedOn w:val="a"/>
    <w:rsid w:val="004539F7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000000"/>
      <w:sz w:val="18"/>
      <w:szCs w:val="18"/>
    </w:rPr>
  </w:style>
  <w:style w:type="paragraph" w:customStyle="1" w:styleId="xl91">
    <w:name w:val="xl91"/>
    <w:basedOn w:val="a"/>
    <w:rsid w:val="004539F7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000000"/>
      <w:sz w:val="18"/>
      <w:szCs w:val="18"/>
    </w:rPr>
  </w:style>
  <w:style w:type="paragraph" w:customStyle="1" w:styleId="xl92">
    <w:name w:val="xl92"/>
    <w:basedOn w:val="a"/>
    <w:rsid w:val="004539F7"/>
    <w:pPr>
      <w:pBdr>
        <w:top w:val="single" w:sz="4" w:space="0" w:color="auto"/>
        <w:left w:val="single" w:sz="4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000000"/>
      <w:sz w:val="18"/>
      <w:szCs w:val="18"/>
    </w:rPr>
  </w:style>
  <w:style w:type="paragraph" w:customStyle="1" w:styleId="xl93">
    <w:name w:val="xl93"/>
    <w:basedOn w:val="a"/>
    <w:rsid w:val="004539F7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000000"/>
      <w:sz w:val="18"/>
      <w:szCs w:val="18"/>
    </w:rPr>
  </w:style>
  <w:style w:type="paragraph" w:customStyle="1" w:styleId="xl94">
    <w:name w:val="xl94"/>
    <w:basedOn w:val="a"/>
    <w:rsid w:val="004539F7"/>
    <w:pPr>
      <w:pBdr>
        <w:top w:val="single" w:sz="8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000000"/>
      <w:sz w:val="18"/>
      <w:szCs w:val="18"/>
    </w:rPr>
  </w:style>
  <w:style w:type="paragraph" w:customStyle="1" w:styleId="xl95">
    <w:name w:val="xl95"/>
    <w:basedOn w:val="a"/>
    <w:rsid w:val="004539F7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000000"/>
      <w:sz w:val="18"/>
      <w:szCs w:val="18"/>
    </w:rPr>
  </w:style>
  <w:style w:type="paragraph" w:customStyle="1" w:styleId="xl96">
    <w:name w:val="xl96"/>
    <w:basedOn w:val="a"/>
    <w:rsid w:val="004539F7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hAnsi="Times New Roman"/>
      <w:color w:val="000000"/>
      <w:sz w:val="18"/>
      <w:szCs w:val="18"/>
    </w:rPr>
  </w:style>
  <w:style w:type="paragraph" w:customStyle="1" w:styleId="xl97">
    <w:name w:val="xl97"/>
    <w:basedOn w:val="a"/>
    <w:rsid w:val="004539F7"/>
    <w:pPr>
      <w:pBdr>
        <w:top w:val="single" w:sz="4" w:space="0" w:color="auto"/>
        <w:left w:val="single" w:sz="8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Times New Roman" w:hAnsi="Times New Roman"/>
      <w:color w:val="000000"/>
      <w:sz w:val="18"/>
      <w:szCs w:val="18"/>
    </w:rPr>
  </w:style>
  <w:style w:type="paragraph" w:customStyle="1" w:styleId="xl98">
    <w:name w:val="xl98"/>
    <w:basedOn w:val="a"/>
    <w:rsid w:val="004539F7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hAnsi="Times New Roman"/>
      <w:color w:val="000000"/>
      <w:sz w:val="18"/>
      <w:szCs w:val="18"/>
    </w:rPr>
  </w:style>
  <w:style w:type="paragraph" w:customStyle="1" w:styleId="xl99">
    <w:name w:val="xl99"/>
    <w:basedOn w:val="a"/>
    <w:rsid w:val="004539F7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000000"/>
      <w:sz w:val="18"/>
      <w:szCs w:val="18"/>
    </w:rPr>
  </w:style>
  <w:style w:type="paragraph" w:customStyle="1" w:styleId="xl100">
    <w:name w:val="xl100"/>
    <w:basedOn w:val="a"/>
    <w:rsid w:val="004539F7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000000"/>
      <w:sz w:val="18"/>
      <w:szCs w:val="18"/>
    </w:rPr>
  </w:style>
  <w:style w:type="paragraph" w:customStyle="1" w:styleId="xl101">
    <w:name w:val="xl101"/>
    <w:basedOn w:val="a"/>
    <w:rsid w:val="004539F7"/>
    <w:pPr>
      <w:pBdr>
        <w:top w:val="single" w:sz="4" w:space="0" w:color="auto"/>
        <w:left w:val="single" w:sz="8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Times New Roman" w:hAnsi="Times New Roman"/>
      <w:color w:val="000000"/>
      <w:sz w:val="18"/>
      <w:szCs w:val="18"/>
    </w:rPr>
  </w:style>
  <w:style w:type="paragraph" w:customStyle="1" w:styleId="xl102">
    <w:name w:val="xl102"/>
    <w:basedOn w:val="a"/>
    <w:rsid w:val="004539F7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Times New Roman" w:hAnsi="Times New Roman"/>
      <w:color w:val="000000"/>
      <w:sz w:val="18"/>
      <w:szCs w:val="18"/>
    </w:rPr>
  </w:style>
  <w:style w:type="paragraph" w:customStyle="1" w:styleId="xl103">
    <w:name w:val="xl103"/>
    <w:basedOn w:val="a"/>
    <w:rsid w:val="004539F7"/>
    <w:pPr>
      <w:pBdr>
        <w:top w:val="single" w:sz="8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000000"/>
      <w:sz w:val="18"/>
      <w:szCs w:val="18"/>
    </w:rPr>
  </w:style>
  <w:style w:type="paragraph" w:customStyle="1" w:styleId="xl104">
    <w:name w:val="xl104"/>
    <w:basedOn w:val="a"/>
    <w:rsid w:val="004539F7"/>
    <w:pPr>
      <w:pBdr>
        <w:top w:val="single" w:sz="8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000000"/>
      <w:sz w:val="18"/>
      <w:szCs w:val="18"/>
    </w:rPr>
  </w:style>
  <w:style w:type="paragraph" w:customStyle="1" w:styleId="xl105">
    <w:name w:val="xl105"/>
    <w:basedOn w:val="a"/>
    <w:rsid w:val="004539F7"/>
    <w:pPr>
      <w:pBdr>
        <w:top w:val="single" w:sz="8" w:space="0" w:color="auto"/>
        <w:left w:val="single" w:sz="4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000000"/>
      <w:sz w:val="18"/>
      <w:szCs w:val="18"/>
    </w:rPr>
  </w:style>
  <w:style w:type="paragraph" w:customStyle="1" w:styleId="xl106">
    <w:name w:val="xl106"/>
    <w:basedOn w:val="a"/>
    <w:rsid w:val="004539F7"/>
    <w:pPr>
      <w:pBdr>
        <w:top w:val="single" w:sz="4" w:space="0" w:color="auto"/>
        <w:left w:val="single" w:sz="4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000000"/>
      <w:sz w:val="18"/>
      <w:szCs w:val="18"/>
    </w:rPr>
  </w:style>
  <w:style w:type="paragraph" w:customStyle="1" w:styleId="xl107">
    <w:name w:val="xl107"/>
    <w:basedOn w:val="a"/>
    <w:rsid w:val="004539F7"/>
    <w:pPr>
      <w:pBdr>
        <w:top w:val="single" w:sz="4" w:space="0" w:color="auto"/>
        <w:left w:val="single" w:sz="4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000000"/>
      <w:sz w:val="18"/>
      <w:szCs w:val="18"/>
    </w:rPr>
  </w:style>
  <w:style w:type="paragraph" w:customStyle="1" w:styleId="xl108">
    <w:name w:val="xl108"/>
    <w:basedOn w:val="a"/>
    <w:rsid w:val="004539F7"/>
    <w:pPr>
      <w:pBdr>
        <w:top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000000"/>
      <w:sz w:val="18"/>
      <w:szCs w:val="18"/>
    </w:rPr>
  </w:style>
  <w:style w:type="paragraph" w:customStyle="1" w:styleId="xl109">
    <w:name w:val="xl109"/>
    <w:basedOn w:val="a"/>
    <w:rsid w:val="004539F7"/>
    <w:pPr>
      <w:pBdr>
        <w:left w:val="single" w:sz="4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000000"/>
      <w:sz w:val="18"/>
      <w:szCs w:val="18"/>
    </w:rPr>
  </w:style>
  <w:style w:type="paragraph" w:customStyle="1" w:styleId="xl110">
    <w:name w:val="xl110"/>
    <w:basedOn w:val="a"/>
    <w:rsid w:val="004539F7"/>
    <w:pPr>
      <w:pBdr>
        <w:top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000000"/>
      <w:sz w:val="18"/>
      <w:szCs w:val="18"/>
    </w:rPr>
  </w:style>
  <w:style w:type="paragraph" w:customStyle="1" w:styleId="xl111">
    <w:name w:val="xl111"/>
    <w:basedOn w:val="a"/>
    <w:rsid w:val="004539F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000000"/>
      <w:sz w:val="18"/>
      <w:szCs w:val="18"/>
    </w:rPr>
  </w:style>
  <w:style w:type="paragraph" w:customStyle="1" w:styleId="xl112">
    <w:name w:val="xl112"/>
    <w:basedOn w:val="a"/>
    <w:rsid w:val="004539F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000000"/>
      <w:sz w:val="18"/>
      <w:szCs w:val="18"/>
    </w:rPr>
  </w:style>
  <w:style w:type="paragraph" w:customStyle="1" w:styleId="xl113">
    <w:name w:val="xl113"/>
    <w:basedOn w:val="a"/>
    <w:rsid w:val="004539F7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000000"/>
      <w:sz w:val="18"/>
      <w:szCs w:val="18"/>
    </w:rPr>
  </w:style>
  <w:style w:type="paragraph" w:customStyle="1" w:styleId="xl114">
    <w:name w:val="xl114"/>
    <w:basedOn w:val="a"/>
    <w:rsid w:val="004539F7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000000"/>
      <w:sz w:val="18"/>
      <w:szCs w:val="18"/>
    </w:rPr>
  </w:style>
  <w:style w:type="paragraph" w:customStyle="1" w:styleId="xl115">
    <w:name w:val="xl115"/>
    <w:basedOn w:val="a"/>
    <w:rsid w:val="004539F7"/>
    <w:pPr>
      <w:pBdr>
        <w:top w:val="single" w:sz="4" w:space="0" w:color="auto"/>
        <w:left w:val="single" w:sz="4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000000"/>
      <w:sz w:val="18"/>
      <w:szCs w:val="18"/>
    </w:rPr>
  </w:style>
  <w:style w:type="paragraph" w:customStyle="1" w:styleId="xl116">
    <w:name w:val="xl116"/>
    <w:basedOn w:val="a"/>
    <w:rsid w:val="004539F7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000000"/>
      <w:sz w:val="18"/>
      <w:szCs w:val="18"/>
    </w:rPr>
  </w:style>
  <w:style w:type="paragraph" w:customStyle="1" w:styleId="xl117">
    <w:name w:val="xl117"/>
    <w:basedOn w:val="a"/>
    <w:rsid w:val="004539F7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000000"/>
      <w:sz w:val="18"/>
      <w:szCs w:val="18"/>
    </w:rPr>
  </w:style>
  <w:style w:type="paragraph" w:customStyle="1" w:styleId="xl118">
    <w:name w:val="xl118"/>
    <w:basedOn w:val="a"/>
    <w:rsid w:val="004539F7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000000"/>
      <w:sz w:val="18"/>
      <w:szCs w:val="18"/>
    </w:rPr>
  </w:style>
  <w:style w:type="paragraph" w:customStyle="1" w:styleId="xl119">
    <w:name w:val="xl119"/>
    <w:basedOn w:val="a"/>
    <w:rsid w:val="004539F7"/>
    <w:pPr>
      <w:pBdr>
        <w:left w:val="single" w:sz="4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000000"/>
      <w:sz w:val="18"/>
      <w:szCs w:val="18"/>
    </w:rPr>
  </w:style>
  <w:style w:type="paragraph" w:customStyle="1" w:styleId="xl120">
    <w:name w:val="xl120"/>
    <w:basedOn w:val="a"/>
    <w:rsid w:val="004539F7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Times New Roman" w:hAnsi="Times New Roman"/>
      <w:color w:val="000000"/>
      <w:sz w:val="18"/>
      <w:szCs w:val="18"/>
    </w:rPr>
  </w:style>
  <w:style w:type="paragraph" w:customStyle="1" w:styleId="xl121">
    <w:name w:val="xl121"/>
    <w:basedOn w:val="a"/>
    <w:rsid w:val="004539F7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000000"/>
      <w:sz w:val="18"/>
      <w:szCs w:val="18"/>
    </w:rPr>
  </w:style>
  <w:style w:type="paragraph" w:customStyle="1" w:styleId="xl122">
    <w:name w:val="xl122"/>
    <w:basedOn w:val="a"/>
    <w:rsid w:val="004539F7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000000"/>
      <w:sz w:val="18"/>
      <w:szCs w:val="18"/>
    </w:rPr>
  </w:style>
  <w:style w:type="paragraph" w:customStyle="1" w:styleId="xl123">
    <w:name w:val="xl123"/>
    <w:basedOn w:val="a"/>
    <w:rsid w:val="004539F7"/>
    <w:pPr>
      <w:pBdr>
        <w:top w:val="single" w:sz="8" w:space="0" w:color="auto"/>
        <w:left w:val="single" w:sz="4" w:space="0" w:color="auto"/>
        <w:bottom w:val="single" w:sz="4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000000"/>
      <w:sz w:val="18"/>
      <w:szCs w:val="18"/>
    </w:rPr>
  </w:style>
  <w:style w:type="paragraph" w:customStyle="1" w:styleId="xl124">
    <w:name w:val="xl124"/>
    <w:basedOn w:val="a"/>
    <w:rsid w:val="004539F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Times New Roman" w:hAnsi="Times New Roman"/>
      <w:color w:val="000000"/>
      <w:sz w:val="18"/>
      <w:szCs w:val="18"/>
    </w:rPr>
  </w:style>
  <w:style w:type="paragraph" w:customStyle="1" w:styleId="xl125">
    <w:name w:val="xl125"/>
    <w:basedOn w:val="a"/>
    <w:rsid w:val="004539F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000000"/>
      <w:sz w:val="18"/>
      <w:szCs w:val="18"/>
    </w:rPr>
  </w:style>
  <w:style w:type="paragraph" w:customStyle="1" w:styleId="xl126">
    <w:name w:val="xl126"/>
    <w:basedOn w:val="a"/>
    <w:rsid w:val="004539F7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000000"/>
      <w:sz w:val="18"/>
      <w:szCs w:val="18"/>
    </w:rPr>
  </w:style>
  <w:style w:type="paragraph" w:customStyle="1" w:styleId="xl127">
    <w:name w:val="xl127"/>
    <w:basedOn w:val="a"/>
    <w:rsid w:val="004539F7"/>
    <w:pPr>
      <w:pBdr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000000"/>
      <w:sz w:val="18"/>
      <w:szCs w:val="18"/>
    </w:rPr>
  </w:style>
  <w:style w:type="paragraph" w:customStyle="1" w:styleId="xl128">
    <w:name w:val="xl128"/>
    <w:basedOn w:val="a"/>
    <w:rsid w:val="004539F7"/>
    <w:pPr>
      <w:pBdr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000000"/>
      <w:sz w:val="18"/>
      <w:szCs w:val="18"/>
    </w:rPr>
  </w:style>
  <w:style w:type="paragraph" w:customStyle="1" w:styleId="xl129">
    <w:name w:val="xl129"/>
    <w:basedOn w:val="a"/>
    <w:rsid w:val="004539F7"/>
    <w:pPr>
      <w:pBdr>
        <w:left w:val="single" w:sz="4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000000"/>
      <w:sz w:val="18"/>
      <w:szCs w:val="18"/>
    </w:rPr>
  </w:style>
  <w:style w:type="paragraph" w:customStyle="1" w:styleId="xl130">
    <w:name w:val="xl130"/>
    <w:basedOn w:val="a"/>
    <w:rsid w:val="004539F7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000000"/>
      <w:sz w:val="18"/>
      <w:szCs w:val="18"/>
    </w:rPr>
  </w:style>
  <w:style w:type="paragraph" w:customStyle="1" w:styleId="xl131">
    <w:name w:val="xl131"/>
    <w:basedOn w:val="a"/>
    <w:rsid w:val="004539F7"/>
    <w:pPr>
      <w:pBdr>
        <w:left w:val="single" w:sz="4" w:space="0" w:color="auto"/>
        <w:bottom w:val="single" w:sz="4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000000"/>
      <w:sz w:val="18"/>
      <w:szCs w:val="18"/>
    </w:rPr>
  </w:style>
  <w:style w:type="paragraph" w:customStyle="1" w:styleId="xl132">
    <w:name w:val="xl132"/>
    <w:basedOn w:val="a"/>
    <w:rsid w:val="004539F7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000000"/>
      <w:sz w:val="18"/>
      <w:szCs w:val="18"/>
    </w:rPr>
  </w:style>
  <w:style w:type="paragraph" w:customStyle="1" w:styleId="xl133">
    <w:name w:val="xl133"/>
    <w:basedOn w:val="a"/>
    <w:rsid w:val="004539F7"/>
    <w:pPr>
      <w:pBdr>
        <w:left w:val="single" w:sz="8" w:space="0" w:color="auto"/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Times New Roman" w:hAnsi="Times New Roman"/>
      <w:color w:val="000000"/>
      <w:sz w:val="18"/>
      <w:szCs w:val="18"/>
    </w:rPr>
  </w:style>
  <w:style w:type="paragraph" w:customStyle="1" w:styleId="xl134">
    <w:name w:val="xl134"/>
    <w:basedOn w:val="a"/>
    <w:rsid w:val="004539F7"/>
    <w:pPr>
      <w:pBdr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Times New Roman" w:hAnsi="Times New Roman"/>
      <w:color w:val="000000"/>
      <w:sz w:val="18"/>
      <w:szCs w:val="18"/>
    </w:rPr>
  </w:style>
  <w:style w:type="paragraph" w:customStyle="1" w:styleId="xl135">
    <w:name w:val="xl135"/>
    <w:basedOn w:val="a"/>
    <w:rsid w:val="004539F7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000000"/>
      <w:sz w:val="18"/>
      <w:szCs w:val="18"/>
    </w:rPr>
  </w:style>
  <w:style w:type="paragraph" w:customStyle="1" w:styleId="xl136">
    <w:name w:val="xl136"/>
    <w:basedOn w:val="a"/>
    <w:rsid w:val="004539F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hAnsi="Times New Roman"/>
      <w:sz w:val="18"/>
      <w:szCs w:val="18"/>
    </w:rPr>
  </w:style>
  <w:style w:type="paragraph" w:customStyle="1" w:styleId="xl137">
    <w:name w:val="xl137"/>
    <w:basedOn w:val="a"/>
    <w:rsid w:val="004539F7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Times New Roman" w:hAnsi="Times New Roman"/>
      <w:color w:val="000000"/>
      <w:sz w:val="18"/>
      <w:szCs w:val="18"/>
    </w:rPr>
  </w:style>
  <w:style w:type="paragraph" w:customStyle="1" w:styleId="xl138">
    <w:name w:val="xl138"/>
    <w:basedOn w:val="a"/>
    <w:rsid w:val="004539F7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Times New Roman" w:hAnsi="Times New Roman"/>
      <w:color w:val="000000"/>
      <w:sz w:val="18"/>
      <w:szCs w:val="18"/>
    </w:rPr>
  </w:style>
  <w:style w:type="paragraph" w:customStyle="1" w:styleId="xl139">
    <w:name w:val="xl139"/>
    <w:basedOn w:val="a"/>
    <w:rsid w:val="004539F7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Times New Roman" w:hAnsi="Times New Roman"/>
      <w:color w:val="000000"/>
      <w:sz w:val="18"/>
      <w:szCs w:val="18"/>
    </w:rPr>
  </w:style>
  <w:style w:type="paragraph" w:customStyle="1" w:styleId="xl140">
    <w:name w:val="xl140"/>
    <w:basedOn w:val="a"/>
    <w:rsid w:val="004539F7"/>
    <w:pPr>
      <w:pBdr>
        <w:top w:val="single" w:sz="4" w:space="0" w:color="auto"/>
        <w:left w:val="single" w:sz="8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Times New Roman" w:hAnsi="Times New Roman"/>
      <w:color w:val="000000"/>
      <w:sz w:val="18"/>
      <w:szCs w:val="18"/>
    </w:rPr>
  </w:style>
  <w:style w:type="paragraph" w:customStyle="1" w:styleId="xl141">
    <w:name w:val="xl141"/>
    <w:basedOn w:val="a"/>
    <w:rsid w:val="004539F7"/>
    <w:pPr>
      <w:pBdr>
        <w:left w:val="single" w:sz="8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Times New Roman" w:hAnsi="Times New Roman"/>
      <w:color w:val="000000"/>
      <w:sz w:val="18"/>
      <w:szCs w:val="18"/>
    </w:rPr>
  </w:style>
  <w:style w:type="paragraph" w:customStyle="1" w:styleId="xl142">
    <w:name w:val="xl142"/>
    <w:basedOn w:val="a"/>
    <w:rsid w:val="004539F7"/>
    <w:pPr>
      <w:pBdr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Times New Roman" w:hAnsi="Times New Roman"/>
      <w:color w:val="000000"/>
      <w:sz w:val="18"/>
      <w:szCs w:val="18"/>
    </w:rPr>
  </w:style>
  <w:style w:type="paragraph" w:customStyle="1" w:styleId="xl143">
    <w:name w:val="xl143"/>
    <w:basedOn w:val="a"/>
    <w:rsid w:val="004539F7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Times New Roman" w:hAnsi="Times New Roman"/>
      <w:color w:val="000000"/>
      <w:sz w:val="18"/>
      <w:szCs w:val="18"/>
    </w:rPr>
  </w:style>
  <w:style w:type="paragraph" w:customStyle="1" w:styleId="xl144">
    <w:name w:val="xl144"/>
    <w:basedOn w:val="a"/>
    <w:rsid w:val="004539F7"/>
    <w:pPr>
      <w:pBdr>
        <w:top w:val="single" w:sz="8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Times New Roman" w:hAnsi="Times New Roman"/>
      <w:color w:val="000000"/>
      <w:sz w:val="18"/>
      <w:szCs w:val="18"/>
    </w:rPr>
  </w:style>
  <w:style w:type="paragraph" w:customStyle="1" w:styleId="xl145">
    <w:name w:val="xl145"/>
    <w:basedOn w:val="a"/>
    <w:rsid w:val="004539F7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Times New Roman" w:hAnsi="Times New Roman"/>
      <w:color w:val="000000"/>
      <w:sz w:val="18"/>
      <w:szCs w:val="18"/>
    </w:rPr>
  </w:style>
  <w:style w:type="paragraph" w:customStyle="1" w:styleId="xl146">
    <w:name w:val="xl146"/>
    <w:basedOn w:val="a"/>
    <w:rsid w:val="004539F7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Times New Roman" w:hAnsi="Times New Roman"/>
      <w:color w:val="000000"/>
      <w:sz w:val="18"/>
      <w:szCs w:val="18"/>
    </w:rPr>
  </w:style>
  <w:style w:type="paragraph" w:customStyle="1" w:styleId="xl147">
    <w:name w:val="xl147"/>
    <w:basedOn w:val="a"/>
    <w:rsid w:val="004539F7"/>
    <w:pPr>
      <w:pBdr>
        <w:top w:val="single" w:sz="8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Times New Roman" w:hAnsi="Times New Roman"/>
      <w:color w:val="000000"/>
      <w:sz w:val="18"/>
      <w:szCs w:val="18"/>
    </w:rPr>
  </w:style>
  <w:style w:type="paragraph" w:customStyle="1" w:styleId="xl148">
    <w:name w:val="xl148"/>
    <w:basedOn w:val="a"/>
    <w:rsid w:val="004539F7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Times New Roman" w:hAnsi="Times New Roman"/>
      <w:color w:val="000000"/>
      <w:sz w:val="18"/>
      <w:szCs w:val="18"/>
    </w:rPr>
  </w:style>
  <w:style w:type="paragraph" w:customStyle="1" w:styleId="xl149">
    <w:name w:val="xl149"/>
    <w:basedOn w:val="a"/>
    <w:rsid w:val="004539F7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Times New Roman" w:hAnsi="Times New Roman"/>
      <w:color w:val="000000"/>
      <w:sz w:val="18"/>
      <w:szCs w:val="18"/>
    </w:rPr>
  </w:style>
  <w:style w:type="paragraph" w:customStyle="1" w:styleId="xl150">
    <w:name w:val="xl150"/>
    <w:basedOn w:val="a"/>
    <w:rsid w:val="004539F7"/>
    <w:pPr>
      <w:pBdr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Times New Roman" w:hAnsi="Times New Roman"/>
      <w:color w:val="000000"/>
      <w:sz w:val="18"/>
      <w:szCs w:val="18"/>
    </w:rPr>
  </w:style>
  <w:style w:type="paragraph" w:customStyle="1" w:styleId="xl151">
    <w:name w:val="xl151"/>
    <w:basedOn w:val="a"/>
    <w:rsid w:val="004539F7"/>
    <w:pPr>
      <w:pBdr>
        <w:top w:val="single" w:sz="4" w:space="0" w:color="auto"/>
        <w:left w:val="single" w:sz="8" w:space="0" w:color="auto"/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Times New Roman" w:hAnsi="Times New Roman"/>
      <w:color w:val="000000"/>
      <w:sz w:val="18"/>
      <w:szCs w:val="18"/>
    </w:rPr>
  </w:style>
  <w:style w:type="paragraph" w:customStyle="1" w:styleId="xl152">
    <w:name w:val="xl152"/>
    <w:basedOn w:val="a"/>
    <w:rsid w:val="004539F7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Times New Roman" w:hAnsi="Times New Roman"/>
      <w:color w:val="000000"/>
      <w:sz w:val="18"/>
      <w:szCs w:val="18"/>
    </w:rPr>
  </w:style>
  <w:style w:type="paragraph" w:customStyle="1" w:styleId="xl153">
    <w:name w:val="xl153"/>
    <w:basedOn w:val="a"/>
    <w:rsid w:val="004539F7"/>
    <w:pPr>
      <w:pBdr>
        <w:top w:val="single" w:sz="4" w:space="0" w:color="auto"/>
        <w:left w:val="single" w:sz="8" w:space="0" w:color="auto"/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Times New Roman" w:hAnsi="Times New Roman"/>
      <w:color w:val="000000"/>
      <w:sz w:val="18"/>
      <w:szCs w:val="18"/>
    </w:rPr>
  </w:style>
  <w:style w:type="paragraph" w:customStyle="1" w:styleId="xl154">
    <w:name w:val="xl154"/>
    <w:basedOn w:val="a"/>
    <w:rsid w:val="004539F7"/>
    <w:pPr>
      <w:pBdr>
        <w:top w:val="single" w:sz="8" w:space="0" w:color="auto"/>
        <w:left w:val="single" w:sz="8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Times New Roman" w:hAnsi="Times New Roman"/>
      <w:color w:val="000000"/>
      <w:sz w:val="18"/>
      <w:szCs w:val="18"/>
    </w:rPr>
  </w:style>
  <w:style w:type="paragraph" w:customStyle="1" w:styleId="xl155">
    <w:name w:val="xl155"/>
    <w:basedOn w:val="a"/>
    <w:rsid w:val="004539F7"/>
    <w:pPr>
      <w:pBdr>
        <w:top w:val="single" w:sz="8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Times New Roman" w:hAnsi="Times New Roman"/>
      <w:color w:val="000000"/>
      <w:sz w:val="18"/>
      <w:szCs w:val="18"/>
    </w:rPr>
  </w:style>
  <w:style w:type="paragraph" w:customStyle="1" w:styleId="xl156">
    <w:name w:val="xl156"/>
    <w:basedOn w:val="a"/>
    <w:rsid w:val="004539F7"/>
    <w:pPr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color w:val="000000"/>
      <w:szCs w:val="24"/>
    </w:rPr>
  </w:style>
  <w:style w:type="paragraph" w:customStyle="1" w:styleId="xl157">
    <w:name w:val="xl157"/>
    <w:basedOn w:val="a"/>
    <w:rsid w:val="004539F7"/>
    <w:pPr>
      <w:spacing w:before="100" w:beforeAutospacing="1" w:after="100" w:afterAutospacing="1"/>
      <w:jc w:val="center"/>
    </w:pPr>
    <w:rPr>
      <w:rFonts w:ascii="Times New Roman" w:hAnsi="Times New Roman"/>
      <w:b/>
      <w:bCs/>
      <w:color w:val="000000"/>
      <w:szCs w:val="24"/>
    </w:rPr>
  </w:style>
  <w:style w:type="paragraph" w:customStyle="1" w:styleId="xl158">
    <w:name w:val="xl158"/>
    <w:basedOn w:val="a"/>
    <w:rsid w:val="004539F7"/>
    <w:pPr>
      <w:pBdr>
        <w:top w:val="single" w:sz="8" w:space="0" w:color="auto"/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Times New Roman" w:hAnsi="Times New Roman"/>
      <w:color w:val="000000"/>
      <w:sz w:val="18"/>
      <w:szCs w:val="18"/>
    </w:rPr>
  </w:style>
  <w:style w:type="paragraph" w:customStyle="1" w:styleId="xl159">
    <w:name w:val="xl159"/>
    <w:basedOn w:val="a"/>
    <w:rsid w:val="004539F7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Times New Roman" w:hAnsi="Times New Roman"/>
      <w:color w:val="000000"/>
      <w:sz w:val="18"/>
      <w:szCs w:val="18"/>
    </w:rPr>
  </w:style>
  <w:style w:type="paragraph" w:customStyle="1" w:styleId="xl160">
    <w:name w:val="xl160"/>
    <w:basedOn w:val="a"/>
    <w:rsid w:val="004539F7"/>
    <w:pPr>
      <w:pBdr>
        <w:top w:val="single" w:sz="4" w:space="0" w:color="auto"/>
        <w:left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Times New Roman" w:hAnsi="Times New Roman"/>
      <w:color w:val="000000"/>
      <w:sz w:val="18"/>
      <w:szCs w:val="18"/>
    </w:rPr>
  </w:style>
  <w:style w:type="paragraph" w:customStyle="1" w:styleId="Standard">
    <w:name w:val="Standard"/>
    <w:rsid w:val="00AE7BCA"/>
    <w:pPr>
      <w:widowControl w:val="0"/>
      <w:suppressAutoHyphens/>
      <w:spacing w:after="0" w:line="240" w:lineRule="auto"/>
      <w:textAlignment w:val="baseline"/>
    </w:pPr>
    <w:rPr>
      <w:rFonts w:ascii="Times New Roman" w:hAnsi="Times New Roman" w:cs="Tahoma"/>
      <w:kern w:val="1"/>
      <w:sz w:val="24"/>
      <w:szCs w:val="24"/>
      <w:lang w:val="de-DE" w:eastAsia="fa-IR" w:bidi="fa-IR"/>
    </w:rPr>
  </w:style>
  <w:style w:type="table" w:styleId="a9">
    <w:name w:val="Table Grid"/>
    <w:basedOn w:val="a1"/>
    <w:uiPriority w:val="59"/>
    <w:rsid w:val="00D056E6"/>
    <w:pPr>
      <w:spacing w:after="0" w:line="240" w:lineRule="auto"/>
    </w:pPr>
    <w:rPr>
      <w:rFonts w:cs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No Spacing"/>
    <w:uiPriority w:val="1"/>
    <w:qFormat/>
    <w:rsid w:val="00FC26AB"/>
    <w:pPr>
      <w:spacing w:after="0" w:line="240" w:lineRule="auto"/>
    </w:pPr>
    <w:rPr>
      <w:rFonts w:ascii="Arial" w:hAnsi="Arial" w:cs="Times New Roman"/>
      <w:sz w:val="24"/>
      <w:szCs w:val="20"/>
      <w:lang w:eastAsia="ru-RU"/>
    </w:rPr>
  </w:style>
  <w:style w:type="character" w:customStyle="1" w:styleId="markedcontent">
    <w:name w:val="markedcontent"/>
    <w:basedOn w:val="a0"/>
    <w:rsid w:val="008B69E1"/>
    <w:rPr>
      <w:rFonts w:cs="Times New Roman"/>
    </w:rPr>
  </w:style>
  <w:style w:type="paragraph" w:customStyle="1" w:styleId="xl161">
    <w:name w:val="xl161"/>
    <w:basedOn w:val="a"/>
    <w:rsid w:val="00DF6D45"/>
    <w:pPr>
      <w:pBdr>
        <w:top w:val="single" w:sz="4" w:space="0" w:color="auto"/>
        <w:left w:val="single" w:sz="8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Times New Roman" w:hAnsi="Times New Roman"/>
      <w:sz w:val="18"/>
      <w:szCs w:val="18"/>
    </w:rPr>
  </w:style>
  <w:style w:type="paragraph" w:customStyle="1" w:styleId="xl162">
    <w:name w:val="xl162"/>
    <w:basedOn w:val="a"/>
    <w:rsid w:val="00DF6D45"/>
    <w:pPr>
      <w:pBdr>
        <w:top w:val="single" w:sz="8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Times New Roman" w:hAnsi="Times New Roman"/>
      <w:sz w:val="18"/>
      <w:szCs w:val="18"/>
    </w:rPr>
  </w:style>
  <w:style w:type="paragraph" w:customStyle="1" w:styleId="xl163">
    <w:name w:val="xl163"/>
    <w:basedOn w:val="a"/>
    <w:rsid w:val="00DF6D45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Times New Roman" w:hAnsi="Times New Roman"/>
      <w:sz w:val="18"/>
      <w:szCs w:val="18"/>
    </w:rPr>
  </w:style>
  <w:style w:type="paragraph" w:customStyle="1" w:styleId="xl164">
    <w:name w:val="xl164"/>
    <w:basedOn w:val="a"/>
    <w:rsid w:val="00DF6D45"/>
    <w:pPr>
      <w:pBdr>
        <w:top w:val="single" w:sz="4" w:space="0" w:color="auto"/>
        <w:left w:val="single" w:sz="8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Times New Roman" w:hAnsi="Times New Roman"/>
      <w:sz w:val="18"/>
      <w:szCs w:val="18"/>
    </w:rPr>
  </w:style>
  <w:style w:type="paragraph" w:customStyle="1" w:styleId="xl165">
    <w:name w:val="xl165"/>
    <w:basedOn w:val="a"/>
    <w:rsid w:val="00DF6D45"/>
    <w:pPr>
      <w:pBdr>
        <w:top w:val="single" w:sz="8" w:space="0" w:color="auto"/>
        <w:left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hAnsi="Times New Roman"/>
      <w:sz w:val="18"/>
      <w:szCs w:val="18"/>
    </w:rPr>
  </w:style>
  <w:style w:type="paragraph" w:customStyle="1" w:styleId="xl166">
    <w:name w:val="xl166"/>
    <w:basedOn w:val="a"/>
    <w:rsid w:val="00DF6D45"/>
    <w:pPr>
      <w:pBdr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hAnsi="Times New Roman"/>
      <w:sz w:val="18"/>
      <w:szCs w:val="18"/>
    </w:rPr>
  </w:style>
  <w:style w:type="paragraph" w:customStyle="1" w:styleId="xl167">
    <w:name w:val="xl167"/>
    <w:basedOn w:val="a"/>
    <w:rsid w:val="00DF6D45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hAnsi="Times New Roman"/>
      <w:sz w:val="18"/>
      <w:szCs w:val="18"/>
    </w:rPr>
  </w:style>
  <w:style w:type="paragraph" w:customStyle="1" w:styleId="xl168">
    <w:name w:val="xl168"/>
    <w:basedOn w:val="a"/>
    <w:rsid w:val="00DF6D45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hAnsi="Times New Roman"/>
      <w:sz w:val="18"/>
      <w:szCs w:val="18"/>
    </w:rPr>
  </w:style>
  <w:style w:type="paragraph" w:customStyle="1" w:styleId="xl169">
    <w:name w:val="xl169"/>
    <w:basedOn w:val="a"/>
    <w:rsid w:val="00DF6D45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hAnsi="Times New Roman"/>
      <w:sz w:val="18"/>
      <w:szCs w:val="18"/>
    </w:rPr>
  </w:style>
  <w:style w:type="paragraph" w:customStyle="1" w:styleId="xl170">
    <w:name w:val="xl170"/>
    <w:basedOn w:val="a"/>
    <w:rsid w:val="00DF6D45"/>
    <w:pPr>
      <w:pBdr>
        <w:top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Times New Roman" w:hAnsi="Times New Roman"/>
      <w:sz w:val="18"/>
      <w:szCs w:val="18"/>
    </w:rPr>
  </w:style>
  <w:style w:type="paragraph" w:customStyle="1" w:styleId="xl171">
    <w:name w:val="xl171"/>
    <w:basedOn w:val="a"/>
    <w:rsid w:val="00DF6D45"/>
    <w:pPr>
      <w:pBdr>
        <w:top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Times New Roman" w:hAnsi="Times New Roman"/>
      <w:sz w:val="18"/>
      <w:szCs w:val="18"/>
    </w:rPr>
  </w:style>
  <w:style w:type="paragraph" w:styleId="ab">
    <w:name w:val="header"/>
    <w:basedOn w:val="a"/>
    <w:link w:val="ac"/>
    <w:uiPriority w:val="99"/>
    <w:rsid w:val="009801E5"/>
    <w:pPr>
      <w:tabs>
        <w:tab w:val="center" w:pos="4677"/>
        <w:tab w:val="right" w:pos="9355"/>
      </w:tabs>
    </w:pPr>
  </w:style>
  <w:style w:type="character" w:customStyle="1" w:styleId="ac">
    <w:name w:val="Верхний колонтитул Знак"/>
    <w:basedOn w:val="a0"/>
    <w:link w:val="ab"/>
    <w:uiPriority w:val="99"/>
    <w:locked/>
    <w:rsid w:val="009801E5"/>
    <w:rPr>
      <w:rFonts w:ascii="Arial" w:hAnsi="Arial" w:cs="Times New Roman"/>
      <w:sz w:val="20"/>
      <w:szCs w:val="20"/>
      <w:lang w:val="x-none" w:eastAsia="ru-RU"/>
    </w:rPr>
  </w:style>
  <w:style w:type="paragraph" w:styleId="ad">
    <w:name w:val="footer"/>
    <w:basedOn w:val="a"/>
    <w:link w:val="ae"/>
    <w:uiPriority w:val="99"/>
    <w:rsid w:val="009801E5"/>
    <w:pPr>
      <w:tabs>
        <w:tab w:val="center" w:pos="4677"/>
        <w:tab w:val="right" w:pos="9355"/>
      </w:tabs>
    </w:pPr>
  </w:style>
  <w:style w:type="character" w:customStyle="1" w:styleId="ae">
    <w:name w:val="Нижний колонтитул Знак"/>
    <w:basedOn w:val="a0"/>
    <w:link w:val="ad"/>
    <w:uiPriority w:val="99"/>
    <w:locked/>
    <w:rsid w:val="009801E5"/>
    <w:rPr>
      <w:rFonts w:ascii="Arial" w:hAnsi="Arial" w:cs="Times New Roman"/>
      <w:sz w:val="20"/>
      <w:szCs w:val="20"/>
      <w:lang w:val="x-none"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="Times New Roman" w:hAnsiTheme="minorHAnsi" w:cstheme="minorHAns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26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caption" w:semiHidden="1" w:uiPriority="35" w:unhideWhenUsed="1" w:qFormat="1"/>
    <w:lsdException w:name="List Number" w:semiHidden="1" w:unhideWhenUsed="1"/>
    <w:lsdException w:name="List 4" w:semiHidden="1" w:unhideWhenUsed="1"/>
    <w:lsdException w:name="List 5" w:semiHidden="1" w:unhideWhenUsed="1"/>
    <w:lsdException w:name="Title" w:uiPriority="10" w:qFormat="1"/>
    <w:lsdException w:name="Default Paragraph Font" w:semiHidden="1" w:uiPriority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Strong" w:uiPriority="22" w:qFormat="1"/>
    <w:lsdException w:name="Emphasis" w:uiPriority="20" w:qFormat="1"/>
    <w:lsdException w:name="Table Grid" w:uiPriority="5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F65E16"/>
    <w:pPr>
      <w:spacing w:after="0" w:line="240" w:lineRule="auto"/>
    </w:pPr>
    <w:rPr>
      <w:rFonts w:ascii="Arial" w:hAnsi="Arial" w:cs="Times New Roman"/>
      <w:sz w:val="24"/>
      <w:szCs w:val="20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F65E16"/>
    <w:pPr>
      <w:keepNext/>
      <w:spacing w:before="240" w:after="60"/>
      <w:outlineLvl w:val="0"/>
    </w:pPr>
    <w:rPr>
      <w:rFonts w:cs="Arial"/>
      <w:b/>
      <w:bCs/>
      <w:kern w:val="32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EF01E7"/>
    <w:pPr>
      <w:keepNext/>
      <w:keepLines/>
      <w:spacing w:before="40"/>
      <w:outlineLvl w:val="2"/>
    </w:pPr>
    <w:rPr>
      <w:rFonts w:asciiTheme="majorHAnsi" w:eastAsiaTheme="majorEastAsia" w:hAnsiTheme="majorHAnsi"/>
      <w:color w:val="243F60" w:themeColor="accent1" w:themeShade="7F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locked/>
    <w:rsid w:val="00F65E16"/>
    <w:rPr>
      <w:rFonts w:ascii="Arial" w:hAnsi="Arial" w:cs="Arial"/>
      <w:b/>
      <w:bCs/>
      <w:kern w:val="32"/>
      <w:sz w:val="32"/>
      <w:szCs w:val="32"/>
      <w:lang w:val="x-none" w:eastAsia="ru-RU"/>
    </w:rPr>
  </w:style>
  <w:style w:type="character" w:customStyle="1" w:styleId="30">
    <w:name w:val="Заголовок 3 Знак"/>
    <w:basedOn w:val="a0"/>
    <w:link w:val="3"/>
    <w:uiPriority w:val="9"/>
    <w:semiHidden/>
    <w:locked/>
    <w:rsid w:val="00EF01E7"/>
    <w:rPr>
      <w:rFonts w:asciiTheme="majorHAnsi" w:eastAsiaTheme="majorEastAsia" w:hAnsiTheme="majorHAnsi" w:cs="Times New Roman"/>
      <w:color w:val="243F60" w:themeColor="accent1" w:themeShade="7F"/>
      <w:sz w:val="24"/>
      <w:szCs w:val="24"/>
      <w:lang w:val="x-none" w:eastAsia="ru-RU"/>
    </w:rPr>
  </w:style>
  <w:style w:type="paragraph" w:styleId="a3">
    <w:name w:val="List Paragraph"/>
    <w:basedOn w:val="a"/>
    <w:uiPriority w:val="34"/>
    <w:qFormat/>
    <w:rsid w:val="009E5EF5"/>
    <w:pPr>
      <w:ind w:left="720"/>
      <w:contextualSpacing/>
    </w:pPr>
  </w:style>
  <w:style w:type="paragraph" w:customStyle="1" w:styleId="Style2">
    <w:name w:val="Style2"/>
    <w:basedOn w:val="a"/>
    <w:rsid w:val="00C449EB"/>
    <w:pPr>
      <w:widowControl w:val="0"/>
      <w:autoSpaceDE w:val="0"/>
      <w:autoSpaceDN w:val="0"/>
      <w:adjustRightInd w:val="0"/>
      <w:spacing w:line="276" w:lineRule="exact"/>
      <w:jc w:val="center"/>
    </w:pPr>
    <w:rPr>
      <w:rFonts w:ascii="Times New Roman" w:hAnsi="Times New Roman"/>
      <w:szCs w:val="24"/>
    </w:rPr>
  </w:style>
  <w:style w:type="paragraph" w:customStyle="1" w:styleId="Style3">
    <w:name w:val="Style3"/>
    <w:basedOn w:val="a"/>
    <w:rsid w:val="00C449EB"/>
    <w:pPr>
      <w:widowControl w:val="0"/>
      <w:autoSpaceDE w:val="0"/>
      <w:autoSpaceDN w:val="0"/>
      <w:adjustRightInd w:val="0"/>
      <w:jc w:val="right"/>
    </w:pPr>
    <w:rPr>
      <w:rFonts w:ascii="Times New Roman" w:hAnsi="Times New Roman"/>
      <w:szCs w:val="24"/>
    </w:rPr>
  </w:style>
  <w:style w:type="character" w:customStyle="1" w:styleId="FontStyle171">
    <w:name w:val="Font Style171"/>
    <w:basedOn w:val="a0"/>
    <w:rsid w:val="00C449EB"/>
    <w:rPr>
      <w:rFonts w:ascii="Times New Roman" w:hAnsi="Times New Roman" w:cs="Times New Roman"/>
      <w:b/>
      <w:bCs/>
      <w:sz w:val="22"/>
      <w:szCs w:val="22"/>
    </w:rPr>
  </w:style>
  <w:style w:type="character" w:customStyle="1" w:styleId="FontStyle173">
    <w:name w:val="Font Style173"/>
    <w:basedOn w:val="a0"/>
    <w:rsid w:val="00C449EB"/>
    <w:rPr>
      <w:rFonts w:ascii="Times New Roman" w:hAnsi="Times New Roman" w:cs="Times New Roman"/>
      <w:sz w:val="22"/>
      <w:szCs w:val="22"/>
    </w:rPr>
  </w:style>
  <w:style w:type="paragraph" w:customStyle="1" w:styleId="Style22">
    <w:name w:val="Style22"/>
    <w:basedOn w:val="a"/>
    <w:rsid w:val="00C449EB"/>
    <w:pPr>
      <w:widowControl w:val="0"/>
      <w:autoSpaceDE w:val="0"/>
      <w:autoSpaceDN w:val="0"/>
      <w:adjustRightInd w:val="0"/>
      <w:spacing w:line="278" w:lineRule="exact"/>
      <w:ind w:firstLine="710"/>
      <w:jc w:val="both"/>
    </w:pPr>
    <w:rPr>
      <w:rFonts w:ascii="Times New Roman" w:hAnsi="Times New Roman"/>
      <w:szCs w:val="24"/>
    </w:rPr>
  </w:style>
  <w:style w:type="paragraph" w:customStyle="1" w:styleId="Style23">
    <w:name w:val="Style23"/>
    <w:basedOn w:val="a"/>
    <w:rsid w:val="00C449EB"/>
    <w:pPr>
      <w:widowControl w:val="0"/>
      <w:autoSpaceDE w:val="0"/>
      <w:autoSpaceDN w:val="0"/>
      <w:adjustRightInd w:val="0"/>
      <w:spacing w:line="276" w:lineRule="exact"/>
      <w:ind w:firstLine="710"/>
      <w:jc w:val="both"/>
    </w:pPr>
    <w:rPr>
      <w:rFonts w:ascii="Times New Roman" w:hAnsi="Times New Roman"/>
      <w:szCs w:val="24"/>
    </w:rPr>
  </w:style>
  <w:style w:type="paragraph" w:customStyle="1" w:styleId="ConsPlusCell">
    <w:name w:val="ConsPlusCell"/>
    <w:uiPriority w:val="99"/>
    <w:rsid w:val="00C449EB"/>
    <w:pPr>
      <w:widowControl w:val="0"/>
      <w:autoSpaceDE w:val="0"/>
      <w:autoSpaceDN w:val="0"/>
      <w:adjustRightInd w:val="0"/>
      <w:spacing w:after="0" w:line="240" w:lineRule="auto"/>
    </w:pPr>
    <w:rPr>
      <w:rFonts w:ascii="Calibri" w:hAnsi="Calibri" w:cs="Calibri"/>
      <w:lang w:eastAsia="ru-RU"/>
    </w:rPr>
  </w:style>
  <w:style w:type="character" w:customStyle="1" w:styleId="apple-converted-space">
    <w:name w:val="apple-converted-space"/>
    <w:basedOn w:val="a0"/>
    <w:rsid w:val="00F574B9"/>
    <w:rPr>
      <w:rFonts w:cs="Times New Roman"/>
    </w:rPr>
  </w:style>
  <w:style w:type="character" w:customStyle="1" w:styleId="a4">
    <w:name w:val="Цветовое выделение"/>
    <w:rsid w:val="003C47C3"/>
    <w:rPr>
      <w:b/>
      <w:color w:val="26282F"/>
      <w:sz w:val="26"/>
    </w:rPr>
  </w:style>
  <w:style w:type="paragraph" w:customStyle="1" w:styleId="ConsPlusNormal">
    <w:name w:val="ConsPlusNormal"/>
    <w:rsid w:val="003C47C3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hAnsi="Arial" w:cs="Arial"/>
      <w:sz w:val="20"/>
      <w:szCs w:val="20"/>
      <w:lang w:eastAsia="ru-RU"/>
    </w:rPr>
  </w:style>
  <w:style w:type="paragraph" w:customStyle="1" w:styleId="ConsPlusNonformat">
    <w:name w:val="ConsPlusNonformat"/>
    <w:uiPriority w:val="99"/>
    <w:rsid w:val="0019560B"/>
    <w:pPr>
      <w:widowControl w:val="0"/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EE3C96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locked/>
    <w:rsid w:val="00EE3C96"/>
    <w:rPr>
      <w:rFonts w:ascii="Tahoma" w:hAnsi="Tahoma" w:cs="Tahoma"/>
      <w:sz w:val="16"/>
      <w:szCs w:val="16"/>
      <w:lang w:val="x-none" w:eastAsia="ru-RU"/>
    </w:rPr>
  </w:style>
  <w:style w:type="character" w:styleId="a7">
    <w:name w:val="Hyperlink"/>
    <w:basedOn w:val="a0"/>
    <w:uiPriority w:val="99"/>
    <w:unhideWhenUsed/>
    <w:rsid w:val="004539F7"/>
    <w:rPr>
      <w:rFonts w:cs="Times New Roman"/>
      <w:color w:val="0563C1"/>
      <w:u w:val="single"/>
    </w:rPr>
  </w:style>
  <w:style w:type="character" w:styleId="a8">
    <w:name w:val="FollowedHyperlink"/>
    <w:basedOn w:val="a0"/>
    <w:uiPriority w:val="99"/>
    <w:unhideWhenUsed/>
    <w:rsid w:val="004539F7"/>
    <w:rPr>
      <w:rFonts w:cs="Times New Roman"/>
      <w:color w:val="954F72"/>
      <w:u w:val="single"/>
    </w:rPr>
  </w:style>
  <w:style w:type="paragraph" w:customStyle="1" w:styleId="msonormal0">
    <w:name w:val="msonormal"/>
    <w:basedOn w:val="a"/>
    <w:rsid w:val="004539F7"/>
    <w:pPr>
      <w:spacing w:before="100" w:beforeAutospacing="1" w:after="100" w:afterAutospacing="1"/>
    </w:pPr>
    <w:rPr>
      <w:rFonts w:ascii="Times New Roman" w:hAnsi="Times New Roman"/>
      <w:szCs w:val="24"/>
    </w:rPr>
  </w:style>
  <w:style w:type="paragraph" w:customStyle="1" w:styleId="xl63">
    <w:name w:val="xl63"/>
    <w:basedOn w:val="a"/>
    <w:rsid w:val="004539F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000000"/>
      <w:sz w:val="18"/>
      <w:szCs w:val="18"/>
    </w:rPr>
  </w:style>
  <w:style w:type="paragraph" w:customStyle="1" w:styleId="xl64">
    <w:name w:val="xl64"/>
    <w:basedOn w:val="a"/>
    <w:rsid w:val="004539F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Times New Roman" w:hAnsi="Times New Roman"/>
      <w:color w:val="000000"/>
      <w:sz w:val="18"/>
      <w:szCs w:val="18"/>
    </w:rPr>
  </w:style>
  <w:style w:type="paragraph" w:customStyle="1" w:styleId="xl65">
    <w:name w:val="xl65"/>
    <w:basedOn w:val="a"/>
    <w:rsid w:val="004539F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000000"/>
      <w:sz w:val="18"/>
      <w:szCs w:val="18"/>
    </w:rPr>
  </w:style>
  <w:style w:type="paragraph" w:customStyle="1" w:styleId="xl66">
    <w:name w:val="xl66"/>
    <w:basedOn w:val="a"/>
    <w:rsid w:val="004539F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hAnsi="Times New Roman"/>
      <w:color w:val="000000"/>
      <w:sz w:val="18"/>
      <w:szCs w:val="18"/>
    </w:rPr>
  </w:style>
  <w:style w:type="paragraph" w:customStyle="1" w:styleId="xl67">
    <w:name w:val="xl67"/>
    <w:basedOn w:val="a"/>
    <w:rsid w:val="004539F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hAnsi="Times New Roman"/>
      <w:color w:val="000000"/>
      <w:sz w:val="18"/>
      <w:szCs w:val="18"/>
    </w:rPr>
  </w:style>
  <w:style w:type="paragraph" w:customStyle="1" w:styleId="xl68">
    <w:name w:val="xl68"/>
    <w:basedOn w:val="a"/>
    <w:rsid w:val="004539F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000000"/>
      <w:sz w:val="18"/>
      <w:szCs w:val="18"/>
    </w:rPr>
  </w:style>
  <w:style w:type="paragraph" w:customStyle="1" w:styleId="xl69">
    <w:name w:val="xl69"/>
    <w:basedOn w:val="a"/>
    <w:rsid w:val="004539F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Times New Roman" w:hAnsi="Times New Roman"/>
      <w:color w:val="000000"/>
      <w:sz w:val="18"/>
      <w:szCs w:val="18"/>
    </w:rPr>
  </w:style>
  <w:style w:type="paragraph" w:customStyle="1" w:styleId="xl70">
    <w:name w:val="xl70"/>
    <w:basedOn w:val="a"/>
    <w:rsid w:val="004539F7"/>
    <w:pPr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color w:val="000000"/>
      <w:szCs w:val="24"/>
    </w:rPr>
  </w:style>
  <w:style w:type="paragraph" w:customStyle="1" w:styleId="xl71">
    <w:name w:val="xl71"/>
    <w:basedOn w:val="a"/>
    <w:rsid w:val="004539F7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000000"/>
      <w:sz w:val="18"/>
      <w:szCs w:val="18"/>
    </w:rPr>
  </w:style>
  <w:style w:type="paragraph" w:customStyle="1" w:styleId="xl72">
    <w:name w:val="xl72"/>
    <w:basedOn w:val="a"/>
    <w:rsid w:val="004539F7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000000"/>
      <w:sz w:val="18"/>
      <w:szCs w:val="18"/>
    </w:rPr>
  </w:style>
  <w:style w:type="paragraph" w:customStyle="1" w:styleId="xl73">
    <w:name w:val="xl73"/>
    <w:basedOn w:val="a"/>
    <w:rsid w:val="004539F7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000000"/>
      <w:sz w:val="18"/>
      <w:szCs w:val="18"/>
    </w:rPr>
  </w:style>
  <w:style w:type="paragraph" w:customStyle="1" w:styleId="xl74">
    <w:name w:val="xl74"/>
    <w:basedOn w:val="a"/>
    <w:rsid w:val="004539F7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000000"/>
      <w:sz w:val="18"/>
      <w:szCs w:val="18"/>
    </w:rPr>
  </w:style>
  <w:style w:type="paragraph" w:customStyle="1" w:styleId="xl75">
    <w:name w:val="xl75"/>
    <w:basedOn w:val="a"/>
    <w:rsid w:val="004539F7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000000"/>
      <w:sz w:val="18"/>
      <w:szCs w:val="18"/>
    </w:rPr>
  </w:style>
  <w:style w:type="paragraph" w:customStyle="1" w:styleId="xl76">
    <w:name w:val="xl76"/>
    <w:basedOn w:val="a"/>
    <w:rsid w:val="004539F7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000000"/>
      <w:sz w:val="18"/>
      <w:szCs w:val="18"/>
    </w:rPr>
  </w:style>
  <w:style w:type="paragraph" w:customStyle="1" w:styleId="xl77">
    <w:name w:val="xl77"/>
    <w:basedOn w:val="a"/>
    <w:rsid w:val="004539F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hAnsi="Times New Roman"/>
      <w:color w:val="000000"/>
      <w:sz w:val="18"/>
      <w:szCs w:val="18"/>
    </w:rPr>
  </w:style>
  <w:style w:type="paragraph" w:customStyle="1" w:styleId="xl78">
    <w:name w:val="xl78"/>
    <w:basedOn w:val="a"/>
    <w:rsid w:val="004539F7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000000"/>
      <w:sz w:val="18"/>
      <w:szCs w:val="18"/>
    </w:rPr>
  </w:style>
  <w:style w:type="paragraph" w:customStyle="1" w:styleId="xl79">
    <w:name w:val="xl79"/>
    <w:basedOn w:val="a"/>
    <w:rsid w:val="004539F7"/>
    <w:pPr>
      <w:pBdr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000000"/>
      <w:sz w:val="18"/>
      <w:szCs w:val="18"/>
    </w:rPr>
  </w:style>
  <w:style w:type="paragraph" w:customStyle="1" w:styleId="xl80">
    <w:name w:val="xl80"/>
    <w:basedOn w:val="a"/>
    <w:rsid w:val="004539F7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000000"/>
      <w:sz w:val="18"/>
      <w:szCs w:val="18"/>
    </w:rPr>
  </w:style>
  <w:style w:type="paragraph" w:customStyle="1" w:styleId="xl81">
    <w:name w:val="xl81"/>
    <w:basedOn w:val="a"/>
    <w:rsid w:val="004539F7"/>
    <w:pPr>
      <w:spacing w:before="100" w:beforeAutospacing="1" w:after="100" w:afterAutospacing="1"/>
      <w:jc w:val="right"/>
      <w:textAlignment w:val="center"/>
    </w:pPr>
    <w:rPr>
      <w:rFonts w:ascii="Times New Roman" w:hAnsi="Times New Roman"/>
      <w:color w:val="000000"/>
      <w:szCs w:val="24"/>
    </w:rPr>
  </w:style>
  <w:style w:type="paragraph" w:customStyle="1" w:styleId="xl82">
    <w:name w:val="xl82"/>
    <w:basedOn w:val="a"/>
    <w:rsid w:val="004539F7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000000"/>
      <w:sz w:val="18"/>
      <w:szCs w:val="18"/>
    </w:rPr>
  </w:style>
  <w:style w:type="paragraph" w:customStyle="1" w:styleId="xl83">
    <w:name w:val="xl83"/>
    <w:basedOn w:val="a"/>
    <w:rsid w:val="004539F7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Times New Roman" w:hAnsi="Times New Roman"/>
      <w:color w:val="000000"/>
      <w:sz w:val="18"/>
      <w:szCs w:val="18"/>
    </w:rPr>
  </w:style>
  <w:style w:type="paragraph" w:customStyle="1" w:styleId="xl84">
    <w:name w:val="xl84"/>
    <w:basedOn w:val="a"/>
    <w:rsid w:val="004539F7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000000"/>
      <w:sz w:val="18"/>
      <w:szCs w:val="18"/>
    </w:rPr>
  </w:style>
  <w:style w:type="paragraph" w:customStyle="1" w:styleId="xl85">
    <w:name w:val="xl85"/>
    <w:basedOn w:val="a"/>
    <w:rsid w:val="004539F7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000000"/>
      <w:sz w:val="18"/>
      <w:szCs w:val="18"/>
    </w:rPr>
  </w:style>
  <w:style w:type="paragraph" w:customStyle="1" w:styleId="xl86">
    <w:name w:val="xl86"/>
    <w:basedOn w:val="a"/>
    <w:rsid w:val="004539F7"/>
    <w:pPr>
      <w:pBdr>
        <w:top w:val="single" w:sz="8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000000"/>
      <w:sz w:val="18"/>
      <w:szCs w:val="18"/>
    </w:rPr>
  </w:style>
  <w:style w:type="paragraph" w:customStyle="1" w:styleId="xl87">
    <w:name w:val="xl87"/>
    <w:basedOn w:val="a"/>
    <w:rsid w:val="004539F7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Times New Roman" w:hAnsi="Times New Roman"/>
      <w:color w:val="000000"/>
      <w:sz w:val="18"/>
      <w:szCs w:val="18"/>
    </w:rPr>
  </w:style>
  <w:style w:type="paragraph" w:customStyle="1" w:styleId="xl88">
    <w:name w:val="xl88"/>
    <w:basedOn w:val="a"/>
    <w:rsid w:val="004539F7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000000"/>
      <w:sz w:val="18"/>
      <w:szCs w:val="18"/>
    </w:rPr>
  </w:style>
  <w:style w:type="paragraph" w:customStyle="1" w:styleId="xl89">
    <w:name w:val="xl89"/>
    <w:basedOn w:val="a"/>
    <w:rsid w:val="004539F7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Times New Roman" w:hAnsi="Times New Roman"/>
      <w:color w:val="000000"/>
      <w:sz w:val="18"/>
      <w:szCs w:val="18"/>
    </w:rPr>
  </w:style>
  <w:style w:type="paragraph" w:customStyle="1" w:styleId="xl90">
    <w:name w:val="xl90"/>
    <w:basedOn w:val="a"/>
    <w:rsid w:val="004539F7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000000"/>
      <w:sz w:val="18"/>
      <w:szCs w:val="18"/>
    </w:rPr>
  </w:style>
  <w:style w:type="paragraph" w:customStyle="1" w:styleId="xl91">
    <w:name w:val="xl91"/>
    <w:basedOn w:val="a"/>
    <w:rsid w:val="004539F7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000000"/>
      <w:sz w:val="18"/>
      <w:szCs w:val="18"/>
    </w:rPr>
  </w:style>
  <w:style w:type="paragraph" w:customStyle="1" w:styleId="xl92">
    <w:name w:val="xl92"/>
    <w:basedOn w:val="a"/>
    <w:rsid w:val="004539F7"/>
    <w:pPr>
      <w:pBdr>
        <w:top w:val="single" w:sz="4" w:space="0" w:color="auto"/>
        <w:left w:val="single" w:sz="4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000000"/>
      <w:sz w:val="18"/>
      <w:szCs w:val="18"/>
    </w:rPr>
  </w:style>
  <w:style w:type="paragraph" w:customStyle="1" w:styleId="xl93">
    <w:name w:val="xl93"/>
    <w:basedOn w:val="a"/>
    <w:rsid w:val="004539F7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000000"/>
      <w:sz w:val="18"/>
      <w:szCs w:val="18"/>
    </w:rPr>
  </w:style>
  <w:style w:type="paragraph" w:customStyle="1" w:styleId="xl94">
    <w:name w:val="xl94"/>
    <w:basedOn w:val="a"/>
    <w:rsid w:val="004539F7"/>
    <w:pPr>
      <w:pBdr>
        <w:top w:val="single" w:sz="8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000000"/>
      <w:sz w:val="18"/>
      <w:szCs w:val="18"/>
    </w:rPr>
  </w:style>
  <w:style w:type="paragraph" w:customStyle="1" w:styleId="xl95">
    <w:name w:val="xl95"/>
    <w:basedOn w:val="a"/>
    <w:rsid w:val="004539F7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000000"/>
      <w:sz w:val="18"/>
      <w:szCs w:val="18"/>
    </w:rPr>
  </w:style>
  <w:style w:type="paragraph" w:customStyle="1" w:styleId="xl96">
    <w:name w:val="xl96"/>
    <w:basedOn w:val="a"/>
    <w:rsid w:val="004539F7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hAnsi="Times New Roman"/>
      <w:color w:val="000000"/>
      <w:sz w:val="18"/>
      <w:szCs w:val="18"/>
    </w:rPr>
  </w:style>
  <w:style w:type="paragraph" w:customStyle="1" w:styleId="xl97">
    <w:name w:val="xl97"/>
    <w:basedOn w:val="a"/>
    <w:rsid w:val="004539F7"/>
    <w:pPr>
      <w:pBdr>
        <w:top w:val="single" w:sz="4" w:space="0" w:color="auto"/>
        <w:left w:val="single" w:sz="8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Times New Roman" w:hAnsi="Times New Roman"/>
      <w:color w:val="000000"/>
      <w:sz w:val="18"/>
      <w:szCs w:val="18"/>
    </w:rPr>
  </w:style>
  <w:style w:type="paragraph" w:customStyle="1" w:styleId="xl98">
    <w:name w:val="xl98"/>
    <w:basedOn w:val="a"/>
    <w:rsid w:val="004539F7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hAnsi="Times New Roman"/>
      <w:color w:val="000000"/>
      <w:sz w:val="18"/>
      <w:szCs w:val="18"/>
    </w:rPr>
  </w:style>
  <w:style w:type="paragraph" w:customStyle="1" w:styleId="xl99">
    <w:name w:val="xl99"/>
    <w:basedOn w:val="a"/>
    <w:rsid w:val="004539F7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000000"/>
      <w:sz w:val="18"/>
      <w:szCs w:val="18"/>
    </w:rPr>
  </w:style>
  <w:style w:type="paragraph" w:customStyle="1" w:styleId="xl100">
    <w:name w:val="xl100"/>
    <w:basedOn w:val="a"/>
    <w:rsid w:val="004539F7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000000"/>
      <w:sz w:val="18"/>
      <w:szCs w:val="18"/>
    </w:rPr>
  </w:style>
  <w:style w:type="paragraph" w:customStyle="1" w:styleId="xl101">
    <w:name w:val="xl101"/>
    <w:basedOn w:val="a"/>
    <w:rsid w:val="004539F7"/>
    <w:pPr>
      <w:pBdr>
        <w:top w:val="single" w:sz="4" w:space="0" w:color="auto"/>
        <w:left w:val="single" w:sz="8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Times New Roman" w:hAnsi="Times New Roman"/>
      <w:color w:val="000000"/>
      <w:sz w:val="18"/>
      <w:szCs w:val="18"/>
    </w:rPr>
  </w:style>
  <w:style w:type="paragraph" w:customStyle="1" w:styleId="xl102">
    <w:name w:val="xl102"/>
    <w:basedOn w:val="a"/>
    <w:rsid w:val="004539F7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Times New Roman" w:hAnsi="Times New Roman"/>
      <w:color w:val="000000"/>
      <w:sz w:val="18"/>
      <w:szCs w:val="18"/>
    </w:rPr>
  </w:style>
  <w:style w:type="paragraph" w:customStyle="1" w:styleId="xl103">
    <w:name w:val="xl103"/>
    <w:basedOn w:val="a"/>
    <w:rsid w:val="004539F7"/>
    <w:pPr>
      <w:pBdr>
        <w:top w:val="single" w:sz="8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000000"/>
      <w:sz w:val="18"/>
      <w:szCs w:val="18"/>
    </w:rPr>
  </w:style>
  <w:style w:type="paragraph" w:customStyle="1" w:styleId="xl104">
    <w:name w:val="xl104"/>
    <w:basedOn w:val="a"/>
    <w:rsid w:val="004539F7"/>
    <w:pPr>
      <w:pBdr>
        <w:top w:val="single" w:sz="8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000000"/>
      <w:sz w:val="18"/>
      <w:szCs w:val="18"/>
    </w:rPr>
  </w:style>
  <w:style w:type="paragraph" w:customStyle="1" w:styleId="xl105">
    <w:name w:val="xl105"/>
    <w:basedOn w:val="a"/>
    <w:rsid w:val="004539F7"/>
    <w:pPr>
      <w:pBdr>
        <w:top w:val="single" w:sz="8" w:space="0" w:color="auto"/>
        <w:left w:val="single" w:sz="4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000000"/>
      <w:sz w:val="18"/>
      <w:szCs w:val="18"/>
    </w:rPr>
  </w:style>
  <w:style w:type="paragraph" w:customStyle="1" w:styleId="xl106">
    <w:name w:val="xl106"/>
    <w:basedOn w:val="a"/>
    <w:rsid w:val="004539F7"/>
    <w:pPr>
      <w:pBdr>
        <w:top w:val="single" w:sz="4" w:space="0" w:color="auto"/>
        <w:left w:val="single" w:sz="4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000000"/>
      <w:sz w:val="18"/>
      <w:szCs w:val="18"/>
    </w:rPr>
  </w:style>
  <w:style w:type="paragraph" w:customStyle="1" w:styleId="xl107">
    <w:name w:val="xl107"/>
    <w:basedOn w:val="a"/>
    <w:rsid w:val="004539F7"/>
    <w:pPr>
      <w:pBdr>
        <w:top w:val="single" w:sz="4" w:space="0" w:color="auto"/>
        <w:left w:val="single" w:sz="4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000000"/>
      <w:sz w:val="18"/>
      <w:szCs w:val="18"/>
    </w:rPr>
  </w:style>
  <w:style w:type="paragraph" w:customStyle="1" w:styleId="xl108">
    <w:name w:val="xl108"/>
    <w:basedOn w:val="a"/>
    <w:rsid w:val="004539F7"/>
    <w:pPr>
      <w:pBdr>
        <w:top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000000"/>
      <w:sz w:val="18"/>
      <w:szCs w:val="18"/>
    </w:rPr>
  </w:style>
  <w:style w:type="paragraph" w:customStyle="1" w:styleId="xl109">
    <w:name w:val="xl109"/>
    <w:basedOn w:val="a"/>
    <w:rsid w:val="004539F7"/>
    <w:pPr>
      <w:pBdr>
        <w:left w:val="single" w:sz="4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000000"/>
      <w:sz w:val="18"/>
      <w:szCs w:val="18"/>
    </w:rPr>
  </w:style>
  <w:style w:type="paragraph" w:customStyle="1" w:styleId="xl110">
    <w:name w:val="xl110"/>
    <w:basedOn w:val="a"/>
    <w:rsid w:val="004539F7"/>
    <w:pPr>
      <w:pBdr>
        <w:top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000000"/>
      <w:sz w:val="18"/>
      <w:szCs w:val="18"/>
    </w:rPr>
  </w:style>
  <w:style w:type="paragraph" w:customStyle="1" w:styleId="xl111">
    <w:name w:val="xl111"/>
    <w:basedOn w:val="a"/>
    <w:rsid w:val="004539F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000000"/>
      <w:sz w:val="18"/>
      <w:szCs w:val="18"/>
    </w:rPr>
  </w:style>
  <w:style w:type="paragraph" w:customStyle="1" w:styleId="xl112">
    <w:name w:val="xl112"/>
    <w:basedOn w:val="a"/>
    <w:rsid w:val="004539F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000000"/>
      <w:sz w:val="18"/>
      <w:szCs w:val="18"/>
    </w:rPr>
  </w:style>
  <w:style w:type="paragraph" w:customStyle="1" w:styleId="xl113">
    <w:name w:val="xl113"/>
    <w:basedOn w:val="a"/>
    <w:rsid w:val="004539F7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000000"/>
      <w:sz w:val="18"/>
      <w:szCs w:val="18"/>
    </w:rPr>
  </w:style>
  <w:style w:type="paragraph" w:customStyle="1" w:styleId="xl114">
    <w:name w:val="xl114"/>
    <w:basedOn w:val="a"/>
    <w:rsid w:val="004539F7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000000"/>
      <w:sz w:val="18"/>
      <w:szCs w:val="18"/>
    </w:rPr>
  </w:style>
  <w:style w:type="paragraph" w:customStyle="1" w:styleId="xl115">
    <w:name w:val="xl115"/>
    <w:basedOn w:val="a"/>
    <w:rsid w:val="004539F7"/>
    <w:pPr>
      <w:pBdr>
        <w:top w:val="single" w:sz="4" w:space="0" w:color="auto"/>
        <w:left w:val="single" w:sz="4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000000"/>
      <w:sz w:val="18"/>
      <w:szCs w:val="18"/>
    </w:rPr>
  </w:style>
  <w:style w:type="paragraph" w:customStyle="1" w:styleId="xl116">
    <w:name w:val="xl116"/>
    <w:basedOn w:val="a"/>
    <w:rsid w:val="004539F7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000000"/>
      <w:sz w:val="18"/>
      <w:szCs w:val="18"/>
    </w:rPr>
  </w:style>
  <w:style w:type="paragraph" w:customStyle="1" w:styleId="xl117">
    <w:name w:val="xl117"/>
    <w:basedOn w:val="a"/>
    <w:rsid w:val="004539F7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000000"/>
      <w:sz w:val="18"/>
      <w:szCs w:val="18"/>
    </w:rPr>
  </w:style>
  <w:style w:type="paragraph" w:customStyle="1" w:styleId="xl118">
    <w:name w:val="xl118"/>
    <w:basedOn w:val="a"/>
    <w:rsid w:val="004539F7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000000"/>
      <w:sz w:val="18"/>
      <w:szCs w:val="18"/>
    </w:rPr>
  </w:style>
  <w:style w:type="paragraph" w:customStyle="1" w:styleId="xl119">
    <w:name w:val="xl119"/>
    <w:basedOn w:val="a"/>
    <w:rsid w:val="004539F7"/>
    <w:pPr>
      <w:pBdr>
        <w:left w:val="single" w:sz="4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000000"/>
      <w:sz w:val="18"/>
      <w:szCs w:val="18"/>
    </w:rPr>
  </w:style>
  <w:style w:type="paragraph" w:customStyle="1" w:styleId="xl120">
    <w:name w:val="xl120"/>
    <w:basedOn w:val="a"/>
    <w:rsid w:val="004539F7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Times New Roman" w:hAnsi="Times New Roman"/>
      <w:color w:val="000000"/>
      <w:sz w:val="18"/>
      <w:szCs w:val="18"/>
    </w:rPr>
  </w:style>
  <w:style w:type="paragraph" w:customStyle="1" w:styleId="xl121">
    <w:name w:val="xl121"/>
    <w:basedOn w:val="a"/>
    <w:rsid w:val="004539F7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000000"/>
      <w:sz w:val="18"/>
      <w:szCs w:val="18"/>
    </w:rPr>
  </w:style>
  <w:style w:type="paragraph" w:customStyle="1" w:styleId="xl122">
    <w:name w:val="xl122"/>
    <w:basedOn w:val="a"/>
    <w:rsid w:val="004539F7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000000"/>
      <w:sz w:val="18"/>
      <w:szCs w:val="18"/>
    </w:rPr>
  </w:style>
  <w:style w:type="paragraph" w:customStyle="1" w:styleId="xl123">
    <w:name w:val="xl123"/>
    <w:basedOn w:val="a"/>
    <w:rsid w:val="004539F7"/>
    <w:pPr>
      <w:pBdr>
        <w:top w:val="single" w:sz="8" w:space="0" w:color="auto"/>
        <w:left w:val="single" w:sz="4" w:space="0" w:color="auto"/>
        <w:bottom w:val="single" w:sz="4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000000"/>
      <w:sz w:val="18"/>
      <w:szCs w:val="18"/>
    </w:rPr>
  </w:style>
  <w:style w:type="paragraph" w:customStyle="1" w:styleId="xl124">
    <w:name w:val="xl124"/>
    <w:basedOn w:val="a"/>
    <w:rsid w:val="004539F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Times New Roman" w:hAnsi="Times New Roman"/>
      <w:color w:val="000000"/>
      <w:sz w:val="18"/>
      <w:szCs w:val="18"/>
    </w:rPr>
  </w:style>
  <w:style w:type="paragraph" w:customStyle="1" w:styleId="xl125">
    <w:name w:val="xl125"/>
    <w:basedOn w:val="a"/>
    <w:rsid w:val="004539F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000000"/>
      <w:sz w:val="18"/>
      <w:szCs w:val="18"/>
    </w:rPr>
  </w:style>
  <w:style w:type="paragraph" w:customStyle="1" w:styleId="xl126">
    <w:name w:val="xl126"/>
    <w:basedOn w:val="a"/>
    <w:rsid w:val="004539F7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000000"/>
      <w:sz w:val="18"/>
      <w:szCs w:val="18"/>
    </w:rPr>
  </w:style>
  <w:style w:type="paragraph" w:customStyle="1" w:styleId="xl127">
    <w:name w:val="xl127"/>
    <w:basedOn w:val="a"/>
    <w:rsid w:val="004539F7"/>
    <w:pPr>
      <w:pBdr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000000"/>
      <w:sz w:val="18"/>
      <w:szCs w:val="18"/>
    </w:rPr>
  </w:style>
  <w:style w:type="paragraph" w:customStyle="1" w:styleId="xl128">
    <w:name w:val="xl128"/>
    <w:basedOn w:val="a"/>
    <w:rsid w:val="004539F7"/>
    <w:pPr>
      <w:pBdr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000000"/>
      <w:sz w:val="18"/>
      <w:szCs w:val="18"/>
    </w:rPr>
  </w:style>
  <w:style w:type="paragraph" w:customStyle="1" w:styleId="xl129">
    <w:name w:val="xl129"/>
    <w:basedOn w:val="a"/>
    <w:rsid w:val="004539F7"/>
    <w:pPr>
      <w:pBdr>
        <w:left w:val="single" w:sz="4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000000"/>
      <w:sz w:val="18"/>
      <w:szCs w:val="18"/>
    </w:rPr>
  </w:style>
  <w:style w:type="paragraph" w:customStyle="1" w:styleId="xl130">
    <w:name w:val="xl130"/>
    <w:basedOn w:val="a"/>
    <w:rsid w:val="004539F7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000000"/>
      <w:sz w:val="18"/>
      <w:szCs w:val="18"/>
    </w:rPr>
  </w:style>
  <w:style w:type="paragraph" w:customStyle="1" w:styleId="xl131">
    <w:name w:val="xl131"/>
    <w:basedOn w:val="a"/>
    <w:rsid w:val="004539F7"/>
    <w:pPr>
      <w:pBdr>
        <w:left w:val="single" w:sz="4" w:space="0" w:color="auto"/>
        <w:bottom w:val="single" w:sz="4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000000"/>
      <w:sz w:val="18"/>
      <w:szCs w:val="18"/>
    </w:rPr>
  </w:style>
  <w:style w:type="paragraph" w:customStyle="1" w:styleId="xl132">
    <w:name w:val="xl132"/>
    <w:basedOn w:val="a"/>
    <w:rsid w:val="004539F7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000000"/>
      <w:sz w:val="18"/>
      <w:szCs w:val="18"/>
    </w:rPr>
  </w:style>
  <w:style w:type="paragraph" w:customStyle="1" w:styleId="xl133">
    <w:name w:val="xl133"/>
    <w:basedOn w:val="a"/>
    <w:rsid w:val="004539F7"/>
    <w:pPr>
      <w:pBdr>
        <w:left w:val="single" w:sz="8" w:space="0" w:color="auto"/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Times New Roman" w:hAnsi="Times New Roman"/>
      <w:color w:val="000000"/>
      <w:sz w:val="18"/>
      <w:szCs w:val="18"/>
    </w:rPr>
  </w:style>
  <w:style w:type="paragraph" w:customStyle="1" w:styleId="xl134">
    <w:name w:val="xl134"/>
    <w:basedOn w:val="a"/>
    <w:rsid w:val="004539F7"/>
    <w:pPr>
      <w:pBdr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Times New Roman" w:hAnsi="Times New Roman"/>
      <w:color w:val="000000"/>
      <w:sz w:val="18"/>
      <w:szCs w:val="18"/>
    </w:rPr>
  </w:style>
  <w:style w:type="paragraph" w:customStyle="1" w:styleId="xl135">
    <w:name w:val="xl135"/>
    <w:basedOn w:val="a"/>
    <w:rsid w:val="004539F7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000000"/>
      <w:sz w:val="18"/>
      <w:szCs w:val="18"/>
    </w:rPr>
  </w:style>
  <w:style w:type="paragraph" w:customStyle="1" w:styleId="xl136">
    <w:name w:val="xl136"/>
    <w:basedOn w:val="a"/>
    <w:rsid w:val="004539F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hAnsi="Times New Roman"/>
      <w:sz w:val="18"/>
      <w:szCs w:val="18"/>
    </w:rPr>
  </w:style>
  <w:style w:type="paragraph" w:customStyle="1" w:styleId="xl137">
    <w:name w:val="xl137"/>
    <w:basedOn w:val="a"/>
    <w:rsid w:val="004539F7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Times New Roman" w:hAnsi="Times New Roman"/>
      <w:color w:val="000000"/>
      <w:sz w:val="18"/>
      <w:szCs w:val="18"/>
    </w:rPr>
  </w:style>
  <w:style w:type="paragraph" w:customStyle="1" w:styleId="xl138">
    <w:name w:val="xl138"/>
    <w:basedOn w:val="a"/>
    <w:rsid w:val="004539F7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Times New Roman" w:hAnsi="Times New Roman"/>
      <w:color w:val="000000"/>
      <w:sz w:val="18"/>
      <w:szCs w:val="18"/>
    </w:rPr>
  </w:style>
  <w:style w:type="paragraph" w:customStyle="1" w:styleId="xl139">
    <w:name w:val="xl139"/>
    <w:basedOn w:val="a"/>
    <w:rsid w:val="004539F7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Times New Roman" w:hAnsi="Times New Roman"/>
      <w:color w:val="000000"/>
      <w:sz w:val="18"/>
      <w:szCs w:val="18"/>
    </w:rPr>
  </w:style>
  <w:style w:type="paragraph" w:customStyle="1" w:styleId="xl140">
    <w:name w:val="xl140"/>
    <w:basedOn w:val="a"/>
    <w:rsid w:val="004539F7"/>
    <w:pPr>
      <w:pBdr>
        <w:top w:val="single" w:sz="4" w:space="0" w:color="auto"/>
        <w:left w:val="single" w:sz="8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Times New Roman" w:hAnsi="Times New Roman"/>
      <w:color w:val="000000"/>
      <w:sz w:val="18"/>
      <w:szCs w:val="18"/>
    </w:rPr>
  </w:style>
  <w:style w:type="paragraph" w:customStyle="1" w:styleId="xl141">
    <w:name w:val="xl141"/>
    <w:basedOn w:val="a"/>
    <w:rsid w:val="004539F7"/>
    <w:pPr>
      <w:pBdr>
        <w:left w:val="single" w:sz="8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Times New Roman" w:hAnsi="Times New Roman"/>
      <w:color w:val="000000"/>
      <w:sz w:val="18"/>
      <w:szCs w:val="18"/>
    </w:rPr>
  </w:style>
  <w:style w:type="paragraph" w:customStyle="1" w:styleId="xl142">
    <w:name w:val="xl142"/>
    <w:basedOn w:val="a"/>
    <w:rsid w:val="004539F7"/>
    <w:pPr>
      <w:pBdr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Times New Roman" w:hAnsi="Times New Roman"/>
      <w:color w:val="000000"/>
      <w:sz w:val="18"/>
      <w:szCs w:val="18"/>
    </w:rPr>
  </w:style>
  <w:style w:type="paragraph" w:customStyle="1" w:styleId="xl143">
    <w:name w:val="xl143"/>
    <w:basedOn w:val="a"/>
    <w:rsid w:val="004539F7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Times New Roman" w:hAnsi="Times New Roman"/>
      <w:color w:val="000000"/>
      <w:sz w:val="18"/>
      <w:szCs w:val="18"/>
    </w:rPr>
  </w:style>
  <w:style w:type="paragraph" w:customStyle="1" w:styleId="xl144">
    <w:name w:val="xl144"/>
    <w:basedOn w:val="a"/>
    <w:rsid w:val="004539F7"/>
    <w:pPr>
      <w:pBdr>
        <w:top w:val="single" w:sz="8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Times New Roman" w:hAnsi="Times New Roman"/>
      <w:color w:val="000000"/>
      <w:sz w:val="18"/>
      <w:szCs w:val="18"/>
    </w:rPr>
  </w:style>
  <w:style w:type="paragraph" w:customStyle="1" w:styleId="xl145">
    <w:name w:val="xl145"/>
    <w:basedOn w:val="a"/>
    <w:rsid w:val="004539F7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Times New Roman" w:hAnsi="Times New Roman"/>
      <w:color w:val="000000"/>
      <w:sz w:val="18"/>
      <w:szCs w:val="18"/>
    </w:rPr>
  </w:style>
  <w:style w:type="paragraph" w:customStyle="1" w:styleId="xl146">
    <w:name w:val="xl146"/>
    <w:basedOn w:val="a"/>
    <w:rsid w:val="004539F7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Times New Roman" w:hAnsi="Times New Roman"/>
      <w:color w:val="000000"/>
      <w:sz w:val="18"/>
      <w:szCs w:val="18"/>
    </w:rPr>
  </w:style>
  <w:style w:type="paragraph" w:customStyle="1" w:styleId="xl147">
    <w:name w:val="xl147"/>
    <w:basedOn w:val="a"/>
    <w:rsid w:val="004539F7"/>
    <w:pPr>
      <w:pBdr>
        <w:top w:val="single" w:sz="8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Times New Roman" w:hAnsi="Times New Roman"/>
      <w:color w:val="000000"/>
      <w:sz w:val="18"/>
      <w:szCs w:val="18"/>
    </w:rPr>
  </w:style>
  <w:style w:type="paragraph" w:customStyle="1" w:styleId="xl148">
    <w:name w:val="xl148"/>
    <w:basedOn w:val="a"/>
    <w:rsid w:val="004539F7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Times New Roman" w:hAnsi="Times New Roman"/>
      <w:color w:val="000000"/>
      <w:sz w:val="18"/>
      <w:szCs w:val="18"/>
    </w:rPr>
  </w:style>
  <w:style w:type="paragraph" w:customStyle="1" w:styleId="xl149">
    <w:name w:val="xl149"/>
    <w:basedOn w:val="a"/>
    <w:rsid w:val="004539F7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Times New Roman" w:hAnsi="Times New Roman"/>
      <w:color w:val="000000"/>
      <w:sz w:val="18"/>
      <w:szCs w:val="18"/>
    </w:rPr>
  </w:style>
  <w:style w:type="paragraph" w:customStyle="1" w:styleId="xl150">
    <w:name w:val="xl150"/>
    <w:basedOn w:val="a"/>
    <w:rsid w:val="004539F7"/>
    <w:pPr>
      <w:pBdr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Times New Roman" w:hAnsi="Times New Roman"/>
      <w:color w:val="000000"/>
      <w:sz w:val="18"/>
      <w:szCs w:val="18"/>
    </w:rPr>
  </w:style>
  <w:style w:type="paragraph" w:customStyle="1" w:styleId="xl151">
    <w:name w:val="xl151"/>
    <w:basedOn w:val="a"/>
    <w:rsid w:val="004539F7"/>
    <w:pPr>
      <w:pBdr>
        <w:top w:val="single" w:sz="4" w:space="0" w:color="auto"/>
        <w:left w:val="single" w:sz="8" w:space="0" w:color="auto"/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Times New Roman" w:hAnsi="Times New Roman"/>
      <w:color w:val="000000"/>
      <w:sz w:val="18"/>
      <w:szCs w:val="18"/>
    </w:rPr>
  </w:style>
  <w:style w:type="paragraph" w:customStyle="1" w:styleId="xl152">
    <w:name w:val="xl152"/>
    <w:basedOn w:val="a"/>
    <w:rsid w:val="004539F7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Times New Roman" w:hAnsi="Times New Roman"/>
      <w:color w:val="000000"/>
      <w:sz w:val="18"/>
      <w:szCs w:val="18"/>
    </w:rPr>
  </w:style>
  <w:style w:type="paragraph" w:customStyle="1" w:styleId="xl153">
    <w:name w:val="xl153"/>
    <w:basedOn w:val="a"/>
    <w:rsid w:val="004539F7"/>
    <w:pPr>
      <w:pBdr>
        <w:top w:val="single" w:sz="4" w:space="0" w:color="auto"/>
        <w:left w:val="single" w:sz="8" w:space="0" w:color="auto"/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Times New Roman" w:hAnsi="Times New Roman"/>
      <w:color w:val="000000"/>
      <w:sz w:val="18"/>
      <w:szCs w:val="18"/>
    </w:rPr>
  </w:style>
  <w:style w:type="paragraph" w:customStyle="1" w:styleId="xl154">
    <w:name w:val="xl154"/>
    <w:basedOn w:val="a"/>
    <w:rsid w:val="004539F7"/>
    <w:pPr>
      <w:pBdr>
        <w:top w:val="single" w:sz="8" w:space="0" w:color="auto"/>
        <w:left w:val="single" w:sz="8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Times New Roman" w:hAnsi="Times New Roman"/>
      <w:color w:val="000000"/>
      <w:sz w:val="18"/>
      <w:szCs w:val="18"/>
    </w:rPr>
  </w:style>
  <w:style w:type="paragraph" w:customStyle="1" w:styleId="xl155">
    <w:name w:val="xl155"/>
    <w:basedOn w:val="a"/>
    <w:rsid w:val="004539F7"/>
    <w:pPr>
      <w:pBdr>
        <w:top w:val="single" w:sz="8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Times New Roman" w:hAnsi="Times New Roman"/>
      <w:color w:val="000000"/>
      <w:sz w:val="18"/>
      <w:szCs w:val="18"/>
    </w:rPr>
  </w:style>
  <w:style w:type="paragraph" w:customStyle="1" w:styleId="xl156">
    <w:name w:val="xl156"/>
    <w:basedOn w:val="a"/>
    <w:rsid w:val="004539F7"/>
    <w:pPr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color w:val="000000"/>
      <w:szCs w:val="24"/>
    </w:rPr>
  </w:style>
  <w:style w:type="paragraph" w:customStyle="1" w:styleId="xl157">
    <w:name w:val="xl157"/>
    <w:basedOn w:val="a"/>
    <w:rsid w:val="004539F7"/>
    <w:pPr>
      <w:spacing w:before="100" w:beforeAutospacing="1" w:after="100" w:afterAutospacing="1"/>
      <w:jc w:val="center"/>
    </w:pPr>
    <w:rPr>
      <w:rFonts w:ascii="Times New Roman" w:hAnsi="Times New Roman"/>
      <w:b/>
      <w:bCs/>
      <w:color w:val="000000"/>
      <w:szCs w:val="24"/>
    </w:rPr>
  </w:style>
  <w:style w:type="paragraph" w:customStyle="1" w:styleId="xl158">
    <w:name w:val="xl158"/>
    <w:basedOn w:val="a"/>
    <w:rsid w:val="004539F7"/>
    <w:pPr>
      <w:pBdr>
        <w:top w:val="single" w:sz="8" w:space="0" w:color="auto"/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Times New Roman" w:hAnsi="Times New Roman"/>
      <w:color w:val="000000"/>
      <w:sz w:val="18"/>
      <w:szCs w:val="18"/>
    </w:rPr>
  </w:style>
  <w:style w:type="paragraph" w:customStyle="1" w:styleId="xl159">
    <w:name w:val="xl159"/>
    <w:basedOn w:val="a"/>
    <w:rsid w:val="004539F7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Times New Roman" w:hAnsi="Times New Roman"/>
      <w:color w:val="000000"/>
      <w:sz w:val="18"/>
      <w:szCs w:val="18"/>
    </w:rPr>
  </w:style>
  <w:style w:type="paragraph" w:customStyle="1" w:styleId="xl160">
    <w:name w:val="xl160"/>
    <w:basedOn w:val="a"/>
    <w:rsid w:val="004539F7"/>
    <w:pPr>
      <w:pBdr>
        <w:top w:val="single" w:sz="4" w:space="0" w:color="auto"/>
        <w:left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Times New Roman" w:hAnsi="Times New Roman"/>
      <w:color w:val="000000"/>
      <w:sz w:val="18"/>
      <w:szCs w:val="18"/>
    </w:rPr>
  </w:style>
  <w:style w:type="paragraph" w:customStyle="1" w:styleId="Standard">
    <w:name w:val="Standard"/>
    <w:rsid w:val="00AE7BCA"/>
    <w:pPr>
      <w:widowControl w:val="0"/>
      <w:suppressAutoHyphens/>
      <w:spacing w:after="0" w:line="240" w:lineRule="auto"/>
      <w:textAlignment w:val="baseline"/>
    </w:pPr>
    <w:rPr>
      <w:rFonts w:ascii="Times New Roman" w:hAnsi="Times New Roman" w:cs="Tahoma"/>
      <w:kern w:val="1"/>
      <w:sz w:val="24"/>
      <w:szCs w:val="24"/>
      <w:lang w:val="de-DE" w:eastAsia="fa-IR" w:bidi="fa-IR"/>
    </w:rPr>
  </w:style>
  <w:style w:type="table" w:styleId="a9">
    <w:name w:val="Table Grid"/>
    <w:basedOn w:val="a1"/>
    <w:uiPriority w:val="59"/>
    <w:rsid w:val="00D056E6"/>
    <w:pPr>
      <w:spacing w:after="0" w:line="240" w:lineRule="auto"/>
    </w:pPr>
    <w:rPr>
      <w:rFonts w:cs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No Spacing"/>
    <w:uiPriority w:val="1"/>
    <w:qFormat/>
    <w:rsid w:val="00FC26AB"/>
    <w:pPr>
      <w:spacing w:after="0" w:line="240" w:lineRule="auto"/>
    </w:pPr>
    <w:rPr>
      <w:rFonts w:ascii="Arial" w:hAnsi="Arial" w:cs="Times New Roman"/>
      <w:sz w:val="24"/>
      <w:szCs w:val="20"/>
      <w:lang w:eastAsia="ru-RU"/>
    </w:rPr>
  </w:style>
  <w:style w:type="character" w:customStyle="1" w:styleId="markedcontent">
    <w:name w:val="markedcontent"/>
    <w:basedOn w:val="a0"/>
    <w:rsid w:val="008B69E1"/>
    <w:rPr>
      <w:rFonts w:cs="Times New Roman"/>
    </w:rPr>
  </w:style>
  <w:style w:type="paragraph" w:customStyle="1" w:styleId="xl161">
    <w:name w:val="xl161"/>
    <w:basedOn w:val="a"/>
    <w:rsid w:val="00DF6D45"/>
    <w:pPr>
      <w:pBdr>
        <w:top w:val="single" w:sz="4" w:space="0" w:color="auto"/>
        <w:left w:val="single" w:sz="8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Times New Roman" w:hAnsi="Times New Roman"/>
      <w:sz w:val="18"/>
      <w:szCs w:val="18"/>
    </w:rPr>
  </w:style>
  <w:style w:type="paragraph" w:customStyle="1" w:styleId="xl162">
    <w:name w:val="xl162"/>
    <w:basedOn w:val="a"/>
    <w:rsid w:val="00DF6D45"/>
    <w:pPr>
      <w:pBdr>
        <w:top w:val="single" w:sz="8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Times New Roman" w:hAnsi="Times New Roman"/>
      <w:sz w:val="18"/>
      <w:szCs w:val="18"/>
    </w:rPr>
  </w:style>
  <w:style w:type="paragraph" w:customStyle="1" w:styleId="xl163">
    <w:name w:val="xl163"/>
    <w:basedOn w:val="a"/>
    <w:rsid w:val="00DF6D45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Times New Roman" w:hAnsi="Times New Roman"/>
      <w:sz w:val="18"/>
      <w:szCs w:val="18"/>
    </w:rPr>
  </w:style>
  <w:style w:type="paragraph" w:customStyle="1" w:styleId="xl164">
    <w:name w:val="xl164"/>
    <w:basedOn w:val="a"/>
    <w:rsid w:val="00DF6D45"/>
    <w:pPr>
      <w:pBdr>
        <w:top w:val="single" w:sz="4" w:space="0" w:color="auto"/>
        <w:left w:val="single" w:sz="8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Times New Roman" w:hAnsi="Times New Roman"/>
      <w:sz w:val="18"/>
      <w:szCs w:val="18"/>
    </w:rPr>
  </w:style>
  <w:style w:type="paragraph" w:customStyle="1" w:styleId="xl165">
    <w:name w:val="xl165"/>
    <w:basedOn w:val="a"/>
    <w:rsid w:val="00DF6D45"/>
    <w:pPr>
      <w:pBdr>
        <w:top w:val="single" w:sz="8" w:space="0" w:color="auto"/>
        <w:left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hAnsi="Times New Roman"/>
      <w:sz w:val="18"/>
      <w:szCs w:val="18"/>
    </w:rPr>
  </w:style>
  <w:style w:type="paragraph" w:customStyle="1" w:styleId="xl166">
    <w:name w:val="xl166"/>
    <w:basedOn w:val="a"/>
    <w:rsid w:val="00DF6D45"/>
    <w:pPr>
      <w:pBdr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hAnsi="Times New Roman"/>
      <w:sz w:val="18"/>
      <w:szCs w:val="18"/>
    </w:rPr>
  </w:style>
  <w:style w:type="paragraph" w:customStyle="1" w:styleId="xl167">
    <w:name w:val="xl167"/>
    <w:basedOn w:val="a"/>
    <w:rsid w:val="00DF6D45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hAnsi="Times New Roman"/>
      <w:sz w:val="18"/>
      <w:szCs w:val="18"/>
    </w:rPr>
  </w:style>
  <w:style w:type="paragraph" w:customStyle="1" w:styleId="xl168">
    <w:name w:val="xl168"/>
    <w:basedOn w:val="a"/>
    <w:rsid w:val="00DF6D45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hAnsi="Times New Roman"/>
      <w:sz w:val="18"/>
      <w:szCs w:val="18"/>
    </w:rPr>
  </w:style>
  <w:style w:type="paragraph" w:customStyle="1" w:styleId="xl169">
    <w:name w:val="xl169"/>
    <w:basedOn w:val="a"/>
    <w:rsid w:val="00DF6D45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hAnsi="Times New Roman"/>
      <w:sz w:val="18"/>
      <w:szCs w:val="18"/>
    </w:rPr>
  </w:style>
  <w:style w:type="paragraph" w:customStyle="1" w:styleId="xl170">
    <w:name w:val="xl170"/>
    <w:basedOn w:val="a"/>
    <w:rsid w:val="00DF6D45"/>
    <w:pPr>
      <w:pBdr>
        <w:top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Times New Roman" w:hAnsi="Times New Roman"/>
      <w:sz w:val="18"/>
      <w:szCs w:val="18"/>
    </w:rPr>
  </w:style>
  <w:style w:type="paragraph" w:customStyle="1" w:styleId="xl171">
    <w:name w:val="xl171"/>
    <w:basedOn w:val="a"/>
    <w:rsid w:val="00DF6D45"/>
    <w:pPr>
      <w:pBdr>
        <w:top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Times New Roman" w:hAnsi="Times New Roman"/>
      <w:sz w:val="18"/>
      <w:szCs w:val="18"/>
    </w:rPr>
  </w:style>
  <w:style w:type="paragraph" w:styleId="ab">
    <w:name w:val="header"/>
    <w:basedOn w:val="a"/>
    <w:link w:val="ac"/>
    <w:uiPriority w:val="99"/>
    <w:rsid w:val="009801E5"/>
    <w:pPr>
      <w:tabs>
        <w:tab w:val="center" w:pos="4677"/>
        <w:tab w:val="right" w:pos="9355"/>
      </w:tabs>
    </w:pPr>
  </w:style>
  <w:style w:type="character" w:customStyle="1" w:styleId="ac">
    <w:name w:val="Верхний колонтитул Знак"/>
    <w:basedOn w:val="a0"/>
    <w:link w:val="ab"/>
    <w:uiPriority w:val="99"/>
    <w:locked/>
    <w:rsid w:val="009801E5"/>
    <w:rPr>
      <w:rFonts w:ascii="Arial" w:hAnsi="Arial" w:cs="Times New Roman"/>
      <w:sz w:val="20"/>
      <w:szCs w:val="20"/>
      <w:lang w:val="x-none" w:eastAsia="ru-RU"/>
    </w:rPr>
  </w:style>
  <w:style w:type="paragraph" w:styleId="ad">
    <w:name w:val="footer"/>
    <w:basedOn w:val="a"/>
    <w:link w:val="ae"/>
    <w:uiPriority w:val="99"/>
    <w:rsid w:val="009801E5"/>
    <w:pPr>
      <w:tabs>
        <w:tab w:val="center" w:pos="4677"/>
        <w:tab w:val="right" w:pos="9355"/>
      </w:tabs>
    </w:pPr>
  </w:style>
  <w:style w:type="character" w:customStyle="1" w:styleId="ae">
    <w:name w:val="Нижний колонтитул Знак"/>
    <w:basedOn w:val="a0"/>
    <w:link w:val="ad"/>
    <w:uiPriority w:val="99"/>
    <w:locked/>
    <w:rsid w:val="009801E5"/>
    <w:rPr>
      <w:rFonts w:ascii="Arial" w:hAnsi="Arial" w:cs="Times New Roman"/>
      <w:sz w:val="20"/>
      <w:szCs w:val="20"/>
      <w:lang w:val="x-none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9523793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23793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23793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23793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23794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23794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23794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23794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23794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23794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23794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oleObject" Target="embeddings/oleObject1.bin"/><Relationship Id="rId4" Type="http://schemas.microsoft.com/office/2007/relationships/stylesWithEffects" Target="stylesWithEffect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5D69985C-6993-4C7F-BBF3-F7AC2D8FB02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</TotalTime>
  <Pages>7</Pages>
  <Words>1641</Words>
  <Characters>9357</Characters>
  <Application>Microsoft Office Word</Application>
  <DocSecurity>0</DocSecurity>
  <Lines>77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gorfu</Company>
  <LinksUpToDate>false</LinksUpToDate>
  <CharactersWithSpaces>10977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WORKST009</dc:creator>
  <cp:lastModifiedBy>WORKST003</cp:lastModifiedBy>
  <cp:revision>5</cp:revision>
  <cp:lastPrinted>2025-11-11T08:50:00Z</cp:lastPrinted>
  <dcterms:created xsi:type="dcterms:W3CDTF">2025-12-01T13:06:00Z</dcterms:created>
  <dcterms:modified xsi:type="dcterms:W3CDTF">2025-12-19T09:41:00Z</dcterms:modified>
</cp:coreProperties>
</file>