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A35000" w14:textId="77777777" w:rsidR="00B507EA" w:rsidRPr="00655A51" w:rsidRDefault="00DC5D47" w:rsidP="00B507EA">
      <w:pPr>
        <w:widowControl/>
        <w:autoSpaceDE/>
        <w:autoSpaceDN/>
        <w:jc w:val="right"/>
        <w:rPr>
          <w:sz w:val="28"/>
          <w:szCs w:val="28"/>
          <w:lang w:eastAsia="ru-RU"/>
        </w:rPr>
      </w:pPr>
      <w:bookmarkStart w:id="0" w:name="_TOC_250001"/>
      <w:r>
        <w:rPr>
          <w:noProof/>
          <w:szCs w:val="28"/>
          <w:lang w:eastAsia="ru-RU"/>
        </w:rPr>
        <w:pict w14:anchorId="4ABFEA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26.95pt;margin-top:16.3pt;width:63.8pt;height:78.1pt;z-index:251663360" o:allowincell="f">
            <v:imagedata r:id="rId9" o:title=""/>
            <w10:wrap type="topAndBottom"/>
          </v:shape>
          <o:OLEObject Type="Embed" ProgID="MSPhotoEd.3" ShapeID="_x0000_s1026" DrawAspect="Content" ObjectID="_1831553929" r:id="rId10"/>
        </w:pict>
      </w:r>
    </w:p>
    <w:p w14:paraId="5A410DBA" w14:textId="77777777" w:rsidR="00B507EA" w:rsidRPr="00655A51" w:rsidRDefault="00B507EA" w:rsidP="00B507EA">
      <w:pPr>
        <w:widowControl/>
        <w:autoSpaceDE/>
        <w:autoSpaceDN/>
        <w:jc w:val="center"/>
        <w:rPr>
          <w:b/>
          <w:sz w:val="28"/>
          <w:szCs w:val="28"/>
          <w:lang w:eastAsia="ru-RU"/>
        </w:rPr>
      </w:pPr>
    </w:p>
    <w:p w14:paraId="0CB890FC" w14:textId="77777777" w:rsidR="00B507EA" w:rsidRPr="00655A51" w:rsidRDefault="00B507EA" w:rsidP="00B507EA">
      <w:pPr>
        <w:keepNext/>
        <w:widowControl/>
        <w:tabs>
          <w:tab w:val="left" w:pos="6521"/>
        </w:tabs>
        <w:autoSpaceDE/>
        <w:autoSpaceDN/>
        <w:jc w:val="center"/>
        <w:outlineLvl w:val="0"/>
        <w:rPr>
          <w:b/>
          <w:sz w:val="28"/>
          <w:szCs w:val="28"/>
          <w:lang w:eastAsia="ru-RU"/>
        </w:rPr>
      </w:pPr>
      <w:r w:rsidRPr="00655A51">
        <w:rPr>
          <w:b/>
          <w:sz w:val="28"/>
          <w:szCs w:val="28"/>
          <w:lang w:eastAsia="ru-RU"/>
        </w:rPr>
        <w:t>РЕСПУБЛИКА КАРЕЛИЯ</w:t>
      </w:r>
    </w:p>
    <w:p w14:paraId="1F9EC30E" w14:textId="77777777" w:rsidR="00B507EA" w:rsidRPr="00655A51" w:rsidRDefault="00B507EA" w:rsidP="00B507EA">
      <w:pPr>
        <w:widowControl/>
        <w:tabs>
          <w:tab w:val="left" w:pos="6521"/>
        </w:tabs>
        <w:autoSpaceDE/>
        <w:autoSpaceDN/>
        <w:jc w:val="center"/>
        <w:rPr>
          <w:b/>
          <w:sz w:val="20"/>
          <w:szCs w:val="28"/>
          <w:lang w:eastAsia="ru-RU"/>
        </w:rPr>
      </w:pPr>
    </w:p>
    <w:p w14:paraId="28ADA9B5" w14:textId="77777777" w:rsidR="00B507EA" w:rsidRPr="00655A51" w:rsidRDefault="00B507EA" w:rsidP="00B507EA">
      <w:pPr>
        <w:widowControl/>
        <w:tabs>
          <w:tab w:val="left" w:pos="6521"/>
        </w:tabs>
        <w:autoSpaceDE/>
        <w:autoSpaceDN/>
        <w:jc w:val="center"/>
        <w:rPr>
          <w:b/>
          <w:bCs/>
          <w:sz w:val="28"/>
          <w:szCs w:val="28"/>
          <w:lang w:eastAsia="ru-RU"/>
        </w:rPr>
      </w:pPr>
      <w:r w:rsidRPr="00655A51">
        <w:rPr>
          <w:b/>
          <w:bCs/>
          <w:sz w:val="28"/>
          <w:szCs w:val="28"/>
          <w:lang w:eastAsia="ru-RU"/>
        </w:rPr>
        <w:t>АДМИНИСТРАЦИИ</w:t>
      </w:r>
    </w:p>
    <w:p w14:paraId="29545262" w14:textId="77777777" w:rsidR="00B507EA" w:rsidRDefault="00B507EA" w:rsidP="00B507EA">
      <w:pPr>
        <w:widowControl/>
        <w:tabs>
          <w:tab w:val="left" w:pos="6521"/>
        </w:tabs>
        <w:autoSpaceDE/>
        <w:autoSpaceDN/>
        <w:jc w:val="center"/>
        <w:rPr>
          <w:b/>
          <w:bCs/>
          <w:sz w:val="28"/>
          <w:szCs w:val="28"/>
          <w:lang w:eastAsia="ru-RU"/>
        </w:rPr>
      </w:pPr>
      <w:r w:rsidRPr="00655A51">
        <w:rPr>
          <w:b/>
          <w:bCs/>
          <w:sz w:val="28"/>
          <w:szCs w:val="28"/>
          <w:lang w:eastAsia="ru-RU"/>
        </w:rPr>
        <w:t>СОРТАВАЛЬСКОГО МУНИЦИПАЛЬНОГО ОКРУГА</w:t>
      </w:r>
    </w:p>
    <w:p w14:paraId="22E933F9" w14:textId="77777777" w:rsidR="00B507EA" w:rsidRDefault="00B507EA" w:rsidP="00B507EA">
      <w:pPr>
        <w:widowControl/>
        <w:tabs>
          <w:tab w:val="left" w:pos="6521"/>
        </w:tabs>
        <w:autoSpaceDE/>
        <w:autoSpaceDN/>
        <w:jc w:val="center"/>
        <w:rPr>
          <w:b/>
          <w:bCs/>
          <w:sz w:val="28"/>
          <w:szCs w:val="28"/>
          <w:lang w:eastAsia="ru-RU"/>
        </w:rPr>
      </w:pPr>
    </w:p>
    <w:p w14:paraId="677B9E0A" w14:textId="77777777" w:rsidR="00B507EA" w:rsidRPr="00655A51" w:rsidRDefault="00B507EA" w:rsidP="00B507EA">
      <w:pPr>
        <w:widowControl/>
        <w:tabs>
          <w:tab w:val="left" w:pos="6521"/>
        </w:tabs>
        <w:autoSpaceDE/>
        <w:autoSpaceDN/>
        <w:jc w:val="center"/>
        <w:rPr>
          <w:b/>
          <w:sz w:val="28"/>
          <w:szCs w:val="28"/>
          <w:lang w:eastAsia="ru-RU"/>
        </w:rPr>
      </w:pPr>
      <w:r>
        <w:rPr>
          <w:b/>
          <w:sz w:val="28"/>
          <w:szCs w:val="28"/>
          <w:lang w:eastAsia="ru-RU"/>
        </w:rPr>
        <w:t>ПОСТАНОВЛЕНИЕ</w:t>
      </w:r>
    </w:p>
    <w:p w14:paraId="0C6AC385" w14:textId="77777777" w:rsidR="00B507EA" w:rsidRPr="00CB790E" w:rsidRDefault="00B507EA" w:rsidP="00B507EA">
      <w:pPr>
        <w:widowControl/>
        <w:autoSpaceDE/>
        <w:autoSpaceDN/>
        <w:jc w:val="center"/>
        <w:rPr>
          <w:sz w:val="28"/>
          <w:szCs w:val="28"/>
          <w:lang w:eastAsia="ru-RU"/>
        </w:rPr>
      </w:pPr>
    </w:p>
    <w:p w14:paraId="76DB8FA4" w14:textId="23B63E43" w:rsidR="00B507EA" w:rsidRPr="00CB790E" w:rsidRDefault="004F2644" w:rsidP="00B507EA">
      <w:pPr>
        <w:widowControl/>
        <w:autoSpaceDE/>
        <w:autoSpaceDN/>
        <w:rPr>
          <w:sz w:val="26"/>
          <w:szCs w:val="26"/>
          <w:lang w:eastAsia="ru-RU"/>
        </w:rPr>
      </w:pPr>
      <w:r>
        <w:rPr>
          <w:sz w:val="26"/>
          <w:szCs w:val="26"/>
          <w:lang w:eastAsia="ru-RU"/>
        </w:rPr>
        <w:t xml:space="preserve">     </w:t>
      </w:r>
      <w:r w:rsidR="00B507EA" w:rsidRPr="00CB790E">
        <w:rPr>
          <w:sz w:val="26"/>
          <w:szCs w:val="26"/>
          <w:lang w:eastAsia="ru-RU"/>
        </w:rPr>
        <w:t>от «</w:t>
      </w:r>
      <w:r>
        <w:rPr>
          <w:sz w:val="26"/>
          <w:szCs w:val="26"/>
          <w:lang w:eastAsia="ru-RU"/>
        </w:rPr>
        <w:t>02</w:t>
      </w:r>
      <w:r w:rsidR="00B507EA" w:rsidRPr="00CB790E">
        <w:rPr>
          <w:sz w:val="26"/>
          <w:szCs w:val="26"/>
          <w:lang w:eastAsia="ru-RU"/>
        </w:rPr>
        <w:t xml:space="preserve">» </w:t>
      </w:r>
      <w:r>
        <w:rPr>
          <w:sz w:val="26"/>
          <w:szCs w:val="26"/>
          <w:lang w:eastAsia="ru-RU"/>
        </w:rPr>
        <w:t xml:space="preserve">февраля </w:t>
      </w:r>
      <w:r w:rsidR="00B507EA" w:rsidRPr="00CB790E">
        <w:rPr>
          <w:sz w:val="26"/>
          <w:szCs w:val="26"/>
          <w:lang w:eastAsia="ru-RU"/>
        </w:rPr>
        <w:t>202</w:t>
      </w:r>
      <w:r w:rsidR="0080018E">
        <w:rPr>
          <w:sz w:val="26"/>
          <w:szCs w:val="26"/>
          <w:lang w:eastAsia="ru-RU"/>
        </w:rPr>
        <w:t>6</w:t>
      </w:r>
      <w:r w:rsidR="00B507EA" w:rsidRPr="00CB790E">
        <w:rPr>
          <w:sz w:val="26"/>
          <w:szCs w:val="26"/>
          <w:lang w:eastAsia="ru-RU"/>
        </w:rPr>
        <w:t xml:space="preserve"> г.</w:t>
      </w:r>
      <w:r w:rsidR="00B507EA" w:rsidRPr="00CB790E">
        <w:rPr>
          <w:sz w:val="26"/>
          <w:szCs w:val="26"/>
          <w:lang w:eastAsia="ru-RU"/>
        </w:rPr>
        <w:tab/>
      </w:r>
      <w:r w:rsidR="00B507EA" w:rsidRPr="00CB790E">
        <w:rPr>
          <w:sz w:val="26"/>
          <w:szCs w:val="26"/>
          <w:lang w:eastAsia="ru-RU"/>
        </w:rPr>
        <w:tab/>
      </w:r>
      <w:r w:rsidR="00B507EA" w:rsidRPr="00CB790E">
        <w:rPr>
          <w:sz w:val="26"/>
          <w:szCs w:val="26"/>
          <w:lang w:eastAsia="ru-RU"/>
        </w:rPr>
        <w:tab/>
      </w:r>
      <w:r w:rsidR="00B507EA" w:rsidRPr="00CB790E">
        <w:rPr>
          <w:sz w:val="26"/>
          <w:szCs w:val="26"/>
          <w:lang w:eastAsia="ru-RU"/>
        </w:rPr>
        <w:tab/>
      </w:r>
      <w:r w:rsidR="00B507EA" w:rsidRPr="00CB790E">
        <w:rPr>
          <w:sz w:val="26"/>
          <w:szCs w:val="26"/>
          <w:lang w:eastAsia="ru-RU"/>
        </w:rPr>
        <w:tab/>
      </w:r>
      <w:r w:rsidR="00B507EA" w:rsidRPr="00CB790E">
        <w:rPr>
          <w:sz w:val="26"/>
          <w:szCs w:val="26"/>
          <w:lang w:eastAsia="ru-RU"/>
        </w:rPr>
        <w:tab/>
      </w:r>
      <w:r w:rsidR="00B507EA">
        <w:rPr>
          <w:sz w:val="26"/>
          <w:szCs w:val="26"/>
          <w:lang w:eastAsia="ru-RU"/>
        </w:rPr>
        <w:tab/>
      </w:r>
      <w:r w:rsidR="00B507EA">
        <w:rPr>
          <w:sz w:val="26"/>
          <w:szCs w:val="26"/>
          <w:lang w:eastAsia="ru-RU"/>
        </w:rPr>
        <w:tab/>
      </w:r>
      <w:r>
        <w:rPr>
          <w:sz w:val="26"/>
          <w:szCs w:val="26"/>
          <w:lang w:eastAsia="ru-RU"/>
        </w:rPr>
        <w:t xml:space="preserve">      </w:t>
      </w:r>
      <w:r w:rsidR="00B507EA" w:rsidRPr="00CB790E">
        <w:rPr>
          <w:sz w:val="26"/>
          <w:szCs w:val="26"/>
          <w:lang w:eastAsia="ru-RU"/>
        </w:rPr>
        <w:t xml:space="preserve">№ </w:t>
      </w:r>
      <w:r>
        <w:rPr>
          <w:sz w:val="26"/>
          <w:szCs w:val="26"/>
          <w:lang w:eastAsia="ru-RU"/>
        </w:rPr>
        <w:t>19</w:t>
      </w:r>
    </w:p>
    <w:p w14:paraId="60228DF9" w14:textId="77777777" w:rsidR="00B507EA" w:rsidRPr="00CB790E" w:rsidRDefault="00B507EA" w:rsidP="00B507EA">
      <w:pPr>
        <w:widowControl/>
        <w:autoSpaceDE/>
        <w:autoSpaceDN/>
        <w:rPr>
          <w:b/>
          <w:sz w:val="26"/>
          <w:szCs w:val="26"/>
          <w:lang w:eastAsia="ru-RU"/>
        </w:rPr>
      </w:pPr>
    </w:p>
    <w:p w14:paraId="28AD6BFD" w14:textId="77777777" w:rsidR="00B507EA" w:rsidRPr="00CB790E" w:rsidRDefault="00B507EA" w:rsidP="00B507EA">
      <w:pPr>
        <w:widowControl/>
        <w:autoSpaceDE/>
        <w:autoSpaceDN/>
        <w:jc w:val="center"/>
        <w:rPr>
          <w:b/>
          <w:sz w:val="26"/>
          <w:szCs w:val="26"/>
          <w:lang w:eastAsia="ru-RU"/>
        </w:rPr>
      </w:pPr>
    </w:p>
    <w:bookmarkEnd w:id="0"/>
    <w:p w14:paraId="20149D48" w14:textId="77777777" w:rsidR="00B507EA" w:rsidRDefault="00B507EA" w:rsidP="00B507EA">
      <w:pPr>
        <w:pStyle w:val="ConsPlusNormal"/>
        <w:ind w:firstLine="567"/>
        <w:jc w:val="center"/>
        <w:rPr>
          <w:rFonts w:ascii="Times New Roman" w:hAnsi="Times New Roman" w:cs="Times New Roman"/>
          <w:color w:val="000000"/>
          <w:sz w:val="28"/>
          <w:szCs w:val="28"/>
        </w:rPr>
      </w:pPr>
      <w:proofErr w:type="gramStart"/>
      <w:r>
        <w:rPr>
          <w:rFonts w:ascii="Times New Roman" w:hAnsi="Times New Roman" w:cs="Times New Roman"/>
          <w:b/>
          <w:color w:val="000000"/>
          <w:sz w:val="28"/>
          <w:szCs w:val="28"/>
        </w:rPr>
        <w:t>Об утверждении административного регламента по предоставлению муниципальной услуги «</w:t>
      </w:r>
      <w:bookmarkStart w:id="1" w:name="_Hlk216172513"/>
      <w:r>
        <w:rPr>
          <w:rFonts w:ascii="Times New Roman" w:hAnsi="Times New Roman" w:cs="Times New Roman"/>
          <w:b/>
          <w:color w:val="000000"/>
          <w:sz w:val="28"/>
          <w:szCs w:val="28"/>
        </w:rPr>
        <w:t>Выдача</w:t>
      </w:r>
      <w:r w:rsidRPr="00F47CF6">
        <w:rPr>
          <w:rFonts w:ascii="Times New Roman" w:hAnsi="Times New Roman" w:cs="Times New Roman"/>
          <w:b/>
          <w:color w:val="000000"/>
          <w:sz w:val="28"/>
          <w:szCs w:val="28"/>
        </w:rPr>
        <w:t xml:space="preserve"> уведомления о соответствии указанных в уведомлении о планируемых строительстве или реконструкции объекта индивидуального жилищного строительства</w:t>
      </w:r>
      <w:r>
        <w:rPr>
          <w:rFonts w:ascii="Times New Roman" w:hAnsi="Times New Roman" w:cs="Times New Roman"/>
          <w:b/>
          <w:color w:val="000000"/>
          <w:sz w:val="28"/>
          <w:szCs w:val="28"/>
        </w:rPr>
        <w:t xml:space="preserve"> или садового дома</w:t>
      </w:r>
      <w:r w:rsidRPr="00F47CF6">
        <w:rPr>
          <w:rFonts w:ascii="Times New Roman" w:hAnsi="Times New Roman" w:cs="Times New Roman"/>
          <w:b/>
          <w:color w:val="000000"/>
          <w:sz w:val="28"/>
          <w:szCs w:val="28"/>
        </w:rPr>
        <w:t xml:space="preserve"> параметров объекта индивидуального жилищного строительства </w:t>
      </w:r>
      <w:r>
        <w:rPr>
          <w:rFonts w:ascii="Times New Roman" w:hAnsi="Times New Roman" w:cs="Times New Roman"/>
          <w:b/>
          <w:color w:val="000000"/>
          <w:sz w:val="28"/>
          <w:szCs w:val="28"/>
        </w:rPr>
        <w:t xml:space="preserve">или садового дома </w:t>
      </w:r>
      <w:r w:rsidRPr="00F47CF6">
        <w:rPr>
          <w:rFonts w:ascii="Times New Roman" w:hAnsi="Times New Roman" w:cs="Times New Roman"/>
          <w:b/>
          <w:color w:val="000000"/>
          <w:sz w:val="28"/>
          <w:szCs w:val="28"/>
        </w:rPr>
        <w:t xml:space="preserve">установленным параметрам и допустимости размещения объекта индивидуального жилищного строительства </w:t>
      </w:r>
      <w:r>
        <w:rPr>
          <w:rFonts w:ascii="Times New Roman" w:hAnsi="Times New Roman" w:cs="Times New Roman"/>
          <w:b/>
          <w:color w:val="000000"/>
          <w:sz w:val="28"/>
          <w:szCs w:val="28"/>
        </w:rPr>
        <w:t xml:space="preserve">или садового дома </w:t>
      </w:r>
      <w:r w:rsidRPr="00F47CF6">
        <w:rPr>
          <w:rFonts w:ascii="Times New Roman" w:hAnsi="Times New Roman" w:cs="Times New Roman"/>
          <w:b/>
          <w:color w:val="000000"/>
          <w:sz w:val="28"/>
          <w:szCs w:val="28"/>
        </w:rPr>
        <w:t>на земельном участке</w:t>
      </w:r>
      <w:bookmarkEnd w:id="1"/>
      <w:r>
        <w:rPr>
          <w:rFonts w:ascii="Times New Roman" w:hAnsi="Times New Roman" w:cs="Times New Roman"/>
          <w:b/>
          <w:color w:val="000000"/>
          <w:sz w:val="28"/>
          <w:szCs w:val="28"/>
        </w:rPr>
        <w:t>»</w:t>
      </w:r>
      <w:proofErr w:type="gramEnd"/>
    </w:p>
    <w:p w14:paraId="51E29ADD" w14:textId="77777777" w:rsidR="00B507EA" w:rsidRDefault="00B507EA" w:rsidP="00B507EA">
      <w:pPr>
        <w:pStyle w:val="ConsPlusNormal"/>
        <w:rPr>
          <w:rFonts w:ascii="Times New Roman" w:hAnsi="Times New Roman" w:cs="Times New Roman"/>
          <w:color w:val="000000"/>
          <w:sz w:val="28"/>
          <w:szCs w:val="28"/>
        </w:rPr>
      </w:pPr>
    </w:p>
    <w:p w14:paraId="7D5BE39A" w14:textId="77777777" w:rsidR="00B507EA" w:rsidRDefault="00B507EA" w:rsidP="00B507EA">
      <w:pPr>
        <w:pStyle w:val="ConsPlusNormal"/>
        <w:ind w:firstLine="539"/>
        <w:contextualSpacing/>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В соответствии с Градостроительным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09.02.2009 № 8-ФЗ «Об обеспечении доступа к информации о деятельности государственных органов и органов местного самоуправления», от 27.07.2010 № 210-ФЗ «Об организации предоставления государственных и муниципальных услуг», Уставом Сортавальского муниципального округа Республики Карелия, постановлением администрации Сортавальского муниципального округа  № 241 от</w:t>
      </w:r>
      <w:proofErr w:type="gramEnd"/>
      <w:r>
        <w:rPr>
          <w:rFonts w:ascii="Times New Roman" w:hAnsi="Times New Roman" w:cs="Times New Roman"/>
          <w:color w:val="000000"/>
          <w:sz w:val="28"/>
          <w:szCs w:val="28"/>
        </w:rPr>
        <w:t xml:space="preserve"> 18.11.2025</w:t>
      </w:r>
      <w:r w:rsidRPr="004E3DF4">
        <w:rPr>
          <w:rFonts w:ascii="Times New Roman" w:eastAsia="Times New Roman" w:hAnsi="Times New Roman" w:cs="Times New Roman"/>
          <w:b/>
          <w:bCs/>
          <w:color w:val="000000"/>
          <w:kern w:val="0"/>
          <w:sz w:val="28"/>
          <w:szCs w:val="28"/>
          <w:lang w:eastAsia="ru-RU" w:bidi="ar-SA"/>
        </w:rPr>
        <w:t xml:space="preserve"> </w:t>
      </w:r>
      <w:r w:rsidRPr="004E3DF4">
        <w:rPr>
          <w:rFonts w:ascii="Times New Roman" w:eastAsia="Times New Roman" w:hAnsi="Times New Roman" w:cs="Times New Roman"/>
          <w:color w:val="000000"/>
          <w:kern w:val="0"/>
          <w:sz w:val="28"/>
          <w:szCs w:val="28"/>
          <w:lang w:eastAsia="ru-RU" w:bidi="ar-SA"/>
        </w:rPr>
        <w:t>«</w:t>
      </w:r>
      <w:r w:rsidRPr="004E3DF4">
        <w:rPr>
          <w:rFonts w:ascii="Times New Roman" w:hAnsi="Times New Roman" w:cs="Times New Roman"/>
          <w:color w:val="000000"/>
          <w:sz w:val="28"/>
          <w:szCs w:val="28"/>
        </w:rPr>
        <w:t xml:space="preserve">Об утверждении Порядка разработки и утверждения административных регламентов предоставления муниципальных услуг», </w:t>
      </w:r>
      <w:r>
        <w:rPr>
          <w:rFonts w:ascii="Times New Roman" w:hAnsi="Times New Roman" w:cs="Times New Roman"/>
          <w:color w:val="000000"/>
          <w:sz w:val="28"/>
          <w:szCs w:val="28"/>
        </w:rPr>
        <w:t>постановляет:</w:t>
      </w:r>
    </w:p>
    <w:p w14:paraId="49378A8C" w14:textId="77777777" w:rsidR="00B507EA" w:rsidRDefault="00B507EA" w:rsidP="00B507EA">
      <w:pPr>
        <w:pStyle w:val="ConsPlusNormal"/>
        <w:ind w:firstLine="567"/>
        <w:contextualSpacing/>
        <w:jc w:val="both"/>
        <w:rPr>
          <w:rFonts w:ascii="Times New Roman" w:hAnsi="Times New Roman" w:cs="Times New Roman"/>
          <w:color w:val="000000"/>
          <w:sz w:val="28"/>
          <w:szCs w:val="28"/>
        </w:rPr>
      </w:pPr>
    </w:p>
    <w:p w14:paraId="72CB0395" w14:textId="77777777" w:rsidR="00B507EA" w:rsidRDefault="00B507EA" w:rsidP="00B507EA">
      <w:pPr>
        <w:pStyle w:val="ConsPlusNormal"/>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w:t>
      </w:r>
      <w:proofErr w:type="gramStart"/>
      <w:r w:rsidRPr="004A22A5">
        <w:rPr>
          <w:rFonts w:ascii="Times New Roman" w:hAnsi="Times New Roman" w:cs="Times New Roman"/>
          <w:color w:val="000000"/>
          <w:sz w:val="28"/>
          <w:szCs w:val="28"/>
        </w:rPr>
        <w:t>Утвердить Административный регламент по предоставлению муниципальной услуги «Выдача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(прилагается).</w:t>
      </w:r>
      <w:proofErr w:type="gramEnd"/>
    </w:p>
    <w:p w14:paraId="71556C74" w14:textId="77777777" w:rsidR="00B507EA" w:rsidRDefault="00B507EA" w:rsidP="00B507EA">
      <w:pPr>
        <w:pStyle w:val="ConsPlusNormal"/>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2. Настоящее постановление опубликовать в официальных средствах массовой информации и разместить на официальном сайте администрации Сортавальского муниципального округа в сети Интернет.</w:t>
      </w:r>
    </w:p>
    <w:p w14:paraId="752E8BC2" w14:textId="77777777" w:rsidR="00B507EA" w:rsidRDefault="00B507EA" w:rsidP="00B507EA">
      <w:pPr>
        <w:pStyle w:val="ConsPlusNormal"/>
        <w:ind w:firstLine="567"/>
        <w:contextualSpacing/>
        <w:jc w:val="both"/>
        <w:rPr>
          <w:rFonts w:ascii="Times New Roman" w:hAnsi="Times New Roman" w:cs="Times New Roman"/>
          <w:color w:val="000000"/>
          <w:sz w:val="28"/>
          <w:szCs w:val="28"/>
        </w:rPr>
      </w:pPr>
    </w:p>
    <w:p w14:paraId="15B487CB" w14:textId="77777777" w:rsidR="00B507EA" w:rsidRDefault="00B507EA" w:rsidP="00B507EA">
      <w:pPr>
        <w:pStyle w:val="ConsPlusNormal"/>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3. Комитету по экономике внести изменения в Реестр округа государственных и муниципальных услуг.</w:t>
      </w:r>
    </w:p>
    <w:p w14:paraId="49CA2307" w14:textId="77777777" w:rsidR="00B507EA" w:rsidRDefault="00B507EA" w:rsidP="00B507EA">
      <w:pPr>
        <w:pStyle w:val="ConsPlusNormal"/>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 </w:t>
      </w:r>
      <w:proofErr w:type="gramStart"/>
      <w:r>
        <w:rPr>
          <w:rFonts w:ascii="Times New Roman" w:hAnsi="Times New Roman" w:cs="Times New Roman"/>
          <w:color w:val="000000"/>
          <w:sz w:val="28"/>
          <w:szCs w:val="28"/>
        </w:rPr>
        <w:t>Постановление администрации Сортавальского городского поселения № 12 от 17.01.2024 г. «</w:t>
      </w:r>
      <w:r w:rsidRPr="003025F4">
        <w:rPr>
          <w:rFonts w:ascii="Times New Roman" w:hAnsi="Times New Roman" w:cs="Times New Roman"/>
          <w:bCs/>
          <w:color w:val="000000"/>
          <w:sz w:val="28"/>
          <w:szCs w:val="28"/>
        </w:rPr>
        <w:t>Об утверждении административного регламента по предоставлению муниципальной услуги «</w:t>
      </w:r>
      <w:r w:rsidRPr="00FB14F9">
        <w:rPr>
          <w:rFonts w:ascii="Times New Roman" w:hAnsi="Times New Roman" w:cs="Times New Roman"/>
          <w:bCs/>
          <w:color w:val="000000"/>
          <w:sz w:val="28"/>
          <w:szCs w:val="28"/>
        </w:rPr>
        <w:t>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w:t>
      </w:r>
      <w:r w:rsidRPr="003025F4">
        <w:rPr>
          <w:rFonts w:ascii="Times New Roman" w:hAnsi="Times New Roman" w:cs="Times New Roman"/>
          <w:bCs/>
          <w:color w:val="000000"/>
          <w:sz w:val="28"/>
          <w:szCs w:val="28"/>
        </w:rPr>
        <w:t>»</w:t>
      </w:r>
      <w:r>
        <w:rPr>
          <w:rFonts w:ascii="Times New Roman" w:hAnsi="Times New Roman" w:cs="Times New Roman"/>
          <w:bCs/>
          <w:color w:val="000000"/>
          <w:sz w:val="28"/>
          <w:szCs w:val="28"/>
        </w:rPr>
        <w:t xml:space="preserve"> </w:t>
      </w:r>
      <w:r>
        <w:rPr>
          <w:rFonts w:ascii="Times New Roman" w:hAnsi="Times New Roman" w:cs="Times New Roman"/>
          <w:color w:val="000000"/>
          <w:sz w:val="28"/>
          <w:szCs w:val="28"/>
        </w:rPr>
        <w:t>считать утратившим силу.</w:t>
      </w:r>
      <w:proofErr w:type="gramEnd"/>
    </w:p>
    <w:p w14:paraId="6AAEAACB" w14:textId="77777777" w:rsidR="00B507EA" w:rsidRDefault="00B507EA" w:rsidP="00B507EA">
      <w:pPr>
        <w:pStyle w:val="ConsPlusNormal"/>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  </w:t>
      </w:r>
      <w:proofErr w:type="gramStart"/>
      <w:r>
        <w:rPr>
          <w:rFonts w:ascii="Times New Roman" w:hAnsi="Times New Roman" w:cs="Times New Roman"/>
          <w:color w:val="000000"/>
          <w:sz w:val="28"/>
          <w:szCs w:val="28"/>
        </w:rPr>
        <w:t xml:space="preserve">Постановление администрации Сортавальского муниципального района </w:t>
      </w:r>
      <w:r w:rsidRPr="003025F4">
        <w:rPr>
          <w:rFonts w:ascii="Times New Roman" w:hAnsi="Times New Roman" w:cs="Times New Roman"/>
          <w:sz w:val="28"/>
          <w:szCs w:val="28"/>
        </w:rPr>
        <w:t>№</w:t>
      </w:r>
      <w:r>
        <w:rPr>
          <w:rFonts w:ascii="Times New Roman" w:hAnsi="Times New Roman" w:cs="Times New Roman"/>
          <w:sz w:val="28"/>
          <w:szCs w:val="28"/>
        </w:rPr>
        <w:t xml:space="preserve"> 12</w:t>
      </w:r>
      <w:r w:rsidRPr="003025F4">
        <w:rPr>
          <w:rFonts w:ascii="Times New Roman" w:hAnsi="Times New Roman" w:cs="Times New Roman"/>
          <w:sz w:val="28"/>
          <w:szCs w:val="28"/>
        </w:rPr>
        <w:t xml:space="preserve"> от </w:t>
      </w:r>
      <w:r>
        <w:rPr>
          <w:rFonts w:ascii="Times New Roman" w:hAnsi="Times New Roman" w:cs="Times New Roman"/>
          <w:sz w:val="28"/>
          <w:szCs w:val="28"/>
        </w:rPr>
        <w:t>18</w:t>
      </w:r>
      <w:r w:rsidRPr="003025F4">
        <w:rPr>
          <w:rFonts w:ascii="Times New Roman" w:hAnsi="Times New Roman" w:cs="Times New Roman"/>
          <w:sz w:val="28"/>
          <w:szCs w:val="28"/>
        </w:rPr>
        <w:t>.0</w:t>
      </w:r>
      <w:r>
        <w:rPr>
          <w:rFonts w:ascii="Times New Roman" w:hAnsi="Times New Roman" w:cs="Times New Roman"/>
          <w:sz w:val="28"/>
          <w:szCs w:val="28"/>
        </w:rPr>
        <w:t>2</w:t>
      </w:r>
      <w:r w:rsidRPr="003025F4">
        <w:rPr>
          <w:rFonts w:ascii="Times New Roman" w:hAnsi="Times New Roman" w:cs="Times New Roman"/>
          <w:sz w:val="28"/>
          <w:szCs w:val="28"/>
        </w:rPr>
        <w:t>.202</w:t>
      </w:r>
      <w:r>
        <w:rPr>
          <w:rFonts w:ascii="Times New Roman" w:hAnsi="Times New Roman" w:cs="Times New Roman"/>
          <w:sz w:val="28"/>
          <w:szCs w:val="28"/>
        </w:rPr>
        <w:t>0</w:t>
      </w:r>
      <w:r w:rsidRPr="003025F4">
        <w:rPr>
          <w:rFonts w:ascii="Times New Roman" w:hAnsi="Times New Roman" w:cs="Times New Roman"/>
          <w:sz w:val="28"/>
          <w:szCs w:val="28"/>
        </w:rPr>
        <w:t xml:space="preserve"> г.</w:t>
      </w:r>
      <w:r w:rsidRPr="003025F4">
        <w:rPr>
          <w:rFonts w:ascii="Times New Roman" w:hAnsi="Times New Roman" w:cs="Times New Roman"/>
          <w:color w:val="000000"/>
          <w:sz w:val="28"/>
          <w:szCs w:val="28"/>
        </w:rPr>
        <w:t xml:space="preserve"> </w:t>
      </w:r>
      <w:bookmarkStart w:id="2" w:name="_Hlk216172888"/>
      <w:r>
        <w:rPr>
          <w:rFonts w:ascii="Times New Roman" w:hAnsi="Times New Roman" w:cs="Times New Roman"/>
          <w:color w:val="000000"/>
          <w:sz w:val="28"/>
          <w:szCs w:val="28"/>
        </w:rPr>
        <w:t>«</w:t>
      </w:r>
      <w:r w:rsidRPr="003025F4">
        <w:rPr>
          <w:rFonts w:ascii="Times New Roman" w:hAnsi="Times New Roman" w:cs="Times New Roman"/>
          <w:color w:val="000000"/>
          <w:sz w:val="28"/>
          <w:szCs w:val="28"/>
        </w:rPr>
        <w:t xml:space="preserve">Об утверждении административного регламента </w:t>
      </w:r>
      <w:r>
        <w:rPr>
          <w:rFonts w:ascii="Times New Roman" w:hAnsi="Times New Roman" w:cs="Times New Roman"/>
          <w:color w:val="000000"/>
          <w:sz w:val="28"/>
          <w:szCs w:val="28"/>
        </w:rPr>
        <w:t>предоставления муниципальной услуги «</w:t>
      </w:r>
      <w:r w:rsidRPr="00E4159C">
        <w:rPr>
          <w:rFonts w:ascii="Times New Roman" w:hAnsi="Times New Roman" w:cs="Times New Roman"/>
          <w:color w:val="000000"/>
          <w:sz w:val="28"/>
          <w:szCs w:val="28"/>
        </w:rPr>
        <w:t>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3025F4">
        <w:rPr>
          <w:rFonts w:ascii="Times New Roman" w:hAnsi="Times New Roman" w:cs="Times New Roman"/>
          <w:color w:val="000000"/>
          <w:sz w:val="28"/>
          <w:szCs w:val="28"/>
        </w:rPr>
        <w:t>»</w:t>
      </w:r>
      <w:r>
        <w:rPr>
          <w:rFonts w:ascii="Times New Roman" w:hAnsi="Times New Roman" w:cs="Times New Roman"/>
          <w:color w:val="000000"/>
          <w:sz w:val="28"/>
          <w:szCs w:val="28"/>
        </w:rPr>
        <w:t xml:space="preserve"> считать утратившим</w:t>
      </w:r>
      <w:proofErr w:type="gramEnd"/>
      <w:r>
        <w:rPr>
          <w:rFonts w:ascii="Times New Roman" w:hAnsi="Times New Roman" w:cs="Times New Roman"/>
          <w:color w:val="000000"/>
          <w:sz w:val="28"/>
          <w:szCs w:val="28"/>
        </w:rPr>
        <w:t xml:space="preserve"> силу.</w:t>
      </w:r>
      <w:bookmarkEnd w:id="2"/>
    </w:p>
    <w:p w14:paraId="49DB1320" w14:textId="77777777" w:rsidR="00B507EA" w:rsidRDefault="00B507EA" w:rsidP="00B507EA">
      <w:pPr>
        <w:pStyle w:val="ConsPlusNormal"/>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 </w:t>
      </w:r>
      <w:proofErr w:type="gramStart"/>
      <w:r>
        <w:rPr>
          <w:rFonts w:ascii="Times New Roman" w:hAnsi="Times New Roman" w:cs="Times New Roman"/>
          <w:color w:val="000000"/>
          <w:sz w:val="28"/>
          <w:szCs w:val="28"/>
        </w:rPr>
        <w:t xml:space="preserve">Постановление администрации </w:t>
      </w:r>
      <w:proofErr w:type="spellStart"/>
      <w:r>
        <w:rPr>
          <w:rFonts w:ascii="Times New Roman" w:hAnsi="Times New Roman" w:cs="Times New Roman"/>
          <w:color w:val="000000"/>
          <w:sz w:val="28"/>
          <w:szCs w:val="28"/>
        </w:rPr>
        <w:t>Вяртсильского</w:t>
      </w:r>
      <w:proofErr w:type="spellEnd"/>
      <w:r>
        <w:rPr>
          <w:rFonts w:ascii="Times New Roman" w:hAnsi="Times New Roman" w:cs="Times New Roman"/>
          <w:color w:val="000000"/>
          <w:sz w:val="28"/>
          <w:szCs w:val="28"/>
        </w:rPr>
        <w:t xml:space="preserve"> городского поселения № 44 от 10.06.2021 г. </w:t>
      </w:r>
      <w:r w:rsidRPr="00FB14F9">
        <w:rPr>
          <w:rFonts w:ascii="Times New Roman" w:hAnsi="Times New Roman" w:cs="Times New Roman"/>
          <w:color w:val="000000"/>
          <w:sz w:val="28"/>
          <w:szCs w:val="28"/>
        </w:rPr>
        <w:t>«Об утверждении административного регламента предоставления муниципальной услуги «</w:t>
      </w:r>
      <w:r>
        <w:rPr>
          <w:rFonts w:ascii="Times New Roman" w:hAnsi="Times New Roman" w:cs="Times New Roman"/>
          <w:color w:val="000000"/>
          <w:sz w:val="28"/>
          <w:szCs w:val="28"/>
        </w:rPr>
        <w:t>Направление</w:t>
      </w:r>
      <w:r w:rsidRPr="00FB14F9">
        <w:rPr>
          <w:rFonts w:ascii="Times New Roman" w:hAnsi="Times New Roman" w:cs="Times New Roman"/>
          <w:color w:val="000000"/>
          <w:sz w:val="28"/>
          <w:szCs w:val="28"/>
        </w:rPr>
        <w:t xml:space="preserve"> уведомления о соответствии указанных в уведомлении о планируемых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считать утратившим силу.</w:t>
      </w:r>
      <w:proofErr w:type="gramEnd"/>
    </w:p>
    <w:p w14:paraId="7479833F" w14:textId="77777777" w:rsidR="00B507EA" w:rsidRDefault="00B507EA" w:rsidP="00B507EA">
      <w:pPr>
        <w:pStyle w:val="ConsPlusNormal"/>
        <w:contextualSpacing/>
        <w:jc w:val="both"/>
        <w:rPr>
          <w:rFonts w:ascii="Times New Roman" w:hAnsi="Times New Roman" w:cs="Times New Roman"/>
          <w:color w:val="000000"/>
          <w:sz w:val="28"/>
          <w:szCs w:val="28"/>
        </w:rPr>
      </w:pPr>
    </w:p>
    <w:p w14:paraId="74ACF2CE" w14:textId="77777777" w:rsidR="00B507EA" w:rsidRDefault="00B507EA" w:rsidP="00B507EA">
      <w:pPr>
        <w:pStyle w:val="ConsPlusNormal"/>
        <w:contextualSpacing/>
        <w:jc w:val="both"/>
        <w:rPr>
          <w:rFonts w:ascii="Times New Roman" w:hAnsi="Times New Roman" w:cs="Times New Roman"/>
          <w:color w:val="000000"/>
          <w:sz w:val="28"/>
          <w:szCs w:val="28"/>
        </w:rPr>
      </w:pPr>
    </w:p>
    <w:p w14:paraId="29EBD0D5" w14:textId="77777777" w:rsidR="00B507EA" w:rsidRDefault="00B507EA" w:rsidP="00B507EA">
      <w:pPr>
        <w:pStyle w:val="ConsPlusNormal"/>
        <w:contextualSpacing/>
        <w:jc w:val="both"/>
        <w:rPr>
          <w:rFonts w:ascii="Times New Roman" w:hAnsi="Times New Roman" w:cs="Times New Roman"/>
          <w:color w:val="000000"/>
          <w:sz w:val="28"/>
          <w:szCs w:val="28"/>
        </w:rPr>
      </w:pPr>
    </w:p>
    <w:p w14:paraId="56B748EE" w14:textId="77777777" w:rsidR="00B507EA" w:rsidRDefault="00B507EA" w:rsidP="00B507EA">
      <w:pPr>
        <w:contextualSpacing/>
        <w:jc w:val="both"/>
        <w:rPr>
          <w:color w:val="000000"/>
          <w:sz w:val="28"/>
          <w:szCs w:val="28"/>
        </w:rPr>
      </w:pPr>
      <w:r>
        <w:rPr>
          <w:color w:val="000000"/>
          <w:sz w:val="28"/>
          <w:szCs w:val="28"/>
        </w:rPr>
        <w:t xml:space="preserve">Глава </w:t>
      </w:r>
      <w:proofErr w:type="gramStart"/>
      <w:r>
        <w:rPr>
          <w:color w:val="000000"/>
          <w:sz w:val="28"/>
          <w:szCs w:val="28"/>
        </w:rPr>
        <w:t>Сортавальского</w:t>
      </w:r>
      <w:proofErr w:type="gramEnd"/>
      <w:r>
        <w:rPr>
          <w:color w:val="000000"/>
          <w:sz w:val="28"/>
          <w:szCs w:val="28"/>
        </w:rPr>
        <w:t xml:space="preserve"> </w:t>
      </w:r>
    </w:p>
    <w:p w14:paraId="23D7D2C6" w14:textId="0B92696F" w:rsidR="00B507EA" w:rsidRPr="00B507EA" w:rsidRDefault="00B507EA" w:rsidP="00B507EA">
      <w:pPr>
        <w:contextualSpacing/>
        <w:jc w:val="both"/>
        <w:rPr>
          <w:rFonts w:eastAsia="Arial"/>
          <w:color w:val="000000"/>
          <w:kern w:val="2"/>
          <w:sz w:val="24"/>
          <w:szCs w:val="24"/>
          <w:lang w:eastAsia="zh-CN" w:bidi="hi-IN"/>
        </w:rPr>
      </w:pPr>
      <w:r>
        <w:rPr>
          <w:color w:val="000000"/>
          <w:sz w:val="28"/>
          <w:szCs w:val="28"/>
        </w:rPr>
        <w:t xml:space="preserve">муниципального округа                                                                       </w:t>
      </w:r>
      <w:r>
        <w:rPr>
          <w:color w:val="000000"/>
          <w:sz w:val="28"/>
          <w:szCs w:val="28"/>
        </w:rPr>
        <w:tab/>
      </w:r>
      <w:r>
        <w:rPr>
          <w:color w:val="000000"/>
          <w:sz w:val="28"/>
          <w:szCs w:val="28"/>
        </w:rPr>
        <w:tab/>
        <w:t xml:space="preserve">   С.В. </w:t>
      </w:r>
      <w:proofErr w:type="spellStart"/>
      <w:r>
        <w:rPr>
          <w:color w:val="000000"/>
          <w:sz w:val="28"/>
          <w:szCs w:val="28"/>
        </w:rPr>
        <w:t>Крупин</w:t>
      </w:r>
      <w:proofErr w:type="spellEnd"/>
    </w:p>
    <w:p w14:paraId="762A1092" w14:textId="0965DCE4" w:rsidR="00FB14F9" w:rsidRPr="00FB14F9" w:rsidRDefault="00FB14F9" w:rsidP="00FB14F9">
      <w:pPr>
        <w:pageBreakBefore/>
        <w:suppressAutoHyphens/>
        <w:autoSpaceDE/>
        <w:autoSpaceDN/>
        <w:contextualSpacing/>
        <w:jc w:val="right"/>
        <w:rPr>
          <w:rFonts w:eastAsia="Arial"/>
          <w:color w:val="000000"/>
          <w:kern w:val="2"/>
          <w:sz w:val="24"/>
          <w:szCs w:val="24"/>
          <w:lang w:eastAsia="zh-CN" w:bidi="hi-IN"/>
        </w:rPr>
      </w:pPr>
      <w:r w:rsidRPr="00FB14F9">
        <w:rPr>
          <w:rFonts w:eastAsia="Arial"/>
          <w:color w:val="000000"/>
          <w:kern w:val="2"/>
          <w:sz w:val="24"/>
          <w:szCs w:val="24"/>
          <w:lang w:eastAsia="zh-CN" w:bidi="hi-IN"/>
        </w:rPr>
        <w:lastRenderedPageBreak/>
        <w:t>Утвержден</w:t>
      </w:r>
    </w:p>
    <w:p w14:paraId="46CAA6E7" w14:textId="77777777" w:rsidR="00FB14F9" w:rsidRPr="00FB14F9" w:rsidRDefault="00FB14F9" w:rsidP="00FB14F9">
      <w:pPr>
        <w:suppressAutoHyphens/>
        <w:autoSpaceDE/>
        <w:autoSpaceDN/>
        <w:contextualSpacing/>
        <w:jc w:val="right"/>
        <w:rPr>
          <w:rFonts w:eastAsia="Arial"/>
          <w:color w:val="000000"/>
          <w:kern w:val="2"/>
          <w:sz w:val="24"/>
          <w:szCs w:val="24"/>
          <w:lang w:eastAsia="zh-CN" w:bidi="hi-IN"/>
        </w:rPr>
      </w:pPr>
      <w:r w:rsidRPr="00FB14F9">
        <w:rPr>
          <w:rFonts w:eastAsia="Arial"/>
          <w:color w:val="000000"/>
          <w:kern w:val="2"/>
          <w:sz w:val="24"/>
          <w:szCs w:val="24"/>
          <w:lang w:eastAsia="zh-CN" w:bidi="hi-IN"/>
        </w:rPr>
        <w:t>Постановлением администрации</w:t>
      </w:r>
    </w:p>
    <w:p w14:paraId="6771BB1D" w14:textId="77777777" w:rsidR="00FB14F9" w:rsidRPr="00FB14F9" w:rsidRDefault="00FB14F9" w:rsidP="00FB14F9">
      <w:pPr>
        <w:suppressAutoHyphens/>
        <w:autoSpaceDE/>
        <w:autoSpaceDN/>
        <w:contextualSpacing/>
        <w:jc w:val="right"/>
        <w:rPr>
          <w:rFonts w:eastAsia="Arial"/>
          <w:color w:val="000000"/>
          <w:kern w:val="2"/>
          <w:sz w:val="24"/>
          <w:szCs w:val="24"/>
          <w:lang w:eastAsia="zh-CN" w:bidi="hi-IN"/>
        </w:rPr>
      </w:pPr>
      <w:r w:rsidRPr="00FB14F9">
        <w:rPr>
          <w:rFonts w:eastAsia="Arial"/>
          <w:color w:val="000000"/>
          <w:kern w:val="2"/>
          <w:sz w:val="24"/>
          <w:szCs w:val="24"/>
          <w:lang w:eastAsia="zh-CN" w:bidi="hi-IN"/>
        </w:rPr>
        <w:t>Сортавальского муниципального округа</w:t>
      </w:r>
    </w:p>
    <w:p w14:paraId="11244784" w14:textId="53BEA8DC" w:rsidR="00FB14F9" w:rsidRPr="00FB14F9" w:rsidRDefault="00FB14F9" w:rsidP="00FB14F9">
      <w:pPr>
        <w:suppressAutoHyphens/>
        <w:autoSpaceDE/>
        <w:autoSpaceDN/>
        <w:contextualSpacing/>
        <w:jc w:val="right"/>
        <w:rPr>
          <w:rFonts w:eastAsia="Arial"/>
          <w:color w:val="000000"/>
          <w:kern w:val="2"/>
          <w:sz w:val="24"/>
          <w:szCs w:val="24"/>
          <w:lang w:eastAsia="zh-CN" w:bidi="hi-IN"/>
        </w:rPr>
      </w:pPr>
      <w:r w:rsidRPr="00FB14F9">
        <w:rPr>
          <w:rFonts w:eastAsia="Arial"/>
          <w:color w:val="000000"/>
          <w:kern w:val="2"/>
          <w:sz w:val="24"/>
          <w:szCs w:val="24"/>
          <w:lang w:eastAsia="zh-CN" w:bidi="hi-IN"/>
        </w:rPr>
        <w:t>от «</w:t>
      </w:r>
      <w:r w:rsidR="004F2644">
        <w:rPr>
          <w:rFonts w:eastAsia="Arial"/>
          <w:color w:val="000000"/>
          <w:kern w:val="2"/>
          <w:sz w:val="24"/>
          <w:szCs w:val="24"/>
          <w:lang w:eastAsia="zh-CN" w:bidi="hi-IN"/>
        </w:rPr>
        <w:t>02</w:t>
      </w:r>
      <w:r w:rsidRPr="00FB14F9">
        <w:rPr>
          <w:rFonts w:eastAsia="Arial"/>
          <w:color w:val="000000"/>
          <w:kern w:val="2"/>
          <w:sz w:val="24"/>
          <w:szCs w:val="24"/>
          <w:lang w:eastAsia="zh-CN" w:bidi="hi-IN"/>
        </w:rPr>
        <w:t>»</w:t>
      </w:r>
      <w:r w:rsidR="004F2644">
        <w:rPr>
          <w:rFonts w:eastAsia="Arial"/>
          <w:color w:val="000000"/>
          <w:kern w:val="2"/>
          <w:sz w:val="24"/>
          <w:szCs w:val="24"/>
          <w:lang w:eastAsia="zh-CN" w:bidi="hi-IN"/>
        </w:rPr>
        <w:t xml:space="preserve"> февраля </w:t>
      </w:r>
      <w:bookmarkStart w:id="3" w:name="_GoBack"/>
      <w:bookmarkEnd w:id="3"/>
      <w:r w:rsidRPr="00FB14F9">
        <w:rPr>
          <w:rFonts w:eastAsia="Arial"/>
          <w:color w:val="000000"/>
          <w:kern w:val="2"/>
          <w:sz w:val="24"/>
          <w:szCs w:val="24"/>
          <w:lang w:eastAsia="zh-CN" w:bidi="hi-IN"/>
        </w:rPr>
        <w:t>20</w:t>
      </w:r>
      <w:r w:rsidRPr="004F2644">
        <w:rPr>
          <w:rFonts w:eastAsia="Arial"/>
          <w:color w:val="000000"/>
          <w:kern w:val="2"/>
          <w:sz w:val="24"/>
          <w:szCs w:val="24"/>
          <w:lang w:eastAsia="zh-CN" w:bidi="hi-IN"/>
        </w:rPr>
        <w:t>2</w:t>
      </w:r>
      <w:r w:rsidR="0080018E" w:rsidRPr="004F2644">
        <w:rPr>
          <w:rFonts w:eastAsia="Arial"/>
          <w:color w:val="000000"/>
          <w:kern w:val="2"/>
          <w:sz w:val="24"/>
          <w:szCs w:val="24"/>
          <w:lang w:eastAsia="zh-CN" w:bidi="hi-IN"/>
        </w:rPr>
        <w:t>6</w:t>
      </w:r>
      <w:r w:rsidRPr="00FB14F9">
        <w:rPr>
          <w:rFonts w:eastAsia="Arial"/>
          <w:color w:val="000000"/>
          <w:kern w:val="2"/>
          <w:sz w:val="24"/>
          <w:szCs w:val="24"/>
          <w:lang w:eastAsia="zh-CN" w:bidi="hi-IN"/>
        </w:rPr>
        <w:t xml:space="preserve"> № </w:t>
      </w:r>
      <w:r w:rsidR="004F2644">
        <w:rPr>
          <w:rFonts w:eastAsia="Arial"/>
          <w:color w:val="000000"/>
          <w:kern w:val="2"/>
          <w:sz w:val="24"/>
          <w:szCs w:val="24"/>
          <w:lang w:eastAsia="zh-CN" w:bidi="hi-IN"/>
        </w:rPr>
        <w:t>19</w:t>
      </w:r>
    </w:p>
    <w:p w14:paraId="37D84FB9" w14:textId="77777777" w:rsidR="00FB14F9" w:rsidRPr="00FB14F9" w:rsidRDefault="00FB14F9" w:rsidP="00FB14F9">
      <w:pPr>
        <w:suppressAutoHyphens/>
        <w:autoSpaceDE/>
        <w:autoSpaceDN/>
        <w:contextualSpacing/>
        <w:jc w:val="right"/>
        <w:rPr>
          <w:rFonts w:eastAsia="Arial"/>
          <w:color w:val="000000"/>
          <w:kern w:val="2"/>
          <w:sz w:val="24"/>
          <w:szCs w:val="24"/>
          <w:lang w:eastAsia="zh-CN" w:bidi="hi-IN"/>
        </w:rPr>
      </w:pPr>
    </w:p>
    <w:p w14:paraId="00772B9A" w14:textId="77777777" w:rsidR="00FB14F9" w:rsidRDefault="00FB14F9" w:rsidP="00FB14F9">
      <w:pPr>
        <w:suppressAutoHyphens/>
        <w:autoSpaceDE/>
        <w:autoSpaceDN/>
        <w:contextualSpacing/>
        <w:jc w:val="both"/>
        <w:rPr>
          <w:rFonts w:eastAsia="Arial"/>
          <w:color w:val="000000"/>
          <w:kern w:val="2"/>
          <w:sz w:val="24"/>
          <w:szCs w:val="24"/>
          <w:lang w:eastAsia="zh-CN" w:bidi="hi-IN"/>
        </w:rPr>
      </w:pPr>
    </w:p>
    <w:p w14:paraId="6DCBD3D0" w14:textId="77777777" w:rsidR="00E5098C" w:rsidRPr="00FB14F9" w:rsidRDefault="00E5098C" w:rsidP="00FB14F9">
      <w:pPr>
        <w:suppressAutoHyphens/>
        <w:autoSpaceDE/>
        <w:autoSpaceDN/>
        <w:contextualSpacing/>
        <w:jc w:val="both"/>
        <w:rPr>
          <w:rFonts w:eastAsia="Arial"/>
          <w:color w:val="000000"/>
          <w:kern w:val="2"/>
          <w:sz w:val="24"/>
          <w:szCs w:val="24"/>
          <w:lang w:eastAsia="zh-CN" w:bidi="hi-IN"/>
        </w:rPr>
      </w:pPr>
    </w:p>
    <w:p w14:paraId="56F18D25" w14:textId="0BC0A63A" w:rsidR="00E5098C" w:rsidRPr="00FB14F9" w:rsidRDefault="00FB14F9" w:rsidP="00E5098C">
      <w:pPr>
        <w:suppressAutoHyphens/>
        <w:autoSpaceDE/>
        <w:autoSpaceDN/>
        <w:contextualSpacing/>
        <w:jc w:val="center"/>
        <w:rPr>
          <w:rFonts w:eastAsia="Arial"/>
          <w:b/>
          <w:color w:val="000000"/>
          <w:kern w:val="2"/>
          <w:sz w:val="24"/>
          <w:szCs w:val="24"/>
          <w:lang w:eastAsia="zh-CN" w:bidi="hi-IN"/>
        </w:rPr>
      </w:pPr>
      <w:bookmarkStart w:id="4" w:name="Par39"/>
      <w:bookmarkEnd w:id="4"/>
      <w:r w:rsidRPr="00FB14F9">
        <w:rPr>
          <w:rFonts w:eastAsia="Arial"/>
          <w:b/>
          <w:color w:val="000000"/>
          <w:kern w:val="2"/>
          <w:sz w:val="24"/>
          <w:szCs w:val="24"/>
          <w:lang w:eastAsia="zh-CN" w:bidi="hi-IN"/>
        </w:rPr>
        <w:t>АДМИНИСТРАТИВНЫЙ РЕГЛАМЕНТ</w:t>
      </w:r>
    </w:p>
    <w:p w14:paraId="46E46DCC" w14:textId="0C737740" w:rsidR="00FB14F9" w:rsidRDefault="00FB14F9" w:rsidP="00FB14F9">
      <w:pPr>
        <w:suppressAutoHyphens/>
        <w:autoSpaceDE/>
        <w:autoSpaceDN/>
        <w:contextualSpacing/>
        <w:jc w:val="center"/>
        <w:rPr>
          <w:rFonts w:eastAsia="Arial"/>
          <w:b/>
          <w:color w:val="000000"/>
          <w:kern w:val="2"/>
          <w:sz w:val="24"/>
          <w:szCs w:val="24"/>
          <w:lang w:eastAsia="zh-CN" w:bidi="hi-IN"/>
        </w:rPr>
      </w:pPr>
      <w:proofErr w:type="gramStart"/>
      <w:r w:rsidRPr="00FB14F9">
        <w:rPr>
          <w:rFonts w:eastAsia="Arial"/>
          <w:b/>
          <w:color w:val="000000"/>
          <w:kern w:val="2"/>
          <w:sz w:val="24"/>
          <w:szCs w:val="24"/>
          <w:lang w:eastAsia="zh-CN" w:bidi="hi-IN"/>
        </w:rPr>
        <w:t>ПО ПРЕДОСТАВЛЕНИЮ МУНИЦИПАЛЬНОЙ УСЛУГИ «</w:t>
      </w:r>
      <w:r w:rsidR="005F3549" w:rsidRPr="005F3549">
        <w:rPr>
          <w:rFonts w:eastAsia="Arial"/>
          <w:b/>
          <w:color w:val="000000"/>
          <w:kern w:val="2"/>
          <w:sz w:val="24"/>
          <w:szCs w:val="24"/>
          <w:lang w:eastAsia="zh-CN" w:bidi="hi-IN"/>
        </w:rPr>
        <w:t>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w:t>
      </w:r>
      <w:r w:rsidR="005F3549">
        <w:rPr>
          <w:rFonts w:eastAsia="Arial"/>
          <w:b/>
          <w:color w:val="000000"/>
          <w:kern w:val="2"/>
          <w:sz w:val="24"/>
          <w:szCs w:val="24"/>
          <w:lang w:eastAsia="zh-CN" w:bidi="hi-IN"/>
        </w:rPr>
        <w:t xml:space="preserve"> ИЛИ САДОВОГО ДОМА</w:t>
      </w:r>
      <w:r w:rsidR="005F3549" w:rsidRPr="005F3549">
        <w:rPr>
          <w:rFonts w:eastAsia="Arial"/>
          <w:b/>
          <w:color w:val="000000"/>
          <w:kern w:val="2"/>
          <w:sz w:val="24"/>
          <w:szCs w:val="24"/>
          <w:lang w:eastAsia="zh-CN" w:bidi="hi-IN"/>
        </w:rPr>
        <w:t xml:space="preserve"> ПАРАМЕТРОВ ОБЪЕКТА ИНДИВИДУАЛЬНОГО ЖИЛИЩНОГО СТРОИТЕЛЬСТВА </w:t>
      </w:r>
      <w:r w:rsidR="005F3549">
        <w:rPr>
          <w:rFonts w:eastAsia="Arial"/>
          <w:b/>
          <w:color w:val="000000"/>
          <w:kern w:val="2"/>
          <w:sz w:val="24"/>
          <w:szCs w:val="24"/>
          <w:lang w:eastAsia="zh-CN" w:bidi="hi-IN"/>
        </w:rPr>
        <w:t xml:space="preserve">ИЛИ САДОВОГО ДОМА </w:t>
      </w:r>
      <w:r w:rsidR="005F3549" w:rsidRPr="005F3549">
        <w:rPr>
          <w:rFonts w:eastAsia="Arial"/>
          <w:b/>
          <w:color w:val="000000"/>
          <w:kern w:val="2"/>
          <w:sz w:val="24"/>
          <w:szCs w:val="24"/>
          <w:lang w:eastAsia="zh-CN" w:bidi="hi-IN"/>
        </w:rPr>
        <w:t xml:space="preserve">УСТАНОВЛЕННЫМ ПАРАМЕТРАМ И ДОПУСТИМОСТИ РАЗРЕШЕНИЯ ОБЪЕКТА ИНДИВИДУАЛЬНОГО ЖИЛИЩНОГО СТРОИТЕЛЬСТВА </w:t>
      </w:r>
      <w:r w:rsidR="005F3549">
        <w:rPr>
          <w:rFonts w:eastAsia="Arial"/>
          <w:b/>
          <w:color w:val="000000"/>
          <w:kern w:val="2"/>
          <w:sz w:val="24"/>
          <w:szCs w:val="24"/>
          <w:lang w:eastAsia="zh-CN" w:bidi="hi-IN"/>
        </w:rPr>
        <w:t xml:space="preserve">ИЛИ САДОВОГО ДОМА </w:t>
      </w:r>
      <w:r w:rsidR="005F3549" w:rsidRPr="005F3549">
        <w:rPr>
          <w:rFonts w:eastAsia="Arial"/>
          <w:b/>
          <w:color w:val="000000"/>
          <w:kern w:val="2"/>
          <w:sz w:val="24"/>
          <w:szCs w:val="24"/>
          <w:lang w:eastAsia="zh-CN" w:bidi="hi-IN"/>
        </w:rPr>
        <w:t>НА ЗЕМЕЛЬНОМ УЧАСТКЕ</w:t>
      </w:r>
      <w:r w:rsidRPr="00FB14F9">
        <w:rPr>
          <w:rFonts w:eastAsia="Arial"/>
          <w:b/>
          <w:color w:val="000000"/>
          <w:kern w:val="2"/>
          <w:sz w:val="24"/>
          <w:szCs w:val="24"/>
          <w:lang w:eastAsia="zh-CN" w:bidi="hi-IN"/>
        </w:rPr>
        <w:t>»</w:t>
      </w:r>
      <w:proofErr w:type="gramEnd"/>
    </w:p>
    <w:p w14:paraId="44550553" w14:textId="77777777" w:rsidR="00FB14F9" w:rsidRPr="00FB14F9" w:rsidRDefault="00FB14F9" w:rsidP="00FB14F9">
      <w:pPr>
        <w:suppressAutoHyphens/>
        <w:autoSpaceDE/>
        <w:autoSpaceDN/>
        <w:contextualSpacing/>
        <w:rPr>
          <w:rFonts w:eastAsia="Arial"/>
          <w:color w:val="000000"/>
          <w:kern w:val="2"/>
          <w:sz w:val="24"/>
          <w:szCs w:val="24"/>
          <w:lang w:eastAsia="zh-CN" w:bidi="hi-IN"/>
        </w:rPr>
      </w:pPr>
    </w:p>
    <w:p w14:paraId="0CBA0F4E" w14:textId="77777777" w:rsidR="00FB14F9" w:rsidRPr="00FB14F9" w:rsidRDefault="00FB14F9" w:rsidP="00FB14F9">
      <w:pPr>
        <w:suppressAutoHyphens/>
        <w:autoSpaceDE/>
        <w:autoSpaceDN/>
        <w:contextualSpacing/>
        <w:jc w:val="center"/>
        <w:rPr>
          <w:rFonts w:eastAsia="Arial"/>
          <w:color w:val="000000"/>
          <w:kern w:val="2"/>
          <w:sz w:val="24"/>
          <w:szCs w:val="24"/>
          <w:lang w:eastAsia="zh-CN" w:bidi="hi-IN"/>
        </w:rPr>
      </w:pPr>
      <w:r w:rsidRPr="00FB14F9">
        <w:rPr>
          <w:rFonts w:eastAsia="Arial"/>
          <w:b/>
          <w:color w:val="000000"/>
          <w:kern w:val="2"/>
          <w:sz w:val="24"/>
          <w:szCs w:val="24"/>
          <w:lang w:eastAsia="zh-CN" w:bidi="hi-IN"/>
        </w:rPr>
        <w:t>1. Общие положения</w:t>
      </w:r>
    </w:p>
    <w:p w14:paraId="58E9E81E" w14:textId="77777777" w:rsidR="00FB14F9" w:rsidRPr="00FB14F9" w:rsidRDefault="00FB14F9" w:rsidP="00FB14F9">
      <w:pPr>
        <w:suppressAutoHyphens/>
        <w:autoSpaceDE/>
        <w:autoSpaceDN/>
        <w:contextualSpacing/>
        <w:jc w:val="both"/>
        <w:rPr>
          <w:rFonts w:eastAsia="Arial"/>
          <w:color w:val="000000"/>
          <w:kern w:val="2"/>
          <w:sz w:val="24"/>
          <w:szCs w:val="24"/>
          <w:lang w:eastAsia="zh-CN" w:bidi="hi-IN"/>
        </w:rPr>
      </w:pPr>
    </w:p>
    <w:p w14:paraId="207ABD5D" w14:textId="7E912763" w:rsidR="00FB14F9" w:rsidRPr="00327C0D" w:rsidRDefault="00FB14F9" w:rsidP="00327C0D">
      <w:pPr>
        <w:pStyle w:val="a5"/>
        <w:numPr>
          <w:ilvl w:val="1"/>
          <w:numId w:val="18"/>
        </w:numPr>
        <w:suppressAutoHyphens/>
        <w:autoSpaceDE/>
        <w:autoSpaceDN/>
        <w:contextualSpacing/>
        <w:jc w:val="center"/>
        <w:rPr>
          <w:rFonts w:eastAsia="Arial"/>
          <w:b/>
          <w:bCs/>
          <w:color w:val="000000"/>
          <w:kern w:val="2"/>
          <w:sz w:val="24"/>
          <w:szCs w:val="24"/>
          <w:lang w:eastAsia="zh-CN" w:bidi="hi-IN"/>
        </w:rPr>
      </w:pPr>
      <w:r w:rsidRPr="00327C0D">
        <w:rPr>
          <w:rFonts w:eastAsia="Arial"/>
          <w:b/>
          <w:bCs/>
          <w:color w:val="000000"/>
          <w:kern w:val="2"/>
          <w:sz w:val="24"/>
          <w:szCs w:val="24"/>
          <w:lang w:eastAsia="zh-CN" w:bidi="hi-IN"/>
        </w:rPr>
        <w:t>Предмет регулирования Административного регламента.</w:t>
      </w:r>
    </w:p>
    <w:p w14:paraId="1FBF52EF" w14:textId="00E86399" w:rsidR="00FB14F9" w:rsidRDefault="00FB14F9" w:rsidP="00FB14F9">
      <w:pPr>
        <w:suppressAutoHyphens/>
        <w:autoSpaceDE/>
        <w:autoSpaceDN/>
        <w:spacing w:before="160"/>
        <w:ind w:firstLine="540"/>
        <w:contextualSpacing/>
        <w:jc w:val="both"/>
        <w:rPr>
          <w:rFonts w:eastAsia="Arial"/>
          <w:color w:val="000000"/>
          <w:kern w:val="2"/>
          <w:sz w:val="24"/>
          <w:szCs w:val="24"/>
          <w:lang w:eastAsia="zh-CN" w:bidi="hi-IN"/>
        </w:rPr>
      </w:pPr>
      <w:proofErr w:type="gramStart"/>
      <w:r w:rsidRPr="00FB14F9">
        <w:rPr>
          <w:rFonts w:eastAsia="Arial"/>
          <w:color w:val="000000"/>
          <w:kern w:val="2"/>
          <w:sz w:val="24"/>
          <w:szCs w:val="24"/>
          <w:lang w:eastAsia="zh-CN" w:bidi="hi-IN"/>
        </w:rPr>
        <w:t>Административный регламент администрации Сортавальского муниципального округа по предоставлению муниципальной услуги «</w:t>
      </w:r>
      <w:bookmarkStart w:id="5" w:name="_Hlk216173940"/>
      <w:r w:rsidR="005F3549" w:rsidRPr="005F3549">
        <w:rPr>
          <w:rFonts w:eastAsia="Arial"/>
          <w:color w:val="000000"/>
          <w:kern w:val="2"/>
          <w:sz w:val="24"/>
          <w:szCs w:val="24"/>
          <w:lang w:eastAsia="zh-CN" w:bidi="hi-IN"/>
        </w:rPr>
        <w:t>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bookmarkEnd w:id="5"/>
      <w:r w:rsidRPr="00FB14F9">
        <w:rPr>
          <w:rFonts w:eastAsia="Arial"/>
          <w:color w:val="000000"/>
          <w:kern w:val="2"/>
          <w:sz w:val="24"/>
          <w:szCs w:val="24"/>
          <w:lang w:eastAsia="zh-CN" w:bidi="hi-IN"/>
        </w:rPr>
        <w:t>» (далее соответственно - Административный регламент, муниципальная услуга) устанавливает порядок</w:t>
      </w:r>
      <w:proofErr w:type="gramEnd"/>
      <w:r w:rsidRPr="00FB14F9">
        <w:rPr>
          <w:rFonts w:eastAsia="Arial"/>
          <w:color w:val="000000"/>
          <w:kern w:val="2"/>
          <w:sz w:val="24"/>
          <w:szCs w:val="24"/>
          <w:lang w:eastAsia="zh-CN" w:bidi="hi-IN"/>
        </w:rPr>
        <w:t xml:space="preserve"> и стандарт предоставления муниципальной услуги.</w:t>
      </w:r>
    </w:p>
    <w:p w14:paraId="7C7BF499" w14:textId="6C083D31" w:rsidR="00B36217" w:rsidRPr="00FB14F9" w:rsidRDefault="00B36217" w:rsidP="00FB14F9">
      <w:pPr>
        <w:suppressAutoHyphens/>
        <w:autoSpaceDE/>
        <w:autoSpaceDN/>
        <w:spacing w:before="160"/>
        <w:ind w:firstLine="540"/>
        <w:contextualSpacing/>
        <w:jc w:val="both"/>
        <w:rPr>
          <w:rFonts w:eastAsia="Arial"/>
          <w:color w:val="000000"/>
          <w:kern w:val="2"/>
          <w:sz w:val="24"/>
          <w:szCs w:val="24"/>
          <w:lang w:eastAsia="zh-CN" w:bidi="hi-IN"/>
        </w:rPr>
      </w:pPr>
      <w:proofErr w:type="gramStart"/>
      <w:r w:rsidRPr="00B36217">
        <w:rPr>
          <w:rFonts w:eastAsia="Arial"/>
          <w:color w:val="000000"/>
          <w:kern w:val="2"/>
          <w:sz w:val="24"/>
          <w:szCs w:val="24"/>
          <w:lang w:eastAsia="zh-CN" w:bidi="hi-IN"/>
        </w:rPr>
        <w:t>Административный регламент разработан в целях повышения качества предоставления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 уполномоченных органов при предоставлении муниципальной услуги по направлению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w:t>
      </w:r>
      <w:proofErr w:type="gramEnd"/>
      <w:r w:rsidRPr="00B36217">
        <w:rPr>
          <w:rFonts w:eastAsia="Arial"/>
          <w:color w:val="000000"/>
          <w:kern w:val="2"/>
          <w:sz w:val="24"/>
          <w:szCs w:val="24"/>
          <w:lang w:eastAsia="zh-CN" w:bidi="hi-IN"/>
        </w:rPr>
        <w:t xml:space="preserve"> размещения объекта индивидуального жилищного строительства или садового дома на земельном участке.</w:t>
      </w:r>
    </w:p>
    <w:p w14:paraId="544C3C70" w14:textId="626F62AE" w:rsidR="00C02A86" w:rsidRPr="00327C0D" w:rsidRDefault="00C02A86" w:rsidP="00327C0D">
      <w:pPr>
        <w:pStyle w:val="a5"/>
        <w:numPr>
          <w:ilvl w:val="1"/>
          <w:numId w:val="17"/>
        </w:numPr>
        <w:suppressAutoHyphens/>
        <w:autoSpaceDE/>
        <w:autoSpaceDN/>
        <w:spacing w:before="160"/>
        <w:contextualSpacing/>
        <w:jc w:val="center"/>
        <w:rPr>
          <w:rFonts w:eastAsia="Arial"/>
          <w:b/>
          <w:bCs/>
          <w:color w:val="000000"/>
          <w:kern w:val="2"/>
          <w:sz w:val="24"/>
          <w:szCs w:val="24"/>
          <w:lang w:eastAsia="zh-CN" w:bidi="hi-IN"/>
        </w:rPr>
      </w:pPr>
      <w:r w:rsidRPr="00327C0D">
        <w:rPr>
          <w:rFonts w:eastAsia="Arial"/>
          <w:b/>
          <w:bCs/>
          <w:color w:val="000000"/>
          <w:kern w:val="2"/>
          <w:sz w:val="24"/>
          <w:szCs w:val="24"/>
          <w:lang w:eastAsia="zh-CN" w:bidi="hi-IN"/>
        </w:rPr>
        <w:t>Круг заявителей</w:t>
      </w:r>
    </w:p>
    <w:p w14:paraId="71A16D90" w14:textId="76125200" w:rsidR="00482C0E" w:rsidRDefault="00482C0E" w:rsidP="00327C0D">
      <w:pPr>
        <w:pStyle w:val="a5"/>
        <w:numPr>
          <w:ilvl w:val="2"/>
          <w:numId w:val="17"/>
        </w:numPr>
        <w:suppressAutoHyphens/>
        <w:autoSpaceDE/>
        <w:autoSpaceDN/>
        <w:spacing w:before="160"/>
        <w:ind w:left="0" w:firstLine="567"/>
        <w:contextualSpacing/>
        <w:rPr>
          <w:rFonts w:eastAsia="Arial"/>
          <w:color w:val="000000"/>
          <w:kern w:val="2"/>
          <w:sz w:val="24"/>
          <w:szCs w:val="24"/>
          <w:lang w:eastAsia="zh-CN" w:bidi="hi-IN"/>
        </w:rPr>
      </w:pPr>
      <w:proofErr w:type="gramStart"/>
      <w:r w:rsidRPr="00482C0E">
        <w:rPr>
          <w:rFonts w:eastAsia="Arial"/>
          <w:color w:val="000000"/>
          <w:kern w:val="2"/>
          <w:sz w:val="24"/>
          <w:szCs w:val="24"/>
          <w:lang w:eastAsia="zh-CN" w:bidi="hi-IN"/>
        </w:rPr>
        <w:t>Заявителями муниципальной услуги является застройщик, осуществляющий на земельном участке строительство или реконструкцию объекта индивидуального жилищного строительства или садового дома</w:t>
      </w:r>
      <w:r w:rsidR="00845FC6" w:rsidRPr="00845FC6">
        <w:rPr>
          <w:rFonts w:eastAsia="Arial"/>
          <w:color w:val="000000"/>
          <w:kern w:val="2"/>
          <w:sz w:val="24"/>
          <w:szCs w:val="24"/>
          <w:lang w:eastAsia="zh-CN" w:bidi="hi-IN"/>
        </w:rPr>
        <w:t>, а также подрядчик (юридическое лицо или индивидуальный предприниматель)</w:t>
      </w:r>
      <w:r w:rsidR="00B507EA">
        <w:rPr>
          <w:rFonts w:eastAsia="Arial"/>
          <w:color w:val="000000"/>
          <w:kern w:val="2"/>
          <w:sz w:val="24"/>
          <w:szCs w:val="24"/>
          <w:lang w:eastAsia="zh-CN" w:bidi="hi-IN"/>
        </w:rPr>
        <w:t>,</w:t>
      </w:r>
      <w:r w:rsidR="00845FC6" w:rsidRPr="00845FC6">
        <w:rPr>
          <w:rFonts w:eastAsia="Arial"/>
          <w:color w:val="000000"/>
          <w:kern w:val="2"/>
          <w:sz w:val="24"/>
          <w:szCs w:val="24"/>
          <w:lang w:eastAsia="zh-CN" w:bidi="hi-IN"/>
        </w:rPr>
        <w:t xml:space="preserve"> выполняющий работы по строительству объекта индивидуального жилищного строительства на основании договора строительного подряда с использованием счета </w:t>
      </w:r>
      <w:proofErr w:type="spellStart"/>
      <w:r w:rsidR="00845FC6" w:rsidRPr="00845FC6">
        <w:rPr>
          <w:rFonts w:eastAsia="Arial"/>
          <w:color w:val="000000"/>
          <w:kern w:val="2"/>
          <w:sz w:val="24"/>
          <w:szCs w:val="24"/>
          <w:lang w:eastAsia="zh-CN" w:bidi="hi-IN"/>
        </w:rPr>
        <w:t>эскроу</w:t>
      </w:r>
      <w:proofErr w:type="spellEnd"/>
      <w:r w:rsidR="00845FC6" w:rsidRPr="00845FC6">
        <w:rPr>
          <w:rFonts w:eastAsia="Arial"/>
          <w:color w:val="000000"/>
          <w:kern w:val="2"/>
          <w:sz w:val="24"/>
          <w:szCs w:val="24"/>
          <w:lang w:eastAsia="zh-CN" w:bidi="hi-IN"/>
        </w:rPr>
        <w:t xml:space="preserve"> в случаях, предусмотренных статьей 5 Федерального закона от 22.07.2024 № 186-ФЗ </w:t>
      </w:r>
      <w:r w:rsidR="00845FC6" w:rsidRPr="00845FC6">
        <w:rPr>
          <w:rFonts w:eastAsia="Arial"/>
          <w:color w:val="000000"/>
          <w:kern w:val="2"/>
          <w:sz w:val="24"/>
          <w:szCs w:val="24"/>
          <w:lang w:eastAsia="zh-CN" w:bidi="hi-IN"/>
        </w:rPr>
        <w:br/>
        <w:t>«О строительстве жилых домов по договорам</w:t>
      </w:r>
      <w:proofErr w:type="gramEnd"/>
      <w:r w:rsidR="00845FC6" w:rsidRPr="00845FC6">
        <w:rPr>
          <w:rFonts w:eastAsia="Arial"/>
          <w:color w:val="000000"/>
          <w:kern w:val="2"/>
          <w:sz w:val="24"/>
          <w:szCs w:val="24"/>
          <w:lang w:eastAsia="zh-CN" w:bidi="hi-IN"/>
        </w:rPr>
        <w:t xml:space="preserve"> строительного подряда с использованием счетов </w:t>
      </w:r>
      <w:proofErr w:type="spellStart"/>
      <w:r w:rsidR="00845FC6" w:rsidRPr="00845FC6">
        <w:rPr>
          <w:rFonts w:eastAsia="Arial"/>
          <w:color w:val="000000"/>
          <w:kern w:val="2"/>
          <w:sz w:val="24"/>
          <w:szCs w:val="24"/>
          <w:lang w:eastAsia="zh-CN" w:bidi="hi-IN"/>
        </w:rPr>
        <w:t>эскроу</w:t>
      </w:r>
      <w:proofErr w:type="spellEnd"/>
      <w:r w:rsidR="00845FC6" w:rsidRPr="00845FC6">
        <w:rPr>
          <w:rFonts w:eastAsia="Arial"/>
          <w:color w:val="000000"/>
          <w:kern w:val="2"/>
          <w:sz w:val="24"/>
          <w:szCs w:val="24"/>
          <w:lang w:eastAsia="zh-CN" w:bidi="hi-IN"/>
        </w:rPr>
        <w:t>»</w:t>
      </w:r>
      <w:r w:rsidR="00845FC6">
        <w:rPr>
          <w:rFonts w:eastAsia="Arial"/>
          <w:color w:val="000000"/>
          <w:kern w:val="2"/>
          <w:sz w:val="24"/>
          <w:szCs w:val="24"/>
          <w:lang w:eastAsia="zh-CN" w:bidi="hi-IN"/>
        </w:rPr>
        <w:t xml:space="preserve"> </w:t>
      </w:r>
      <w:r w:rsidR="00845FC6" w:rsidRPr="00845FC6">
        <w:rPr>
          <w:rFonts w:eastAsia="Arial"/>
          <w:color w:val="000000"/>
          <w:kern w:val="2"/>
          <w:sz w:val="24"/>
          <w:szCs w:val="24"/>
          <w:lang w:eastAsia="zh-CN" w:bidi="hi-IN"/>
        </w:rPr>
        <w:t>(далее - заявитель)</w:t>
      </w:r>
      <w:r w:rsidR="00845FC6">
        <w:rPr>
          <w:rFonts w:eastAsia="Arial"/>
          <w:color w:val="000000"/>
          <w:kern w:val="2"/>
          <w:sz w:val="24"/>
          <w:szCs w:val="24"/>
          <w:lang w:eastAsia="zh-CN" w:bidi="hi-IN"/>
        </w:rPr>
        <w:t>.</w:t>
      </w:r>
    </w:p>
    <w:p w14:paraId="4CF37A4D" w14:textId="241AFA11" w:rsidR="00482C0E" w:rsidRPr="00327C0D" w:rsidRDefault="00482C0E" w:rsidP="00327C0D">
      <w:pPr>
        <w:pStyle w:val="a5"/>
        <w:numPr>
          <w:ilvl w:val="2"/>
          <w:numId w:val="17"/>
        </w:numPr>
        <w:suppressAutoHyphens/>
        <w:autoSpaceDE/>
        <w:autoSpaceDN/>
        <w:spacing w:before="160"/>
        <w:ind w:left="0" w:firstLine="567"/>
        <w:contextualSpacing/>
        <w:rPr>
          <w:rFonts w:eastAsia="Arial"/>
          <w:color w:val="000000"/>
          <w:kern w:val="2"/>
          <w:sz w:val="24"/>
          <w:szCs w:val="24"/>
          <w:lang w:eastAsia="zh-CN" w:bidi="hi-IN"/>
        </w:rPr>
      </w:pPr>
      <w:r w:rsidRPr="00327C0D">
        <w:rPr>
          <w:rFonts w:eastAsia="Arial"/>
          <w:color w:val="000000"/>
          <w:kern w:val="2"/>
          <w:sz w:val="24"/>
          <w:szCs w:val="24"/>
          <w:lang w:eastAsia="zh-CN" w:bidi="hi-IN"/>
        </w:rPr>
        <w:t>Интересы заявителей, указанных в пункте 1.2</w:t>
      </w:r>
      <w:r w:rsidR="00B36217">
        <w:rPr>
          <w:rFonts w:eastAsia="Arial"/>
          <w:color w:val="000000"/>
          <w:kern w:val="2"/>
          <w:sz w:val="24"/>
          <w:szCs w:val="24"/>
          <w:lang w:eastAsia="zh-CN" w:bidi="hi-IN"/>
        </w:rPr>
        <w:t>.1</w:t>
      </w:r>
      <w:r w:rsidRPr="00327C0D">
        <w:rPr>
          <w:rFonts w:eastAsia="Arial"/>
          <w:color w:val="000000"/>
          <w:kern w:val="2"/>
          <w:sz w:val="24"/>
          <w:szCs w:val="24"/>
          <w:lang w:eastAsia="zh-CN" w:bidi="hi-IN"/>
        </w:rPr>
        <w:t xml:space="preserve"> Административного регламента, могут представлять законные представители или иные лица, уполномоченные заявителем в установленном порядке (далее - представитель заявителя).</w:t>
      </w:r>
    </w:p>
    <w:p w14:paraId="005259A5" w14:textId="77777777" w:rsidR="00482C0E" w:rsidRDefault="00482C0E" w:rsidP="00482C0E">
      <w:pPr>
        <w:pStyle w:val="a5"/>
        <w:suppressAutoHyphens/>
        <w:autoSpaceDE/>
        <w:autoSpaceDN/>
        <w:spacing w:before="160"/>
        <w:ind w:left="567" w:firstLine="0"/>
        <w:contextualSpacing/>
        <w:jc w:val="center"/>
        <w:rPr>
          <w:rFonts w:eastAsia="Arial"/>
          <w:b/>
          <w:bCs/>
          <w:color w:val="000000"/>
          <w:kern w:val="2"/>
          <w:sz w:val="24"/>
          <w:szCs w:val="24"/>
          <w:lang w:eastAsia="zh-CN" w:bidi="hi-IN"/>
        </w:rPr>
      </w:pPr>
    </w:p>
    <w:p w14:paraId="46992953" w14:textId="65495F4B" w:rsidR="00482C0E" w:rsidRPr="00482C0E" w:rsidRDefault="00327C0D" w:rsidP="00482C0E">
      <w:pPr>
        <w:pStyle w:val="a5"/>
        <w:suppressAutoHyphens/>
        <w:autoSpaceDE/>
        <w:autoSpaceDN/>
        <w:spacing w:before="160"/>
        <w:ind w:left="567" w:firstLine="0"/>
        <w:contextualSpacing/>
        <w:jc w:val="center"/>
        <w:rPr>
          <w:rFonts w:eastAsia="Arial"/>
          <w:color w:val="000000"/>
          <w:kern w:val="2"/>
          <w:sz w:val="24"/>
          <w:szCs w:val="24"/>
          <w:lang w:eastAsia="zh-CN" w:bidi="hi-IN"/>
        </w:rPr>
      </w:pPr>
      <w:r>
        <w:rPr>
          <w:rFonts w:eastAsia="Arial"/>
          <w:b/>
          <w:bCs/>
          <w:color w:val="000000"/>
          <w:kern w:val="2"/>
          <w:sz w:val="24"/>
          <w:szCs w:val="24"/>
          <w:lang w:eastAsia="zh-CN" w:bidi="hi-IN"/>
        </w:rPr>
        <w:t xml:space="preserve">1.3. </w:t>
      </w:r>
      <w:r w:rsidR="00B36217" w:rsidRPr="00B36217">
        <w:rPr>
          <w:rFonts w:eastAsia="Arial"/>
          <w:b/>
          <w:bCs/>
          <w:color w:val="000000"/>
          <w:kern w:val="2"/>
          <w:sz w:val="24"/>
          <w:szCs w:val="24"/>
          <w:lang w:eastAsia="zh-CN" w:bidi="hi-IN"/>
        </w:rPr>
        <w:t>Требование предоставления заявителю муниципальной услуги в соответствии с категориями (признаками) заявителей</w:t>
      </w:r>
    </w:p>
    <w:p w14:paraId="27899ADC" w14:textId="77777777" w:rsidR="00A5430A" w:rsidRPr="00A5430A" w:rsidRDefault="00482C0E" w:rsidP="00A5430A">
      <w:pPr>
        <w:suppressAutoHyphens/>
        <w:autoSpaceDE/>
        <w:autoSpaceDN/>
        <w:spacing w:before="160"/>
        <w:ind w:firstLine="540"/>
        <w:contextualSpacing/>
        <w:jc w:val="both"/>
        <w:rPr>
          <w:rFonts w:eastAsia="Arial"/>
          <w:color w:val="000000"/>
          <w:kern w:val="2"/>
          <w:sz w:val="24"/>
          <w:szCs w:val="24"/>
          <w:lang w:eastAsia="zh-CN" w:bidi="hi-IN"/>
        </w:rPr>
      </w:pPr>
      <w:r w:rsidRPr="00327C0D">
        <w:rPr>
          <w:rFonts w:eastAsia="Arial"/>
          <w:color w:val="000000"/>
          <w:kern w:val="2"/>
          <w:sz w:val="24"/>
          <w:szCs w:val="24"/>
          <w:lang w:eastAsia="zh-CN" w:bidi="hi-IN"/>
        </w:rPr>
        <w:t>1.</w:t>
      </w:r>
      <w:r w:rsidR="00327C0D">
        <w:rPr>
          <w:rFonts w:eastAsia="Arial"/>
          <w:color w:val="000000"/>
          <w:kern w:val="2"/>
          <w:sz w:val="24"/>
          <w:szCs w:val="24"/>
          <w:lang w:eastAsia="zh-CN" w:bidi="hi-IN"/>
        </w:rPr>
        <w:t>3</w:t>
      </w:r>
      <w:r w:rsidRPr="00327C0D">
        <w:rPr>
          <w:rFonts w:eastAsia="Arial"/>
          <w:color w:val="000000"/>
          <w:kern w:val="2"/>
          <w:sz w:val="24"/>
          <w:szCs w:val="24"/>
          <w:lang w:eastAsia="zh-CN" w:bidi="hi-IN"/>
        </w:rPr>
        <w:t>.</w:t>
      </w:r>
      <w:r w:rsidR="00327C0D">
        <w:rPr>
          <w:rFonts w:eastAsia="Arial"/>
          <w:color w:val="000000"/>
          <w:kern w:val="2"/>
          <w:sz w:val="24"/>
          <w:szCs w:val="24"/>
          <w:lang w:eastAsia="zh-CN" w:bidi="hi-IN"/>
        </w:rPr>
        <w:t>1.</w:t>
      </w:r>
      <w:r w:rsidR="00FB14F9" w:rsidRPr="00FB14F9">
        <w:rPr>
          <w:rFonts w:eastAsia="Arial"/>
          <w:color w:val="000000"/>
          <w:kern w:val="2"/>
          <w:sz w:val="24"/>
          <w:szCs w:val="24"/>
          <w:lang w:eastAsia="zh-CN" w:bidi="hi-IN"/>
        </w:rPr>
        <w:t xml:space="preserve"> </w:t>
      </w:r>
      <w:r w:rsidR="00A5430A" w:rsidRPr="00A5430A">
        <w:rPr>
          <w:rFonts w:eastAsia="Arial"/>
          <w:color w:val="000000"/>
          <w:kern w:val="2"/>
          <w:sz w:val="24"/>
          <w:szCs w:val="24"/>
          <w:lang w:eastAsia="zh-CN" w:bidi="hi-IN"/>
        </w:rPr>
        <w:t>Государственная услуга предоставляется заявителю в соответствии с вариантом предоставления государственной услуги.</w:t>
      </w:r>
    </w:p>
    <w:p w14:paraId="6506B945" w14:textId="768CAD27" w:rsidR="00A5430A" w:rsidRPr="00A5430A" w:rsidRDefault="00A5430A" w:rsidP="00A5430A">
      <w:pPr>
        <w:suppressAutoHyphens/>
        <w:autoSpaceDE/>
        <w:autoSpaceDN/>
        <w:spacing w:before="160"/>
        <w:ind w:firstLine="540"/>
        <w:contextualSpacing/>
        <w:jc w:val="both"/>
        <w:rPr>
          <w:rFonts w:eastAsia="Arial"/>
          <w:color w:val="000000"/>
          <w:kern w:val="2"/>
          <w:sz w:val="24"/>
          <w:szCs w:val="24"/>
          <w:lang w:eastAsia="zh-CN" w:bidi="hi-IN"/>
        </w:rPr>
      </w:pPr>
      <w:r w:rsidRPr="00A5430A">
        <w:rPr>
          <w:rFonts w:eastAsia="Arial"/>
          <w:color w:val="000000"/>
          <w:kern w:val="2"/>
          <w:sz w:val="24"/>
          <w:szCs w:val="24"/>
          <w:lang w:eastAsia="zh-CN" w:bidi="hi-IN"/>
        </w:rPr>
        <w:lastRenderedPageBreak/>
        <w:t xml:space="preserve">Вариант предоставления государственной услуги определяется исходя из установленных в соответствии с </w:t>
      </w:r>
      <w:r w:rsidRPr="00D35E88">
        <w:rPr>
          <w:rFonts w:eastAsia="Arial"/>
          <w:color w:val="000000"/>
          <w:kern w:val="2"/>
          <w:sz w:val="24"/>
          <w:szCs w:val="24"/>
          <w:lang w:eastAsia="zh-CN" w:bidi="hi-IN"/>
        </w:rPr>
        <w:t xml:space="preserve">приложением № </w:t>
      </w:r>
      <w:r w:rsidR="00A8603B" w:rsidRPr="00D35E88">
        <w:rPr>
          <w:rFonts w:eastAsia="Arial"/>
          <w:color w:val="000000"/>
          <w:kern w:val="2"/>
          <w:sz w:val="24"/>
          <w:szCs w:val="24"/>
          <w:lang w:eastAsia="zh-CN" w:bidi="hi-IN"/>
        </w:rPr>
        <w:t>7</w:t>
      </w:r>
      <w:r w:rsidRPr="00D35E88">
        <w:rPr>
          <w:rFonts w:eastAsia="Arial"/>
          <w:color w:val="000000"/>
          <w:kern w:val="2"/>
          <w:sz w:val="24"/>
          <w:szCs w:val="24"/>
          <w:lang w:eastAsia="zh-CN" w:bidi="hi-IN"/>
        </w:rPr>
        <w:t xml:space="preserve"> таблица №</w:t>
      </w:r>
      <w:r w:rsidR="00A8603B" w:rsidRPr="00D35E88">
        <w:rPr>
          <w:rFonts w:eastAsia="Arial"/>
          <w:color w:val="000000"/>
          <w:kern w:val="2"/>
          <w:sz w:val="24"/>
          <w:szCs w:val="24"/>
          <w:lang w:eastAsia="zh-CN" w:bidi="hi-IN"/>
        </w:rPr>
        <w:t xml:space="preserve"> </w:t>
      </w:r>
      <w:r w:rsidRPr="00D35E88">
        <w:rPr>
          <w:rFonts w:eastAsia="Arial"/>
          <w:color w:val="000000"/>
          <w:kern w:val="2"/>
          <w:sz w:val="24"/>
          <w:szCs w:val="24"/>
          <w:lang w:eastAsia="zh-CN" w:bidi="hi-IN"/>
        </w:rPr>
        <w:t>2</w:t>
      </w:r>
      <w:r w:rsidRPr="00A5430A">
        <w:rPr>
          <w:rFonts w:eastAsia="Arial"/>
          <w:color w:val="000000"/>
          <w:kern w:val="2"/>
          <w:sz w:val="24"/>
          <w:szCs w:val="24"/>
          <w:lang w:eastAsia="zh-CN" w:bidi="hi-IN"/>
        </w:rPr>
        <w:t xml:space="preserve"> к настоящему административному регламенту признаков заявителя, а также из результата предоставления государственной услуги, за предоставлением которого обратился заявитель.</w:t>
      </w:r>
    </w:p>
    <w:p w14:paraId="209CF9E4" w14:textId="4DFE739E" w:rsidR="00FB14F9" w:rsidRDefault="00A5430A" w:rsidP="00A5430A">
      <w:pPr>
        <w:suppressAutoHyphens/>
        <w:autoSpaceDE/>
        <w:autoSpaceDN/>
        <w:spacing w:before="160"/>
        <w:ind w:firstLine="540"/>
        <w:contextualSpacing/>
        <w:jc w:val="both"/>
        <w:rPr>
          <w:rFonts w:eastAsia="Arial"/>
          <w:color w:val="000000"/>
          <w:kern w:val="2"/>
          <w:sz w:val="24"/>
          <w:szCs w:val="24"/>
          <w:lang w:eastAsia="zh-CN" w:bidi="hi-IN"/>
        </w:rPr>
      </w:pPr>
      <w:r w:rsidRPr="00A5430A">
        <w:rPr>
          <w:rFonts w:eastAsia="Arial"/>
          <w:color w:val="000000"/>
          <w:kern w:val="2"/>
          <w:sz w:val="24"/>
          <w:szCs w:val="24"/>
          <w:lang w:eastAsia="zh-CN" w:bidi="hi-IN"/>
        </w:rPr>
        <w:t>Признаки заявителя определяются путем профилирования, осуществляемого в соответствии с настоящим административным регламентом.</w:t>
      </w:r>
    </w:p>
    <w:p w14:paraId="14E40FFF" w14:textId="77777777" w:rsidR="00A5430A" w:rsidRPr="00FB14F9" w:rsidRDefault="00A5430A" w:rsidP="00A5430A">
      <w:pPr>
        <w:suppressAutoHyphens/>
        <w:autoSpaceDE/>
        <w:autoSpaceDN/>
        <w:spacing w:before="160"/>
        <w:ind w:firstLine="540"/>
        <w:contextualSpacing/>
        <w:jc w:val="both"/>
        <w:rPr>
          <w:rFonts w:eastAsia="Arial"/>
          <w:color w:val="000000"/>
          <w:kern w:val="2"/>
          <w:sz w:val="24"/>
          <w:szCs w:val="24"/>
          <w:lang w:eastAsia="zh-CN" w:bidi="hi-IN"/>
        </w:rPr>
      </w:pPr>
    </w:p>
    <w:p w14:paraId="412B5600" w14:textId="3174964D" w:rsidR="00FB14F9" w:rsidRPr="00A93AD3" w:rsidRDefault="00FB14F9" w:rsidP="00A93AD3">
      <w:pPr>
        <w:pStyle w:val="a5"/>
        <w:numPr>
          <w:ilvl w:val="0"/>
          <w:numId w:val="17"/>
        </w:numPr>
        <w:suppressAutoHyphens/>
        <w:autoSpaceDE/>
        <w:autoSpaceDN/>
        <w:contextualSpacing/>
        <w:jc w:val="center"/>
        <w:rPr>
          <w:rFonts w:eastAsia="Arial"/>
          <w:b/>
          <w:color w:val="000000"/>
          <w:kern w:val="2"/>
          <w:sz w:val="24"/>
          <w:szCs w:val="24"/>
          <w:shd w:val="clear" w:color="auto" w:fill="FFFFFF"/>
          <w:lang w:eastAsia="zh-CN" w:bidi="hi-IN"/>
        </w:rPr>
      </w:pPr>
      <w:r w:rsidRPr="00A93AD3">
        <w:rPr>
          <w:rFonts w:eastAsia="Arial"/>
          <w:b/>
          <w:color w:val="000000"/>
          <w:kern w:val="2"/>
          <w:sz w:val="24"/>
          <w:szCs w:val="24"/>
          <w:shd w:val="clear" w:color="auto" w:fill="FFFFFF"/>
          <w:lang w:eastAsia="zh-CN" w:bidi="hi-IN"/>
        </w:rPr>
        <w:t>Стандарт предоставления муниципальной услуги</w:t>
      </w:r>
    </w:p>
    <w:p w14:paraId="53C32828" w14:textId="77777777" w:rsidR="00327C0D" w:rsidRDefault="00327C0D" w:rsidP="00A93AD3">
      <w:pPr>
        <w:pStyle w:val="a5"/>
        <w:suppressAutoHyphens/>
        <w:autoSpaceDE/>
        <w:autoSpaceDN/>
        <w:ind w:left="900" w:firstLine="0"/>
        <w:contextualSpacing/>
        <w:jc w:val="center"/>
        <w:rPr>
          <w:rFonts w:eastAsia="Arial"/>
          <w:b/>
          <w:bCs/>
          <w:color w:val="000000"/>
          <w:kern w:val="2"/>
          <w:sz w:val="24"/>
          <w:szCs w:val="24"/>
          <w:lang w:eastAsia="zh-CN" w:bidi="hi-IN"/>
        </w:rPr>
      </w:pPr>
    </w:p>
    <w:p w14:paraId="5BBA921A" w14:textId="2F49876F" w:rsidR="00A93AD3" w:rsidRPr="00A93AD3" w:rsidRDefault="00327C0D" w:rsidP="00A93AD3">
      <w:pPr>
        <w:pStyle w:val="a5"/>
        <w:suppressAutoHyphens/>
        <w:autoSpaceDE/>
        <w:autoSpaceDN/>
        <w:ind w:left="900" w:firstLine="0"/>
        <w:contextualSpacing/>
        <w:jc w:val="center"/>
        <w:rPr>
          <w:rFonts w:eastAsia="Arial"/>
          <w:b/>
          <w:bCs/>
          <w:color w:val="000000"/>
          <w:kern w:val="2"/>
          <w:sz w:val="24"/>
          <w:szCs w:val="24"/>
          <w:lang w:eastAsia="zh-CN" w:bidi="hi-IN"/>
        </w:rPr>
      </w:pPr>
      <w:r>
        <w:rPr>
          <w:rFonts w:eastAsia="Arial"/>
          <w:b/>
          <w:bCs/>
          <w:color w:val="000000"/>
          <w:kern w:val="2"/>
          <w:sz w:val="24"/>
          <w:szCs w:val="24"/>
          <w:lang w:eastAsia="zh-CN" w:bidi="hi-IN"/>
        </w:rPr>
        <w:t xml:space="preserve">2.1. </w:t>
      </w:r>
      <w:r w:rsidR="00A93AD3" w:rsidRPr="00A93AD3">
        <w:rPr>
          <w:rFonts w:eastAsia="Arial"/>
          <w:b/>
          <w:bCs/>
          <w:color w:val="000000"/>
          <w:kern w:val="2"/>
          <w:sz w:val="24"/>
          <w:szCs w:val="24"/>
          <w:lang w:eastAsia="zh-CN" w:bidi="hi-IN"/>
        </w:rPr>
        <w:t>Наименование муниципальной услуги</w:t>
      </w:r>
    </w:p>
    <w:p w14:paraId="3D20136C" w14:textId="793CDF99" w:rsidR="00FB14F9" w:rsidRDefault="00FB14F9" w:rsidP="005F3549">
      <w:pPr>
        <w:suppressAutoHyphens/>
        <w:autoSpaceDE/>
        <w:autoSpaceDN/>
        <w:ind w:firstLine="540"/>
        <w:contextualSpacing/>
        <w:jc w:val="both"/>
        <w:rPr>
          <w:rFonts w:eastAsia="Arial"/>
          <w:color w:val="000000"/>
          <w:kern w:val="2"/>
          <w:sz w:val="24"/>
          <w:szCs w:val="24"/>
          <w:lang w:eastAsia="zh-CN" w:bidi="hi-IN"/>
        </w:rPr>
      </w:pPr>
      <w:proofErr w:type="gramStart"/>
      <w:r w:rsidRPr="00FB14F9">
        <w:rPr>
          <w:rFonts w:eastAsia="Arial"/>
          <w:color w:val="000000"/>
          <w:kern w:val="2"/>
          <w:sz w:val="24"/>
          <w:szCs w:val="24"/>
          <w:lang w:eastAsia="zh-CN" w:bidi="hi-IN"/>
        </w:rPr>
        <w:t xml:space="preserve">Наименование муниципальной услуги </w:t>
      </w:r>
      <w:r w:rsidR="00A93AD3">
        <w:rPr>
          <w:rFonts w:eastAsia="Arial"/>
          <w:color w:val="000000"/>
          <w:kern w:val="2"/>
          <w:sz w:val="24"/>
          <w:szCs w:val="24"/>
          <w:lang w:eastAsia="zh-CN" w:bidi="hi-IN"/>
        </w:rPr>
        <w:t xml:space="preserve">- </w:t>
      </w:r>
      <w:r w:rsidRPr="00FB14F9">
        <w:rPr>
          <w:rFonts w:eastAsia="Arial"/>
          <w:color w:val="000000"/>
          <w:kern w:val="2"/>
          <w:sz w:val="24"/>
          <w:szCs w:val="24"/>
          <w:lang w:eastAsia="zh-CN" w:bidi="hi-IN"/>
        </w:rPr>
        <w:t>«</w:t>
      </w:r>
      <w:r w:rsidR="005F3549" w:rsidRPr="005F3549">
        <w:rPr>
          <w:rFonts w:eastAsia="Arial"/>
          <w:color w:val="000000"/>
          <w:kern w:val="2"/>
          <w:sz w:val="24"/>
          <w:szCs w:val="24"/>
          <w:lang w:eastAsia="zh-CN" w:bidi="hi-IN"/>
        </w:rPr>
        <w:t>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FB14F9">
        <w:rPr>
          <w:rFonts w:eastAsia="Arial"/>
          <w:color w:val="000000"/>
          <w:kern w:val="2"/>
          <w:sz w:val="24"/>
          <w:szCs w:val="24"/>
          <w:lang w:eastAsia="zh-CN" w:bidi="hi-IN"/>
        </w:rPr>
        <w:t>».</w:t>
      </w:r>
      <w:proofErr w:type="gramEnd"/>
    </w:p>
    <w:p w14:paraId="0C19F532" w14:textId="77777777" w:rsidR="00A93AD3" w:rsidRPr="00FB14F9" w:rsidRDefault="00A93AD3" w:rsidP="005F3549">
      <w:pPr>
        <w:suppressAutoHyphens/>
        <w:autoSpaceDE/>
        <w:autoSpaceDN/>
        <w:ind w:firstLine="540"/>
        <w:contextualSpacing/>
        <w:jc w:val="both"/>
        <w:rPr>
          <w:rFonts w:eastAsia="Arial"/>
          <w:color w:val="000000"/>
          <w:kern w:val="2"/>
          <w:sz w:val="24"/>
          <w:szCs w:val="24"/>
          <w:lang w:eastAsia="zh-CN" w:bidi="hi-IN"/>
        </w:rPr>
      </w:pPr>
    </w:p>
    <w:p w14:paraId="1295FCAA" w14:textId="6C48E9EE" w:rsidR="00FB14F9" w:rsidRDefault="00327C0D" w:rsidP="00A93AD3">
      <w:pPr>
        <w:suppressAutoHyphens/>
        <w:autoSpaceDE/>
        <w:autoSpaceDN/>
        <w:spacing w:before="160"/>
        <w:ind w:firstLine="540"/>
        <w:contextualSpacing/>
        <w:jc w:val="center"/>
        <w:rPr>
          <w:rFonts w:eastAsia="Arial"/>
          <w:b/>
          <w:bCs/>
          <w:color w:val="000000"/>
          <w:kern w:val="2"/>
          <w:sz w:val="24"/>
          <w:szCs w:val="24"/>
          <w:lang w:eastAsia="zh-CN" w:bidi="hi-IN"/>
        </w:rPr>
      </w:pPr>
      <w:r>
        <w:rPr>
          <w:rFonts w:eastAsia="Arial"/>
          <w:b/>
          <w:bCs/>
          <w:color w:val="000000"/>
          <w:kern w:val="2"/>
          <w:sz w:val="24"/>
          <w:szCs w:val="24"/>
          <w:lang w:eastAsia="zh-CN" w:bidi="hi-IN"/>
        </w:rPr>
        <w:t xml:space="preserve">2.2. </w:t>
      </w:r>
      <w:r w:rsidR="00A93AD3" w:rsidRPr="00A93AD3">
        <w:rPr>
          <w:rFonts w:eastAsia="Arial"/>
          <w:b/>
          <w:bCs/>
          <w:color w:val="000000"/>
          <w:kern w:val="2"/>
          <w:sz w:val="24"/>
          <w:szCs w:val="24"/>
          <w:lang w:eastAsia="zh-CN" w:bidi="hi-IN"/>
        </w:rPr>
        <w:t>Наименование органа местного самоуправления (организации), предоставляющего муниципальную услугу</w:t>
      </w:r>
    </w:p>
    <w:p w14:paraId="386A1497" w14:textId="61BA0B28" w:rsidR="00327C0D" w:rsidRPr="00327C0D" w:rsidRDefault="00327C0D" w:rsidP="00327C0D">
      <w:pPr>
        <w:suppressAutoHyphens/>
        <w:autoSpaceDE/>
        <w:autoSpaceDN/>
        <w:spacing w:before="160"/>
        <w:ind w:firstLine="540"/>
        <w:contextualSpacing/>
        <w:jc w:val="both"/>
        <w:rPr>
          <w:rFonts w:eastAsia="Arial"/>
          <w:color w:val="000000"/>
          <w:kern w:val="2"/>
          <w:sz w:val="24"/>
          <w:szCs w:val="24"/>
          <w:lang w:eastAsia="zh-CN" w:bidi="hi-IN"/>
        </w:rPr>
      </w:pPr>
      <w:r w:rsidRPr="00327C0D">
        <w:rPr>
          <w:rFonts w:eastAsia="Arial"/>
          <w:color w:val="000000"/>
          <w:kern w:val="2"/>
          <w:sz w:val="24"/>
          <w:szCs w:val="24"/>
          <w:lang w:eastAsia="zh-CN" w:bidi="hi-IN"/>
        </w:rPr>
        <w:t xml:space="preserve">2.2.1. Предоставление муниципальной услуги осуществляет </w:t>
      </w:r>
      <w:r w:rsidR="001B31CB">
        <w:rPr>
          <w:rFonts w:eastAsia="Arial"/>
          <w:color w:val="000000"/>
          <w:kern w:val="2"/>
          <w:sz w:val="24"/>
          <w:szCs w:val="24"/>
          <w:lang w:eastAsia="zh-CN" w:bidi="hi-IN"/>
        </w:rPr>
        <w:t>а</w:t>
      </w:r>
      <w:r w:rsidRPr="00327C0D">
        <w:rPr>
          <w:rFonts w:eastAsia="Arial"/>
          <w:color w:val="000000"/>
          <w:kern w:val="2"/>
          <w:sz w:val="24"/>
          <w:szCs w:val="24"/>
          <w:lang w:eastAsia="zh-CN" w:bidi="hi-IN"/>
        </w:rPr>
        <w:t>дминистрация</w:t>
      </w:r>
      <w:r w:rsidR="001B31CB">
        <w:rPr>
          <w:rFonts w:eastAsia="Arial"/>
          <w:color w:val="000000"/>
          <w:kern w:val="2"/>
          <w:sz w:val="24"/>
          <w:szCs w:val="24"/>
          <w:lang w:eastAsia="zh-CN" w:bidi="hi-IN"/>
        </w:rPr>
        <w:t xml:space="preserve"> Сортавальского муниципального округа (далее - Администрация)</w:t>
      </w:r>
      <w:r w:rsidRPr="00327C0D">
        <w:rPr>
          <w:rFonts w:eastAsia="Arial"/>
          <w:color w:val="000000"/>
          <w:kern w:val="2"/>
          <w:sz w:val="24"/>
          <w:szCs w:val="24"/>
          <w:lang w:eastAsia="zh-CN" w:bidi="hi-IN"/>
        </w:rPr>
        <w:t xml:space="preserve">. Техническое и организационное обеспечение предоставления муниципальной услуги возложено на </w:t>
      </w:r>
      <w:bookmarkStart w:id="6" w:name="_Hlk216777814"/>
      <w:r w:rsidRPr="00327C0D">
        <w:rPr>
          <w:rFonts w:eastAsia="Arial"/>
          <w:color w:val="000000"/>
          <w:kern w:val="2"/>
          <w:sz w:val="24"/>
          <w:szCs w:val="24"/>
          <w:lang w:eastAsia="zh-CN" w:bidi="hi-IN"/>
        </w:rPr>
        <w:t>уполномоченн</w:t>
      </w:r>
      <w:r w:rsidR="002513A7">
        <w:rPr>
          <w:rFonts w:eastAsia="Arial"/>
          <w:color w:val="000000"/>
          <w:kern w:val="2"/>
          <w:sz w:val="24"/>
          <w:szCs w:val="24"/>
          <w:lang w:eastAsia="zh-CN" w:bidi="hi-IN"/>
        </w:rPr>
        <w:t>ый</w:t>
      </w:r>
      <w:r w:rsidRPr="00327C0D">
        <w:rPr>
          <w:rFonts w:eastAsia="Arial"/>
          <w:color w:val="000000"/>
          <w:kern w:val="2"/>
          <w:sz w:val="24"/>
          <w:szCs w:val="24"/>
          <w:lang w:eastAsia="zh-CN" w:bidi="hi-IN"/>
        </w:rPr>
        <w:t xml:space="preserve"> </w:t>
      </w:r>
      <w:r w:rsidR="002513A7">
        <w:rPr>
          <w:rFonts w:eastAsia="Arial"/>
          <w:color w:val="000000"/>
          <w:kern w:val="2"/>
          <w:sz w:val="24"/>
          <w:szCs w:val="24"/>
          <w:lang w:eastAsia="zh-CN" w:bidi="hi-IN"/>
        </w:rPr>
        <w:t>орган</w:t>
      </w:r>
      <w:r w:rsidRPr="00327C0D">
        <w:rPr>
          <w:rFonts w:eastAsia="Arial"/>
          <w:color w:val="000000"/>
          <w:kern w:val="2"/>
          <w:sz w:val="24"/>
          <w:szCs w:val="24"/>
          <w:lang w:eastAsia="zh-CN" w:bidi="hi-IN"/>
        </w:rPr>
        <w:t xml:space="preserve"> – муниципальное учреждение «Архитектура и градостроительство города Сортавала»</w:t>
      </w:r>
      <w:bookmarkEnd w:id="6"/>
      <w:r w:rsidRPr="00327C0D">
        <w:rPr>
          <w:rFonts w:eastAsia="Arial"/>
          <w:color w:val="000000"/>
          <w:kern w:val="2"/>
          <w:sz w:val="24"/>
          <w:szCs w:val="24"/>
          <w:lang w:eastAsia="zh-CN" w:bidi="hi-IN"/>
        </w:rPr>
        <w:t xml:space="preserve"> (далее – Учреждение).</w:t>
      </w:r>
    </w:p>
    <w:p w14:paraId="58A4BD32" w14:textId="77777777" w:rsidR="00327C0D" w:rsidRPr="00327C0D" w:rsidRDefault="00327C0D" w:rsidP="00327C0D">
      <w:pPr>
        <w:suppressAutoHyphens/>
        <w:autoSpaceDE/>
        <w:autoSpaceDN/>
        <w:spacing w:before="160"/>
        <w:ind w:firstLine="540"/>
        <w:contextualSpacing/>
        <w:jc w:val="both"/>
        <w:rPr>
          <w:rFonts w:eastAsia="Arial"/>
          <w:color w:val="000000"/>
          <w:kern w:val="2"/>
          <w:sz w:val="24"/>
          <w:szCs w:val="24"/>
          <w:lang w:eastAsia="zh-CN" w:bidi="hi-IN"/>
        </w:rPr>
      </w:pPr>
      <w:r w:rsidRPr="00327C0D">
        <w:rPr>
          <w:rFonts w:eastAsia="Arial"/>
          <w:color w:val="000000"/>
          <w:kern w:val="2"/>
          <w:sz w:val="24"/>
          <w:szCs w:val="24"/>
          <w:lang w:eastAsia="zh-CN" w:bidi="hi-IN"/>
        </w:rPr>
        <w:t>2.2.2. Многофункциональный центр предоставления государственных и муниципальных услуг (далее – МФЦ) участвует в предоставлении муниципальной услуги в части: информирования о порядке предоставления муниципальной услуги; приема заявлений и документов, необходимых для предоставления муниципальной услуги; выдачи результата предоставления муниципальной услуги.</w:t>
      </w:r>
    </w:p>
    <w:p w14:paraId="59BE6166" w14:textId="42FB06EC" w:rsidR="00327C0D" w:rsidRDefault="00327C0D" w:rsidP="00327C0D">
      <w:pPr>
        <w:suppressAutoHyphens/>
        <w:autoSpaceDE/>
        <w:autoSpaceDN/>
        <w:spacing w:before="160"/>
        <w:ind w:firstLine="540"/>
        <w:contextualSpacing/>
        <w:jc w:val="both"/>
        <w:rPr>
          <w:rFonts w:eastAsia="Arial"/>
          <w:color w:val="000000"/>
          <w:kern w:val="2"/>
          <w:sz w:val="24"/>
          <w:szCs w:val="24"/>
          <w:lang w:eastAsia="zh-CN" w:bidi="hi-IN"/>
        </w:rPr>
      </w:pPr>
      <w:r w:rsidRPr="00327C0D">
        <w:rPr>
          <w:rFonts w:eastAsia="Arial"/>
          <w:color w:val="000000"/>
          <w:kern w:val="2"/>
          <w:sz w:val="24"/>
          <w:szCs w:val="24"/>
          <w:lang w:eastAsia="zh-CN" w:bidi="hi-IN"/>
        </w:rPr>
        <w:t xml:space="preserve">2.2.3. В предоставлении муниципальной услуги в рамках межведомственного информационного взаимодействия участвует </w:t>
      </w:r>
      <w:bookmarkStart w:id="7" w:name="_Hlk216363566"/>
      <w:r w:rsidRPr="00327C0D">
        <w:rPr>
          <w:rFonts w:eastAsia="Arial"/>
          <w:color w:val="000000"/>
          <w:kern w:val="2"/>
          <w:sz w:val="24"/>
          <w:szCs w:val="24"/>
          <w:lang w:eastAsia="zh-CN" w:bidi="hi-IN"/>
        </w:rPr>
        <w:t>Управление Федеральной службы государственной регистрации, кадастра и картографии по Республике Карелия, Управление по охране объектов культурного наследия Республики Карелия</w:t>
      </w:r>
      <w:bookmarkEnd w:id="7"/>
      <w:r w:rsidRPr="00327C0D">
        <w:rPr>
          <w:rFonts w:eastAsia="Arial"/>
          <w:color w:val="000000"/>
          <w:kern w:val="2"/>
          <w:sz w:val="24"/>
          <w:szCs w:val="24"/>
          <w:lang w:eastAsia="zh-CN" w:bidi="hi-IN"/>
        </w:rPr>
        <w:t>.</w:t>
      </w:r>
    </w:p>
    <w:p w14:paraId="36221EA6" w14:textId="77777777" w:rsidR="00327C0D" w:rsidRDefault="00327C0D" w:rsidP="00327C0D">
      <w:pPr>
        <w:suppressAutoHyphens/>
        <w:autoSpaceDE/>
        <w:autoSpaceDN/>
        <w:spacing w:before="160"/>
        <w:ind w:firstLine="540"/>
        <w:contextualSpacing/>
        <w:jc w:val="both"/>
        <w:rPr>
          <w:rFonts w:eastAsia="Arial"/>
          <w:color w:val="000000"/>
          <w:kern w:val="2"/>
          <w:sz w:val="24"/>
          <w:szCs w:val="24"/>
          <w:lang w:eastAsia="zh-CN" w:bidi="hi-IN"/>
        </w:rPr>
      </w:pPr>
    </w:p>
    <w:p w14:paraId="20AF2704" w14:textId="15ABDDE5" w:rsidR="00327C0D" w:rsidRPr="00327C0D" w:rsidRDefault="00327C0D" w:rsidP="00327C0D">
      <w:pPr>
        <w:suppressAutoHyphens/>
        <w:autoSpaceDE/>
        <w:autoSpaceDN/>
        <w:spacing w:before="160"/>
        <w:ind w:firstLine="540"/>
        <w:contextualSpacing/>
        <w:jc w:val="center"/>
        <w:rPr>
          <w:rFonts w:eastAsia="Arial"/>
          <w:b/>
          <w:bCs/>
          <w:color w:val="000000"/>
          <w:kern w:val="2"/>
          <w:sz w:val="24"/>
          <w:szCs w:val="24"/>
          <w:lang w:eastAsia="zh-CN" w:bidi="hi-IN"/>
        </w:rPr>
      </w:pPr>
      <w:r w:rsidRPr="00327C0D">
        <w:rPr>
          <w:rFonts w:eastAsia="Arial"/>
          <w:b/>
          <w:bCs/>
          <w:color w:val="000000"/>
          <w:kern w:val="2"/>
          <w:sz w:val="24"/>
          <w:szCs w:val="24"/>
          <w:lang w:eastAsia="zh-CN" w:bidi="hi-IN"/>
        </w:rPr>
        <w:t>2.3. Результат предоставления муниципальной услуги</w:t>
      </w:r>
    </w:p>
    <w:p w14:paraId="06BF7978" w14:textId="3D588D0B" w:rsidR="007279BD" w:rsidRPr="007279BD" w:rsidRDefault="007279BD" w:rsidP="007279BD">
      <w:pPr>
        <w:suppressAutoHyphens/>
        <w:autoSpaceDE/>
        <w:autoSpaceDN/>
        <w:spacing w:before="160"/>
        <w:ind w:firstLine="540"/>
        <w:contextualSpacing/>
        <w:jc w:val="both"/>
        <w:rPr>
          <w:rFonts w:eastAsia="Arial"/>
          <w:color w:val="000000"/>
          <w:kern w:val="2"/>
          <w:sz w:val="24"/>
          <w:szCs w:val="24"/>
          <w:lang w:eastAsia="zh-CN" w:bidi="hi-IN"/>
        </w:rPr>
      </w:pPr>
      <w:r w:rsidRPr="007279BD">
        <w:rPr>
          <w:rFonts w:eastAsia="Arial"/>
          <w:color w:val="000000"/>
          <w:kern w:val="2"/>
          <w:sz w:val="24"/>
          <w:szCs w:val="24"/>
          <w:lang w:eastAsia="zh-CN" w:bidi="hi-IN"/>
        </w:rPr>
        <w:t>2.</w:t>
      </w:r>
      <w:r>
        <w:rPr>
          <w:rFonts w:eastAsia="Arial"/>
          <w:color w:val="000000"/>
          <w:kern w:val="2"/>
          <w:sz w:val="24"/>
          <w:szCs w:val="24"/>
          <w:lang w:eastAsia="zh-CN" w:bidi="hi-IN"/>
        </w:rPr>
        <w:t>3.1</w:t>
      </w:r>
      <w:r w:rsidRPr="007279BD">
        <w:rPr>
          <w:rFonts w:eastAsia="Arial"/>
          <w:color w:val="000000"/>
          <w:kern w:val="2"/>
          <w:sz w:val="24"/>
          <w:szCs w:val="24"/>
          <w:lang w:eastAsia="zh-CN" w:bidi="hi-IN"/>
        </w:rPr>
        <w:t>. Результатом предоставления муниципальной услуги является:</w:t>
      </w:r>
    </w:p>
    <w:p w14:paraId="56A165FA" w14:textId="77777777" w:rsidR="00C43B4D" w:rsidRDefault="00A5430A" w:rsidP="00A5430A">
      <w:pPr>
        <w:suppressAutoHyphens/>
        <w:autoSpaceDE/>
        <w:autoSpaceDN/>
        <w:spacing w:before="160"/>
        <w:ind w:firstLine="540"/>
        <w:contextualSpacing/>
        <w:jc w:val="both"/>
        <w:rPr>
          <w:rFonts w:eastAsia="Arial"/>
          <w:color w:val="000000"/>
          <w:kern w:val="2"/>
          <w:sz w:val="24"/>
          <w:szCs w:val="24"/>
          <w:lang w:eastAsia="zh-CN" w:bidi="hi-IN"/>
        </w:rPr>
      </w:pPr>
      <w:proofErr w:type="gramStart"/>
      <w:r w:rsidRPr="00A5430A">
        <w:rPr>
          <w:rFonts w:eastAsia="Arial"/>
          <w:color w:val="000000"/>
          <w:kern w:val="2"/>
          <w:sz w:val="24"/>
          <w:szCs w:val="24"/>
          <w:lang w:eastAsia="zh-CN" w:bidi="hi-IN"/>
        </w:rPr>
        <w:t xml:space="preserve">1)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bookmarkStart w:id="8" w:name="_Hlk216275235"/>
      <w:r w:rsidRPr="00A5430A">
        <w:rPr>
          <w:rFonts w:eastAsia="Arial"/>
          <w:color w:val="000000"/>
          <w:kern w:val="2"/>
          <w:sz w:val="24"/>
          <w:szCs w:val="24"/>
          <w:lang w:eastAsia="zh-CN" w:bidi="hi-IN"/>
        </w:rPr>
        <w:t xml:space="preserve">(далее - уведомление о соответствии) </w:t>
      </w:r>
      <w:bookmarkStart w:id="9" w:name="_Hlk216693949"/>
      <w:r w:rsidRPr="00A5430A">
        <w:rPr>
          <w:rFonts w:eastAsia="Arial"/>
          <w:color w:val="000000"/>
          <w:kern w:val="2"/>
          <w:sz w:val="24"/>
          <w:szCs w:val="24"/>
          <w:lang w:eastAsia="zh-CN" w:bidi="hi-IN"/>
        </w:rPr>
        <w:t xml:space="preserve">(форма приведена в </w:t>
      </w:r>
      <w:r w:rsidRPr="00D35E88">
        <w:rPr>
          <w:rFonts w:eastAsia="Arial"/>
          <w:color w:val="000000"/>
          <w:kern w:val="2"/>
          <w:sz w:val="24"/>
          <w:szCs w:val="24"/>
          <w:lang w:eastAsia="zh-CN" w:bidi="hi-IN"/>
        </w:rPr>
        <w:t xml:space="preserve">Приложении № </w:t>
      </w:r>
      <w:r w:rsidR="00A93D7E" w:rsidRPr="00D35E88">
        <w:rPr>
          <w:rFonts w:eastAsia="Arial"/>
          <w:color w:val="000000"/>
          <w:kern w:val="2"/>
          <w:sz w:val="24"/>
          <w:szCs w:val="24"/>
          <w:lang w:eastAsia="zh-CN" w:bidi="hi-IN"/>
        </w:rPr>
        <w:t>3</w:t>
      </w:r>
      <w:r w:rsidRPr="00A5430A">
        <w:rPr>
          <w:rFonts w:eastAsia="Arial"/>
          <w:color w:val="000000"/>
          <w:kern w:val="2"/>
          <w:sz w:val="24"/>
          <w:szCs w:val="24"/>
          <w:lang w:eastAsia="zh-CN" w:bidi="hi-IN"/>
        </w:rPr>
        <w:t xml:space="preserve"> к настоящему Административному регламенту</w:t>
      </w:r>
      <w:r w:rsidR="00C43B4D">
        <w:rPr>
          <w:rFonts w:eastAsia="Arial"/>
          <w:color w:val="000000"/>
          <w:kern w:val="2"/>
          <w:sz w:val="24"/>
          <w:szCs w:val="24"/>
          <w:lang w:eastAsia="zh-CN" w:bidi="hi-IN"/>
        </w:rPr>
        <w:t xml:space="preserve">). </w:t>
      </w:r>
      <w:proofErr w:type="gramEnd"/>
    </w:p>
    <w:p w14:paraId="0740BE86" w14:textId="776ED442" w:rsidR="00C43B4D" w:rsidRDefault="00C43B4D" w:rsidP="00C43B4D">
      <w:pPr>
        <w:suppressAutoHyphens/>
        <w:autoSpaceDE/>
        <w:autoSpaceDN/>
        <w:spacing w:before="160"/>
        <w:ind w:firstLine="540"/>
        <w:contextualSpacing/>
        <w:jc w:val="both"/>
        <w:rPr>
          <w:rFonts w:eastAsia="Arial"/>
          <w:color w:val="000000"/>
          <w:kern w:val="2"/>
          <w:sz w:val="24"/>
          <w:szCs w:val="24"/>
          <w:lang w:eastAsia="zh-CN" w:bidi="hi-IN"/>
        </w:rPr>
      </w:pPr>
      <w:r w:rsidRPr="00C43B4D">
        <w:rPr>
          <w:rFonts w:eastAsia="Arial"/>
          <w:color w:val="000000"/>
          <w:kern w:val="2"/>
          <w:sz w:val="24"/>
          <w:szCs w:val="24"/>
          <w:lang w:eastAsia="zh-CN" w:bidi="hi-IN"/>
        </w:rPr>
        <w:t>Форм</w:t>
      </w:r>
      <w:r>
        <w:rPr>
          <w:rFonts w:eastAsia="Arial"/>
          <w:color w:val="000000"/>
          <w:kern w:val="2"/>
          <w:sz w:val="24"/>
          <w:szCs w:val="24"/>
          <w:lang w:eastAsia="zh-CN" w:bidi="hi-IN"/>
        </w:rPr>
        <w:t>а</w:t>
      </w:r>
      <w:r w:rsidRPr="00C43B4D">
        <w:rPr>
          <w:rFonts w:eastAsia="Arial"/>
          <w:color w:val="000000"/>
          <w:kern w:val="2"/>
          <w:sz w:val="24"/>
          <w:szCs w:val="24"/>
          <w:lang w:eastAsia="zh-CN" w:bidi="hi-IN"/>
        </w:rPr>
        <w:t xml:space="preserve"> уведомления о </w:t>
      </w:r>
      <w:r>
        <w:rPr>
          <w:rFonts w:eastAsia="Arial"/>
          <w:color w:val="000000"/>
          <w:kern w:val="2"/>
          <w:sz w:val="24"/>
          <w:szCs w:val="24"/>
          <w:lang w:eastAsia="zh-CN" w:bidi="hi-IN"/>
        </w:rPr>
        <w:t>соответствии</w:t>
      </w:r>
      <w:r w:rsidRPr="00C43B4D">
        <w:rPr>
          <w:rFonts w:eastAsia="Arial"/>
          <w:color w:val="000000"/>
          <w:kern w:val="2"/>
          <w:sz w:val="24"/>
          <w:szCs w:val="24"/>
          <w:lang w:eastAsia="zh-CN" w:bidi="hi-IN"/>
        </w:rPr>
        <w:t xml:space="preserve"> утвержден</w:t>
      </w:r>
      <w:r>
        <w:rPr>
          <w:rFonts w:eastAsia="Arial"/>
          <w:color w:val="000000"/>
          <w:kern w:val="2"/>
          <w:sz w:val="24"/>
          <w:szCs w:val="24"/>
          <w:lang w:eastAsia="zh-CN" w:bidi="hi-IN"/>
        </w:rPr>
        <w:t>а</w:t>
      </w:r>
      <w:r w:rsidRPr="00C43B4D">
        <w:rPr>
          <w:rFonts w:eastAsia="Arial"/>
          <w:color w:val="000000"/>
          <w:kern w:val="2"/>
          <w:sz w:val="24"/>
          <w:szCs w:val="24"/>
          <w:lang w:eastAsia="zh-CN" w:bidi="hi-IN"/>
        </w:rPr>
        <w:t xml:space="preserve"> приложением № </w:t>
      </w:r>
      <w:r>
        <w:rPr>
          <w:rFonts w:eastAsia="Arial"/>
          <w:color w:val="000000"/>
          <w:kern w:val="2"/>
          <w:sz w:val="24"/>
          <w:szCs w:val="24"/>
          <w:lang w:eastAsia="zh-CN" w:bidi="hi-IN"/>
        </w:rPr>
        <w:t>2 к п</w:t>
      </w:r>
      <w:r w:rsidRPr="00C43B4D">
        <w:rPr>
          <w:rFonts w:eastAsia="Arial"/>
          <w:color w:val="000000"/>
          <w:kern w:val="2"/>
          <w:sz w:val="24"/>
          <w:szCs w:val="24"/>
          <w:lang w:eastAsia="zh-CN" w:bidi="hi-IN"/>
        </w:rPr>
        <w:t>риказ</w:t>
      </w:r>
      <w:r>
        <w:rPr>
          <w:rFonts w:eastAsia="Arial"/>
          <w:color w:val="000000"/>
          <w:kern w:val="2"/>
          <w:sz w:val="24"/>
          <w:szCs w:val="24"/>
          <w:lang w:eastAsia="zh-CN" w:bidi="hi-IN"/>
        </w:rPr>
        <w:t>у</w:t>
      </w:r>
      <w:r w:rsidRPr="00C43B4D">
        <w:rPr>
          <w:rFonts w:eastAsia="Arial"/>
          <w:color w:val="000000"/>
          <w:kern w:val="2"/>
          <w:sz w:val="24"/>
          <w:szCs w:val="24"/>
          <w:lang w:eastAsia="zh-CN" w:bidi="hi-IN"/>
        </w:rPr>
        <w:t xml:space="preserve"> Минстроя России от 19.09.2018 № 591/</w:t>
      </w:r>
      <w:proofErr w:type="spellStart"/>
      <w:proofErr w:type="gramStart"/>
      <w:r w:rsidRPr="00C43B4D">
        <w:rPr>
          <w:rFonts w:eastAsia="Arial"/>
          <w:color w:val="000000"/>
          <w:kern w:val="2"/>
          <w:sz w:val="24"/>
          <w:szCs w:val="24"/>
          <w:lang w:eastAsia="zh-CN" w:bidi="hi-IN"/>
        </w:rPr>
        <w:t>пр</w:t>
      </w:r>
      <w:proofErr w:type="spellEnd"/>
      <w:proofErr w:type="gramEnd"/>
      <w:r w:rsidRPr="00C43B4D">
        <w:rPr>
          <w:rFonts w:eastAsia="Arial"/>
          <w:color w:val="000000"/>
          <w:kern w:val="2"/>
          <w:sz w:val="24"/>
          <w:szCs w:val="24"/>
          <w:lang w:eastAsia="zh-CN" w:bidi="hi-IN"/>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bookmarkEnd w:id="8"/>
      <w:bookmarkEnd w:id="9"/>
    </w:p>
    <w:p w14:paraId="14763DAC" w14:textId="766702DF" w:rsidR="002B24E1" w:rsidRDefault="002B24E1" w:rsidP="00A5430A">
      <w:pPr>
        <w:suppressAutoHyphens/>
        <w:autoSpaceDE/>
        <w:autoSpaceDN/>
        <w:spacing w:before="160"/>
        <w:ind w:firstLine="540"/>
        <w:contextualSpacing/>
        <w:jc w:val="both"/>
        <w:rPr>
          <w:rFonts w:eastAsia="Arial"/>
          <w:color w:val="000000"/>
          <w:kern w:val="2"/>
          <w:sz w:val="24"/>
          <w:szCs w:val="24"/>
          <w:lang w:eastAsia="zh-CN" w:bidi="hi-IN"/>
        </w:rPr>
      </w:pPr>
      <w:r w:rsidRPr="002B24E1">
        <w:rPr>
          <w:rFonts w:eastAsia="Arial"/>
          <w:color w:val="000000"/>
          <w:kern w:val="2"/>
          <w:sz w:val="24"/>
          <w:szCs w:val="24"/>
          <w:lang w:eastAsia="zh-CN" w:bidi="hi-IN"/>
        </w:rPr>
        <w:t>Документом, являющимся результатом предоставления государственной услуги, является уведомление о соответствии</w:t>
      </w:r>
      <w:r>
        <w:rPr>
          <w:rFonts w:eastAsia="Arial"/>
          <w:color w:val="000000"/>
          <w:kern w:val="2"/>
          <w:sz w:val="24"/>
          <w:szCs w:val="24"/>
          <w:lang w:eastAsia="zh-CN" w:bidi="hi-IN"/>
        </w:rPr>
        <w:t>.</w:t>
      </w:r>
    </w:p>
    <w:p w14:paraId="7E1B64FC" w14:textId="5552D86D" w:rsidR="002B24E1" w:rsidRDefault="002B24E1" w:rsidP="00A5430A">
      <w:pPr>
        <w:suppressAutoHyphens/>
        <w:autoSpaceDE/>
        <w:autoSpaceDN/>
        <w:spacing w:before="160"/>
        <w:ind w:firstLine="540"/>
        <w:contextualSpacing/>
        <w:jc w:val="both"/>
        <w:rPr>
          <w:rFonts w:eastAsia="Arial"/>
          <w:color w:val="000000"/>
          <w:kern w:val="2"/>
          <w:sz w:val="24"/>
          <w:szCs w:val="24"/>
          <w:lang w:eastAsia="zh-CN" w:bidi="hi-IN"/>
        </w:rPr>
      </w:pPr>
      <w:proofErr w:type="gramStart"/>
      <w:r>
        <w:rPr>
          <w:rFonts w:eastAsia="Arial"/>
          <w:color w:val="000000"/>
          <w:kern w:val="2"/>
          <w:sz w:val="24"/>
          <w:szCs w:val="24"/>
          <w:lang w:eastAsia="zh-CN" w:bidi="hi-IN"/>
        </w:rPr>
        <w:t xml:space="preserve">2) </w:t>
      </w:r>
      <w:r w:rsidRPr="002B24E1">
        <w:rPr>
          <w:rFonts w:eastAsia="Arial"/>
          <w:color w:val="000000"/>
          <w:kern w:val="2"/>
          <w:sz w:val="24"/>
          <w:szCs w:val="24"/>
          <w:lang w:eastAsia="zh-CN" w:bidi="hi-IN"/>
        </w:rPr>
        <w:t>направление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rFonts w:eastAsia="Arial"/>
          <w:color w:val="000000"/>
          <w:kern w:val="2"/>
          <w:sz w:val="24"/>
          <w:szCs w:val="24"/>
          <w:lang w:eastAsia="zh-CN" w:bidi="hi-IN"/>
        </w:rPr>
        <w:t xml:space="preserve"> </w:t>
      </w:r>
      <w:r w:rsidRPr="002B24E1">
        <w:rPr>
          <w:rFonts w:eastAsia="Arial"/>
          <w:color w:val="000000"/>
          <w:kern w:val="2"/>
          <w:sz w:val="24"/>
          <w:szCs w:val="24"/>
          <w:lang w:eastAsia="zh-CN" w:bidi="hi-IN"/>
        </w:rPr>
        <w:t xml:space="preserve">(далее - уведомление о </w:t>
      </w:r>
      <w:r>
        <w:rPr>
          <w:rFonts w:eastAsia="Arial"/>
          <w:color w:val="000000"/>
          <w:kern w:val="2"/>
          <w:sz w:val="24"/>
          <w:szCs w:val="24"/>
          <w:lang w:eastAsia="zh-CN" w:bidi="hi-IN"/>
        </w:rPr>
        <w:t>не</w:t>
      </w:r>
      <w:r w:rsidRPr="002B24E1">
        <w:rPr>
          <w:rFonts w:eastAsia="Arial"/>
          <w:color w:val="000000"/>
          <w:kern w:val="2"/>
          <w:sz w:val="24"/>
          <w:szCs w:val="24"/>
          <w:lang w:eastAsia="zh-CN" w:bidi="hi-IN"/>
        </w:rPr>
        <w:t xml:space="preserve">соответствии) (форма приведена в </w:t>
      </w:r>
      <w:r w:rsidRPr="00D35E88">
        <w:rPr>
          <w:rFonts w:eastAsia="Arial"/>
          <w:color w:val="000000"/>
          <w:kern w:val="2"/>
          <w:sz w:val="24"/>
          <w:szCs w:val="24"/>
          <w:lang w:eastAsia="zh-CN" w:bidi="hi-IN"/>
        </w:rPr>
        <w:t xml:space="preserve">Приложении № </w:t>
      </w:r>
      <w:r w:rsidR="00A93D7E">
        <w:rPr>
          <w:rFonts w:eastAsia="Arial"/>
          <w:color w:val="000000"/>
          <w:kern w:val="2"/>
          <w:sz w:val="24"/>
          <w:szCs w:val="24"/>
          <w:lang w:eastAsia="zh-CN" w:bidi="hi-IN"/>
        </w:rPr>
        <w:t>4</w:t>
      </w:r>
      <w:r w:rsidRPr="002B24E1">
        <w:rPr>
          <w:rFonts w:eastAsia="Arial"/>
          <w:color w:val="000000"/>
          <w:kern w:val="2"/>
          <w:sz w:val="24"/>
          <w:szCs w:val="24"/>
          <w:lang w:eastAsia="zh-CN" w:bidi="hi-IN"/>
        </w:rPr>
        <w:t xml:space="preserve"> к настоящему Административному регламенту)</w:t>
      </w:r>
      <w:r w:rsidR="00C43B4D">
        <w:rPr>
          <w:rFonts w:eastAsia="Arial"/>
          <w:color w:val="000000"/>
          <w:kern w:val="2"/>
          <w:sz w:val="24"/>
          <w:szCs w:val="24"/>
          <w:lang w:eastAsia="zh-CN" w:bidi="hi-IN"/>
        </w:rPr>
        <w:t>.</w:t>
      </w:r>
      <w:proofErr w:type="gramEnd"/>
    </w:p>
    <w:p w14:paraId="1D4B964A" w14:textId="19808405" w:rsidR="00C43B4D" w:rsidRDefault="00C43B4D" w:rsidP="00A5430A">
      <w:pPr>
        <w:suppressAutoHyphens/>
        <w:autoSpaceDE/>
        <w:autoSpaceDN/>
        <w:spacing w:before="160"/>
        <w:ind w:firstLine="540"/>
        <w:contextualSpacing/>
        <w:jc w:val="both"/>
        <w:rPr>
          <w:rFonts w:eastAsia="Arial"/>
          <w:color w:val="000000"/>
          <w:kern w:val="2"/>
          <w:sz w:val="24"/>
          <w:szCs w:val="24"/>
          <w:lang w:eastAsia="zh-CN" w:bidi="hi-IN"/>
        </w:rPr>
      </w:pPr>
      <w:r w:rsidRPr="00C43B4D">
        <w:rPr>
          <w:rFonts w:eastAsia="Arial"/>
          <w:color w:val="000000"/>
          <w:kern w:val="2"/>
          <w:sz w:val="24"/>
          <w:szCs w:val="24"/>
          <w:lang w:eastAsia="zh-CN" w:bidi="hi-IN"/>
        </w:rPr>
        <w:t xml:space="preserve">Форма уведомления о </w:t>
      </w:r>
      <w:r>
        <w:rPr>
          <w:rFonts w:eastAsia="Arial"/>
          <w:color w:val="000000"/>
          <w:kern w:val="2"/>
          <w:sz w:val="24"/>
          <w:szCs w:val="24"/>
          <w:lang w:eastAsia="zh-CN" w:bidi="hi-IN"/>
        </w:rPr>
        <w:t>не</w:t>
      </w:r>
      <w:r w:rsidRPr="00C43B4D">
        <w:rPr>
          <w:rFonts w:eastAsia="Arial"/>
          <w:color w:val="000000"/>
          <w:kern w:val="2"/>
          <w:sz w:val="24"/>
          <w:szCs w:val="24"/>
          <w:lang w:eastAsia="zh-CN" w:bidi="hi-IN"/>
        </w:rPr>
        <w:t xml:space="preserve">соответствии утверждена приложением № </w:t>
      </w:r>
      <w:r>
        <w:rPr>
          <w:rFonts w:eastAsia="Arial"/>
          <w:color w:val="000000"/>
          <w:kern w:val="2"/>
          <w:sz w:val="24"/>
          <w:szCs w:val="24"/>
          <w:lang w:eastAsia="zh-CN" w:bidi="hi-IN"/>
        </w:rPr>
        <w:t>3</w:t>
      </w:r>
      <w:r w:rsidRPr="00C43B4D">
        <w:rPr>
          <w:rFonts w:eastAsia="Arial"/>
          <w:color w:val="000000"/>
          <w:kern w:val="2"/>
          <w:sz w:val="24"/>
          <w:szCs w:val="24"/>
          <w:lang w:eastAsia="zh-CN" w:bidi="hi-IN"/>
        </w:rPr>
        <w:t xml:space="preserve"> к приказу Минстроя России от 19.09.2018 № 591/</w:t>
      </w:r>
      <w:proofErr w:type="spellStart"/>
      <w:proofErr w:type="gramStart"/>
      <w:r w:rsidRPr="00C43B4D">
        <w:rPr>
          <w:rFonts w:eastAsia="Arial"/>
          <w:color w:val="000000"/>
          <w:kern w:val="2"/>
          <w:sz w:val="24"/>
          <w:szCs w:val="24"/>
          <w:lang w:eastAsia="zh-CN" w:bidi="hi-IN"/>
        </w:rPr>
        <w:t>пр</w:t>
      </w:r>
      <w:proofErr w:type="spellEnd"/>
      <w:proofErr w:type="gramEnd"/>
      <w:r w:rsidRPr="00C43B4D">
        <w:rPr>
          <w:rFonts w:eastAsia="Arial"/>
          <w:color w:val="000000"/>
          <w:kern w:val="2"/>
          <w:sz w:val="24"/>
          <w:szCs w:val="24"/>
          <w:lang w:eastAsia="zh-CN" w:bidi="hi-IN"/>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14:paraId="120A23A9" w14:textId="26C6399A" w:rsidR="002B24E1" w:rsidRPr="00A5430A" w:rsidRDefault="002B24E1" w:rsidP="00A5430A">
      <w:pPr>
        <w:suppressAutoHyphens/>
        <w:autoSpaceDE/>
        <w:autoSpaceDN/>
        <w:spacing w:before="160"/>
        <w:ind w:firstLine="540"/>
        <w:contextualSpacing/>
        <w:jc w:val="both"/>
        <w:rPr>
          <w:rFonts w:eastAsia="Arial"/>
          <w:color w:val="000000"/>
          <w:kern w:val="2"/>
          <w:sz w:val="24"/>
          <w:szCs w:val="24"/>
          <w:lang w:eastAsia="zh-CN" w:bidi="hi-IN"/>
        </w:rPr>
      </w:pPr>
      <w:r w:rsidRPr="002B24E1">
        <w:rPr>
          <w:rFonts w:eastAsia="Arial"/>
          <w:color w:val="000000"/>
          <w:kern w:val="2"/>
          <w:sz w:val="24"/>
          <w:szCs w:val="24"/>
          <w:lang w:eastAsia="zh-CN" w:bidi="hi-IN"/>
        </w:rPr>
        <w:t xml:space="preserve">Документом, являющимся результатом предоставления государственной услуги, является уведомление о </w:t>
      </w:r>
      <w:r>
        <w:rPr>
          <w:rFonts w:eastAsia="Arial"/>
          <w:color w:val="000000"/>
          <w:kern w:val="2"/>
          <w:sz w:val="24"/>
          <w:szCs w:val="24"/>
          <w:lang w:eastAsia="zh-CN" w:bidi="hi-IN"/>
        </w:rPr>
        <w:t>не</w:t>
      </w:r>
      <w:r w:rsidRPr="002B24E1">
        <w:rPr>
          <w:rFonts w:eastAsia="Arial"/>
          <w:color w:val="000000"/>
          <w:kern w:val="2"/>
          <w:sz w:val="24"/>
          <w:szCs w:val="24"/>
          <w:lang w:eastAsia="zh-CN" w:bidi="hi-IN"/>
        </w:rPr>
        <w:t>соответствии.</w:t>
      </w:r>
    </w:p>
    <w:p w14:paraId="570E4F8E" w14:textId="6DAFD58E" w:rsidR="00A5430A" w:rsidRPr="00A5430A" w:rsidRDefault="002B24E1" w:rsidP="00A5430A">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3</w:t>
      </w:r>
      <w:r w:rsidR="00A5430A" w:rsidRPr="00A5430A">
        <w:rPr>
          <w:rFonts w:eastAsia="Arial"/>
          <w:color w:val="000000"/>
          <w:kern w:val="2"/>
          <w:sz w:val="24"/>
          <w:szCs w:val="24"/>
          <w:lang w:eastAsia="zh-CN" w:bidi="hi-IN"/>
        </w:rPr>
        <w:t xml:space="preserve">) исправление допущенных опечаток и (или) ошибок в документе, являющимся результатом </w:t>
      </w:r>
      <w:r w:rsidR="00A5430A" w:rsidRPr="00A5430A">
        <w:rPr>
          <w:rFonts w:eastAsia="Arial"/>
          <w:color w:val="000000"/>
          <w:kern w:val="2"/>
          <w:sz w:val="24"/>
          <w:szCs w:val="24"/>
          <w:lang w:eastAsia="zh-CN" w:bidi="hi-IN"/>
        </w:rPr>
        <w:lastRenderedPageBreak/>
        <w:t xml:space="preserve">предоставления государственной услуги. </w:t>
      </w:r>
    </w:p>
    <w:p w14:paraId="5B0EEC07" w14:textId="77777777" w:rsidR="00A5430A" w:rsidRPr="00A5430A" w:rsidRDefault="00A5430A" w:rsidP="00A5430A">
      <w:pPr>
        <w:suppressAutoHyphens/>
        <w:autoSpaceDE/>
        <w:autoSpaceDN/>
        <w:spacing w:before="160"/>
        <w:ind w:firstLine="540"/>
        <w:contextualSpacing/>
        <w:jc w:val="both"/>
        <w:rPr>
          <w:rFonts w:eastAsia="Arial"/>
          <w:color w:val="000000"/>
          <w:kern w:val="2"/>
          <w:sz w:val="24"/>
          <w:szCs w:val="24"/>
          <w:lang w:eastAsia="zh-CN" w:bidi="hi-IN"/>
        </w:rPr>
      </w:pPr>
      <w:r w:rsidRPr="00A5430A">
        <w:rPr>
          <w:rFonts w:eastAsia="Arial"/>
          <w:color w:val="000000"/>
          <w:kern w:val="2"/>
          <w:sz w:val="24"/>
          <w:szCs w:val="24"/>
          <w:lang w:eastAsia="zh-CN" w:bidi="hi-IN"/>
        </w:rPr>
        <w:t>Документом, являющимся результатом предоставления государственной услуги, является исправленный документ, являющийся результатом предоставления государственной услуги;</w:t>
      </w:r>
    </w:p>
    <w:p w14:paraId="6681A288" w14:textId="6B65F058" w:rsidR="00A5430A" w:rsidRPr="00A5430A" w:rsidRDefault="00AE7F77" w:rsidP="00A5430A">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4</w:t>
      </w:r>
      <w:r w:rsidR="00A5430A" w:rsidRPr="00A5430A">
        <w:rPr>
          <w:rFonts w:eastAsia="Arial"/>
          <w:color w:val="000000"/>
          <w:kern w:val="2"/>
          <w:sz w:val="24"/>
          <w:szCs w:val="24"/>
          <w:lang w:eastAsia="zh-CN" w:bidi="hi-IN"/>
        </w:rPr>
        <w:t>) изменение параметров планируемого строительства или реконструкции объекта индивидуального жилищного строительства.</w:t>
      </w:r>
    </w:p>
    <w:p w14:paraId="16451B05" w14:textId="77777777" w:rsidR="00A5430A" w:rsidRDefault="00A5430A" w:rsidP="00A5430A">
      <w:pPr>
        <w:suppressAutoHyphens/>
        <w:autoSpaceDE/>
        <w:autoSpaceDN/>
        <w:spacing w:before="160"/>
        <w:ind w:firstLine="540"/>
        <w:contextualSpacing/>
        <w:jc w:val="both"/>
        <w:rPr>
          <w:rFonts w:eastAsia="Arial"/>
          <w:color w:val="000000"/>
          <w:kern w:val="2"/>
          <w:sz w:val="24"/>
          <w:szCs w:val="24"/>
          <w:lang w:eastAsia="zh-CN" w:bidi="hi-IN"/>
        </w:rPr>
      </w:pPr>
      <w:r w:rsidRPr="00A5430A">
        <w:rPr>
          <w:rFonts w:eastAsia="Arial"/>
          <w:color w:val="000000"/>
          <w:kern w:val="2"/>
          <w:sz w:val="24"/>
          <w:szCs w:val="24"/>
          <w:lang w:eastAsia="zh-CN" w:bidi="hi-IN"/>
        </w:rPr>
        <w:t xml:space="preserve">Документом, являющимся результатом предоставления государственной услуги, является уведомление о соответствии или </w:t>
      </w:r>
      <w:proofErr w:type="gramStart"/>
      <w:r w:rsidRPr="00A5430A">
        <w:rPr>
          <w:rFonts w:eastAsia="Arial"/>
          <w:color w:val="000000"/>
          <w:kern w:val="2"/>
          <w:sz w:val="24"/>
          <w:szCs w:val="24"/>
          <w:lang w:eastAsia="zh-CN" w:bidi="hi-IN"/>
        </w:rPr>
        <w:t>уведомление</w:t>
      </w:r>
      <w:proofErr w:type="gramEnd"/>
      <w:r w:rsidRPr="00A5430A">
        <w:rPr>
          <w:rFonts w:eastAsia="Arial"/>
          <w:color w:val="000000"/>
          <w:kern w:val="2"/>
          <w:sz w:val="24"/>
          <w:szCs w:val="24"/>
          <w:lang w:eastAsia="zh-CN" w:bidi="hi-IN"/>
        </w:rPr>
        <w:t xml:space="preserve"> о несоответствии.</w:t>
      </w:r>
    </w:p>
    <w:p w14:paraId="00F28D8E" w14:textId="52D8695D" w:rsidR="002B24E1" w:rsidRPr="002B24E1" w:rsidRDefault="002B24E1" w:rsidP="002B24E1">
      <w:pPr>
        <w:suppressAutoHyphens/>
        <w:autoSpaceDE/>
        <w:autoSpaceDN/>
        <w:spacing w:before="160"/>
        <w:ind w:firstLine="540"/>
        <w:contextualSpacing/>
        <w:jc w:val="both"/>
        <w:rPr>
          <w:rFonts w:eastAsia="Arial"/>
          <w:color w:val="000000"/>
          <w:kern w:val="2"/>
          <w:sz w:val="24"/>
          <w:szCs w:val="24"/>
          <w:lang w:eastAsia="zh-CN" w:bidi="hi-IN"/>
        </w:rPr>
      </w:pPr>
      <w:r w:rsidRPr="002B24E1">
        <w:rPr>
          <w:rFonts w:eastAsia="Arial"/>
          <w:color w:val="000000"/>
          <w:kern w:val="2"/>
          <w:sz w:val="24"/>
          <w:szCs w:val="24"/>
          <w:lang w:eastAsia="zh-CN" w:bidi="hi-IN"/>
        </w:rPr>
        <w:t>2.3.</w:t>
      </w:r>
      <w:r w:rsidR="00C43B4D">
        <w:rPr>
          <w:rFonts w:eastAsia="Arial"/>
          <w:color w:val="000000"/>
          <w:kern w:val="2"/>
          <w:sz w:val="24"/>
          <w:szCs w:val="24"/>
          <w:lang w:eastAsia="zh-CN" w:bidi="hi-IN"/>
        </w:rPr>
        <w:t>2</w:t>
      </w:r>
      <w:r w:rsidRPr="002B24E1">
        <w:rPr>
          <w:rFonts w:eastAsia="Arial"/>
          <w:color w:val="000000"/>
          <w:kern w:val="2"/>
          <w:sz w:val="24"/>
          <w:szCs w:val="24"/>
          <w:lang w:eastAsia="zh-CN" w:bidi="hi-IN"/>
        </w:rPr>
        <w:t>.</w:t>
      </w:r>
      <w:r w:rsidRPr="002B24E1">
        <w:rPr>
          <w:rFonts w:eastAsia="Arial"/>
          <w:color w:val="000000"/>
          <w:kern w:val="2"/>
          <w:sz w:val="24"/>
          <w:szCs w:val="24"/>
          <w:lang w:eastAsia="zh-CN" w:bidi="hi-IN"/>
        </w:rPr>
        <w:tab/>
        <w:t>Способы получения результата предоставления муниципальной услуги:</w:t>
      </w:r>
    </w:p>
    <w:p w14:paraId="742D3050" w14:textId="7D9104C7" w:rsidR="002B24E1" w:rsidRPr="002B24E1" w:rsidRDefault="002B24E1" w:rsidP="002B24E1">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2B24E1">
        <w:rPr>
          <w:rFonts w:eastAsia="Arial"/>
          <w:color w:val="000000"/>
          <w:kern w:val="2"/>
          <w:sz w:val="24"/>
          <w:szCs w:val="24"/>
          <w:lang w:eastAsia="zh-CN" w:bidi="hi-IN"/>
        </w:rPr>
        <w:t>в уполномоченном органе на бумажном носителе при личном обращении;</w:t>
      </w:r>
    </w:p>
    <w:p w14:paraId="04A361F5" w14:textId="7857388B" w:rsidR="002B24E1" w:rsidRPr="002B24E1" w:rsidRDefault="002B24E1" w:rsidP="002B24E1">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2B24E1">
        <w:rPr>
          <w:rFonts w:eastAsia="Arial"/>
          <w:color w:val="000000"/>
          <w:kern w:val="2"/>
          <w:sz w:val="24"/>
          <w:szCs w:val="24"/>
          <w:lang w:eastAsia="zh-CN" w:bidi="hi-IN"/>
        </w:rPr>
        <w:t>в МФЦ на бумажном носителе при личном обращении;</w:t>
      </w:r>
    </w:p>
    <w:p w14:paraId="0AF19A72" w14:textId="7BA05CC0" w:rsidR="002B24E1" w:rsidRPr="002B24E1" w:rsidRDefault="002B24E1" w:rsidP="002B24E1">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2B24E1">
        <w:rPr>
          <w:rFonts w:eastAsia="Arial"/>
          <w:color w:val="000000"/>
          <w:kern w:val="2"/>
          <w:sz w:val="24"/>
          <w:szCs w:val="24"/>
          <w:lang w:eastAsia="zh-CN" w:bidi="hi-IN"/>
        </w:rPr>
        <w:t>путем направления на адрес электронной почты;</w:t>
      </w:r>
    </w:p>
    <w:p w14:paraId="71BEC1DB" w14:textId="468CC2A9" w:rsidR="002B24E1" w:rsidRPr="002B24E1" w:rsidRDefault="002B24E1" w:rsidP="002B24E1">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2B24E1">
        <w:rPr>
          <w:rFonts w:eastAsia="Arial"/>
          <w:color w:val="000000"/>
          <w:kern w:val="2"/>
          <w:sz w:val="24"/>
          <w:szCs w:val="24"/>
          <w:lang w:eastAsia="zh-CN" w:bidi="hi-IN"/>
        </w:rPr>
        <w:t>почтовым отправлением;</w:t>
      </w:r>
    </w:p>
    <w:p w14:paraId="17D9A759" w14:textId="4418AF71" w:rsidR="002B24E1" w:rsidRDefault="002B24E1" w:rsidP="002B24E1">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2B24E1">
        <w:rPr>
          <w:rFonts w:eastAsia="Arial"/>
          <w:color w:val="000000"/>
          <w:kern w:val="2"/>
          <w:sz w:val="24"/>
          <w:szCs w:val="24"/>
          <w:lang w:eastAsia="zh-CN" w:bidi="hi-IN"/>
        </w:rPr>
        <w:t xml:space="preserve">в форме электронного документа на ЕПГУ, РПГУ, подписанного электронной подписью, если это указано в уведомлении о соответствии и </w:t>
      </w:r>
      <w:proofErr w:type="gramStart"/>
      <w:r w:rsidRPr="002B24E1">
        <w:rPr>
          <w:rFonts w:eastAsia="Arial"/>
          <w:color w:val="000000"/>
          <w:kern w:val="2"/>
          <w:sz w:val="24"/>
          <w:szCs w:val="24"/>
          <w:lang w:eastAsia="zh-CN" w:bidi="hi-IN"/>
        </w:rPr>
        <w:t>уведомлении</w:t>
      </w:r>
      <w:proofErr w:type="gramEnd"/>
      <w:r w:rsidRPr="002B24E1">
        <w:rPr>
          <w:rFonts w:eastAsia="Arial"/>
          <w:color w:val="000000"/>
          <w:kern w:val="2"/>
          <w:sz w:val="24"/>
          <w:szCs w:val="24"/>
          <w:lang w:eastAsia="zh-CN" w:bidi="hi-IN"/>
        </w:rPr>
        <w:t xml:space="preserve"> о несоответствии.</w:t>
      </w:r>
    </w:p>
    <w:p w14:paraId="53195449" w14:textId="77777777" w:rsidR="006D617B" w:rsidRDefault="006D617B" w:rsidP="006576FB">
      <w:pPr>
        <w:suppressAutoHyphens/>
        <w:autoSpaceDE/>
        <w:autoSpaceDN/>
        <w:spacing w:before="160"/>
        <w:ind w:firstLine="540"/>
        <w:contextualSpacing/>
        <w:jc w:val="center"/>
        <w:rPr>
          <w:rFonts w:eastAsia="Arial"/>
          <w:b/>
          <w:bCs/>
          <w:color w:val="000000"/>
          <w:kern w:val="2"/>
          <w:sz w:val="24"/>
          <w:szCs w:val="24"/>
          <w:lang w:eastAsia="zh-CN" w:bidi="hi-IN"/>
        </w:rPr>
      </w:pPr>
    </w:p>
    <w:p w14:paraId="4C0863EB" w14:textId="51E82D29" w:rsidR="00A90210" w:rsidRDefault="006576FB" w:rsidP="006576FB">
      <w:pPr>
        <w:suppressAutoHyphens/>
        <w:autoSpaceDE/>
        <w:autoSpaceDN/>
        <w:spacing w:before="160"/>
        <w:ind w:firstLine="540"/>
        <w:contextualSpacing/>
        <w:jc w:val="center"/>
        <w:rPr>
          <w:rFonts w:eastAsia="Arial"/>
          <w:b/>
          <w:bCs/>
          <w:color w:val="000000"/>
          <w:kern w:val="2"/>
          <w:sz w:val="24"/>
          <w:szCs w:val="24"/>
          <w:lang w:eastAsia="zh-CN" w:bidi="hi-IN"/>
        </w:rPr>
      </w:pPr>
      <w:r>
        <w:rPr>
          <w:rFonts w:eastAsia="Arial"/>
          <w:b/>
          <w:bCs/>
          <w:color w:val="000000"/>
          <w:kern w:val="2"/>
          <w:sz w:val="24"/>
          <w:szCs w:val="24"/>
          <w:lang w:eastAsia="zh-CN" w:bidi="hi-IN"/>
        </w:rPr>
        <w:t xml:space="preserve">2.4. </w:t>
      </w:r>
      <w:r w:rsidR="00A90210" w:rsidRPr="00A90210">
        <w:rPr>
          <w:rFonts w:eastAsia="Arial"/>
          <w:b/>
          <w:bCs/>
          <w:color w:val="000000"/>
          <w:kern w:val="2"/>
          <w:sz w:val="24"/>
          <w:szCs w:val="24"/>
          <w:lang w:eastAsia="zh-CN" w:bidi="hi-IN"/>
        </w:rPr>
        <w:t>Срок предоставления муниципальной услуги</w:t>
      </w:r>
    </w:p>
    <w:p w14:paraId="2520A6E7" w14:textId="77777777" w:rsidR="002B24E1" w:rsidRPr="002B24E1" w:rsidRDefault="006576FB" w:rsidP="002B24E1">
      <w:pPr>
        <w:suppressAutoHyphens/>
        <w:autoSpaceDE/>
        <w:autoSpaceDN/>
        <w:spacing w:before="160"/>
        <w:ind w:firstLine="540"/>
        <w:contextualSpacing/>
        <w:jc w:val="both"/>
        <w:rPr>
          <w:rFonts w:eastAsia="Arial"/>
          <w:color w:val="000000"/>
          <w:kern w:val="2"/>
          <w:sz w:val="24"/>
          <w:szCs w:val="24"/>
          <w:lang w:eastAsia="zh-CN" w:bidi="hi-IN"/>
        </w:rPr>
      </w:pPr>
      <w:r w:rsidRPr="006576FB">
        <w:rPr>
          <w:rFonts w:eastAsia="Arial"/>
          <w:color w:val="000000"/>
          <w:kern w:val="2"/>
          <w:sz w:val="24"/>
          <w:szCs w:val="24"/>
          <w:lang w:eastAsia="zh-CN" w:bidi="hi-IN"/>
        </w:rPr>
        <w:t>2.</w:t>
      </w:r>
      <w:r>
        <w:rPr>
          <w:rFonts w:eastAsia="Arial"/>
          <w:color w:val="000000"/>
          <w:kern w:val="2"/>
          <w:sz w:val="24"/>
          <w:szCs w:val="24"/>
          <w:lang w:eastAsia="zh-CN" w:bidi="hi-IN"/>
        </w:rPr>
        <w:t>4</w:t>
      </w:r>
      <w:r w:rsidRPr="006576FB">
        <w:rPr>
          <w:rFonts w:eastAsia="Arial"/>
          <w:color w:val="000000"/>
          <w:kern w:val="2"/>
          <w:sz w:val="24"/>
          <w:szCs w:val="24"/>
          <w:lang w:eastAsia="zh-CN" w:bidi="hi-IN"/>
        </w:rPr>
        <w:t>.</w:t>
      </w:r>
      <w:r>
        <w:rPr>
          <w:rFonts w:eastAsia="Arial"/>
          <w:color w:val="000000"/>
          <w:kern w:val="2"/>
          <w:sz w:val="24"/>
          <w:szCs w:val="24"/>
          <w:lang w:eastAsia="zh-CN" w:bidi="hi-IN"/>
        </w:rPr>
        <w:t>1.</w:t>
      </w:r>
      <w:r w:rsidRPr="006576FB">
        <w:rPr>
          <w:rFonts w:eastAsia="Arial"/>
          <w:color w:val="000000"/>
          <w:kern w:val="2"/>
          <w:sz w:val="24"/>
          <w:szCs w:val="24"/>
          <w:lang w:eastAsia="zh-CN" w:bidi="hi-IN"/>
        </w:rPr>
        <w:t xml:space="preserve"> </w:t>
      </w:r>
      <w:r w:rsidR="002B24E1" w:rsidRPr="002B24E1">
        <w:rPr>
          <w:rFonts w:eastAsia="Arial"/>
          <w:color w:val="000000"/>
          <w:kern w:val="2"/>
          <w:sz w:val="24"/>
          <w:szCs w:val="24"/>
          <w:lang w:eastAsia="zh-CN" w:bidi="hi-IN"/>
        </w:rPr>
        <w:t>Максимальный срок предоставления муниципальной услуги составляет:</w:t>
      </w:r>
    </w:p>
    <w:p w14:paraId="6968D6C5" w14:textId="1B4DC9CE" w:rsidR="002B24E1" w:rsidRPr="002B24E1" w:rsidRDefault="002B24E1" w:rsidP="002B24E1">
      <w:pPr>
        <w:suppressAutoHyphens/>
        <w:autoSpaceDE/>
        <w:autoSpaceDN/>
        <w:spacing w:before="160"/>
        <w:ind w:firstLine="540"/>
        <w:contextualSpacing/>
        <w:jc w:val="both"/>
        <w:rPr>
          <w:rFonts w:eastAsia="Arial"/>
          <w:color w:val="000000"/>
          <w:kern w:val="2"/>
          <w:sz w:val="24"/>
          <w:szCs w:val="24"/>
          <w:lang w:eastAsia="zh-CN" w:bidi="hi-IN"/>
        </w:rPr>
      </w:pPr>
      <w:proofErr w:type="gramStart"/>
      <w:r>
        <w:rPr>
          <w:rFonts w:eastAsia="Arial"/>
          <w:color w:val="000000"/>
          <w:kern w:val="2"/>
          <w:sz w:val="24"/>
          <w:szCs w:val="24"/>
          <w:lang w:eastAsia="zh-CN" w:bidi="hi-IN"/>
        </w:rPr>
        <w:t xml:space="preserve">а) </w:t>
      </w:r>
      <w:r w:rsidRPr="002B24E1">
        <w:rPr>
          <w:rFonts w:eastAsia="Arial"/>
          <w:color w:val="000000"/>
          <w:kern w:val="2"/>
          <w:sz w:val="24"/>
          <w:szCs w:val="24"/>
          <w:lang w:eastAsia="zh-CN" w:bidi="hi-IN"/>
        </w:rPr>
        <w:t>не более 7 рабочих дней со дня регистрации уведомления о планируемых строительстве или реконструкции объекта индивидуального жилищного строительства или садового дома</w:t>
      </w:r>
      <w:r w:rsidR="00A93D7E">
        <w:rPr>
          <w:rFonts w:eastAsia="Arial"/>
          <w:color w:val="000000"/>
          <w:kern w:val="2"/>
          <w:sz w:val="24"/>
          <w:szCs w:val="24"/>
          <w:lang w:eastAsia="zh-CN" w:bidi="hi-IN"/>
        </w:rPr>
        <w:t xml:space="preserve"> (далее – уведомление о планируемом строительстве)</w:t>
      </w:r>
      <w:r w:rsidRPr="002B24E1">
        <w:rPr>
          <w:rFonts w:eastAsia="Arial"/>
          <w:color w:val="000000"/>
          <w:kern w:val="2"/>
          <w:sz w:val="24"/>
          <w:szCs w:val="24"/>
          <w:lang w:eastAsia="zh-CN" w:bidi="hi-IN"/>
        </w:rPr>
        <w:t xml:space="preserve"> </w:t>
      </w:r>
      <w:r w:rsidR="00A93D7E" w:rsidRPr="00A93D7E">
        <w:rPr>
          <w:rFonts w:eastAsia="Arial"/>
          <w:color w:val="000000"/>
          <w:kern w:val="2"/>
          <w:sz w:val="24"/>
          <w:szCs w:val="24"/>
          <w:lang w:eastAsia="zh-CN" w:bidi="hi-IN"/>
        </w:rPr>
        <w:t xml:space="preserve">(форма приведена в Приложении № </w:t>
      </w:r>
      <w:r w:rsidR="00A93D7E">
        <w:rPr>
          <w:rFonts w:eastAsia="Arial"/>
          <w:color w:val="000000"/>
          <w:kern w:val="2"/>
          <w:sz w:val="24"/>
          <w:szCs w:val="24"/>
          <w:lang w:eastAsia="zh-CN" w:bidi="hi-IN"/>
        </w:rPr>
        <w:t>1</w:t>
      </w:r>
      <w:r w:rsidR="00A93D7E" w:rsidRPr="00A93D7E">
        <w:rPr>
          <w:rFonts w:eastAsia="Arial"/>
          <w:color w:val="000000"/>
          <w:kern w:val="2"/>
          <w:sz w:val="24"/>
          <w:szCs w:val="24"/>
          <w:lang w:eastAsia="zh-CN" w:bidi="hi-IN"/>
        </w:rPr>
        <w:t xml:space="preserve"> к настоящему Административному регламенту)</w:t>
      </w:r>
      <w:r w:rsidRPr="002B24E1">
        <w:rPr>
          <w:rFonts w:eastAsia="Arial"/>
          <w:color w:val="000000"/>
          <w:kern w:val="2"/>
          <w:sz w:val="24"/>
          <w:szCs w:val="24"/>
          <w:lang w:eastAsia="zh-CN" w:bidi="hi-IN"/>
        </w:rPr>
        <w:t xml:space="preserve">, а также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w:t>
      </w:r>
      <w:r w:rsidR="00A93D7E" w:rsidRPr="00A93D7E">
        <w:rPr>
          <w:rFonts w:eastAsia="Arial"/>
          <w:color w:val="000000"/>
          <w:kern w:val="2"/>
          <w:sz w:val="24"/>
          <w:szCs w:val="24"/>
          <w:lang w:eastAsia="zh-CN" w:bidi="hi-IN"/>
        </w:rPr>
        <w:t xml:space="preserve">(далее – уведомление </w:t>
      </w:r>
      <w:r w:rsidR="00A93D7E">
        <w:rPr>
          <w:rFonts w:eastAsia="Arial"/>
          <w:color w:val="000000"/>
          <w:kern w:val="2"/>
          <w:sz w:val="24"/>
          <w:szCs w:val="24"/>
          <w:lang w:eastAsia="zh-CN" w:bidi="hi-IN"/>
        </w:rPr>
        <w:t>об изменении параметров</w:t>
      </w:r>
      <w:r w:rsidR="00A93D7E" w:rsidRPr="00A93D7E">
        <w:rPr>
          <w:rFonts w:eastAsia="Arial"/>
          <w:color w:val="000000"/>
          <w:kern w:val="2"/>
          <w:sz w:val="24"/>
          <w:szCs w:val="24"/>
          <w:lang w:eastAsia="zh-CN" w:bidi="hi-IN"/>
        </w:rPr>
        <w:t>) (форма приведена</w:t>
      </w:r>
      <w:proofErr w:type="gramEnd"/>
      <w:r w:rsidR="00A93D7E" w:rsidRPr="00A93D7E">
        <w:rPr>
          <w:rFonts w:eastAsia="Arial"/>
          <w:color w:val="000000"/>
          <w:kern w:val="2"/>
          <w:sz w:val="24"/>
          <w:szCs w:val="24"/>
          <w:lang w:eastAsia="zh-CN" w:bidi="hi-IN"/>
        </w:rPr>
        <w:t xml:space="preserve"> </w:t>
      </w:r>
      <w:proofErr w:type="gramStart"/>
      <w:r w:rsidR="00A93D7E" w:rsidRPr="00A93D7E">
        <w:rPr>
          <w:rFonts w:eastAsia="Arial"/>
          <w:color w:val="000000"/>
          <w:kern w:val="2"/>
          <w:sz w:val="24"/>
          <w:szCs w:val="24"/>
          <w:lang w:eastAsia="zh-CN" w:bidi="hi-IN"/>
        </w:rPr>
        <w:t xml:space="preserve">в Приложении № </w:t>
      </w:r>
      <w:r w:rsidR="00A93D7E">
        <w:rPr>
          <w:rFonts w:eastAsia="Arial"/>
          <w:color w:val="000000"/>
          <w:kern w:val="2"/>
          <w:sz w:val="24"/>
          <w:szCs w:val="24"/>
          <w:lang w:eastAsia="zh-CN" w:bidi="hi-IN"/>
        </w:rPr>
        <w:t>2</w:t>
      </w:r>
      <w:r w:rsidR="00A93D7E" w:rsidRPr="00A93D7E">
        <w:rPr>
          <w:rFonts w:eastAsia="Arial"/>
          <w:color w:val="000000"/>
          <w:kern w:val="2"/>
          <w:sz w:val="24"/>
          <w:szCs w:val="24"/>
          <w:lang w:eastAsia="zh-CN" w:bidi="hi-IN"/>
        </w:rPr>
        <w:t xml:space="preserve"> к настоящему Административному регламенту)</w:t>
      </w:r>
      <w:r w:rsidRPr="002B24E1">
        <w:rPr>
          <w:rFonts w:eastAsia="Arial"/>
          <w:color w:val="000000"/>
          <w:kern w:val="2"/>
          <w:sz w:val="24"/>
          <w:szCs w:val="24"/>
          <w:lang w:eastAsia="zh-CN" w:bidi="hi-IN"/>
        </w:rPr>
        <w:t xml:space="preserve"> и документов и (или) информации, необходимых для предоставления муниципальной услуги (присвоения входящего номера), в уполномоченном органе независимо от категории (признаков) заявителя и способа подачи уведомления, за исключением случая,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w:t>
      </w:r>
      <w:r w:rsidR="004D6D0B">
        <w:rPr>
          <w:rFonts w:eastAsia="Arial"/>
          <w:color w:val="000000"/>
          <w:kern w:val="2"/>
          <w:sz w:val="24"/>
          <w:szCs w:val="24"/>
          <w:lang w:eastAsia="zh-CN" w:bidi="hi-IN"/>
        </w:rPr>
        <w:t>;</w:t>
      </w:r>
      <w:proofErr w:type="gramEnd"/>
    </w:p>
    <w:p w14:paraId="05BE145A" w14:textId="3DB825C9" w:rsidR="006576FB" w:rsidRDefault="002B24E1" w:rsidP="002B24E1">
      <w:pPr>
        <w:suppressAutoHyphens/>
        <w:autoSpaceDE/>
        <w:autoSpaceDN/>
        <w:spacing w:before="160"/>
        <w:ind w:firstLine="540"/>
        <w:contextualSpacing/>
        <w:jc w:val="both"/>
        <w:rPr>
          <w:rFonts w:eastAsia="Arial"/>
          <w:color w:val="000000"/>
          <w:kern w:val="2"/>
          <w:sz w:val="24"/>
          <w:szCs w:val="24"/>
          <w:lang w:eastAsia="zh-CN" w:bidi="hi-IN"/>
        </w:rPr>
      </w:pPr>
      <w:proofErr w:type="gramStart"/>
      <w:r>
        <w:rPr>
          <w:rFonts w:eastAsia="Arial"/>
          <w:color w:val="000000"/>
          <w:kern w:val="2"/>
          <w:sz w:val="24"/>
          <w:szCs w:val="24"/>
          <w:lang w:eastAsia="zh-CN" w:bidi="hi-IN"/>
        </w:rPr>
        <w:t xml:space="preserve">б) </w:t>
      </w:r>
      <w:r w:rsidRPr="002B24E1">
        <w:rPr>
          <w:rFonts w:eastAsia="Arial"/>
          <w:color w:val="000000"/>
          <w:kern w:val="2"/>
          <w:sz w:val="24"/>
          <w:szCs w:val="24"/>
          <w:lang w:eastAsia="zh-CN" w:bidi="hi-IN"/>
        </w:rPr>
        <w:t>не более 20 рабочих дней со дня регистрации уведомления и документов и (или) информации, необходимых для предоставления муниципальной услуги (присвоения входящего номера), в уполномоченном органе независимо от категории (признаков) заявителя и способа подачи уведомления,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w:t>
      </w:r>
      <w:proofErr w:type="gramEnd"/>
    </w:p>
    <w:p w14:paraId="58427AAF" w14:textId="77777777" w:rsidR="002B24E1" w:rsidRDefault="002B24E1" w:rsidP="002B24E1">
      <w:pPr>
        <w:suppressAutoHyphens/>
        <w:autoSpaceDE/>
        <w:autoSpaceDN/>
        <w:spacing w:before="160"/>
        <w:ind w:firstLine="540"/>
        <w:contextualSpacing/>
        <w:jc w:val="both"/>
        <w:rPr>
          <w:rFonts w:eastAsia="Arial"/>
          <w:color w:val="000000"/>
          <w:kern w:val="2"/>
          <w:sz w:val="24"/>
          <w:szCs w:val="24"/>
          <w:lang w:eastAsia="zh-CN" w:bidi="hi-IN"/>
        </w:rPr>
      </w:pPr>
    </w:p>
    <w:p w14:paraId="189BFA76" w14:textId="37E0B3BA" w:rsidR="006576FB" w:rsidRPr="006576FB" w:rsidRDefault="006576FB" w:rsidP="006576FB">
      <w:pPr>
        <w:suppressAutoHyphens/>
        <w:autoSpaceDE/>
        <w:autoSpaceDN/>
        <w:spacing w:before="160"/>
        <w:ind w:firstLine="540"/>
        <w:contextualSpacing/>
        <w:jc w:val="center"/>
        <w:rPr>
          <w:rFonts w:eastAsia="Arial"/>
          <w:b/>
          <w:bCs/>
          <w:color w:val="000000"/>
          <w:kern w:val="2"/>
          <w:sz w:val="24"/>
          <w:szCs w:val="24"/>
          <w:lang w:eastAsia="zh-CN" w:bidi="hi-IN"/>
        </w:rPr>
      </w:pPr>
      <w:r w:rsidRPr="006D617B">
        <w:rPr>
          <w:rFonts w:eastAsia="Arial"/>
          <w:b/>
          <w:bCs/>
          <w:color w:val="000000"/>
          <w:kern w:val="2"/>
          <w:sz w:val="24"/>
          <w:szCs w:val="24"/>
          <w:lang w:eastAsia="zh-CN" w:bidi="hi-IN"/>
        </w:rPr>
        <w:t>2.5.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7182CA4A" w14:textId="78EE6CBB" w:rsidR="00E91D15" w:rsidRPr="00E91D15" w:rsidRDefault="00E91D15" w:rsidP="00E91D15">
      <w:pPr>
        <w:suppressAutoHyphens/>
        <w:autoSpaceDE/>
        <w:autoSpaceDN/>
        <w:spacing w:before="160"/>
        <w:ind w:firstLine="540"/>
        <w:contextualSpacing/>
        <w:jc w:val="both"/>
        <w:rPr>
          <w:rFonts w:eastAsia="Arial"/>
          <w:color w:val="000000"/>
          <w:kern w:val="2"/>
          <w:sz w:val="24"/>
          <w:szCs w:val="24"/>
          <w:lang w:eastAsia="zh-CN" w:bidi="hi-IN"/>
        </w:rPr>
      </w:pPr>
      <w:r w:rsidRPr="00E91D15">
        <w:rPr>
          <w:rFonts w:eastAsia="Arial"/>
          <w:color w:val="000000"/>
          <w:kern w:val="2"/>
          <w:sz w:val="24"/>
          <w:szCs w:val="24"/>
          <w:lang w:eastAsia="zh-CN" w:bidi="hi-IN"/>
        </w:rPr>
        <w:t>2.</w:t>
      </w:r>
      <w:r>
        <w:rPr>
          <w:rFonts w:eastAsia="Arial"/>
          <w:color w:val="000000"/>
          <w:kern w:val="2"/>
          <w:sz w:val="24"/>
          <w:szCs w:val="24"/>
          <w:lang w:eastAsia="zh-CN" w:bidi="hi-IN"/>
        </w:rPr>
        <w:t>5</w:t>
      </w:r>
      <w:r w:rsidRPr="00E91D15">
        <w:rPr>
          <w:rFonts w:eastAsia="Arial"/>
          <w:color w:val="000000"/>
          <w:kern w:val="2"/>
          <w:sz w:val="24"/>
          <w:szCs w:val="24"/>
          <w:lang w:eastAsia="zh-CN" w:bidi="hi-IN"/>
        </w:rPr>
        <w:t>.</w:t>
      </w:r>
      <w:r>
        <w:rPr>
          <w:rFonts w:eastAsia="Arial"/>
          <w:color w:val="000000"/>
          <w:kern w:val="2"/>
          <w:sz w:val="24"/>
          <w:szCs w:val="24"/>
          <w:lang w:eastAsia="zh-CN" w:bidi="hi-IN"/>
        </w:rPr>
        <w:t>1.</w:t>
      </w:r>
      <w:r w:rsidRPr="00E91D15">
        <w:rPr>
          <w:rFonts w:eastAsia="Arial"/>
          <w:color w:val="000000"/>
          <w:kern w:val="2"/>
          <w:sz w:val="24"/>
          <w:szCs w:val="24"/>
          <w:lang w:eastAsia="zh-CN" w:bidi="hi-IN"/>
        </w:rPr>
        <w:tab/>
        <w:t>Исчерпывающий перечень оснований для отказа в приеме уведомления о предоставлении муниципальной услуги и документов, необходимых для предоставления муниципальной услуги:</w:t>
      </w:r>
    </w:p>
    <w:p w14:paraId="419764EE" w14:textId="69D2B2E9" w:rsidR="00E91D15" w:rsidRPr="00E91D15" w:rsidRDefault="00CA5D49" w:rsidP="00E91D15">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1</w:t>
      </w:r>
      <w:r w:rsidR="00E91D15">
        <w:rPr>
          <w:rFonts w:eastAsia="Arial"/>
          <w:color w:val="000000"/>
          <w:kern w:val="2"/>
          <w:sz w:val="24"/>
          <w:szCs w:val="24"/>
          <w:lang w:eastAsia="zh-CN" w:bidi="hi-IN"/>
        </w:rPr>
        <w:t xml:space="preserve">) </w:t>
      </w:r>
      <w:r w:rsidR="00E91D15" w:rsidRPr="00E91D15">
        <w:rPr>
          <w:rFonts w:eastAsia="Arial"/>
          <w:color w:val="000000"/>
          <w:kern w:val="2"/>
          <w:sz w:val="24"/>
          <w:szCs w:val="24"/>
          <w:lang w:eastAsia="zh-CN" w:bidi="hi-IN"/>
        </w:rPr>
        <w:t xml:space="preserve">уведомление о предоставлении муниципальной услуги подано в </w:t>
      </w:r>
      <w:r w:rsidR="00E91D15" w:rsidRPr="00E809D6">
        <w:rPr>
          <w:rFonts w:eastAsia="Arial"/>
          <w:color w:val="000000"/>
          <w:kern w:val="2"/>
          <w:sz w:val="24"/>
          <w:szCs w:val="24"/>
          <w:lang w:eastAsia="zh-CN" w:bidi="hi-IN"/>
        </w:rPr>
        <w:t>орган</w:t>
      </w:r>
      <w:r w:rsidR="00E91D15" w:rsidRPr="00E91D15">
        <w:rPr>
          <w:rFonts w:eastAsia="Arial"/>
          <w:color w:val="000000"/>
          <w:kern w:val="2"/>
          <w:sz w:val="24"/>
          <w:szCs w:val="24"/>
          <w:lang w:eastAsia="zh-CN" w:bidi="hi-IN"/>
        </w:rPr>
        <w:t>, в полномочия которого не входит предоставление муниципальной услуги;</w:t>
      </w:r>
    </w:p>
    <w:p w14:paraId="6807D59A" w14:textId="4B7C57DB" w:rsidR="00E91D15" w:rsidRPr="00E91D15" w:rsidRDefault="00CA5D49" w:rsidP="00E91D15">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2</w:t>
      </w:r>
      <w:r w:rsidR="001062F8">
        <w:rPr>
          <w:rFonts w:eastAsia="Arial"/>
          <w:color w:val="000000"/>
          <w:kern w:val="2"/>
          <w:sz w:val="24"/>
          <w:szCs w:val="24"/>
          <w:lang w:eastAsia="zh-CN" w:bidi="hi-IN"/>
        </w:rPr>
        <w:t xml:space="preserve">) </w:t>
      </w:r>
      <w:r w:rsidR="00E91D15" w:rsidRPr="00E91D15">
        <w:rPr>
          <w:rFonts w:eastAsia="Arial"/>
          <w:color w:val="000000"/>
          <w:kern w:val="2"/>
          <w:sz w:val="24"/>
          <w:szCs w:val="24"/>
          <w:lang w:eastAsia="zh-CN" w:bidi="hi-IN"/>
        </w:rPr>
        <w:t>предоставленные документы или сведения утратили силу на момент обращения за муниципальной услугой (сведения документа, удостоверяющего личность; документа, удостоверяющего полномочия представителя заявителя, в случае обращения за предоставлением муниципальной услуги указанным лицом);</w:t>
      </w:r>
    </w:p>
    <w:p w14:paraId="0F9A584E" w14:textId="3C32A5C1" w:rsidR="00E91D15" w:rsidRPr="00E91D15" w:rsidRDefault="00CA5D49" w:rsidP="00E91D15">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3</w:t>
      </w:r>
      <w:r w:rsidR="001062F8">
        <w:rPr>
          <w:rFonts w:eastAsia="Arial"/>
          <w:color w:val="000000"/>
          <w:kern w:val="2"/>
          <w:sz w:val="24"/>
          <w:szCs w:val="24"/>
          <w:lang w:eastAsia="zh-CN" w:bidi="hi-IN"/>
        </w:rPr>
        <w:t xml:space="preserve">) </w:t>
      </w:r>
      <w:r w:rsidR="00E91D15" w:rsidRPr="00E91D15">
        <w:rPr>
          <w:rFonts w:eastAsia="Arial"/>
          <w:color w:val="000000"/>
          <w:kern w:val="2"/>
          <w:sz w:val="24"/>
          <w:szCs w:val="24"/>
          <w:lang w:eastAsia="zh-CN" w:bidi="hi-IN"/>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2F3A5645" w14:textId="6C6D6020" w:rsidR="00E91D15" w:rsidRPr="00E91D15" w:rsidRDefault="00CA5D49" w:rsidP="00E91D15">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4</w:t>
      </w:r>
      <w:r w:rsidR="001062F8">
        <w:rPr>
          <w:rFonts w:eastAsia="Arial"/>
          <w:color w:val="000000"/>
          <w:kern w:val="2"/>
          <w:sz w:val="24"/>
          <w:szCs w:val="24"/>
          <w:lang w:eastAsia="zh-CN" w:bidi="hi-IN"/>
        </w:rPr>
        <w:t xml:space="preserve">) </w:t>
      </w:r>
      <w:r w:rsidR="00E91D15" w:rsidRPr="00E91D15">
        <w:rPr>
          <w:rFonts w:eastAsia="Arial"/>
          <w:color w:val="000000"/>
          <w:kern w:val="2"/>
          <w:sz w:val="24"/>
          <w:szCs w:val="24"/>
          <w:lang w:eastAsia="zh-CN" w:bidi="hi-IN"/>
        </w:rPr>
        <w:t xml:space="preserve">уведомление и документы, указанные </w:t>
      </w:r>
      <w:r w:rsidR="00E91D15" w:rsidRPr="00D35E88">
        <w:rPr>
          <w:rFonts w:eastAsia="Arial"/>
          <w:color w:val="000000"/>
          <w:kern w:val="2"/>
          <w:sz w:val="24"/>
          <w:szCs w:val="24"/>
          <w:lang w:eastAsia="zh-CN" w:bidi="hi-IN"/>
        </w:rPr>
        <w:t xml:space="preserve">в таблице 1 приложения </w:t>
      </w:r>
      <w:r w:rsidR="001062F8">
        <w:rPr>
          <w:rFonts w:eastAsia="Arial"/>
          <w:color w:val="000000"/>
          <w:kern w:val="2"/>
          <w:sz w:val="24"/>
          <w:szCs w:val="24"/>
          <w:lang w:eastAsia="zh-CN" w:bidi="hi-IN"/>
        </w:rPr>
        <w:t>5</w:t>
      </w:r>
      <w:r w:rsidR="00E91D15" w:rsidRPr="00E91D15">
        <w:rPr>
          <w:rFonts w:eastAsia="Arial"/>
          <w:color w:val="000000"/>
          <w:kern w:val="2"/>
          <w:sz w:val="24"/>
          <w:szCs w:val="24"/>
          <w:lang w:eastAsia="zh-CN" w:bidi="hi-IN"/>
        </w:rPr>
        <w:t xml:space="preserve"> к настоящему административному регламенту, представлены с нарушением требований, установленных </w:t>
      </w:r>
      <w:r w:rsidR="00E91D15" w:rsidRPr="00E91D15">
        <w:rPr>
          <w:rFonts w:eastAsia="Arial"/>
          <w:color w:val="000000"/>
          <w:kern w:val="2"/>
          <w:sz w:val="24"/>
          <w:szCs w:val="24"/>
          <w:lang w:eastAsia="zh-CN" w:bidi="hi-IN"/>
        </w:rPr>
        <w:lastRenderedPageBreak/>
        <w:t>настоящим административным регламентом;</w:t>
      </w:r>
    </w:p>
    <w:p w14:paraId="6C0C55CD" w14:textId="13275C90" w:rsidR="00E91D15" w:rsidRPr="00E91D15" w:rsidRDefault="00CA5D49" w:rsidP="00E91D15">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5</w:t>
      </w:r>
      <w:r w:rsidR="001062F8">
        <w:rPr>
          <w:rFonts w:eastAsia="Arial"/>
          <w:color w:val="000000"/>
          <w:kern w:val="2"/>
          <w:sz w:val="24"/>
          <w:szCs w:val="24"/>
          <w:lang w:eastAsia="zh-CN" w:bidi="hi-IN"/>
        </w:rPr>
        <w:t xml:space="preserve">) </w:t>
      </w:r>
      <w:r w:rsidR="00E91D15" w:rsidRPr="00E91D15">
        <w:rPr>
          <w:rFonts w:eastAsia="Arial"/>
          <w:color w:val="000000"/>
          <w:kern w:val="2"/>
          <w:sz w:val="24"/>
          <w:szCs w:val="24"/>
          <w:lang w:eastAsia="zh-CN" w:bidi="hi-IN"/>
        </w:rPr>
        <w:t xml:space="preserve">представление неполного комплекта документов, указанных в </w:t>
      </w:r>
      <w:r w:rsidR="00E91D15" w:rsidRPr="00D35E88">
        <w:rPr>
          <w:rFonts w:eastAsia="Arial"/>
          <w:color w:val="000000"/>
          <w:kern w:val="2"/>
          <w:sz w:val="24"/>
          <w:szCs w:val="24"/>
          <w:lang w:eastAsia="zh-CN" w:bidi="hi-IN"/>
        </w:rPr>
        <w:t xml:space="preserve">таблице 1 приложения </w:t>
      </w:r>
      <w:r w:rsidR="001062F8" w:rsidRPr="00D35E88">
        <w:rPr>
          <w:rFonts w:eastAsia="Arial"/>
          <w:color w:val="000000"/>
          <w:kern w:val="2"/>
          <w:sz w:val="24"/>
          <w:szCs w:val="24"/>
          <w:lang w:eastAsia="zh-CN" w:bidi="hi-IN"/>
        </w:rPr>
        <w:t>5</w:t>
      </w:r>
      <w:r w:rsidR="00E91D15" w:rsidRPr="00E91D15">
        <w:rPr>
          <w:rFonts w:eastAsia="Arial"/>
          <w:color w:val="000000"/>
          <w:kern w:val="2"/>
          <w:sz w:val="24"/>
          <w:szCs w:val="24"/>
          <w:lang w:eastAsia="zh-CN" w:bidi="hi-IN"/>
        </w:rPr>
        <w:t xml:space="preserve"> к настоящему административному регламенту;</w:t>
      </w:r>
    </w:p>
    <w:p w14:paraId="30449747" w14:textId="4C43A3CD" w:rsidR="00E91D15" w:rsidRPr="00E91D15" w:rsidRDefault="00CA5D49" w:rsidP="00E91D15">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6</w:t>
      </w:r>
      <w:r w:rsidR="001062F8">
        <w:rPr>
          <w:rFonts w:eastAsia="Arial"/>
          <w:color w:val="000000"/>
          <w:kern w:val="2"/>
          <w:sz w:val="24"/>
          <w:szCs w:val="24"/>
          <w:lang w:eastAsia="zh-CN" w:bidi="hi-IN"/>
        </w:rPr>
        <w:t xml:space="preserve">) </w:t>
      </w:r>
      <w:r w:rsidR="00E91D15" w:rsidRPr="00E91D15">
        <w:rPr>
          <w:rFonts w:eastAsia="Arial"/>
          <w:color w:val="000000"/>
          <w:kern w:val="2"/>
          <w:sz w:val="24"/>
          <w:szCs w:val="24"/>
          <w:lang w:eastAsia="zh-CN" w:bidi="hi-IN"/>
        </w:rPr>
        <w:t xml:space="preserve">отсутствие в уведомлении сведений, предусмотренных частью 1 статьи 51.1 Градостроительного кодекса Российской Федерации (далее – </w:t>
      </w:r>
      <w:proofErr w:type="spellStart"/>
      <w:r w:rsidR="00E91D15" w:rsidRPr="00E91D15">
        <w:rPr>
          <w:rFonts w:eastAsia="Arial"/>
          <w:color w:val="000000"/>
          <w:kern w:val="2"/>
          <w:sz w:val="24"/>
          <w:szCs w:val="24"/>
          <w:lang w:eastAsia="zh-CN" w:bidi="hi-IN"/>
        </w:rPr>
        <w:t>ГрК</w:t>
      </w:r>
      <w:proofErr w:type="spellEnd"/>
      <w:r w:rsidR="00E91D15" w:rsidRPr="00E91D15">
        <w:rPr>
          <w:rFonts w:eastAsia="Arial"/>
          <w:color w:val="000000"/>
          <w:kern w:val="2"/>
          <w:sz w:val="24"/>
          <w:szCs w:val="24"/>
          <w:lang w:eastAsia="zh-CN" w:bidi="hi-IN"/>
        </w:rPr>
        <w:t xml:space="preserve"> РФ);</w:t>
      </w:r>
    </w:p>
    <w:p w14:paraId="526C57BB" w14:textId="601627B5" w:rsidR="00E91D15" w:rsidRPr="00E91D15" w:rsidRDefault="00CA5D49" w:rsidP="00E91D15">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7</w:t>
      </w:r>
      <w:r w:rsidR="001062F8">
        <w:rPr>
          <w:rFonts w:eastAsia="Arial"/>
          <w:color w:val="000000"/>
          <w:kern w:val="2"/>
          <w:sz w:val="24"/>
          <w:szCs w:val="24"/>
          <w:lang w:eastAsia="zh-CN" w:bidi="hi-IN"/>
        </w:rPr>
        <w:t xml:space="preserve">) </w:t>
      </w:r>
      <w:r w:rsidR="00E91D15" w:rsidRPr="00E91D15">
        <w:rPr>
          <w:rFonts w:eastAsia="Arial"/>
          <w:color w:val="000000"/>
          <w:kern w:val="2"/>
          <w:sz w:val="24"/>
          <w:szCs w:val="24"/>
          <w:lang w:eastAsia="zh-CN" w:bidi="hi-IN"/>
        </w:rPr>
        <w:t>электронные документы не соответствуют требованиям к форматам их предоставления и (или) не читаются;</w:t>
      </w:r>
    </w:p>
    <w:p w14:paraId="216E9214" w14:textId="4CCBCD05" w:rsidR="00E91D15" w:rsidRPr="00E91D15" w:rsidRDefault="00CA5D49" w:rsidP="00E91D15">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8</w:t>
      </w:r>
      <w:r w:rsidR="001062F8">
        <w:rPr>
          <w:rFonts w:eastAsia="Arial"/>
          <w:color w:val="000000"/>
          <w:kern w:val="2"/>
          <w:sz w:val="24"/>
          <w:szCs w:val="24"/>
          <w:lang w:eastAsia="zh-CN" w:bidi="hi-IN"/>
        </w:rPr>
        <w:t xml:space="preserve">) </w:t>
      </w:r>
      <w:r w:rsidR="00E91D15" w:rsidRPr="00E91D15">
        <w:rPr>
          <w:rFonts w:eastAsia="Arial"/>
          <w:color w:val="000000"/>
          <w:kern w:val="2"/>
          <w:sz w:val="24"/>
          <w:szCs w:val="24"/>
          <w:lang w:eastAsia="zh-CN" w:bidi="hi-IN"/>
        </w:rPr>
        <w:t>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14:paraId="29E6C762" w14:textId="29B6625E" w:rsidR="00E91D15" w:rsidRPr="00E91D15" w:rsidRDefault="00CA5D49" w:rsidP="00E91D15">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9</w:t>
      </w:r>
      <w:r w:rsidR="001062F8">
        <w:rPr>
          <w:rFonts w:eastAsia="Arial"/>
          <w:color w:val="000000"/>
          <w:kern w:val="2"/>
          <w:sz w:val="24"/>
          <w:szCs w:val="24"/>
          <w:lang w:eastAsia="zh-CN" w:bidi="hi-IN"/>
        </w:rPr>
        <w:t xml:space="preserve">) </w:t>
      </w:r>
      <w:r w:rsidR="00E91D15" w:rsidRPr="00E91D15">
        <w:rPr>
          <w:rFonts w:eastAsia="Arial"/>
          <w:color w:val="000000"/>
          <w:kern w:val="2"/>
          <w:sz w:val="24"/>
          <w:szCs w:val="24"/>
          <w:lang w:eastAsia="zh-CN" w:bidi="hi-IN"/>
        </w:rPr>
        <w:t>подача уведомления о предоставлении муниципальной услуги от имени заявителя не уполномоченным на то лицом.</w:t>
      </w:r>
    </w:p>
    <w:p w14:paraId="157BC455" w14:textId="22114DD4" w:rsidR="00E91D15" w:rsidRPr="00E91D15" w:rsidRDefault="00E91D15" w:rsidP="00E91D15">
      <w:pPr>
        <w:suppressAutoHyphens/>
        <w:autoSpaceDE/>
        <w:autoSpaceDN/>
        <w:spacing w:before="160"/>
        <w:ind w:firstLine="540"/>
        <w:contextualSpacing/>
        <w:jc w:val="both"/>
        <w:rPr>
          <w:rFonts w:eastAsia="Arial"/>
          <w:color w:val="000000"/>
          <w:kern w:val="2"/>
          <w:sz w:val="24"/>
          <w:szCs w:val="24"/>
          <w:lang w:eastAsia="zh-CN" w:bidi="hi-IN"/>
        </w:rPr>
      </w:pPr>
      <w:r w:rsidRPr="00E91D15">
        <w:rPr>
          <w:rFonts w:eastAsia="Arial"/>
          <w:color w:val="000000"/>
          <w:kern w:val="2"/>
          <w:sz w:val="24"/>
          <w:szCs w:val="24"/>
          <w:lang w:eastAsia="zh-CN" w:bidi="hi-IN"/>
        </w:rPr>
        <w:t xml:space="preserve">Исчерпывающий перечень оснований для отказа в приеме документов, необходимых для предоставления муниципальной услуги, приведен в </w:t>
      </w:r>
      <w:r w:rsidRPr="00E809D6">
        <w:rPr>
          <w:rFonts w:eastAsia="Arial"/>
          <w:color w:val="000000"/>
          <w:kern w:val="2"/>
          <w:sz w:val="24"/>
          <w:szCs w:val="24"/>
          <w:lang w:eastAsia="zh-CN" w:bidi="hi-IN"/>
        </w:rPr>
        <w:t xml:space="preserve">таблице 1 приложения </w:t>
      </w:r>
      <w:r w:rsidR="00D35E88">
        <w:rPr>
          <w:rFonts w:eastAsia="Arial"/>
          <w:color w:val="000000"/>
          <w:kern w:val="2"/>
          <w:sz w:val="24"/>
          <w:szCs w:val="24"/>
          <w:lang w:eastAsia="zh-CN" w:bidi="hi-IN"/>
        </w:rPr>
        <w:t>6</w:t>
      </w:r>
      <w:r w:rsidRPr="00E91D15">
        <w:rPr>
          <w:rFonts w:eastAsia="Arial"/>
          <w:color w:val="000000"/>
          <w:kern w:val="2"/>
          <w:sz w:val="24"/>
          <w:szCs w:val="24"/>
          <w:lang w:eastAsia="zh-CN" w:bidi="hi-IN"/>
        </w:rPr>
        <w:t xml:space="preserve"> к настоящему административному регламенту.</w:t>
      </w:r>
    </w:p>
    <w:p w14:paraId="18DCE49C" w14:textId="7A156320" w:rsidR="00E91D15" w:rsidRDefault="00E91D15" w:rsidP="00E91D15">
      <w:pPr>
        <w:suppressAutoHyphens/>
        <w:autoSpaceDE/>
        <w:autoSpaceDN/>
        <w:spacing w:before="160"/>
        <w:ind w:firstLine="540"/>
        <w:contextualSpacing/>
        <w:jc w:val="both"/>
        <w:rPr>
          <w:rFonts w:eastAsia="Arial"/>
          <w:color w:val="000000"/>
          <w:kern w:val="2"/>
          <w:sz w:val="24"/>
          <w:szCs w:val="24"/>
          <w:lang w:eastAsia="zh-CN" w:bidi="hi-IN"/>
        </w:rPr>
      </w:pPr>
      <w:r w:rsidRPr="00E91D15">
        <w:rPr>
          <w:rFonts w:eastAsia="Arial"/>
          <w:color w:val="000000"/>
          <w:kern w:val="2"/>
          <w:sz w:val="24"/>
          <w:szCs w:val="24"/>
          <w:lang w:eastAsia="zh-CN" w:bidi="hi-IN"/>
        </w:rPr>
        <w:t>2.</w:t>
      </w:r>
      <w:r w:rsidR="00CA5D49">
        <w:rPr>
          <w:rFonts w:eastAsia="Arial"/>
          <w:color w:val="000000"/>
          <w:kern w:val="2"/>
          <w:sz w:val="24"/>
          <w:szCs w:val="24"/>
          <w:lang w:eastAsia="zh-CN" w:bidi="hi-IN"/>
        </w:rPr>
        <w:t>5</w:t>
      </w:r>
      <w:r w:rsidRPr="00E91D15">
        <w:rPr>
          <w:rFonts w:eastAsia="Arial"/>
          <w:color w:val="000000"/>
          <w:kern w:val="2"/>
          <w:sz w:val="24"/>
          <w:szCs w:val="24"/>
          <w:lang w:eastAsia="zh-CN" w:bidi="hi-IN"/>
        </w:rPr>
        <w:t>.</w:t>
      </w:r>
      <w:r w:rsidR="00CA5D49">
        <w:rPr>
          <w:rFonts w:eastAsia="Arial"/>
          <w:color w:val="000000"/>
          <w:kern w:val="2"/>
          <w:sz w:val="24"/>
          <w:szCs w:val="24"/>
          <w:lang w:eastAsia="zh-CN" w:bidi="hi-IN"/>
        </w:rPr>
        <w:t>2</w:t>
      </w:r>
      <w:r w:rsidRPr="00E91D15">
        <w:rPr>
          <w:rFonts w:eastAsia="Arial"/>
          <w:color w:val="000000"/>
          <w:kern w:val="2"/>
          <w:sz w:val="24"/>
          <w:szCs w:val="24"/>
          <w:lang w:eastAsia="zh-CN" w:bidi="hi-IN"/>
        </w:rPr>
        <w:tab/>
        <w:t>Исчерпывающий перечень оснований для приостановления предоставления муниципальной услуги: приостановление предоставления муниципальной услуги законодательством Российской Федерации не предусмотрено.</w:t>
      </w:r>
    </w:p>
    <w:p w14:paraId="22B83322" w14:textId="25D52435" w:rsidR="00F93698" w:rsidRPr="00F93698" w:rsidRDefault="00F93698" w:rsidP="00B057EC">
      <w:pPr>
        <w:suppressAutoHyphens/>
        <w:autoSpaceDE/>
        <w:autoSpaceDN/>
        <w:spacing w:before="160"/>
        <w:ind w:firstLine="540"/>
        <w:contextualSpacing/>
        <w:jc w:val="both"/>
        <w:rPr>
          <w:rFonts w:eastAsia="Arial"/>
          <w:color w:val="000000"/>
          <w:kern w:val="2"/>
          <w:sz w:val="24"/>
          <w:szCs w:val="24"/>
          <w:lang w:eastAsia="zh-CN" w:bidi="hi-IN"/>
        </w:rPr>
      </w:pPr>
      <w:r w:rsidRPr="00F93698">
        <w:rPr>
          <w:rFonts w:eastAsia="Arial"/>
          <w:color w:val="000000"/>
          <w:kern w:val="2"/>
          <w:sz w:val="24"/>
          <w:szCs w:val="24"/>
          <w:lang w:eastAsia="zh-CN" w:bidi="hi-IN"/>
        </w:rPr>
        <w:t>2.</w:t>
      </w:r>
      <w:r>
        <w:rPr>
          <w:rFonts w:eastAsia="Arial"/>
          <w:color w:val="000000"/>
          <w:kern w:val="2"/>
          <w:sz w:val="24"/>
          <w:szCs w:val="24"/>
          <w:lang w:eastAsia="zh-CN" w:bidi="hi-IN"/>
        </w:rPr>
        <w:t>5</w:t>
      </w:r>
      <w:r w:rsidRPr="00F93698">
        <w:rPr>
          <w:rFonts w:eastAsia="Arial"/>
          <w:color w:val="000000"/>
          <w:kern w:val="2"/>
          <w:sz w:val="24"/>
          <w:szCs w:val="24"/>
          <w:lang w:eastAsia="zh-CN" w:bidi="hi-IN"/>
        </w:rPr>
        <w:t>.</w:t>
      </w:r>
      <w:r w:rsidR="00CA5D49">
        <w:rPr>
          <w:rFonts w:eastAsia="Arial"/>
          <w:color w:val="000000"/>
          <w:kern w:val="2"/>
          <w:sz w:val="24"/>
          <w:szCs w:val="24"/>
          <w:lang w:eastAsia="zh-CN" w:bidi="hi-IN"/>
        </w:rPr>
        <w:t>3</w:t>
      </w:r>
      <w:r>
        <w:rPr>
          <w:rFonts w:eastAsia="Arial"/>
          <w:color w:val="000000"/>
          <w:kern w:val="2"/>
          <w:sz w:val="24"/>
          <w:szCs w:val="24"/>
          <w:lang w:eastAsia="zh-CN" w:bidi="hi-IN"/>
        </w:rPr>
        <w:t>.</w:t>
      </w:r>
      <w:r w:rsidRPr="00F93698">
        <w:rPr>
          <w:rFonts w:eastAsia="Arial"/>
          <w:color w:val="000000"/>
          <w:kern w:val="2"/>
          <w:sz w:val="24"/>
          <w:szCs w:val="24"/>
          <w:lang w:eastAsia="zh-CN" w:bidi="hi-IN"/>
        </w:rPr>
        <w:t xml:space="preserve"> Перечень оснований </w:t>
      </w:r>
      <w:r w:rsidRPr="00B507EA">
        <w:rPr>
          <w:rFonts w:eastAsia="Arial"/>
          <w:color w:val="000000"/>
          <w:kern w:val="2"/>
          <w:sz w:val="24"/>
          <w:szCs w:val="24"/>
          <w:lang w:eastAsia="zh-CN" w:bidi="hi-IN"/>
        </w:rPr>
        <w:t>для</w:t>
      </w:r>
      <w:r w:rsidR="002509FC" w:rsidRPr="00B507EA">
        <w:t xml:space="preserve"> </w:t>
      </w:r>
      <w:r w:rsidR="000D5FD1" w:rsidRPr="00B507EA">
        <w:rPr>
          <w:rFonts w:eastAsia="Arial"/>
          <w:color w:val="000000"/>
          <w:kern w:val="2"/>
          <w:sz w:val="24"/>
          <w:szCs w:val="24"/>
          <w:lang w:eastAsia="zh-CN" w:bidi="hi-IN"/>
        </w:rPr>
        <w:t>отказа в предоставлении муниципальной услуги</w:t>
      </w:r>
      <w:r w:rsidR="002509FC" w:rsidRPr="00B507EA">
        <w:rPr>
          <w:rFonts w:eastAsia="Arial"/>
          <w:color w:val="000000"/>
          <w:kern w:val="2"/>
          <w:sz w:val="24"/>
          <w:szCs w:val="24"/>
          <w:lang w:eastAsia="zh-CN" w:bidi="hi-IN"/>
        </w:rPr>
        <w:t xml:space="preserve"> (уведомления о несоответствии)</w:t>
      </w:r>
      <w:r w:rsidRPr="00B507EA">
        <w:rPr>
          <w:rFonts w:eastAsia="Arial"/>
          <w:color w:val="000000"/>
          <w:kern w:val="2"/>
          <w:sz w:val="24"/>
          <w:szCs w:val="24"/>
          <w:lang w:eastAsia="zh-CN" w:bidi="hi-IN"/>
        </w:rPr>
        <w:t>:</w:t>
      </w:r>
    </w:p>
    <w:p w14:paraId="0F8E554E" w14:textId="6F9409A1" w:rsidR="00F93698" w:rsidRPr="00F93698" w:rsidRDefault="00CA5D49" w:rsidP="00F93698">
      <w:pPr>
        <w:suppressAutoHyphens/>
        <w:autoSpaceDE/>
        <w:autoSpaceDN/>
        <w:spacing w:before="160"/>
        <w:ind w:firstLine="540"/>
        <w:contextualSpacing/>
        <w:jc w:val="both"/>
        <w:rPr>
          <w:rFonts w:eastAsia="Arial"/>
          <w:color w:val="000000"/>
          <w:kern w:val="2"/>
          <w:sz w:val="24"/>
          <w:szCs w:val="24"/>
          <w:lang w:eastAsia="zh-CN" w:bidi="hi-IN"/>
        </w:rPr>
      </w:pPr>
      <w:proofErr w:type="gramStart"/>
      <w:r>
        <w:rPr>
          <w:rFonts w:eastAsia="Arial"/>
          <w:color w:val="000000"/>
          <w:kern w:val="2"/>
          <w:sz w:val="24"/>
          <w:szCs w:val="24"/>
          <w:lang w:eastAsia="zh-CN" w:bidi="hi-IN"/>
        </w:rPr>
        <w:t>1</w:t>
      </w:r>
      <w:r w:rsidR="00F93698" w:rsidRPr="00F93698">
        <w:rPr>
          <w:rFonts w:eastAsia="Arial"/>
          <w:color w:val="000000"/>
          <w:kern w:val="2"/>
          <w:sz w:val="24"/>
          <w:szCs w:val="24"/>
          <w:lang w:eastAsia="zh-CN" w:bidi="hi-IN"/>
        </w:rPr>
        <w:t>) 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РФ, другими федеральными законами и действующим на дату поступления уведомления о</w:t>
      </w:r>
      <w:proofErr w:type="gramEnd"/>
      <w:r w:rsidR="00F93698" w:rsidRPr="00F93698">
        <w:rPr>
          <w:rFonts w:eastAsia="Arial"/>
          <w:color w:val="000000"/>
          <w:kern w:val="2"/>
          <w:sz w:val="24"/>
          <w:szCs w:val="24"/>
          <w:lang w:eastAsia="zh-CN" w:bidi="hi-IN"/>
        </w:rPr>
        <w:t xml:space="preserve"> планируемом </w:t>
      </w:r>
      <w:proofErr w:type="gramStart"/>
      <w:r w:rsidR="00F93698" w:rsidRPr="00F93698">
        <w:rPr>
          <w:rFonts w:eastAsia="Arial"/>
          <w:color w:val="000000"/>
          <w:kern w:val="2"/>
          <w:sz w:val="24"/>
          <w:szCs w:val="24"/>
          <w:lang w:eastAsia="zh-CN" w:bidi="hi-IN"/>
        </w:rPr>
        <w:t>строительстве</w:t>
      </w:r>
      <w:proofErr w:type="gramEnd"/>
      <w:r w:rsidR="00F93698" w:rsidRPr="00F93698">
        <w:rPr>
          <w:rFonts w:eastAsia="Arial"/>
          <w:color w:val="000000"/>
          <w:kern w:val="2"/>
          <w:sz w:val="24"/>
          <w:szCs w:val="24"/>
          <w:lang w:eastAsia="zh-CN" w:bidi="hi-IN"/>
        </w:rPr>
        <w:t>, уведомления об изменении параметров;</w:t>
      </w:r>
    </w:p>
    <w:p w14:paraId="626B3C6B" w14:textId="16B16F92" w:rsidR="00F93698" w:rsidRPr="00F93698" w:rsidRDefault="00CA5D49" w:rsidP="00F93698">
      <w:pPr>
        <w:suppressAutoHyphens/>
        <w:autoSpaceDE/>
        <w:autoSpaceDN/>
        <w:spacing w:before="160"/>
        <w:ind w:firstLine="540"/>
        <w:contextualSpacing/>
        <w:jc w:val="both"/>
        <w:rPr>
          <w:rFonts w:eastAsia="Arial"/>
          <w:color w:val="000000"/>
          <w:kern w:val="2"/>
          <w:sz w:val="24"/>
          <w:szCs w:val="24"/>
          <w:lang w:eastAsia="zh-CN" w:bidi="hi-IN"/>
        </w:rPr>
      </w:pPr>
      <w:proofErr w:type="gramStart"/>
      <w:r>
        <w:rPr>
          <w:rFonts w:eastAsia="Arial"/>
          <w:color w:val="000000"/>
          <w:kern w:val="2"/>
          <w:sz w:val="24"/>
          <w:szCs w:val="24"/>
          <w:lang w:eastAsia="zh-CN" w:bidi="hi-IN"/>
        </w:rPr>
        <w:t>2</w:t>
      </w:r>
      <w:r w:rsidR="00F93698" w:rsidRPr="00F93698">
        <w:rPr>
          <w:rFonts w:eastAsia="Arial"/>
          <w:color w:val="000000"/>
          <w:kern w:val="2"/>
          <w:sz w:val="24"/>
          <w:szCs w:val="24"/>
          <w:lang w:eastAsia="zh-CN" w:bidi="hi-IN"/>
        </w:rPr>
        <w:t>) 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уведомления об изменении параметров;</w:t>
      </w:r>
      <w:proofErr w:type="gramEnd"/>
    </w:p>
    <w:p w14:paraId="46F9BFB8" w14:textId="3C9A85B7" w:rsidR="00F93698" w:rsidRPr="00F93698" w:rsidRDefault="00CA5D49" w:rsidP="00F93698">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3</w:t>
      </w:r>
      <w:r w:rsidR="00F93698" w:rsidRPr="00F93698">
        <w:rPr>
          <w:rFonts w:eastAsia="Arial"/>
          <w:color w:val="000000"/>
          <w:kern w:val="2"/>
          <w:sz w:val="24"/>
          <w:szCs w:val="24"/>
          <w:lang w:eastAsia="zh-CN" w:bidi="hi-IN"/>
        </w:rPr>
        <w:t>) уведомление о планируемом строительстве, уведомление об изменении параметров подано или направлено лицом, не являющимся застройщиком в связи с отсутствием у него прав на земельный участок;</w:t>
      </w:r>
    </w:p>
    <w:p w14:paraId="2183358F" w14:textId="5970C1A3" w:rsidR="008C3243" w:rsidRPr="008C3243" w:rsidRDefault="00CA5D49" w:rsidP="008C3243">
      <w:pPr>
        <w:suppressAutoHyphens/>
        <w:autoSpaceDE/>
        <w:autoSpaceDN/>
        <w:spacing w:before="160"/>
        <w:ind w:firstLine="540"/>
        <w:contextualSpacing/>
        <w:jc w:val="both"/>
        <w:rPr>
          <w:rFonts w:eastAsia="Arial"/>
          <w:color w:val="000000"/>
          <w:kern w:val="2"/>
          <w:sz w:val="24"/>
          <w:szCs w:val="24"/>
          <w:lang w:eastAsia="zh-CN" w:bidi="hi-IN"/>
        </w:rPr>
      </w:pPr>
      <w:proofErr w:type="gramStart"/>
      <w:r>
        <w:rPr>
          <w:rFonts w:eastAsia="Arial"/>
          <w:color w:val="000000"/>
          <w:kern w:val="2"/>
          <w:sz w:val="24"/>
          <w:szCs w:val="24"/>
          <w:lang w:eastAsia="zh-CN" w:bidi="hi-IN"/>
        </w:rPr>
        <w:t>4</w:t>
      </w:r>
      <w:r w:rsidR="008C3243">
        <w:rPr>
          <w:rFonts w:eastAsia="Arial"/>
          <w:color w:val="000000"/>
          <w:kern w:val="2"/>
          <w:sz w:val="24"/>
          <w:szCs w:val="24"/>
          <w:lang w:eastAsia="zh-CN" w:bidi="hi-IN"/>
        </w:rPr>
        <w:t xml:space="preserve">) </w:t>
      </w:r>
      <w:r w:rsidR="008C3243" w:rsidRPr="008C3243">
        <w:rPr>
          <w:rFonts w:eastAsia="Arial"/>
          <w:color w:val="000000"/>
          <w:kern w:val="2"/>
          <w:sz w:val="24"/>
          <w:szCs w:val="24"/>
          <w:lang w:eastAsia="zh-CN" w:bidi="hi-IN"/>
        </w:rPr>
        <w:t xml:space="preserve">в срок, указанный в части 9 статьи 51.1 </w:t>
      </w:r>
      <w:proofErr w:type="spellStart"/>
      <w:r w:rsidR="008C3243" w:rsidRPr="008C3243">
        <w:rPr>
          <w:rFonts w:eastAsia="Arial"/>
          <w:color w:val="000000"/>
          <w:kern w:val="2"/>
          <w:sz w:val="24"/>
          <w:szCs w:val="24"/>
          <w:lang w:eastAsia="zh-CN" w:bidi="hi-IN"/>
        </w:rPr>
        <w:t>ГрК</w:t>
      </w:r>
      <w:proofErr w:type="spellEnd"/>
      <w:r w:rsidR="008C3243" w:rsidRPr="008C3243">
        <w:rPr>
          <w:rFonts w:eastAsia="Arial"/>
          <w:color w:val="000000"/>
          <w:kern w:val="2"/>
          <w:sz w:val="24"/>
          <w:szCs w:val="24"/>
          <w:lang w:eastAsia="zh-CN" w:bidi="hi-IN"/>
        </w:rPr>
        <w:t xml:space="preserve"> РФ, от Управления по охране объектов культурного наследия </w:t>
      </w:r>
      <w:r w:rsidR="008C3243">
        <w:rPr>
          <w:rFonts w:eastAsia="Arial"/>
          <w:color w:val="000000"/>
          <w:kern w:val="2"/>
          <w:sz w:val="24"/>
          <w:szCs w:val="24"/>
          <w:lang w:eastAsia="zh-CN" w:bidi="hi-IN"/>
        </w:rPr>
        <w:t>Республики Карелия</w:t>
      </w:r>
      <w:r w:rsidR="008C3243" w:rsidRPr="008C3243">
        <w:rPr>
          <w:rFonts w:eastAsia="Arial"/>
          <w:color w:val="000000"/>
          <w:kern w:val="2"/>
          <w:sz w:val="24"/>
          <w:szCs w:val="24"/>
          <w:lang w:eastAsia="zh-CN" w:bidi="hi-IN"/>
        </w:rPr>
        <w:t xml:space="preserve">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w:t>
      </w:r>
      <w:proofErr w:type="gramEnd"/>
      <w:r w:rsidR="008C3243" w:rsidRPr="008C3243">
        <w:rPr>
          <w:rFonts w:eastAsia="Arial"/>
          <w:color w:val="000000"/>
          <w:kern w:val="2"/>
          <w:sz w:val="24"/>
          <w:szCs w:val="24"/>
          <w:lang w:eastAsia="zh-CN" w:bidi="hi-IN"/>
        </w:rPr>
        <w:t xml:space="preserve"> или регионального значения.</w:t>
      </w:r>
    </w:p>
    <w:p w14:paraId="1FE8B186" w14:textId="70F4D20D" w:rsidR="00F93698" w:rsidRDefault="008C3243" w:rsidP="00B057EC">
      <w:pPr>
        <w:suppressAutoHyphens/>
        <w:autoSpaceDE/>
        <w:autoSpaceDN/>
        <w:spacing w:before="160"/>
        <w:ind w:firstLine="540"/>
        <w:contextualSpacing/>
        <w:jc w:val="both"/>
        <w:rPr>
          <w:rFonts w:eastAsia="Arial"/>
          <w:color w:val="000000"/>
          <w:kern w:val="2"/>
          <w:sz w:val="24"/>
          <w:szCs w:val="24"/>
          <w:lang w:eastAsia="zh-CN" w:bidi="hi-IN"/>
        </w:rPr>
      </w:pPr>
      <w:r w:rsidRPr="00E809D6">
        <w:rPr>
          <w:rFonts w:eastAsia="Arial"/>
          <w:color w:val="000000"/>
          <w:kern w:val="2"/>
          <w:sz w:val="24"/>
          <w:szCs w:val="24"/>
          <w:lang w:eastAsia="zh-CN" w:bidi="hi-IN"/>
        </w:rPr>
        <w:t>Основания</w:t>
      </w:r>
      <w:r w:rsidR="00B057EC" w:rsidRPr="00B507EA">
        <w:rPr>
          <w:rFonts w:eastAsia="Arial"/>
          <w:color w:val="000000"/>
          <w:kern w:val="2"/>
          <w:sz w:val="24"/>
          <w:szCs w:val="24"/>
          <w:lang w:eastAsia="zh-CN" w:bidi="hi-IN"/>
        </w:rPr>
        <w:t xml:space="preserve"> для</w:t>
      </w:r>
      <w:r w:rsidR="00B057EC" w:rsidRPr="00B507EA">
        <w:t xml:space="preserve"> </w:t>
      </w:r>
      <w:r w:rsidR="008A2694" w:rsidRPr="00B507EA">
        <w:rPr>
          <w:sz w:val="24"/>
          <w:szCs w:val="24"/>
        </w:rPr>
        <w:t xml:space="preserve">направления </w:t>
      </w:r>
      <w:r w:rsidR="00B057EC" w:rsidRPr="00B507EA">
        <w:rPr>
          <w:rFonts w:eastAsia="Arial"/>
          <w:color w:val="000000"/>
          <w:kern w:val="2"/>
          <w:sz w:val="24"/>
          <w:szCs w:val="24"/>
          <w:lang w:eastAsia="zh-CN" w:bidi="hi-IN"/>
        </w:rPr>
        <w:t>отказа в предоставлении муниципальной услуги</w:t>
      </w:r>
      <w:r w:rsidR="008A2694" w:rsidRPr="00B507EA">
        <w:rPr>
          <w:rFonts w:eastAsia="Arial"/>
          <w:color w:val="000000"/>
          <w:kern w:val="2"/>
          <w:sz w:val="24"/>
          <w:szCs w:val="24"/>
          <w:lang w:eastAsia="zh-CN" w:bidi="hi-IN"/>
        </w:rPr>
        <w:t xml:space="preserve"> (уведомления о несоответствии)</w:t>
      </w:r>
      <w:r w:rsidRPr="00E809D6">
        <w:rPr>
          <w:rFonts w:eastAsia="Arial"/>
          <w:color w:val="000000"/>
          <w:kern w:val="2"/>
          <w:sz w:val="24"/>
          <w:szCs w:val="24"/>
          <w:lang w:eastAsia="zh-CN" w:bidi="hi-IN"/>
        </w:rPr>
        <w:t xml:space="preserve"> приведены в таблице 3 приложения </w:t>
      </w:r>
      <w:r w:rsidR="008C6B88" w:rsidRPr="00E809D6">
        <w:rPr>
          <w:rFonts w:eastAsia="Arial"/>
          <w:color w:val="000000"/>
          <w:kern w:val="2"/>
          <w:sz w:val="24"/>
          <w:szCs w:val="24"/>
          <w:lang w:eastAsia="zh-CN" w:bidi="hi-IN"/>
        </w:rPr>
        <w:t>6</w:t>
      </w:r>
      <w:r w:rsidRPr="00E809D6">
        <w:rPr>
          <w:rFonts w:eastAsia="Arial"/>
          <w:color w:val="000000"/>
          <w:kern w:val="2"/>
          <w:sz w:val="24"/>
          <w:szCs w:val="24"/>
          <w:lang w:eastAsia="zh-CN" w:bidi="hi-IN"/>
        </w:rPr>
        <w:t xml:space="preserve"> к настоящему административному регламенту.</w:t>
      </w:r>
    </w:p>
    <w:p w14:paraId="1D72098A" w14:textId="77777777" w:rsidR="008C3243" w:rsidRDefault="008C3243" w:rsidP="006D617B">
      <w:pPr>
        <w:suppressAutoHyphens/>
        <w:autoSpaceDE/>
        <w:autoSpaceDN/>
        <w:spacing w:before="160"/>
        <w:ind w:firstLine="540"/>
        <w:contextualSpacing/>
        <w:jc w:val="center"/>
        <w:rPr>
          <w:rFonts w:eastAsia="Arial"/>
          <w:b/>
          <w:bCs/>
          <w:color w:val="000000"/>
          <w:kern w:val="2"/>
          <w:sz w:val="24"/>
          <w:szCs w:val="24"/>
          <w:lang w:eastAsia="zh-CN" w:bidi="hi-IN"/>
        </w:rPr>
      </w:pPr>
    </w:p>
    <w:p w14:paraId="08B3988B" w14:textId="4A579814" w:rsidR="006D617B" w:rsidRPr="006D617B" w:rsidRDefault="006D617B" w:rsidP="006D617B">
      <w:pPr>
        <w:suppressAutoHyphens/>
        <w:autoSpaceDE/>
        <w:autoSpaceDN/>
        <w:spacing w:before="160"/>
        <w:ind w:firstLine="540"/>
        <w:contextualSpacing/>
        <w:jc w:val="center"/>
        <w:rPr>
          <w:rFonts w:eastAsia="Arial"/>
          <w:color w:val="000000"/>
          <w:kern w:val="2"/>
          <w:sz w:val="24"/>
          <w:szCs w:val="24"/>
          <w:lang w:eastAsia="zh-CN" w:bidi="hi-IN"/>
        </w:rPr>
      </w:pPr>
      <w:r>
        <w:rPr>
          <w:rFonts w:eastAsia="Arial"/>
          <w:b/>
          <w:bCs/>
          <w:color w:val="000000"/>
          <w:kern w:val="2"/>
          <w:sz w:val="24"/>
          <w:szCs w:val="24"/>
          <w:lang w:eastAsia="zh-CN" w:bidi="hi-IN"/>
        </w:rPr>
        <w:t xml:space="preserve">2.6. </w:t>
      </w:r>
      <w:r w:rsidR="008C3243" w:rsidRPr="008C3243">
        <w:rPr>
          <w:rFonts w:eastAsia="Arial"/>
          <w:b/>
          <w:bCs/>
          <w:color w:val="000000"/>
          <w:kern w:val="2"/>
          <w:sz w:val="24"/>
          <w:szCs w:val="24"/>
          <w:lang w:eastAsia="zh-CN" w:bidi="hi-IN"/>
        </w:rPr>
        <w:t>Размер платы, взимаемой с заявителя при предоставлении муниципальной услуги, и способы ее взимания</w:t>
      </w:r>
    </w:p>
    <w:p w14:paraId="4B707FDF" w14:textId="2E54B108" w:rsidR="006D617B" w:rsidRDefault="006D617B" w:rsidP="006D617B">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2.6.1. </w:t>
      </w:r>
      <w:r w:rsidRPr="006D617B">
        <w:rPr>
          <w:rFonts w:eastAsia="Arial"/>
          <w:color w:val="000000"/>
          <w:kern w:val="2"/>
          <w:sz w:val="24"/>
          <w:szCs w:val="24"/>
          <w:lang w:eastAsia="zh-CN" w:bidi="hi-IN"/>
        </w:rPr>
        <w:t>Предоставление услуги осуществляется без взимания платы</w:t>
      </w:r>
      <w:r>
        <w:rPr>
          <w:rFonts w:eastAsia="Arial"/>
          <w:color w:val="000000"/>
          <w:kern w:val="2"/>
          <w:sz w:val="24"/>
          <w:szCs w:val="24"/>
          <w:lang w:eastAsia="zh-CN" w:bidi="hi-IN"/>
        </w:rPr>
        <w:t>.</w:t>
      </w:r>
    </w:p>
    <w:p w14:paraId="7A2F51F4" w14:textId="77777777" w:rsidR="006D617B" w:rsidRDefault="006D617B" w:rsidP="00A93AD3">
      <w:pPr>
        <w:suppressAutoHyphens/>
        <w:autoSpaceDE/>
        <w:autoSpaceDN/>
        <w:spacing w:before="160"/>
        <w:ind w:firstLine="540"/>
        <w:contextualSpacing/>
        <w:jc w:val="both"/>
        <w:rPr>
          <w:rFonts w:eastAsia="Arial"/>
          <w:color w:val="000000"/>
          <w:kern w:val="2"/>
          <w:sz w:val="24"/>
          <w:szCs w:val="24"/>
          <w:lang w:eastAsia="zh-CN" w:bidi="hi-IN"/>
        </w:rPr>
      </w:pPr>
    </w:p>
    <w:p w14:paraId="2FC385E5" w14:textId="77777777" w:rsidR="00B507EA" w:rsidRDefault="00B507EA" w:rsidP="006D617B">
      <w:pPr>
        <w:suppressAutoHyphens/>
        <w:autoSpaceDE/>
        <w:autoSpaceDN/>
        <w:spacing w:before="160"/>
        <w:ind w:firstLine="540"/>
        <w:contextualSpacing/>
        <w:jc w:val="center"/>
        <w:rPr>
          <w:rFonts w:eastAsia="Arial"/>
          <w:b/>
          <w:bCs/>
          <w:color w:val="000000"/>
          <w:kern w:val="2"/>
          <w:sz w:val="24"/>
          <w:szCs w:val="24"/>
          <w:lang w:eastAsia="zh-CN" w:bidi="hi-IN"/>
        </w:rPr>
      </w:pPr>
    </w:p>
    <w:p w14:paraId="0FB1974E" w14:textId="77777777" w:rsidR="00B507EA" w:rsidRDefault="00B507EA" w:rsidP="006D617B">
      <w:pPr>
        <w:suppressAutoHyphens/>
        <w:autoSpaceDE/>
        <w:autoSpaceDN/>
        <w:spacing w:before="160"/>
        <w:ind w:firstLine="540"/>
        <w:contextualSpacing/>
        <w:jc w:val="center"/>
        <w:rPr>
          <w:rFonts w:eastAsia="Arial"/>
          <w:b/>
          <w:bCs/>
          <w:color w:val="000000"/>
          <w:kern w:val="2"/>
          <w:sz w:val="24"/>
          <w:szCs w:val="24"/>
          <w:lang w:eastAsia="zh-CN" w:bidi="hi-IN"/>
        </w:rPr>
      </w:pPr>
    </w:p>
    <w:p w14:paraId="43567EFB" w14:textId="7AF47822" w:rsidR="006D617B" w:rsidRPr="006D617B" w:rsidRDefault="006D617B" w:rsidP="006D617B">
      <w:pPr>
        <w:suppressAutoHyphens/>
        <w:autoSpaceDE/>
        <w:autoSpaceDN/>
        <w:spacing w:before="160"/>
        <w:ind w:firstLine="540"/>
        <w:contextualSpacing/>
        <w:jc w:val="center"/>
        <w:rPr>
          <w:rFonts w:eastAsia="Arial"/>
          <w:b/>
          <w:bCs/>
          <w:color w:val="000000"/>
          <w:kern w:val="2"/>
          <w:sz w:val="24"/>
          <w:szCs w:val="24"/>
          <w:lang w:eastAsia="zh-CN" w:bidi="hi-IN"/>
        </w:rPr>
      </w:pPr>
      <w:r>
        <w:rPr>
          <w:rFonts w:eastAsia="Arial"/>
          <w:b/>
          <w:bCs/>
          <w:color w:val="000000"/>
          <w:kern w:val="2"/>
          <w:sz w:val="24"/>
          <w:szCs w:val="24"/>
          <w:lang w:eastAsia="zh-CN" w:bidi="hi-IN"/>
        </w:rPr>
        <w:t xml:space="preserve">2.7. </w:t>
      </w:r>
      <w:r w:rsidRPr="006D617B">
        <w:rPr>
          <w:rFonts w:eastAsia="Arial"/>
          <w:b/>
          <w:bCs/>
          <w:color w:val="000000"/>
          <w:kern w:val="2"/>
          <w:sz w:val="24"/>
          <w:szCs w:val="24"/>
          <w:lang w:eastAsia="zh-CN" w:bidi="hi-IN"/>
        </w:rPr>
        <w:t xml:space="preserve">Максимальный срок ожидания в очереди при подаче запроса о предоставлении </w:t>
      </w:r>
      <w:r w:rsidRPr="006D617B">
        <w:rPr>
          <w:rFonts w:eastAsia="Arial"/>
          <w:b/>
          <w:bCs/>
          <w:color w:val="000000"/>
          <w:kern w:val="2"/>
          <w:sz w:val="24"/>
          <w:szCs w:val="24"/>
          <w:lang w:eastAsia="zh-CN" w:bidi="hi-IN"/>
        </w:rPr>
        <w:lastRenderedPageBreak/>
        <w:t>муниципальной услуги и при получении результата предоставления муниципальной услуги</w:t>
      </w:r>
    </w:p>
    <w:p w14:paraId="36691BF0" w14:textId="160C1F59" w:rsidR="006D617B" w:rsidRDefault="006D617B" w:rsidP="00A93AD3">
      <w:pPr>
        <w:suppressAutoHyphens/>
        <w:autoSpaceDE/>
        <w:autoSpaceDN/>
        <w:spacing w:before="160"/>
        <w:ind w:firstLine="540"/>
        <w:contextualSpacing/>
        <w:jc w:val="both"/>
        <w:rPr>
          <w:rFonts w:eastAsia="Arial"/>
          <w:color w:val="000000"/>
          <w:kern w:val="2"/>
          <w:sz w:val="24"/>
          <w:szCs w:val="24"/>
          <w:lang w:eastAsia="zh-CN" w:bidi="hi-IN"/>
        </w:rPr>
      </w:pPr>
      <w:r w:rsidRPr="006D617B">
        <w:rPr>
          <w:rFonts w:eastAsia="Arial"/>
          <w:color w:val="000000"/>
          <w:kern w:val="2"/>
          <w:sz w:val="24"/>
          <w:szCs w:val="24"/>
          <w:lang w:eastAsia="zh-CN" w:bidi="hi-IN"/>
        </w:rPr>
        <w:t>2.7.</w:t>
      </w:r>
      <w:r>
        <w:rPr>
          <w:rFonts w:eastAsia="Arial"/>
          <w:color w:val="000000"/>
          <w:kern w:val="2"/>
          <w:sz w:val="24"/>
          <w:szCs w:val="24"/>
          <w:lang w:eastAsia="zh-CN" w:bidi="hi-IN"/>
        </w:rPr>
        <w:t>1.</w:t>
      </w:r>
      <w:r w:rsidRPr="006D617B">
        <w:rPr>
          <w:rFonts w:eastAsia="Arial"/>
          <w:color w:val="000000"/>
          <w:kern w:val="2"/>
          <w:sz w:val="24"/>
          <w:szCs w:val="24"/>
          <w:lang w:eastAsia="zh-CN" w:bidi="hi-IN"/>
        </w:rPr>
        <w:t xml:space="preserve">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Учреждении или многофункциональном центре составляет не более 15 минут.</w:t>
      </w:r>
    </w:p>
    <w:p w14:paraId="6E473B6B" w14:textId="77777777" w:rsidR="006D617B" w:rsidRDefault="006D617B" w:rsidP="00A93AD3">
      <w:pPr>
        <w:suppressAutoHyphens/>
        <w:autoSpaceDE/>
        <w:autoSpaceDN/>
        <w:spacing w:before="160"/>
        <w:ind w:firstLine="540"/>
        <w:contextualSpacing/>
        <w:jc w:val="both"/>
        <w:rPr>
          <w:rFonts w:eastAsia="Arial"/>
          <w:color w:val="000000"/>
          <w:kern w:val="2"/>
          <w:sz w:val="24"/>
          <w:szCs w:val="24"/>
          <w:lang w:eastAsia="zh-CN" w:bidi="hi-IN"/>
        </w:rPr>
      </w:pPr>
    </w:p>
    <w:p w14:paraId="1CE0E5E3" w14:textId="63273BD4" w:rsidR="00C04F1C" w:rsidRPr="00C04F1C" w:rsidRDefault="00C04F1C" w:rsidP="00C04F1C">
      <w:pPr>
        <w:suppressAutoHyphens/>
        <w:autoSpaceDE/>
        <w:autoSpaceDN/>
        <w:spacing w:before="160"/>
        <w:ind w:firstLine="540"/>
        <w:contextualSpacing/>
        <w:jc w:val="center"/>
        <w:rPr>
          <w:rFonts w:eastAsia="Arial"/>
          <w:b/>
          <w:bCs/>
          <w:color w:val="000000"/>
          <w:kern w:val="2"/>
          <w:sz w:val="24"/>
          <w:szCs w:val="24"/>
          <w:lang w:eastAsia="zh-CN" w:bidi="hi-IN"/>
        </w:rPr>
      </w:pPr>
      <w:r>
        <w:rPr>
          <w:rFonts w:eastAsia="Arial"/>
          <w:b/>
          <w:bCs/>
          <w:color w:val="000000"/>
          <w:kern w:val="2"/>
          <w:sz w:val="24"/>
          <w:szCs w:val="24"/>
          <w:lang w:eastAsia="zh-CN" w:bidi="hi-IN"/>
        </w:rPr>
        <w:t xml:space="preserve">2.8. </w:t>
      </w:r>
      <w:r w:rsidRPr="00C04F1C">
        <w:rPr>
          <w:rFonts w:eastAsia="Arial"/>
          <w:b/>
          <w:bCs/>
          <w:color w:val="000000"/>
          <w:kern w:val="2"/>
          <w:sz w:val="24"/>
          <w:szCs w:val="24"/>
          <w:lang w:eastAsia="zh-CN" w:bidi="hi-IN"/>
        </w:rPr>
        <w:t>Срок и порядок регистрации запроса заявителя о предоставлении муниципальной услуги, в том числе в электронной форме</w:t>
      </w:r>
    </w:p>
    <w:p w14:paraId="5596B312" w14:textId="1D2002EA" w:rsidR="00F23D11" w:rsidRPr="00F23D11" w:rsidRDefault="00F23D11" w:rsidP="00F23D11">
      <w:pPr>
        <w:suppressAutoHyphens/>
        <w:autoSpaceDE/>
        <w:autoSpaceDN/>
        <w:spacing w:before="160"/>
        <w:ind w:firstLine="540"/>
        <w:contextualSpacing/>
        <w:jc w:val="both"/>
        <w:rPr>
          <w:rFonts w:eastAsia="Arial"/>
          <w:color w:val="000000"/>
          <w:kern w:val="2"/>
          <w:sz w:val="24"/>
          <w:szCs w:val="24"/>
          <w:lang w:eastAsia="zh-CN" w:bidi="hi-IN"/>
        </w:rPr>
      </w:pPr>
      <w:r w:rsidRPr="00F23D11">
        <w:rPr>
          <w:rFonts w:eastAsia="Arial"/>
          <w:color w:val="000000"/>
          <w:kern w:val="2"/>
          <w:sz w:val="24"/>
          <w:szCs w:val="24"/>
          <w:lang w:eastAsia="zh-CN" w:bidi="hi-IN"/>
        </w:rPr>
        <w:t>2.</w:t>
      </w:r>
      <w:r>
        <w:rPr>
          <w:rFonts w:eastAsia="Arial"/>
          <w:color w:val="000000"/>
          <w:kern w:val="2"/>
          <w:sz w:val="24"/>
          <w:szCs w:val="24"/>
          <w:lang w:eastAsia="zh-CN" w:bidi="hi-IN"/>
        </w:rPr>
        <w:t>8</w:t>
      </w:r>
      <w:r w:rsidRPr="00F23D11">
        <w:rPr>
          <w:rFonts w:eastAsia="Arial"/>
          <w:color w:val="000000"/>
          <w:kern w:val="2"/>
          <w:sz w:val="24"/>
          <w:szCs w:val="24"/>
          <w:lang w:eastAsia="zh-CN" w:bidi="hi-IN"/>
        </w:rPr>
        <w:t>.</w:t>
      </w:r>
      <w:r>
        <w:rPr>
          <w:rFonts w:eastAsia="Arial"/>
          <w:color w:val="000000"/>
          <w:kern w:val="2"/>
          <w:sz w:val="24"/>
          <w:szCs w:val="24"/>
          <w:lang w:eastAsia="zh-CN" w:bidi="hi-IN"/>
        </w:rPr>
        <w:t>1.</w:t>
      </w:r>
      <w:r w:rsidRPr="00F23D11">
        <w:rPr>
          <w:rFonts w:eastAsia="Arial"/>
          <w:color w:val="000000"/>
          <w:kern w:val="2"/>
          <w:sz w:val="24"/>
          <w:szCs w:val="24"/>
          <w:lang w:eastAsia="zh-CN" w:bidi="hi-IN"/>
        </w:rPr>
        <w:t xml:space="preserve"> Регистрация уведомления о планируемом строительстве</w:t>
      </w:r>
      <w:r w:rsidR="00CE7209">
        <w:rPr>
          <w:rFonts w:eastAsia="Arial"/>
          <w:color w:val="000000"/>
          <w:kern w:val="2"/>
          <w:sz w:val="24"/>
          <w:szCs w:val="24"/>
          <w:lang w:eastAsia="zh-CN" w:bidi="hi-IN"/>
        </w:rPr>
        <w:t xml:space="preserve">, </w:t>
      </w:r>
      <w:r w:rsidRPr="00F23D11">
        <w:rPr>
          <w:rFonts w:eastAsia="Arial"/>
          <w:color w:val="000000"/>
          <w:kern w:val="2"/>
          <w:sz w:val="24"/>
          <w:szCs w:val="24"/>
          <w:lang w:eastAsia="zh-CN" w:bidi="hi-IN"/>
        </w:rPr>
        <w:t>уведомления об изменении параметров, представленных заявителем</w:t>
      </w:r>
      <w:r w:rsidR="00B507EA">
        <w:rPr>
          <w:rFonts w:eastAsia="Arial"/>
          <w:color w:val="000000"/>
          <w:kern w:val="2"/>
          <w:sz w:val="24"/>
          <w:szCs w:val="24"/>
          <w:lang w:eastAsia="zh-CN" w:bidi="hi-IN"/>
        </w:rPr>
        <w:t xml:space="preserve">, </w:t>
      </w:r>
      <w:proofErr w:type="gramStart"/>
      <w:r w:rsidR="00B507EA">
        <w:rPr>
          <w:rFonts w:eastAsia="Arial"/>
          <w:color w:val="000000"/>
          <w:kern w:val="2"/>
          <w:sz w:val="24"/>
          <w:szCs w:val="24"/>
          <w:lang w:eastAsia="zh-CN" w:bidi="hi-IN"/>
        </w:rPr>
        <w:t>способами</w:t>
      </w:r>
      <w:proofErr w:type="gramEnd"/>
      <w:r w:rsidRPr="00F23D11">
        <w:rPr>
          <w:rFonts w:eastAsia="Arial"/>
          <w:color w:val="000000"/>
          <w:kern w:val="2"/>
          <w:sz w:val="24"/>
          <w:szCs w:val="24"/>
          <w:lang w:eastAsia="zh-CN" w:bidi="hi-IN"/>
        </w:rPr>
        <w:t xml:space="preserve"> указанными в пункте </w:t>
      </w:r>
      <w:r w:rsidR="004478D3">
        <w:rPr>
          <w:rFonts w:eastAsia="Arial"/>
          <w:color w:val="000000"/>
          <w:kern w:val="2"/>
          <w:sz w:val="24"/>
          <w:szCs w:val="24"/>
          <w:lang w:eastAsia="zh-CN" w:bidi="hi-IN"/>
        </w:rPr>
        <w:t>2.</w:t>
      </w:r>
      <w:r w:rsidR="004478D3" w:rsidRPr="004478D3">
        <w:rPr>
          <w:rFonts w:eastAsia="Arial"/>
          <w:color w:val="000000"/>
          <w:kern w:val="2"/>
          <w:sz w:val="24"/>
          <w:szCs w:val="24"/>
          <w:lang w:eastAsia="zh-CN" w:bidi="hi-IN"/>
        </w:rPr>
        <w:t>13</w:t>
      </w:r>
      <w:r w:rsidR="004478D3">
        <w:rPr>
          <w:rFonts w:eastAsia="Arial"/>
          <w:color w:val="000000"/>
          <w:kern w:val="2"/>
          <w:sz w:val="24"/>
          <w:szCs w:val="24"/>
          <w:lang w:eastAsia="zh-CN" w:bidi="hi-IN"/>
        </w:rPr>
        <w:t>.</w:t>
      </w:r>
      <w:r w:rsidRPr="00F23D11">
        <w:rPr>
          <w:rFonts w:eastAsia="Arial"/>
          <w:color w:val="000000"/>
          <w:kern w:val="2"/>
          <w:sz w:val="24"/>
          <w:szCs w:val="24"/>
          <w:lang w:eastAsia="zh-CN" w:bidi="hi-IN"/>
        </w:rPr>
        <w:t xml:space="preserve"> Административного регламента способами</w:t>
      </w:r>
      <w:r>
        <w:rPr>
          <w:rFonts w:eastAsia="Arial"/>
          <w:color w:val="000000"/>
          <w:kern w:val="2"/>
          <w:sz w:val="24"/>
          <w:szCs w:val="24"/>
          <w:lang w:eastAsia="zh-CN" w:bidi="hi-IN"/>
        </w:rPr>
        <w:t>,</w:t>
      </w:r>
      <w:r w:rsidRPr="00F23D11">
        <w:rPr>
          <w:rFonts w:eastAsia="Arial"/>
          <w:color w:val="000000"/>
          <w:kern w:val="2"/>
          <w:sz w:val="24"/>
          <w:szCs w:val="24"/>
          <w:lang w:eastAsia="zh-CN" w:bidi="hi-IN"/>
        </w:rPr>
        <w:t xml:space="preserve"> осуществляется не позднее одного рабочего дня, следующего за днем его поступления.</w:t>
      </w:r>
    </w:p>
    <w:p w14:paraId="11609C4C" w14:textId="5326748D" w:rsidR="00F23D11" w:rsidRPr="00F23D11" w:rsidRDefault="00F23D11" w:rsidP="00F23D11">
      <w:pPr>
        <w:suppressAutoHyphens/>
        <w:autoSpaceDE/>
        <w:autoSpaceDN/>
        <w:spacing w:before="160"/>
        <w:ind w:firstLine="540"/>
        <w:contextualSpacing/>
        <w:jc w:val="both"/>
        <w:rPr>
          <w:rFonts w:eastAsia="Arial"/>
          <w:color w:val="000000"/>
          <w:kern w:val="2"/>
          <w:sz w:val="24"/>
          <w:szCs w:val="24"/>
          <w:lang w:eastAsia="zh-CN" w:bidi="hi-IN"/>
        </w:rPr>
      </w:pPr>
      <w:r w:rsidRPr="00F23D11">
        <w:rPr>
          <w:rFonts w:eastAsia="Arial"/>
          <w:color w:val="000000"/>
          <w:kern w:val="2"/>
          <w:sz w:val="24"/>
          <w:szCs w:val="24"/>
          <w:lang w:eastAsia="zh-CN" w:bidi="hi-IN"/>
        </w:rPr>
        <w:t>В случае представления уведомления о планируемом строительстве, уведомления об изменении параметров в электронной форме посредством ЕПГУ, РПГУ вне рабочего времени Администрации либо в выходной, нерабочий праздничный день днем поступления уведомления о планируемом строительстве</w:t>
      </w:r>
      <w:r w:rsidR="004478D3">
        <w:rPr>
          <w:rFonts w:eastAsia="Arial"/>
          <w:color w:val="000000"/>
          <w:kern w:val="2"/>
          <w:sz w:val="24"/>
          <w:szCs w:val="24"/>
          <w:lang w:eastAsia="zh-CN" w:bidi="hi-IN"/>
        </w:rPr>
        <w:t xml:space="preserve">, </w:t>
      </w:r>
      <w:r w:rsidRPr="00F23D11">
        <w:rPr>
          <w:rFonts w:eastAsia="Arial"/>
          <w:color w:val="000000"/>
          <w:kern w:val="2"/>
          <w:sz w:val="24"/>
          <w:szCs w:val="24"/>
          <w:lang w:eastAsia="zh-CN" w:bidi="hi-IN"/>
        </w:rPr>
        <w:t>уведомления об изменении параметров считается первый рабочий день, следующий за днем представления заявителем указанного уведомления.</w:t>
      </w:r>
    </w:p>
    <w:p w14:paraId="4258D285" w14:textId="00D028FF" w:rsidR="00F23D11" w:rsidRPr="00F23D11" w:rsidRDefault="00F23D11" w:rsidP="00F23D11">
      <w:pPr>
        <w:suppressAutoHyphens/>
        <w:autoSpaceDE/>
        <w:autoSpaceDN/>
        <w:spacing w:before="160"/>
        <w:ind w:firstLine="540"/>
        <w:contextualSpacing/>
        <w:jc w:val="both"/>
        <w:rPr>
          <w:rFonts w:eastAsia="Arial"/>
          <w:color w:val="000000"/>
          <w:kern w:val="2"/>
          <w:sz w:val="24"/>
          <w:szCs w:val="24"/>
          <w:lang w:eastAsia="zh-CN" w:bidi="hi-IN"/>
        </w:rPr>
      </w:pPr>
      <w:r w:rsidRPr="00F23D11">
        <w:rPr>
          <w:rFonts w:eastAsia="Arial"/>
          <w:color w:val="000000"/>
          <w:kern w:val="2"/>
          <w:sz w:val="24"/>
          <w:szCs w:val="24"/>
          <w:lang w:eastAsia="zh-CN" w:bidi="hi-IN"/>
        </w:rPr>
        <w:t>Уведомление о планируемом строительстве</w:t>
      </w:r>
      <w:r w:rsidR="004478D3">
        <w:rPr>
          <w:rFonts w:eastAsia="Arial"/>
          <w:color w:val="000000"/>
          <w:kern w:val="2"/>
          <w:sz w:val="24"/>
          <w:szCs w:val="24"/>
          <w:lang w:eastAsia="zh-CN" w:bidi="hi-IN"/>
        </w:rPr>
        <w:t xml:space="preserve">, </w:t>
      </w:r>
      <w:r w:rsidRPr="00F23D11">
        <w:rPr>
          <w:rFonts w:eastAsia="Arial"/>
          <w:color w:val="000000"/>
          <w:kern w:val="2"/>
          <w:sz w:val="24"/>
          <w:szCs w:val="24"/>
          <w:lang w:eastAsia="zh-CN" w:bidi="hi-IN"/>
        </w:rPr>
        <w:t>уведомление об изменении параметров считается поступившим в Администрацию со дня его регистрации.</w:t>
      </w:r>
    </w:p>
    <w:p w14:paraId="64911A05" w14:textId="0AA9FF34" w:rsidR="00F23D11" w:rsidRPr="00F23D11" w:rsidRDefault="00F23D11" w:rsidP="00F23D11">
      <w:pPr>
        <w:suppressAutoHyphens/>
        <w:autoSpaceDE/>
        <w:autoSpaceDN/>
        <w:spacing w:before="160"/>
        <w:ind w:firstLine="540"/>
        <w:contextualSpacing/>
        <w:jc w:val="both"/>
        <w:rPr>
          <w:rFonts w:eastAsia="Arial"/>
          <w:color w:val="000000"/>
          <w:kern w:val="2"/>
          <w:sz w:val="24"/>
          <w:szCs w:val="24"/>
          <w:lang w:eastAsia="zh-CN" w:bidi="hi-IN"/>
        </w:rPr>
      </w:pPr>
      <w:r w:rsidRPr="00F23D11">
        <w:rPr>
          <w:rFonts w:eastAsia="Arial"/>
          <w:color w:val="000000"/>
          <w:kern w:val="2"/>
          <w:sz w:val="24"/>
          <w:szCs w:val="24"/>
          <w:lang w:eastAsia="zh-CN" w:bidi="hi-IN"/>
        </w:rPr>
        <w:t>2.</w:t>
      </w:r>
      <w:r>
        <w:rPr>
          <w:rFonts w:eastAsia="Arial"/>
          <w:color w:val="000000"/>
          <w:kern w:val="2"/>
          <w:sz w:val="24"/>
          <w:szCs w:val="24"/>
          <w:lang w:eastAsia="zh-CN" w:bidi="hi-IN"/>
        </w:rPr>
        <w:t>8</w:t>
      </w:r>
      <w:r w:rsidRPr="00F23D11">
        <w:rPr>
          <w:rFonts w:eastAsia="Arial"/>
          <w:color w:val="000000"/>
          <w:kern w:val="2"/>
          <w:sz w:val="24"/>
          <w:szCs w:val="24"/>
          <w:lang w:eastAsia="zh-CN" w:bidi="hi-IN"/>
        </w:rPr>
        <w:t>.</w:t>
      </w:r>
      <w:r>
        <w:rPr>
          <w:rFonts w:eastAsia="Arial"/>
          <w:color w:val="000000"/>
          <w:kern w:val="2"/>
          <w:sz w:val="24"/>
          <w:szCs w:val="24"/>
          <w:lang w:eastAsia="zh-CN" w:bidi="hi-IN"/>
        </w:rPr>
        <w:t>2.</w:t>
      </w:r>
      <w:r w:rsidRPr="00F23D11">
        <w:rPr>
          <w:rFonts w:eastAsia="Arial"/>
          <w:color w:val="000000"/>
          <w:kern w:val="2"/>
          <w:sz w:val="24"/>
          <w:szCs w:val="24"/>
          <w:lang w:eastAsia="zh-CN" w:bidi="hi-IN"/>
        </w:rPr>
        <w:t xml:space="preserve"> При личном обращении в МФЦ в день подачи уведомления о планируемом строительстве, уведомления об изменении параметров заявителю выдается расписка из автоматизированной информационной системы многофункциональных центров предоставления государственных и муниципальных услуг с регистрационным номером и датой подачи электронного заявления, </w:t>
      </w:r>
      <w:proofErr w:type="gramStart"/>
      <w:r w:rsidRPr="00F23D11">
        <w:rPr>
          <w:rFonts w:eastAsia="Arial"/>
          <w:color w:val="000000"/>
          <w:kern w:val="2"/>
          <w:sz w:val="24"/>
          <w:szCs w:val="24"/>
          <w:lang w:eastAsia="zh-CN" w:bidi="hi-IN"/>
        </w:rPr>
        <w:t>подтверждающими</w:t>
      </w:r>
      <w:proofErr w:type="gramEnd"/>
      <w:r w:rsidRPr="00F23D11">
        <w:rPr>
          <w:rFonts w:eastAsia="Arial"/>
          <w:color w:val="000000"/>
          <w:kern w:val="2"/>
          <w:sz w:val="24"/>
          <w:szCs w:val="24"/>
          <w:lang w:eastAsia="zh-CN" w:bidi="hi-IN"/>
        </w:rPr>
        <w:t>, что уведомление о планируемом строительстве, уведомление об изменении параметров отправлено.</w:t>
      </w:r>
    </w:p>
    <w:p w14:paraId="512C1D18" w14:textId="77777777" w:rsidR="008C3243" w:rsidRDefault="008C3243" w:rsidP="00F23D11">
      <w:pPr>
        <w:suppressAutoHyphens/>
        <w:autoSpaceDE/>
        <w:autoSpaceDN/>
        <w:spacing w:before="160"/>
        <w:ind w:firstLine="540"/>
        <w:contextualSpacing/>
        <w:jc w:val="center"/>
        <w:rPr>
          <w:rFonts w:eastAsia="Arial"/>
          <w:b/>
          <w:bCs/>
          <w:color w:val="000000"/>
          <w:kern w:val="2"/>
          <w:sz w:val="24"/>
          <w:szCs w:val="24"/>
          <w:lang w:eastAsia="zh-CN" w:bidi="hi-IN"/>
        </w:rPr>
      </w:pPr>
    </w:p>
    <w:p w14:paraId="6F7104CC" w14:textId="422D3648" w:rsidR="00F23D11" w:rsidRPr="00F23D11" w:rsidRDefault="00F23D11" w:rsidP="00F23D11">
      <w:pPr>
        <w:suppressAutoHyphens/>
        <w:autoSpaceDE/>
        <w:autoSpaceDN/>
        <w:spacing w:before="160"/>
        <w:ind w:firstLine="540"/>
        <w:contextualSpacing/>
        <w:jc w:val="center"/>
        <w:rPr>
          <w:rFonts w:eastAsia="Arial"/>
          <w:b/>
          <w:bCs/>
          <w:color w:val="000000"/>
          <w:kern w:val="2"/>
          <w:sz w:val="24"/>
          <w:szCs w:val="24"/>
          <w:lang w:eastAsia="zh-CN" w:bidi="hi-IN"/>
        </w:rPr>
      </w:pPr>
      <w:r w:rsidRPr="00F23D11">
        <w:rPr>
          <w:rFonts w:eastAsia="Arial"/>
          <w:b/>
          <w:bCs/>
          <w:color w:val="000000"/>
          <w:kern w:val="2"/>
          <w:sz w:val="24"/>
          <w:szCs w:val="24"/>
          <w:lang w:eastAsia="zh-CN" w:bidi="hi-IN"/>
        </w:rPr>
        <w:t xml:space="preserve">2.9. </w:t>
      </w:r>
      <w:r w:rsidR="002F5679" w:rsidRPr="002F5679">
        <w:rPr>
          <w:rFonts w:eastAsia="Arial"/>
          <w:b/>
          <w:bCs/>
          <w:color w:val="000000"/>
          <w:kern w:val="2"/>
          <w:sz w:val="24"/>
          <w:szCs w:val="24"/>
          <w:lang w:eastAsia="zh-CN" w:bidi="hi-IN"/>
        </w:rPr>
        <w:t>Требования к помещениям, в которых предоставляется муниципальная услуга</w:t>
      </w:r>
    </w:p>
    <w:p w14:paraId="5F3739AA" w14:textId="5E26AF82"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2.9.1. </w:t>
      </w:r>
      <w:r w:rsidRPr="002429C2">
        <w:rPr>
          <w:rFonts w:eastAsia="Arial"/>
          <w:color w:val="000000"/>
          <w:kern w:val="2"/>
          <w:sz w:val="24"/>
          <w:szCs w:val="24"/>
          <w:lang w:eastAsia="zh-CN" w:bidi="hi-IN"/>
        </w:rPr>
        <w:t>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14:paraId="64AC0FCA"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14:paraId="37E69AD7"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14:paraId="24CEF782"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Помещение Учреждения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14:paraId="32FA020E"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proofErr w:type="gramStart"/>
      <w:r w:rsidRPr="002429C2">
        <w:rPr>
          <w:rFonts w:eastAsia="Arial"/>
          <w:color w:val="000000"/>
          <w:kern w:val="2"/>
          <w:sz w:val="24"/>
          <w:szCs w:val="24"/>
          <w:lang w:eastAsia="zh-CN" w:bidi="hi-IN"/>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w:t>
      </w:r>
      <w:proofErr w:type="gramEnd"/>
      <w:r w:rsidRPr="002429C2">
        <w:rPr>
          <w:rFonts w:eastAsia="Arial"/>
          <w:color w:val="000000"/>
          <w:kern w:val="2"/>
          <w:sz w:val="24"/>
          <w:szCs w:val="24"/>
          <w:lang w:eastAsia="zh-CN" w:bidi="hi-IN"/>
        </w:rPr>
        <w:t xml:space="preserve"> Федерации о социальной защите инвалидов.</w:t>
      </w:r>
    </w:p>
    <w:p w14:paraId="3C2DA608"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Зал ожидания, места для заполнения запросов и приема заявителей оборудуются стульями, и (или) кресельными секциями, и (или) скамьями.</w:t>
      </w:r>
    </w:p>
    <w:p w14:paraId="3E475DAB"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14:paraId="52E13E04"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 xml:space="preserve">Информационные материалы, предназначенные для информирования заявителей о порядке </w:t>
      </w:r>
      <w:r w:rsidRPr="002429C2">
        <w:rPr>
          <w:rFonts w:eastAsia="Arial"/>
          <w:color w:val="000000"/>
          <w:kern w:val="2"/>
          <w:sz w:val="24"/>
          <w:szCs w:val="24"/>
          <w:lang w:eastAsia="zh-CN" w:bidi="hi-IN"/>
        </w:rPr>
        <w:lastRenderedPageBreak/>
        <w:t>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14:paraId="2614F194"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Информационные стенды должны располагаться в месте, доступном для просмотра (в том числе при большом количестве посетителей).</w:t>
      </w:r>
    </w:p>
    <w:p w14:paraId="0C84713E" w14:textId="4E692C92"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2.</w:t>
      </w:r>
      <w:r>
        <w:rPr>
          <w:rFonts w:eastAsia="Arial"/>
          <w:color w:val="000000"/>
          <w:kern w:val="2"/>
          <w:sz w:val="24"/>
          <w:szCs w:val="24"/>
          <w:lang w:eastAsia="zh-CN" w:bidi="hi-IN"/>
        </w:rPr>
        <w:t>9</w:t>
      </w:r>
      <w:r w:rsidRPr="002429C2">
        <w:rPr>
          <w:rFonts w:eastAsia="Arial"/>
          <w:color w:val="000000"/>
          <w:kern w:val="2"/>
          <w:sz w:val="24"/>
          <w:szCs w:val="24"/>
          <w:lang w:eastAsia="zh-CN" w:bidi="hi-IN"/>
        </w:rPr>
        <w:t>.2.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59.13330.2020. Свод правил. Доступность зданий и сооружений для маломобильных групп населения. СНиП 35-01-2001».</w:t>
      </w:r>
    </w:p>
    <w:p w14:paraId="4FF90D06"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В кабинете по приему маломобильных групп населения имеется медицинская аптечка, питьевая вода. При необходимости сотрудник Учреждения, осуществляющий прием, может вызвать карету неотложной скорой помощи.</w:t>
      </w:r>
    </w:p>
    <w:p w14:paraId="20756D2F"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При обращении гражданина с нарушениями функций опорно-двигательного аппарата работники Учреждения предпринимают следующие действия:</w:t>
      </w:r>
    </w:p>
    <w:p w14:paraId="53EA5AEC"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1) 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14:paraId="60AEE813"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2) 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14:paraId="310A00A9"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3) сотрудник Учреждения,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14:paraId="67C8327A"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4) по окончании предоставления муниципальной услуги сотрудник Учреждения,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14:paraId="06455F6B"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При обращении граждан с недостатками зрения работники Учреждения предпринимают следующие действия:</w:t>
      </w:r>
    </w:p>
    <w:p w14:paraId="2E6A5155"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5) сотрудник Учреждения,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14:paraId="3FBEEBF7"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 xml:space="preserve">6) сотрудник Учреждения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w:t>
      </w:r>
      <w:proofErr w:type="gramStart"/>
      <w:r w:rsidRPr="002429C2">
        <w:rPr>
          <w:rFonts w:eastAsia="Arial"/>
          <w:color w:val="000000"/>
          <w:kern w:val="2"/>
          <w:sz w:val="24"/>
          <w:szCs w:val="24"/>
          <w:lang w:eastAsia="zh-CN" w:bidi="hi-IN"/>
        </w:rPr>
        <w:t>При необходимости выдаются памятки для слабовидящих с крупным шрифтом;</w:t>
      </w:r>
      <w:proofErr w:type="gramEnd"/>
    </w:p>
    <w:p w14:paraId="1A6F4484"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7) по окончании предоставления муниципальной услуги сотрудник Учреждения,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14:paraId="39A43101"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При обращении гражданина с дефектами слуха работники Учреждения предпринимают следующие действия:</w:t>
      </w:r>
    </w:p>
    <w:p w14:paraId="6AF8BDEA" w14:textId="2BC4C164"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1</w:t>
      </w:r>
      <w:r w:rsidRPr="002429C2">
        <w:rPr>
          <w:rFonts w:eastAsia="Arial"/>
          <w:color w:val="000000"/>
          <w:kern w:val="2"/>
          <w:sz w:val="24"/>
          <w:szCs w:val="24"/>
          <w:lang w:eastAsia="zh-CN" w:bidi="hi-IN"/>
        </w:rPr>
        <w:t>) сотрудник Учреждения,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sidRPr="002429C2">
        <w:rPr>
          <w:rFonts w:eastAsia="Arial"/>
          <w:color w:val="000000"/>
          <w:kern w:val="2"/>
          <w:sz w:val="24"/>
          <w:szCs w:val="24"/>
          <w:lang w:eastAsia="zh-CN" w:bidi="hi-IN"/>
        </w:rPr>
        <w:t>сурдопереводчика</w:t>
      </w:r>
      <w:proofErr w:type="spellEnd"/>
      <w:r w:rsidRPr="002429C2">
        <w:rPr>
          <w:rFonts w:eastAsia="Arial"/>
          <w:color w:val="000000"/>
          <w:kern w:val="2"/>
          <w:sz w:val="24"/>
          <w:szCs w:val="24"/>
          <w:lang w:eastAsia="zh-CN" w:bidi="hi-IN"/>
        </w:rPr>
        <w:t>);</w:t>
      </w:r>
    </w:p>
    <w:p w14:paraId="7B7FB1D1" w14:textId="3182B19C" w:rsidR="004039EB"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2</w:t>
      </w:r>
      <w:r w:rsidRPr="002429C2">
        <w:rPr>
          <w:rFonts w:eastAsia="Arial"/>
          <w:color w:val="000000"/>
          <w:kern w:val="2"/>
          <w:sz w:val="24"/>
          <w:szCs w:val="24"/>
          <w:lang w:eastAsia="zh-CN" w:bidi="hi-IN"/>
        </w:rPr>
        <w:t>) сотрудник Учреждения, осуществляющий прием, оказывает помощь и содействие в заполнении бланков заявлений, копирует необходимые документы.</w:t>
      </w:r>
    </w:p>
    <w:p w14:paraId="3E6BB3FE" w14:textId="77777777" w:rsid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p>
    <w:p w14:paraId="22253850" w14:textId="77777777" w:rsidR="00C61B68" w:rsidRDefault="00C61B68" w:rsidP="002429C2">
      <w:pPr>
        <w:suppressAutoHyphens/>
        <w:autoSpaceDE/>
        <w:autoSpaceDN/>
        <w:spacing w:before="160"/>
        <w:ind w:firstLine="540"/>
        <w:contextualSpacing/>
        <w:jc w:val="both"/>
        <w:rPr>
          <w:rFonts w:eastAsia="Arial"/>
          <w:color w:val="000000"/>
          <w:kern w:val="2"/>
          <w:sz w:val="24"/>
          <w:szCs w:val="24"/>
          <w:lang w:eastAsia="zh-CN" w:bidi="hi-IN"/>
        </w:rPr>
      </w:pPr>
    </w:p>
    <w:p w14:paraId="7FC13A06" w14:textId="77777777" w:rsidR="002D19BA" w:rsidRDefault="002D19BA" w:rsidP="002429C2">
      <w:pPr>
        <w:suppressAutoHyphens/>
        <w:autoSpaceDE/>
        <w:autoSpaceDN/>
        <w:spacing w:before="160"/>
        <w:ind w:firstLine="540"/>
        <w:contextualSpacing/>
        <w:jc w:val="both"/>
        <w:rPr>
          <w:rFonts w:eastAsia="Arial"/>
          <w:color w:val="000000"/>
          <w:kern w:val="2"/>
          <w:sz w:val="24"/>
          <w:szCs w:val="24"/>
          <w:lang w:eastAsia="zh-CN" w:bidi="hi-IN"/>
        </w:rPr>
      </w:pPr>
    </w:p>
    <w:p w14:paraId="484271FD" w14:textId="7DE479DF" w:rsidR="004039EB" w:rsidRPr="004039EB" w:rsidRDefault="004039EB" w:rsidP="002429C2">
      <w:pPr>
        <w:suppressAutoHyphens/>
        <w:autoSpaceDE/>
        <w:autoSpaceDN/>
        <w:spacing w:before="160"/>
        <w:ind w:firstLine="540"/>
        <w:contextualSpacing/>
        <w:jc w:val="center"/>
        <w:rPr>
          <w:rFonts w:eastAsia="Arial"/>
          <w:b/>
          <w:bCs/>
          <w:color w:val="000000"/>
          <w:kern w:val="2"/>
          <w:sz w:val="24"/>
          <w:szCs w:val="24"/>
          <w:lang w:eastAsia="zh-CN" w:bidi="hi-IN"/>
        </w:rPr>
      </w:pPr>
      <w:r>
        <w:rPr>
          <w:rFonts w:eastAsia="Arial"/>
          <w:b/>
          <w:bCs/>
          <w:color w:val="000000"/>
          <w:kern w:val="2"/>
          <w:sz w:val="24"/>
          <w:szCs w:val="24"/>
          <w:lang w:eastAsia="zh-CN" w:bidi="hi-IN"/>
        </w:rPr>
        <w:t xml:space="preserve">2.10. </w:t>
      </w:r>
      <w:r w:rsidRPr="004039EB">
        <w:rPr>
          <w:rFonts w:eastAsia="Arial"/>
          <w:b/>
          <w:bCs/>
          <w:color w:val="000000"/>
          <w:kern w:val="2"/>
          <w:sz w:val="24"/>
          <w:szCs w:val="24"/>
          <w:lang w:eastAsia="zh-CN" w:bidi="hi-IN"/>
        </w:rPr>
        <w:t>Показатели доступности и качества муниципальной услуги</w:t>
      </w:r>
    </w:p>
    <w:p w14:paraId="4F8D176D" w14:textId="2136904C"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2.</w:t>
      </w:r>
      <w:r>
        <w:rPr>
          <w:rFonts w:eastAsia="Arial"/>
          <w:color w:val="000000"/>
          <w:kern w:val="2"/>
          <w:sz w:val="24"/>
          <w:szCs w:val="24"/>
          <w:lang w:eastAsia="zh-CN" w:bidi="hi-IN"/>
        </w:rPr>
        <w:t>10</w:t>
      </w:r>
      <w:r w:rsidRPr="002429C2">
        <w:rPr>
          <w:rFonts w:eastAsia="Arial"/>
          <w:color w:val="000000"/>
          <w:kern w:val="2"/>
          <w:sz w:val="24"/>
          <w:szCs w:val="24"/>
          <w:lang w:eastAsia="zh-CN" w:bidi="hi-IN"/>
        </w:rPr>
        <w:t>.1. Показателями доступности предоставления муниципальной услуги являются:</w:t>
      </w:r>
    </w:p>
    <w:p w14:paraId="72C89D04"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а) обеспечение беспрепятственного доступа лиц с ограниченными возможностями;</w:t>
      </w:r>
    </w:p>
    <w:p w14:paraId="153C9C4A"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б) расположенность помещений, в которых предоставляется муниципальная услуга, в зоне доступности к основным транспортным магистралям;</w:t>
      </w:r>
    </w:p>
    <w:p w14:paraId="514483D8"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в) наличие полной и понятной информации о местах, порядке и сроках предоставления муниципальной услуги на информационных стендах, размещающихся в Учреждении, на официальном сайте Администрации;</w:t>
      </w:r>
    </w:p>
    <w:p w14:paraId="4C82E1D1"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г) простота и ясность изложения информационных материалов;</w:t>
      </w:r>
    </w:p>
    <w:p w14:paraId="541DDB6D"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д) наличие необходимого и достаточного количества специалистов, а также помещений, в которых осуществляются прием и выдача документов, в целях соблюдения установленных настоящим Административным регламентом сроков предоставления муниципальной услуги;</w:t>
      </w:r>
    </w:p>
    <w:p w14:paraId="1877CFE6" w14:textId="52FADE81"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е) количество взаимодействий со специалистом Учреждения;</w:t>
      </w:r>
    </w:p>
    <w:p w14:paraId="476F623A"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ж) минимальное время ожидания предоставления муниципальной услуги;</w:t>
      </w:r>
    </w:p>
    <w:p w14:paraId="17182357"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з) соблюдение сроков предоставления муниципальной услуги.</w:t>
      </w:r>
    </w:p>
    <w:p w14:paraId="14107309" w14:textId="494AA44C"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2.</w:t>
      </w:r>
      <w:r w:rsidR="00503C4D">
        <w:rPr>
          <w:rFonts w:eastAsia="Arial"/>
          <w:color w:val="000000"/>
          <w:kern w:val="2"/>
          <w:sz w:val="24"/>
          <w:szCs w:val="24"/>
          <w:lang w:eastAsia="zh-CN" w:bidi="hi-IN"/>
        </w:rPr>
        <w:t>10</w:t>
      </w:r>
      <w:r w:rsidRPr="002429C2">
        <w:rPr>
          <w:rFonts w:eastAsia="Arial"/>
          <w:color w:val="000000"/>
          <w:kern w:val="2"/>
          <w:sz w:val="24"/>
          <w:szCs w:val="24"/>
          <w:lang w:eastAsia="zh-CN" w:bidi="hi-IN"/>
        </w:rPr>
        <w:t xml:space="preserve">.2. Качество предоставления муниципальной услуги характеризуется отсутствием обоснованных жалоб заявителей </w:t>
      </w:r>
      <w:proofErr w:type="gramStart"/>
      <w:r w:rsidRPr="002429C2">
        <w:rPr>
          <w:rFonts w:eastAsia="Arial"/>
          <w:color w:val="000000"/>
          <w:kern w:val="2"/>
          <w:sz w:val="24"/>
          <w:szCs w:val="24"/>
          <w:lang w:eastAsia="zh-CN" w:bidi="hi-IN"/>
        </w:rPr>
        <w:t>на</w:t>
      </w:r>
      <w:proofErr w:type="gramEnd"/>
      <w:r w:rsidRPr="002429C2">
        <w:rPr>
          <w:rFonts w:eastAsia="Arial"/>
          <w:color w:val="000000"/>
          <w:kern w:val="2"/>
          <w:sz w:val="24"/>
          <w:szCs w:val="24"/>
          <w:lang w:eastAsia="zh-CN" w:bidi="hi-IN"/>
        </w:rPr>
        <w:t>:</w:t>
      </w:r>
    </w:p>
    <w:p w14:paraId="5619DD1C"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а) наличие очередей при приеме и выдаче документов;</w:t>
      </w:r>
    </w:p>
    <w:p w14:paraId="394467E5"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б) нарушение сроков предоставления муниципальной услуги;</w:t>
      </w:r>
    </w:p>
    <w:p w14:paraId="1052852D"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в) некомпетентность и неисполнительность специалистов и должностных лиц Администрации, участвовавших в предоставлении муниципальной услуги;</w:t>
      </w:r>
    </w:p>
    <w:p w14:paraId="48CBBFAD"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г) безосновательный отказ в приеме документов и в предоставлении муниципальной услуги;</w:t>
      </w:r>
    </w:p>
    <w:p w14:paraId="4B852FC1"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д) нарушение прав и законных интересов заявителей;</w:t>
      </w:r>
    </w:p>
    <w:p w14:paraId="4F85EC22"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е) культуру обслуживания заявителей.</w:t>
      </w:r>
    </w:p>
    <w:p w14:paraId="5FC0B934"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Продолжительность взаимодействий заявителя с сотрудником Учреждения при предоставлении муниципальной услуги - до 15 минут.</w:t>
      </w:r>
    </w:p>
    <w:p w14:paraId="7F8DEC75"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14:paraId="02B54C47" w14:textId="7C207404"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2.</w:t>
      </w:r>
      <w:r w:rsidR="00503C4D">
        <w:rPr>
          <w:rFonts w:eastAsia="Arial"/>
          <w:color w:val="000000"/>
          <w:kern w:val="2"/>
          <w:sz w:val="24"/>
          <w:szCs w:val="24"/>
          <w:lang w:eastAsia="zh-CN" w:bidi="hi-IN"/>
        </w:rPr>
        <w:t>10</w:t>
      </w:r>
      <w:r w:rsidRPr="002429C2">
        <w:rPr>
          <w:rFonts w:eastAsia="Arial"/>
          <w:color w:val="000000"/>
          <w:kern w:val="2"/>
          <w:sz w:val="24"/>
          <w:szCs w:val="24"/>
          <w:lang w:eastAsia="zh-CN" w:bidi="hi-IN"/>
        </w:rPr>
        <w:t>.3. Иными показателями качества и доступности предоставления муниципальной услуги являются:</w:t>
      </w:r>
    </w:p>
    <w:p w14:paraId="003BF85E"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1) 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7B3E6F3"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2) возможность выбора заявителем форм обращения за получением муниципальной услуги;</w:t>
      </w:r>
    </w:p>
    <w:p w14:paraId="6BAFB69C"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3) своевременность предоставления муниципальной услуги в соответствии со стандартом ее предоставления;</w:t>
      </w:r>
    </w:p>
    <w:p w14:paraId="4EFD7369"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4) возможность получения информации о ходе предоставления муниципальной услуги;</w:t>
      </w:r>
    </w:p>
    <w:p w14:paraId="6C415CFB"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5) отсутствие обоснованных жалоб со стороны заявителя по результатам предоставления муниципальной услуги;</w:t>
      </w:r>
    </w:p>
    <w:p w14:paraId="22990139"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6) 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Учреждения либо специалиста Учреждения.</w:t>
      </w:r>
    </w:p>
    <w:p w14:paraId="62D09AE2" w14:textId="1D2790E6"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2.</w:t>
      </w:r>
      <w:r w:rsidR="00503C4D">
        <w:rPr>
          <w:rFonts w:eastAsia="Arial"/>
          <w:color w:val="000000"/>
          <w:kern w:val="2"/>
          <w:sz w:val="24"/>
          <w:szCs w:val="24"/>
          <w:lang w:eastAsia="zh-CN" w:bidi="hi-IN"/>
        </w:rPr>
        <w:t>10</w:t>
      </w:r>
      <w:r w:rsidRPr="002429C2">
        <w:rPr>
          <w:rFonts w:eastAsia="Arial"/>
          <w:color w:val="000000"/>
          <w:kern w:val="2"/>
          <w:sz w:val="24"/>
          <w:szCs w:val="24"/>
          <w:lang w:eastAsia="zh-CN" w:bidi="hi-IN"/>
        </w:rPr>
        <w:t>.4. Администрацией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14:paraId="77D2AC43"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а) возможность беспрепятственного доступа к объекту (зданию, помещению), в котором предоставляется муниципальная услуга;</w:t>
      </w:r>
    </w:p>
    <w:p w14:paraId="68277036"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б)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4C08BAC8"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в) сопровождение инвалидов, имеющих стойкие расстройства функции зрения и самостоятельного передвижения, и оказание им помощи на объекте, в котором предоставляется муниципальная услуга;</w:t>
      </w:r>
    </w:p>
    <w:p w14:paraId="05F26B78"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lastRenderedPageBreak/>
        <w:t>г)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401181C8"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 xml:space="preserve">д)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429C2">
        <w:rPr>
          <w:rFonts w:eastAsia="Arial"/>
          <w:color w:val="000000"/>
          <w:kern w:val="2"/>
          <w:sz w:val="24"/>
          <w:szCs w:val="24"/>
          <w:lang w:eastAsia="zh-CN" w:bidi="hi-IN"/>
        </w:rPr>
        <w:t>сурдопереводчика</w:t>
      </w:r>
      <w:proofErr w:type="spellEnd"/>
      <w:r w:rsidRPr="002429C2">
        <w:rPr>
          <w:rFonts w:eastAsia="Arial"/>
          <w:color w:val="000000"/>
          <w:kern w:val="2"/>
          <w:sz w:val="24"/>
          <w:szCs w:val="24"/>
          <w:lang w:eastAsia="zh-CN" w:bidi="hi-IN"/>
        </w:rPr>
        <w:t xml:space="preserve"> и </w:t>
      </w:r>
      <w:proofErr w:type="spellStart"/>
      <w:r w:rsidRPr="002429C2">
        <w:rPr>
          <w:rFonts w:eastAsia="Arial"/>
          <w:color w:val="000000"/>
          <w:kern w:val="2"/>
          <w:sz w:val="24"/>
          <w:szCs w:val="24"/>
          <w:lang w:eastAsia="zh-CN" w:bidi="hi-IN"/>
        </w:rPr>
        <w:t>тифлосурдопереводчика</w:t>
      </w:r>
      <w:proofErr w:type="spellEnd"/>
      <w:r w:rsidRPr="002429C2">
        <w:rPr>
          <w:rFonts w:eastAsia="Arial"/>
          <w:color w:val="000000"/>
          <w:kern w:val="2"/>
          <w:sz w:val="24"/>
          <w:szCs w:val="24"/>
          <w:lang w:eastAsia="zh-CN" w:bidi="hi-IN"/>
        </w:rPr>
        <w:t>;</w:t>
      </w:r>
    </w:p>
    <w:p w14:paraId="7AACAF6B"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е) 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14:paraId="4DD28CF0"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ж) оказание инвалидам помощи в преодолении барьеров, мешающих получению ими муниципальной услуги наравне с другими лицами.</w:t>
      </w:r>
    </w:p>
    <w:p w14:paraId="2175B0C6" w14:textId="7FB8C15E"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2.</w:t>
      </w:r>
      <w:r w:rsidR="00503C4D">
        <w:rPr>
          <w:rFonts w:eastAsia="Arial"/>
          <w:color w:val="000000"/>
          <w:kern w:val="2"/>
          <w:sz w:val="24"/>
          <w:szCs w:val="24"/>
          <w:lang w:eastAsia="zh-CN" w:bidi="hi-IN"/>
        </w:rPr>
        <w:t>10</w:t>
      </w:r>
      <w:r w:rsidRPr="002429C2">
        <w:rPr>
          <w:rFonts w:eastAsia="Arial"/>
          <w:color w:val="000000"/>
          <w:kern w:val="2"/>
          <w:sz w:val="24"/>
          <w:szCs w:val="24"/>
          <w:lang w:eastAsia="zh-CN" w:bidi="hi-IN"/>
        </w:rPr>
        <w:t>.5. При предоставлении муниципальной услуги взаимодействие заявителя со специалистом Учреждения осуществляется при личном обращении заявителя:</w:t>
      </w:r>
    </w:p>
    <w:p w14:paraId="3B0B70C0"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1) для получения информации по вопросам предоставления муниципальной услуги;</w:t>
      </w:r>
    </w:p>
    <w:p w14:paraId="40F140E7"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2) для подачи заявления и документов;</w:t>
      </w:r>
    </w:p>
    <w:p w14:paraId="0253BEE1"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3) для получения информации о ходе предоставления муниципальной услуги;</w:t>
      </w:r>
    </w:p>
    <w:p w14:paraId="61CE72DC"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4) для получения результата предоставления муниципальной услуги.</w:t>
      </w:r>
    </w:p>
    <w:p w14:paraId="481959CF"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Продолжительность взаимодействия заявителя со специалистом Учреждения не может превышать 15 минут.</w:t>
      </w:r>
    </w:p>
    <w:p w14:paraId="38B7CD63" w14:textId="77777777" w:rsidR="00503C4D" w:rsidRDefault="00503C4D" w:rsidP="004039EB">
      <w:pPr>
        <w:suppressAutoHyphens/>
        <w:autoSpaceDE/>
        <w:autoSpaceDN/>
        <w:spacing w:before="160"/>
        <w:ind w:firstLine="540"/>
        <w:contextualSpacing/>
        <w:jc w:val="center"/>
        <w:rPr>
          <w:rFonts w:eastAsia="Arial"/>
          <w:b/>
          <w:bCs/>
          <w:color w:val="000000"/>
          <w:kern w:val="2"/>
          <w:sz w:val="24"/>
          <w:szCs w:val="24"/>
          <w:lang w:eastAsia="zh-CN" w:bidi="hi-IN"/>
        </w:rPr>
      </w:pPr>
    </w:p>
    <w:p w14:paraId="3BB839B6" w14:textId="7A8186AB" w:rsidR="00503C4D" w:rsidRPr="004039EB" w:rsidRDefault="004039EB" w:rsidP="00503C4D">
      <w:pPr>
        <w:suppressAutoHyphens/>
        <w:autoSpaceDE/>
        <w:autoSpaceDN/>
        <w:spacing w:before="160"/>
        <w:ind w:firstLine="540"/>
        <w:contextualSpacing/>
        <w:jc w:val="center"/>
        <w:rPr>
          <w:rFonts w:eastAsia="Arial"/>
          <w:b/>
          <w:bCs/>
          <w:color w:val="000000"/>
          <w:kern w:val="2"/>
          <w:sz w:val="24"/>
          <w:szCs w:val="24"/>
          <w:lang w:eastAsia="zh-CN" w:bidi="hi-IN"/>
        </w:rPr>
      </w:pPr>
      <w:r w:rsidRPr="004039EB">
        <w:rPr>
          <w:rFonts w:eastAsia="Arial"/>
          <w:b/>
          <w:bCs/>
          <w:color w:val="000000"/>
          <w:kern w:val="2"/>
          <w:sz w:val="24"/>
          <w:szCs w:val="24"/>
          <w:lang w:eastAsia="zh-CN" w:bidi="hi-IN"/>
        </w:rPr>
        <w:t>2.11. Иные требования, в том числе учитывающие особенности предоставления муниципальной услуги в многофункциональных центрах</w:t>
      </w:r>
    </w:p>
    <w:p w14:paraId="258AE212" w14:textId="5E338BC4" w:rsidR="004039EB" w:rsidRPr="004039EB" w:rsidRDefault="004039EB" w:rsidP="004039EB">
      <w:pPr>
        <w:suppressAutoHyphens/>
        <w:autoSpaceDE/>
        <w:autoSpaceDN/>
        <w:spacing w:before="160"/>
        <w:ind w:firstLine="540"/>
        <w:contextualSpacing/>
        <w:jc w:val="center"/>
        <w:rPr>
          <w:rFonts w:eastAsia="Arial"/>
          <w:b/>
          <w:bCs/>
          <w:color w:val="000000"/>
          <w:kern w:val="2"/>
          <w:sz w:val="24"/>
          <w:szCs w:val="24"/>
          <w:lang w:eastAsia="zh-CN" w:bidi="hi-IN"/>
        </w:rPr>
      </w:pPr>
      <w:r w:rsidRPr="004039EB">
        <w:rPr>
          <w:rFonts w:eastAsia="Arial"/>
          <w:b/>
          <w:bCs/>
          <w:color w:val="000000"/>
          <w:kern w:val="2"/>
          <w:sz w:val="24"/>
          <w:szCs w:val="24"/>
          <w:lang w:eastAsia="zh-CN" w:bidi="hi-IN"/>
        </w:rPr>
        <w:t xml:space="preserve"> и особенности предоставления муниципальной услуги в электронной форме</w:t>
      </w:r>
    </w:p>
    <w:p w14:paraId="0E7EA1E7" w14:textId="67B9CE7D" w:rsidR="00503C4D" w:rsidRPr="00503C4D" w:rsidRDefault="00503C4D" w:rsidP="00503C4D">
      <w:pPr>
        <w:suppressAutoHyphens/>
        <w:autoSpaceDE/>
        <w:autoSpaceDN/>
        <w:spacing w:before="160"/>
        <w:ind w:firstLine="540"/>
        <w:contextualSpacing/>
        <w:jc w:val="both"/>
        <w:rPr>
          <w:rFonts w:eastAsia="Arial"/>
          <w:color w:val="000000"/>
          <w:kern w:val="2"/>
          <w:sz w:val="24"/>
          <w:szCs w:val="24"/>
          <w:lang w:eastAsia="zh-CN" w:bidi="hi-IN"/>
        </w:rPr>
      </w:pPr>
      <w:r w:rsidRPr="00503C4D">
        <w:rPr>
          <w:rFonts w:eastAsia="Arial"/>
          <w:color w:val="000000"/>
          <w:kern w:val="2"/>
          <w:sz w:val="24"/>
          <w:szCs w:val="24"/>
          <w:lang w:eastAsia="zh-CN" w:bidi="hi-IN"/>
        </w:rPr>
        <w:t>2.</w:t>
      </w:r>
      <w:r>
        <w:rPr>
          <w:rFonts w:eastAsia="Arial"/>
          <w:color w:val="000000"/>
          <w:kern w:val="2"/>
          <w:sz w:val="24"/>
          <w:szCs w:val="24"/>
          <w:lang w:eastAsia="zh-CN" w:bidi="hi-IN"/>
        </w:rPr>
        <w:t>11</w:t>
      </w:r>
      <w:r w:rsidRPr="00503C4D">
        <w:rPr>
          <w:rFonts w:eastAsia="Arial"/>
          <w:color w:val="000000"/>
          <w:kern w:val="2"/>
          <w:sz w:val="24"/>
          <w:szCs w:val="24"/>
          <w:lang w:eastAsia="zh-CN" w:bidi="hi-IN"/>
        </w:rPr>
        <w:t>.</w:t>
      </w:r>
      <w:r>
        <w:rPr>
          <w:rFonts w:eastAsia="Arial"/>
          <w:color w:val="000000"/>
          <w:kern w:val="2"/>
          <w:sz w:val="24"/>
          <w:szCs w:val="24"/>
          <w:lang w:eastAsia="zh-CN" w:bidi="hi-IN"/>
        </w:rPr>
        <w:t>1</w:t>
      </w:r>
      <w:r w:rsidRPr="00503C4D">
        <w:rPr>
          <w:rFonts w:eastAsia="Arial"/>
          <w:color w:val="000000"/>
          <w:kern w:val="2"/>
          <w:sz w:val="24"/>
          <w:szCs w:val="24"/>
          <w:lang w:eastAsia="zh-CN" w:bidi="hi-IN"/>
        </w:rPr>
        <w:t>. Предоставление муниципальной услуги в МФЦ возможно при наличии заключенного соглашения о взаимодействии между уполномоченным органом и МФЦ.</w:t>
      </w:r>
    </w:p>
    <w:p w14:paraId="3E0B3670" w14:textId="708ED793" w:rsidR="00503C4D" w:rsidRDefault="00524DB9" w:rsidP="00503C4D">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Администрация и </w:t>
      </w:r>
      <w:r w:rsidR="002513A7">
        <w:rPr>
          <w:rFonts w:eastAsia="Arial"/>
          <w:color w:val="000000"/>
          <w:kern w:val="2"/>
          <w:sz w:val="24"/>
          <w:szCs w:val="24"/>
          <w:lang w:eastAsia="zh-CN" w:bidi="hi-IN"/>
        </w:rPr>
        <w:t>Учреждение</w:t>
      </w:r>
      <w:r w:rsidR="00503C4D" w:rsidRPr="00503C4D">
        <w:rPr>
          <w:rFonts w:eastAsia="Arial"/>
          <w:color w:val="000000"/>
          <w:kern w:val="2"/>
          <w:sz w:val="24"/>
          <w:szCs w:val="24"/>
          <w:lang w:eastAsia="zh-CN" w:bidi="hi-IN"/>
        </w:rPr>
        <w:t xml:space="preserve"> обеспечива</w:t>
      </w:r>
      <w:r>
        <w:rPr>
          <w:rFonts w:eastAsia="Arial"/>
          <w:color w:val="000000"/>
          <w:kern w:val="2"/>
          <w:sz w:val="24"/>
          <w:szCs w:val="24"/>
          <w:lang w:eastAsia="zh-CN" w:bidi="hi-IN"/>
        </w:rPr>
        <w:t>ю</w:t>
      </w:r>
      <w:r w:rsidR="00503C4D" w:rsidRPr="00503C4D">
        <w:rPr>
          <w:rFonts w:eastAsia="Arial"/>
          <w:color w:val="000000"/>
          <w:kern w:val="2"/>
          <w:sz w:val="24"/>
          <w:szCs w:val="24"/>
          <w:lang w:eastAsia="zh-CN" w:bidi="hi-IN"/>
        </w:rPr>
        <w:t xml:space="preserve">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w:t>
      </w:r>
      <w:r w:rsidR="002513A7">
        <w:rPr>
          <w:rFonts w:eastAsia="Arial"/>
          <w:color w:val="000000"/>
          <w:kern w:val="2"/>
          <w:sz w:val="24"/>
          <w:szCs w:val="24"/>
          <w:lang w:eastAsia="zh-CN" w:bidi="hi-IN"/>
        </w:rPr>
        <w:t>Учреждением</w:t>
      </w:r>
      <w:r w:rsidR="00503C4D" w:rsidRPr="00503C4D">
        <w:rPr>
          <w:rFonts w:eastAsia="Arial"/>
          <w:color w:val="000000"/>
          <w:kern w:val="2"/>
          <w:sz w:val="24"/>
          <w:szCs w:val="24"/>
          <w:lang w:eastAsia="zh-CN" w:bidi="hi-IN"/>
        </w:rPr>
        <w:t>.</w:t>
      </w:r>
    </w:p>
    <w:p w14:paraId="630B26D5" w14:textId="32733365" w:rsidR="002429C2" w:rsidRDefault="004039EB" w:rsidP="004039EB">
      <w:pPr>
        <w:suppressAutoHyphens/>
        <w:autoSpaceDE/>
        <w:autoSpaceDN/>
        <w:spacing w:before="160"/>
        <w:ind w:firstLine="540"/>
        <w:contextualSpacing/>
        <w:jc w:val="both"/>
        <w:rPr>
          <w:rFonts w:eastAsia="Arial"/>
          <w:color w:val="000000"/>
          <w:kern w:val="2"/>
          <w:sz w:val="24"/>
          <w:szCs w:val="24"/>
          <w:lang w:eastAsia="zh-CN" w:bidi="hi-IN"/>
        </w:rPr>
      </w:pPr>
      <w:r w:rsidRPr="004039EB">
        <w:rPr>
          <w:rFonts w:eastAsia="Arial"/>
          <w:color w:val="000000"/>
          <w:kern w:val="2"/>
          <w:sz w:val="24"/>
          <w:szCs w:val="24"/>
          <w:lang w:eastAsia="zh-CN" w:bidi="hi-IN"/>
        </w:rPr>
        <w:t>2.</w:t>
      </w:r>
      <w:r>
        <w:rPr>
          <w:rFonts w:eastAsia="Arial"/>
          <w:color w:val="000000"/>
          <w:kern w:val="2"/>
          <w:sz w:val="24"/>
          <w:szCs w:val="24"/>
          <w:lang w:eastAsia="zh-CN" w:bidi="hi-IN"/>
        </w:rPr>
        <w:t>11</w:t>
      </w:r>
      <w:r w:rsidRPr="004039EB">
        <w:rPr>
          <w:rFonts w:eastAsia="Arial"/>
          <w:color w:val="000000"/>
          <w:kern w:val="2"/>
          <w:sz w:val="24"/>
          <w:szCs w:val="24"/>
          <w:lang w:eastAsia="zh-CN" w:bidi="hi-IN"/>
        </w:rPr>
        <w:t>.</w:t>
      </w:r>
      <w:r w:rsidR="00194EC7">
        <w:rPr>
          <w:rFonts w:eastAsia="Arial"/>
          <w:color w:val="000000"/>
          <w:kern w:val="2"/>
          <w:sz w:val="24"/>
          <w:szCs w:val="24"/>
          <w:lang w:eastAsia="zh-CN" w:bidi="hi-IN"/>
        </w:rPr>
        <w:t>2</w:t>
      </w:r>
      <w:r>
        <w:rPr>
          <w:rFonts w:eastAsia="Arial"/>
          <w:color w:val="000000"/>
          <w:kern w:val="2"/>
          <w:sz w:val="24"/>
          <w:szCs w:val="24"/>
          <w:lang w:eastAsia="zh-CN" w:bidi="hi-IN"/>
        </w:rPr>
        <w:t>.</w:t>
      </w:r>
      <w:r w:rsidRPr="004039EB">
        <w:rPr>
          <w:rFonts w:eastAsia="Arial"/>
          <w:color w:val="000000"/>
          <w:kern w:val="2"/>
          <w:sz w:val="24"/>
          <w:szCs w:val="24"/>
          <w:lang w:eastAsia="zh-CN" w:bidi="hi-IN"/>
        </w:rPr>
        <w:t xml:space="preserve"> </w:t>
      </w:r>
      <w:r w:rsidR="002429C2" w:rsidRPr="002429C2">
        <w:rPr>
          <w:rFonts w:eastAsia="Arial"/>
          <w:color w:val="000000"/>
          <w:kern w:val="2"/>
          <w:sz w:val="24"/>
          <w:szCs w:val="24"/>
          <w:lang w:eastAsia="zh-CN" w:bidi="hi-IN"/>
        </w:rPr>
        <w:t xml:space="preserve">Требования к комфортности и доступности предоставления государственной услуги в МФЦ устанавливаются постановлением Правительства Российской Федерации от 22.12.2012 № 1376 «Об утверждении </w:t>
      </w:r>
      <w:proofErr w:type="gramStart"/>
      <w:r w:rsidR="002429C2" w:rsidRPr="002429C2">
        <w:rPr>
          <w:rFonts w:eastAsia="Arial"/>
          <w:color w:val="000000"/>
          <w:kern w:val="2"/>
          <w:sz w:val="24"/>
          <w:szCs w:val="24"/>
          <w:lang w:eastAsia="zh-CN" w:bidi="hi-IN"/>
        </w:rPr>
        <w:t>Правил организации деятельности многофункциональных центров предоставления государственных</w:t>
      </w:r>
      <w:proofErr w:type="gramEnd"/>
      <w:r w:rsidR="002429C2" w:rsidRPr="002429C2">
        <w:rPr>
          <w:rFonts w:eastAsia="Arial"/>
          <w:color w:val="000000"/>
          <w:kern w:val="2"/>
          <w:sz w:val="24"/>
          <w:szCs w:val="24"/>
          <w:lang w:eastAsia="zh-CN" w:bidi="hi-IN"/>
        </w:rPr>
        <w:t xml:space="preserve"> и муниципальных услуг».</w:t>
      </w:r>
    </w:p>
    <w:p w14:paraId="23F2F1B7" w14:textId="4FE52010" w:rsidR="00503C4D" w:rsidRPr="00503C4D" w:rsidRDefault="00503C4D" w:rsidP="00503C4D">
      <w:pPr>
        <w:suppressAutoHyphens/>
        <w:autoSpaceDE/>
        <w:autoSpaceDN/>
        <w:spacing w:before="160"/>
        <w:ind w:firstLine="540"/>
        <w:contextualSpacing/>
        <w:jc w:val="both"/>
        <w:rPr>
          <w:rFonts w:eastAsia="Arial"/>
          <w:color w:val="000000"/>
          <w:kern w:val="2"/>
          <w:sz w:val="24"/>
          <w:szCs w:val="24"/>
          <w:lang w:eastAsia="zh-CN" w:bidi="hi-IN"/>
        </w:rPr>
      </w:pPr>
      <w:r w:rsidRPr="00503C4D">
        <w:rPr>
          <w:rFonts w:eastAsia="Arial"/>
          <w:color w:val="000000"/>
          <w:kern w:val="2"/>
          <w:sz w:val="24"/>
          <w:szCs w:val="24"/>
          <w:lang w:eastAsia="zh-CN" w:bidi="hi-IN"/>
        </w:rPr>
        <w:t>2.</w:t>
      </w:r>
      <w:r>
        <w:rPr>
          <w:rFonts w:eastAsia="Arial"/>
          <w:color w:val="000000"/>
          <w:kern w:val="2"/>
          <w:sz w:val="24"/>
          <w:szCs w:val="24"/>
          <w:lang w:eastAsia="zh-CN" w:bidi="hi-IN"/>
        </w:rPr>
        <w:t>11</w:t>
      </w:r>
      <w:r w:rsidRPr="00503C4D">
        <w:rPr>
          <w:rFonts w:eastAsia="Arial"/>
          <w:color w:val="000000"/>
          <w:kern w:val="2"/>
          <w:sz w:val="24"/>
          <w:szCs w:val="24"/>
          <w:lang w:eastAsia="zh-CN" w:bidi="hi-IN"/>
        </w:rPr>
        <w:t>.</w:t>
      </w:r>
      <w:r w:rsidR="00194EC7">
        <w:rPr>
          <w:rFonts w:eastAsia="Arial"/>
          <w:color w:val="000000"/>
          <w:kern w:val="2"/>
          <w:sz w:val="24"/>
          <w:szCs w:val="24"/>
          <w:lang w:eastAsia="zh-CN" w:bidi="hi-IN"/>
        </w:rPr>
        <w:t>3</w:t>
      </w:r>
      <w:r w:rsidRPr="00503C4D">
        <w:rPr>
          <w:rFonts w:eastAsia="Arial"/>
          <w:color w:val="000000"/>
          <w:kern w:val="2"/>
          <w:sz w:val="24"/>
          <w:szCs w:val="24"/>
          <w:lang w:eastAsia="zh-CN" w:bidi="hi-IN"/>
        </w:rPr>
        <w:t>. Заявитель вправе обратиться за предоставлением муниципальной услуги в электронной форме через ЕПГУ, РПГУ</w:t>
      </w:r>
      <w:r w:rsidR="002F5679">
        <w:rPr>
          <w:rFonts w:eastAsia="Arial"/>
          <w:color w:val="000000"/>
          <w:kern w:val="2"/>
          <w:sz w:val="24"/>
          <w:szCs w:val="24"/>
          <w:lang w:eastAsia="zh-CN" w:bidi="hi-IN"/>
        </w:rPr>
        <w:t xml:space="preserve"> </w:t>
      </w:r>
      <w:r w:rsidRPr="00503C4D">
        <w:rPr>
          <w:rFonts w:eastAsia="Arial"/>
          <w:color w:val="000000"/>
          <w:kern w:val="2"/>
          <w:sz w:val="24"/>
          <w:szCs w:val="24"/>
          <w:lang w:eastAsia="zh-CN" w:bidi="hi-IN"/>
        </w:rPr>
        <w:t>с использованием электронных документов, подписанных электронной подписью в соответствии с требованиями Федерального закона от 06.04.2011 № 63-ФЗ «Об электронной подписи».</w:t>
      </w:r>
    </w:p>
    <w:p w14:paraId="3A2FB3C6" w14:textId="5A4F91DF" w:rsidR="00503C4D" w:rsidRPr="00503C4D" w:rsidRDefault="00524DB9" w:rsidP="00503C4D">
      <w:pPr>
        <w:suppressAutoHyphens/>
        <w:autoSpaceDE/>
        <w:autoSpaceDN/>
        <w:spacing w:before="160"/>
        <w:ind w:firstLine="540"/>
        <w:contextualSpacing/>
        <w:jc w:val="both"/>
        <w:rPr>
          <w:rFonts w:eastAsia="Arial"/>
          <w:color w:val="000000"/>
          <w:kern w:val="2"/>
          <w:sz w:val="24"/>
          <w:szCs w:val="24"/>
          <w:lang w:eastAsia="zh-CN" w:bidi="hi-IN"/>
        </w:rPr>
      </w:pPr>
      <w:r w:rsidRPr="00524DB9">
        <w:rPr>
          <w:rFonts w:eastAsia="Arial"/>
          <w:color w:val="000000"/>
          <w:kern w:val="2"/>
          <w:sz w:val="24"/>
          <w:szCs w:val="24"/>
          <w:lang w:eastAsia="zh-CN" w:bidi="hi-IN"/>
        </w:rPr>
        <w:t>Администрация и Учреждение</w:t>
      </w:r>
      <w:r w:rsidR="00503C4D" w:rsidRPr="00503C4D">
        <w:rPr>
          <w:rFonts w:eastAsia="Arial"/>
          <w:color w:val="000000"/>
          <w:kern w:val="2"/>
          <w:sz w:val="24"/>
          <w:szCs w:val="24"/>
          <w:lang w:eastAsia="zh-CN" w:bidi="hi-IN"/>
        </w:rPr>
        <w:t xml:space="preserve"> обеспечива</w:t>
      </w:r>
      <w:r>
        <w:rPr>
          <w:rFonts w:eastAsia="Arial"/>
          <w:color w:val="000000"/>
          <w:kern w:val="2"/>
          <w:sz w:val="24"/>
          <w:szCs w:val="24"/>
          <w:lang w:eastAsia="zh-CN" w:bidi="hi-IN"/>
        </w:rPr>
        <w:t>ю</w:t>
      </w:r>
      <w:r w:rsidR="00503C4D" w:rsidRPr="00503C4D">
        <w:rPr>
          <w:rFonts w:eastAsia="Arial"/>
          <w:color w:val="000000"/>
          <w:kern w:val="2"/>
          <w:sz w:val="24"/>
          <w:szCs w:val="24"/>
          <w:lang w:eastAsia="zh-CN" w:bidi="hi-IN"/>
        </w:rPr>
        <w:t>т информирование заявителей о возможности получения муниципальной услуги через ЕПГУ, РПГУ.</w:t>
      </w:r>
    </w:p>
    <w:p w14:paraId="531098E8" w14:textId="77777777" w:rsidR="00503C4D" w:rsidRPr="00503C4D" w:rsidRDefault="00503C4D" w:rsidP="00503C4D">
      <w:pPr>
        <w:suppressAutoHyphens/>
        <w:autoSpaceDE/>
        <w:autoSpaceDN/>
        <w:spacing w:before="160"/>
        <w:ind w:firstLine="540"/>
        <w:contextualSpacing/>
        <w:jc w:val="both"/>
        <w:rPr>
          <w:rFonts w:eastAsia="Arial"/>
          <w:color w:val="000000"/>
          <w:kern w:val="2"/>
          <w:sz w:val="24"/>
          <w:szCs w:val="24"/>
          <w:lang w:eastAsia="zh-CN" w:bidi="hi-IN"/>
        </w:rPr>
      </w:pPr>
      <w:r w:rsidRPr="00503C4D">
        <w:rPr>
          <w:rFonts w:eastAsia="Arial"/>
          <w:color w:val="000000"/>
          <w:kern w:val="2"/>
          <w:sz w:val="24"/>
          <w:szCs w:val="24"/>
          <w:lang w:eastAsia="zh-CN" w:bidi="hi-IN"/>
        </w:rPr>
        <w:t>Обращение за услугой через ЕПГУ, РПГУ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w:t>
      </w:r>
    </w:p>
    <w:p w14:paraId="3EC6DE4A" w14:textId="0AED3E45" w:rsidR="00503C4D" w:rsidRPr="00503C4D" w:rsidRDefault="00503C4D" w:rsidP="00503C4D">
      <w:pPr>
        <w:suppressAutoHyphens/>
        <w:autoSpaceDE/>
        <w:autoSpaceDN/>
        <w:spacing w:before="160"/>
        <w:ind w:firstLine="540"/>
        <w:contextualSpacing/>
        <w:jc w:val="both"/>
        <w:rPr>
          <w:rFonts w:eastAsia="Arial"/>
          <w:color w:val="000000"/>
          <w:kern w:val="2"/>
          <w:sz w:val="24"/>
          <w:szCs w:val="24"/>
          <w:lang w:eastAsia="zh-CN" w:bidi="hi-IN"/>
        </w:rPr>
      </w:pPr>
      <w:r w:rsidRPr="00503C4D">
        <w:rPr>
          <w:rFonts w:eastAsia="Arial"/>
          <w:color w:val="000000"/>
          <w:kern w:val="2"/>
          <w:sz w:val="24"/>
          <w:szCs w:val="24"/>
          <w:lang w:eastAsia="zh-CN" w:bidi="hi-IN"/>
        </w:rPr>
        <w:t xml:space="preserve">Обращение заявителя в </w:t>
      </w:r>
      <w:r w:rsidR="00524DB9">
        <w:rPr>
          <w:rFonts w:eastAsia="Arial"/>
          <w:color w:val="000000"/>
          <w:kern w:val="2"/>
          <w:sz w:val="24"/>
          <w:szCs w:val="24"/>
          <w:lang w:eastAsia="zh-CN" w:bidi="hi-IN"/>
        </w:rPr>
        <w:t>Администрацию</w:t>
      </w:r>
      <w:r w:rsidRPr="00503C4D">
        <w:rPr>
          <w:rFonts w:eastAsia="Arial"/>
          <w:color w:val="000000"/>
          <w:kern w:val="2"/>
          <w:sz w:val="24"/>
          <w:szCs w:val="24"/>
          <w:lang w:eastAsia="zh-CN" w:bidi="hi-IN"/>
        </w:rPr>
        <w:t xml:space="preserve">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14:paraId="6E4A86D6" w14:textId="77FFCAC8" w:rsidR="00503C4D" w:rsidRPr="00503C4D" w:rsidRDefault="00503C4D" w:rsidP="00503C4D">
      <w:pPr>
        <w:suppressAutoHyphens/>
        <w:autoSpaceDE/>
        <w:autoSpaceDN/>
        <w:spacing w:before="160"/>
        <w:ind w:firstLine="540"/>
        <w:contextualSpacing/>
        <w:jc w:val="both"/>
        <w:rPr>
          <w:rFonts w:eastAsia="Arial"/>
          <w:color w:val="000000"/>
          <w:kern w:val="2"/>
          <w:sz w:val="24"/>
          <w:szCs w:val="24"/>
          <w:lang w:eastAsia="zh-CN" w:bidi="hi-IN"/>
        </w:rPr>
      </w:pPr>
      <w:r w:rsidRPr="00503C4D">
        <w:rPr>
          <w:rFonts w:eastAsia="Arial"/>
          <w:color w:val="000000"/>
          <w:kern w:val="2"/>
          <w:sz w:val="24"/>
          <w:szCs w:val="24"/>
          <w:lang w:eastAsia="zh-CN" w:bidi="hi-IN"/>
        </w:rPr>
        <w:t>2.</w:t>
      </w:r>
      <w:r>
        <w:rPr>
          <w:rFonts w:eastAsia="Arial"/>
          <w:color w:val="000000"/>
          <w:kern w:val="2"/>
          <w:sz w:val="24"/>
          <w:szCs w:val="24"/>
          <w:lang w:eastAsia="zh-CN" w:bidi="hi-IN"/>
        </w:rPr>
        <w:t>11</w:t>
      </w:r>
      <w:r w:rsidRPr="00503C4D">
        <w:rPr>
          <w:rFonts w:eastAsia="Arial"/>
          <w:color w:val="000000"/>
          <w:kern w:val="2"/>
          <w:sz w:val="24"/>
          <w:szCs w:val="24"/>
          <w:lang w:eastAsia="zh-CN" w:bidi="hi-IN"/>
        </w:rPr>
        <w:t>.</w:t>
      </w:r>
      <w:r w:rsidR="00194EC7">
        <w:rPr>
          <w:rFonts w:eastAsia="Arial"/>
          <w:color w:val="000000"/>
          <w:kern w:val="2"/>
          <w:sz w:val="24"/>
          <w:szCs w:val="24"/>
          <w:lang w:eastAsia="zh-CN" w:bidi="hi-IN"/>
        </w:rPr>
        <w:t>4</w:t>
      </w:r>
      <w:r w:rsidRPr="00503C4D">
        <w:rPr>
          <w:rFonts w:eastAsia="Arial"/>
          <w:color w:val="000000"/>
          <w:kern w:val="2"/>
          <w:sz w:val="24"/>
          <w:szCs w:val="24"/>
          <w:lang w:eastAsia="zh-CN" w:bidi="hi-IN"/>
        </w:rPr>
        <w:t>. При предоставлении муниципальной услуги в электронной форме посредством ЕПГУ, РПГУ заявителю обеспечивается:</w:t>
      </w:r>
    </w:p>
    <w:p w14:paraId="3C23A44C" w14:textId="77777777" w:rsidR="00503C4D" w:rsidRPr="00503C4D" w:rsidRDefault="00503C4D" w:rsidP="00503C4D">
      <w:pPr>
        <w:suppressAutoHyphens/>
        <w:autoSpaceDE/>
        <w:autoSpaceDN/>
        <w:spacing w:before="160"/>
        <w:ind w:firstLine="540"/>
        <w:contextualSpacing/>
        <w:jc w:val="both"/>
        <w:rPr>
          <w:rFonts w:eastAsia="Arial"/>
          <w:color w:val="000000"/>
          <w:kern w:val="2"/>
          <w:sz w:val="24"/>
          <w:szCs w:val="24"/>
          <w:lang w:eastAsia="zh-CN" w:bidi="hi-IN"/>
        </w:rPr>
      </w:pPr>
      <w:r w:rsidRPr="00503C4D">
        <w:rPr>
          <w:rFonts w:eastAsia="Arial"/>
          <w:color w:val="000000"/>
          <w:kern w:val="2"/>
          <w:sz w:val="24"/>
          <w:szCs w:val="24"/>
          <w:lang w:eastAsia="zh-CN" w:bidi="hi-IN"/>
        </w:rPr>
        <w:t>1) получение информации о порядке и сроках предоставления муниципальной услуги;</w:t>
      </w:r>
    </w:p>
    <w:p w14:paraId="18D8444A" w14:textId="7B589D67" w:rsidR="00503C4D" w:rsidRPr="00503C4D" w:rsidRDefault="00D15487" w:rsidP="00503C4D">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2</w:t>
      </w:r>
      <w:r w:rsidR="00503C4D" w:rsidRPr="00503C4D">
        <w:rPr>
          <w:rFonts w:eastAsia="Arial"/>
          <w:color w:val="000000"/>
          <w:kern w:val="2"/>
          <w:sz w:val="24"/>
          <w:szCs w:val="24"/>
          <w:lang w:eastAsia="zh-CN" w:bidi="hi-IN"/>
        </w:rPr>
        <w:t>) прием и регистрация уполномоченным органом запроса и документов;</w:t>
      </w:r>
    </w:p>
    <w:p w14:paraId="3BC09297" w14:textId="1366C969" w:rsidR="00503C4D" w:rsidRPr="00503C4D" w:rsidRDefault="00D15487" w:rsidP="00503C4D">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3</w:t>
      </w:r>
      <w:r w:rsidR="00503C4D" w:rsidRPr="00503C4D">
        <w:rPr>
          <w:rFonts w:eastAsia="Arial"/>
          <w:color w:val="000000"/>
          <w:kern w:val="2"/>
          <w:sz w:val="24"/>
          <w:szCs w:val="24"/>
          <w:lang w:eastAsia="zh-CN" w:bidi="hi-IN"/>
        </w:rPr>
        <w:t>) получение сведений о ходе выполнения запроса;</w:t>
      </w:r>
    </w:p>
    <w:p w14:paraId="65C47E2C" w14:textId="425965F1" w:rsidR="00503C4D" w:rsidRPr="00503C4D" w:rsidRDefault="00D15487" w:rsidP="00503C4D">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4</w:t>
      </w:r>
      <w:r w:rsidR="00503C4D" w:rsidRPr="00503C4D">
        <w:rPr>
          <w:rFonts w:eastAsia="Arial"/>
          <w:color w:val="000000"/>
          <w:kern w:val="2"/>
          <w:sz w:val="24"/>
          <w:szCs w:val="24"/>
          <w:lang w:eastAsia="zh-CN" w:bidi="hi-IN"/>
        </w:rPr>
        <w:t>) получение результата предоставления муниципальной услуги.</w:t>
      </w:r>
    </w:p>
    <w:p w14:paraId="22E7B47A" w14:textId="77777777" w:rsidR="00503C4D" w:rsidRDefault="00503C4D" w:rsidP="00503C4D">
      <w:pPr>
        <w:suppressAutoHyphens/>
        <w:autoSpaceDE/>
        <w:autoSpaceDN/>
        <w:spacing w:before="160"/>
        <w:ind w:firstLine="540"/>
        <w:contextualSpacing/>
        <w:jc w:val="both"/>
        <w:rPr>
          <w:rFonts w:eastAsia="Arial"/>
          <w:color w:val="000000"/>
          <w:kern w:val="2"/>
          <w:sz w:val="24"/>
          <w:szCs w:val="24"/>
          <w:lang w:eastAsia="zh-CN" w:bidi="hi-IN"/>
        </w:rPr>
      </w:pPr>
    </w:p>
    <w:p w14:paraId="5735CA1D" w14:textId="023BB00C" w:rsidR="004039EB" w:rsidRPr="00503C4D" w:rsidRDefault="00503C4D" w:rsidP="00503C4D">
      <w:pPr>
        <w:suppressAutoHyphens/>
        <w:autoSpaceDE/>
        <w:autoSpaceDN/>
        <w:spacing w:before="160"/>
        <w:ind w:firstLine="540"/>
        <w:contextualSpacing/>
        <w:jc w:val="center"/>
        <w:rPr>
          <w:rFonts w:eastAsia="Arial"/>
          <w:b/>
          <w:bCs/>
          <w:color w:val="000000"/>
          <w:kern w:val="2"/>
          <w:sz w:val="24"/>
          <w:szCs w:val="24"/>
          <w:lang w:eastAsia="zh-CN" w:bidi="hi-IN"/>
        </w:rPr>
      </w:pPr>
      <w:r>
        <w:rPr>
          <w:rFonts w:eastAsia="Arial"/>
          <w:b/>
          <w:bCs/>
          <w:color w:val="000000"/>
          <w:kern w:val="2"/>
          <w:sz w:val="24"/>
          <w:szCs w:val="24"/>
          <w:lang w:eastAsia="zh-CN" w:bidi="hi-IN"/>
        </w:rPr>
        <w:t xml:space="preserve">2.12. </w:t>
      </w:r>
      <w:r w:rsidRPr="00503C4D">
        <w:rPr>
          <w:rFonts w:eastAsia="Arial"/>
          <w:b/>
          <w:bCs/>
          <w:color w:val="000000"/>
          <w:kern w:val="2"/>
          <w:sz w:val="24"/>
          <w:szCs w:val="24"/>
          <w:lang w:eastAsia="zh-CN" w:bidi="hi-IN"/>
        </w:rPr>
        <w:t xml:space="preserve">Исчерпывающий перечень документов, необходимых для предоставления </w:t>
      </w:r>
      <w:r w:rsidRPr="00503C4D">
        <w:rPr>
          <w:rFonts w:eastAsia="Arial"/>
          <w:b/>
          <w:bCs/>
          <w:color w:val="000000"/>
          <w:kern w:val="2"/>
          <w:sz w:val="24"/>
          <w:szCs w:val="24"/>
          <w:lang w:eastAsia="zh-CN" w:bidi="hi-IN"/>
        </w:rPr>
        <w:lastRenderedPageBreak/>
        <w:t>муниципальной услуги</w:t>
      </w:r>
    </w:p>
    <w:p w14:paraId="358DF6A7" w14:textId="3842DC14" w:rsidR="00D15487" w:rsidRPr="00D15487" w:rsidRDefault="00D15487" w:rsidP="00D15487">
      <w:pPr>
        <w:suppressAutoHyphens/>
        <w:autoSpaceDE/>
        <w:autoSpaceDN/>
        <w:spacing w:before="160"/>
        <w:ind w:firstLine="540"/>
        <w:contextualSpacing/>
        <w:jc w:val="both"/>
        <w:rPr>
          <w:rFonts w:eastAsia="Arial"/>
          <w:color w:val="000000"/>
          <w:kern w:val="2"/>
          <w:sz w:val="24"/>
          <w:szCs w:val="24"/>
          <w:lang w:eastAsia="zh-CN" w:bidi="hi-IN"/>
        </w:rPr>
      </w:pPr>
      <w:r w:rsidRPr="00D15487">
        <w:rPr>
          <w:rFonts w:eastAsia="Arial"/>
          <w:color w:val="000000"/>
          <w:kern w:val="2"/>
          <w:sz w:val="24"/>
          <w:szCs w:val="24"/>
          <w:lang w:eastAsia="zh-CN" w:bidi="hi-IN"/>
        </w:rPr>
        <w:t>2.</w:t>
      </w:r>
      <w:r>
        <w:rPr>
          <w:rFonts w:eastAsia="Arial"/>
          <w:color w:val="000000"/>
          <w:kern w:val="2"/>
          <w:sz w:val="24"/>
          <w:szCs w:val="24"/>
          <w:lang w:eastAsia="zh-CN" w:bidi="hi-IN"/>
        </w:rPr>
        <w:t>12</w:t>
      </w:r>
      <w:r w:rsidRPr="00D15487">
        <w:rPr>
          <w:rFonts w:eastAsia="Arial"/>
          <w:color w:val="000000"/>
          <w:kern w:val="2"/>
          <w:sz w:val="24"/>
          <w:szCs w:val="24"/>
          <w:lang w:eastAsia="zh-CN" w:bidi="hi-IN"/>
        </w:rPr>
        <w:t>.</w:t>
      </w:r>
      <w:r>
        <w:rPr>
          <w:rFonts w:eastAsia="Arial"/>
          <w:color w:val="000000"/>
          <w:kern w:val="2"/>
          <w:sz w:val="24"/>
          <w:szCs w:val="24"/>
          <w:lang w:eastAsia="zh-CN" w:bidi="hi-IN"/>
        </w:rPr>
        <w:t>1.</w:t>
      </w:r>
      <w:r w:rsidRPr="00D15487">
        <w:rPr>
          <w:rFonts w:eastAsia="Arial"/>
          <w:color w:val="000000"/>
          <w:kern w:val="2"/>
          <w:sz w:val="24"/>
          <w:szCs w:val="24"/>
          <w:lang w:eastAsia="zh-CN" w:bidi="hi-IN"/>
        </w:rPr>
        <w:t xml:space="preserve">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должен представить самостоятельно, приведен в таблице 1 приложения </w:t>
      </w:r>
      <w:r>
        <w:rPr>
          <w:rFonts w:eastAsia="Arial"/>
          <w:color w:val="000000"/>
          <w:kern w:val="2"/>
          <w:sz w:val="24"/>
          <w:szCs w:val="24"/>
          <w:lang w:eastAsia="zh-CN" w:bidi="hi-IN"/>
        </w:rPr>
        <w:t>5</w:t>
      </w:r>
      <w:r w:rsidRPr="00D15487">
        <w:rPr>
          <w:rFonts w:eastAsia="Arial"/>
          <w:color w:val="000000"/>
          <w:kern w:val="2"/>
          <w:sz w:val="24"/>
          <w:szCs w:val="24"/>
          <w:lang w:eastAsia="zh-CN" w:bidi="hi-IN"/>
        </w:rPr>
        <w:t xml:space="preserve"> к настоящему административному регламенту.</w:t>
      </w:r>
    </w:p>
    <w:p w14:paraId="670C4B8A" w14:textId="060AF723" w:rsidR="004039EB" w:rsidRDefault="00D15487" w:rsidP="00D15487">
      <w:pPr>
        <w:suppressAutoHyphens/>
        <w:autoSpaceDE/>
        <w:autoSpaceDN/>
        <w:spacing w:before="160"/>
        <w:ind w:firstLine="540"/>
        <w:contextualSpacing/>
        <w:jc w:val="both"/>
        <w:rPr>
          <w:rFonts w:eastAsia="Arial"/>
          <w:color w:val="000000"/>
          <w:kern w:val="2"/>
          <w:sz w:val="24"/>
          <w:szCs w:val="24"/>
          <w:lang w:eastAsia="zh-CN" w:bidi="hi-IN"/>
        </w:rPr>
      </w:pPr>
      <w:r w:rsidRPr="00D15487">
        <w:rPr>
          <w:rFonts w:eastAsia="Arial"/>
          <w:color w:val="000000"/>
          <w:kern w:val="2"/>
          <w:sz w:val="24"/>
          <w:szCs w:val="24"/>
          <w:lang w:eastAsia="zh-CN" w:bidi="hi-IN"/>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вправе представить по собственной инициативе, приведен в таблице 2 приложения </w:t>
      </w:r>
      <w:r>
        <w:rPr>
          <w:rFonts w:eastAsia="Arial"/>
          <w:color w:val="000000"/>
          <w:kern w:val="2"/>
          <w:sz w:val="24"/>
          <w:szCs w:val="24"/>
          <w:lang w:eastAsia="zh-CN" w:bidi="hi-IN"/>
        </w:rPr>
        <w:t>5</w:t>
      </w:r>
      <w:r w:rsidRPr="00D15487">
        <w:rPr>
          <w:rFonts w:eastAsia="Arial"/>
          <w:color w:val="000000"/>
          <w:kern w:val="2"/>
          <w:sz w:val="24"/>
          <w:szCs w:val="24"/>
          <w:lang w:eastAsia="zh-CN" w:bidi="hi-IN"/>
        </w:rPr>
        <w:t xml:space="preserve"> к настоящему административному регламенту.</w:t>
      </w:r>
    </w:p>
    <w:p w14:paraId="78AB675A" w14:textId="77777777" w:rsidR="002029EF" w:rsidRDefault="002029EF" w:rsidP="002029EF">
      <w:pPr>
        <w:suppressAutoHyphens/>
        <w:autoSpaceDE/>
        <w:autoSpaceDN/>
        <w:spacing w:before="160"/>
        <w:ind w:firstLine="540"/>
        <w:contextualSpacing/>
        <w:jc w:val="both"/>
        <w:rPr>
          <w:rFonts w:eastAsia="Arial"/>
          <w:color w:val="000000"/>
          <w:kern w:val="2"/>
          <w:sz w:val="24"/>
          <w:szCs w:val="24"/>
          <w:lang w:eastAsia="zh-CN" w:bidi="hi-IN"/>
        </w:rPr>
      </w:pPr>
    </w:p>
    <w:p w14:paraId="333C5826" w14:textId="39728029" w:rsidR="00002D72" w:rsidRPr="00002D72" w:rsidRDefault="00002D72" w:rsidP="002029EF">
      <w:pPr>
        <w:suppressAutoHyphens/>
        <w:autoSpaceDE/>
        <w:autoSpaceDN/>
        <w:spacing w:before="160"/>
        <w:ind w:firstLine="540"/>
        <w:contextualSpacing/>
        <w:jc w:val="both"/>
        <w:rPr>
          <w:rFonts w:eastAsia="Arial"/>
          <w:b/>
          <w:bCs/>
          <w:color w:val="000000"/>
          <w:kern w:val="2"/>
          <w:sz w:val="24"/>
          <w:szCs w:val="24"/>
          <w:lang w:eastAsia="zh-CN" w:bidi="hi-IN"/>
        </w:rPr>
      </w:pPr>
      <w:r>
        <w:rPr>
          <w:rFonts w:eastAsia="Arial"/>
          <w:b/>
          <w:bCs/>
          <w:color w:val="000000"/>
          <w:kern w:val="2"/>
          <w:sz w:val="24"/>
          <w:szCs w:val="24"/>
          <w:lang w:eastAsia="zh-CN" w:bidi="hi-IN"/>
        </w:rPr>
        <w:t xml:space="preserve">2.13. </w:t>
      </w:r>
      <w:r w:rsidRPr="00002D72">
        <w:rPr>
          <w:rFonts w:eastAsia="Arial"/>
          <w:b/>
          <w:bCs/>
          <w:color w:val="000000"/>
          <w:kern w:val="2"/>
          <w:sz w:val="24"/>
          <w:szCs w:val="24"/>
          <w:lang w:eastAsia="zh-CN" w:bidi="hi-IN"/>
        </w:rPr>
        <w:t>Перечень способов подачи запроса о предоставлении муниципальной услуги и документов, необходимых для предоставления муниципальной услуги</w:t>
      </w:r>
    </w:p>
    <w:p w14:paraId="2D0E8B23" w14:textId="71D9E825" w:rsidR="00002D72" w:rsidRPr="00002D72" w:rsidRDefault="00002D72" w:rsidP="00002D72">
      <w:pPr>
        <w:suppressAutoHyphens/>
        <w:autoSpaceDE/>
        <w:autoSpaceDN/>
        <w:spacing w:before="160"/>
        <w:ind w:firstLine="540"/>
        <w:contextualSpacing/>
        <w:jc w:val="both"/>
        <w:rPr>
          <w:rFonts w:eastAsia="Arial"/>
          <w:color w:val="000000"/>
          <w:kern w:val="2"/>
          <w:sz w:val="24"/>
          <w:szCs w:val="24"/>
          <w:lang w:eastAsia="zh-CN" w:bidi="hi-IN"/>
        </w:rPr>
      </w:pPr>
      <w:r w:rsidRPr="00002D72">
        <w:rPr>
          <w:rFonts w:eastAsia="Arial"/>
          <w:color w:val="000000"/>
          <w:kern w:val="2"/>
          <w:sz w:val="24"/>
          <w:szCs w:val="24"/>
          <w:lang w:eastAsia="zh-CN" w:bidi="hi-IN"/>
        </w:rPr>
        <w:t>2.</w:t>
      </w:r>
      <w:r w:rsidR="002C04E8">
        <w:rPr>
          <w:rFonts w:eastAsia="Arial"/>
          <w:color w:val="000000"/>
          <w:kern w:val="2"/>
          <w:sz w:val="24"/>
          <w:szCs w:val="24"/>
          <w:lang w:eastAsia="zh-CN" w:bidi="hi-IN"/>
        </w:rPr>
        <w:t>13</w:t>
      </w:r>
      <w:r w:rsidRPr="00002D72">
        <w:rPr>
          <w:rFonts w:eastAsia="Arial"/>
          <w:color w:val="000000"/>
          <w:kern w:val="2"/>
          <w:sz w:val="24"/>
          <w:szCs w:val="24"/>
          <w:lang w:eastAsia="zh-CN" w:bidi="hi-IN"/>
        </w:rPr>
        <w:t>.</w:t>
      </w:r>
      <w:r w:rsidR="002C04E8">
        <w:rPr>
          <w:rFonts w:eastAsia="Arial"/>
          <w:color w:val="000000"/>
          <w:kern w:val="2"/>
          <w:sz w:val="24"/>
          <w:szCs w:val="24"/>
          <w:lang w:eastAsia="zh-CN" w:bidi="hi-IN"/>
        </w:rPr>
        <w:t>1.</w:t>
      </w:r>
      <w:r w:rsidRPr="00002D72">
        <w:rPr>
          <w:rFonts w:eastAsia="Arial"/>
          <w:color w:val="000000"/>
          <w:kern w:val="2"/>
          <w:sz w:val="24"/>
          <w:szCs w:val="24"/>
          <w:lang w:eastAsia="zh-CN" w:bidi="hi-IN"/>
        </w:rPr>
        <w:t xml:space="preserve"> Заявление и прилагаемые документы могут быть представлены (направлены) заявителем одним из следующих способов:</w:t>
      </w:r>
    </w:p>
    <w:p w14:paraId="21FC95AF" w14:textId="26FBE576" w:rsidR="00002D72" w:rsidRDefault="00002D72" w:rsidP="00002D72">
      <w:pPr>
        <w:suppressAutoHyphens/>
        <w:autoSpaceDE/>
        <w:autoSpaceDN/>
        <w:spacing w:before="160"/>
        <w:ind w:firstLine="540"/>
        <w:contextualSpacing/>
        <w:jc w:val="both"/>
        <w:rPr>
          <w:rFonts w:eastAsia="Arial"/>
          <w:color w:val="000000"/>
          <w:kern w:val="2"/>
          <w:sz w:val="24"/>
          <w:szCs w:val="24"/>
          <w:lang w:eastAsia="zh-CN" w:bidi="hi-IN"/>
        </w:rPr>
      </w:pPr>
      <w:r w:rsidRPr="00002D72">
        <w:rPr>
          <w:rFonts w:eastAsia="Arial"/>
          <w:color w:val="000000"/>
          <w:kern w:val="2"/>
          <w:sz w:val="24"/>
          <w:szCs w:val="24"/>
          <w:lang w:eastAsia="zh-CN" w:bidi="hi-IN"/>
        </w:rPr>
        <w:t>а) на бумажном носителе</w:t>
      </w:r>
      <w:r w:rsidR="00830F70">
        <w:rPr>
          <w:rFonts w:eastAsia="Arial"/>
          <w:color w:val="000000"/>
          <w:kern w:val="2"/>
          <w:sz w:val="24"/>
          <w:szCs w:val="24"/>
          <w:lang w:eastAsia="zh-CN" w:bidi="hi-IN"/>
        </w:rPr>
        <w:t>;</w:t>
      </w:r>
    </w:p>
    <w:p w14:paraId="7207177D" w14:textId="77777777" w:rsidR="00002D72" w:rsidRPr="00002D72" w:rsidRDefault="00002D72" w:rsidP="00002D72">
      <w:pPr>
        <w:suppressAutoHyphens/>
        <w:autoSpaceDE/>
        <w:autoSpaceDN/>
        <w:spacing w:before="160"/>
        <w:ind w:firstLine="540"/>
        <w:contextualSpacing/>
        <w:jc w:val="both"/>
        <w:rPr>
          <w:rFonts w:eastAsia="Arial"/>
          <w:color w:val="000000"/>
          <w:kern w:val="2"/>
          <w:sz w:val="24"/>
          <w:szCs w:val="24"/>
          <w:lang w:eastAsia="zh-CN" w:bidi="hi-IN"/>
        </w:rPr>
      </w:pPr>
      <w:r w:rsidRPr="00002D72">
        <w:rPr>
          <w:rFonts w:eastAsia="Arial"/>
          <w:color w:val="000000"/>
          <w:kern w:val="2"/>
          <w:sz w:val="24"/>
          <w:szCs w:val="24"/>
          <w:lang w:eastAsia="zh-CN" w:bidi="hi-IN"/>
        </w:rPr>
        <w:t>б) посредством почтового отправления с описью вложения и уведомлением о вручении;</w:t>
      </w:r>
    </w:p>
    <w:p w14:paraId="151D0A1A" w14:textId="77777777" w:rsidR="00002D72" w:rsidRPr="00002D72" w:rsidRDefault="00002D72" w:rsidP="00002D72">
      <w:pPr>
        <w:suppressAutoHyphens/>
        <w:autoSpaceDE/>
        <w:autoSpaceDN/>
        <w:spacing w:before="160"/>
        <w:ind w:firstLine="540"/>
        <w:contextualSpacing/>
        <w:jc w:val="both"/>
        <w:rPr>
          <w:rFonts w:eastAsia="Arial"/>
          <w:color w:val="000000"/>
          <w:kern w:val="2"/>
          <w:sz w:val="24"/>
          <w:szCs w:val="24"/>
          <w:lang w:eastAsia="zh-CN" w:bidi="hi-IN"/>
        </w:rPr>
      </w:pPr>
      <w:r w:rsidRPr="00002D72">
        <w:rPr>
          <w:rFonts w:eastAsia="Arial"/>
          <w:color w:val="000000"/>
          <w:kern w:val="2"/>
          <w:sz w:val="24"/>
          <w:szCs w:val="24"/>
          <w:lang w:eastAsia="zh-CN" w:bidi="hi-IN"/>
        </w:rPr>
        <w:t>в) при личном обращении в Учреждение или в МФЦ;</w:t>
      </w:r>
    </w:p>
    <w:p w14:paraId="63912367" w14:textId="4E0505E0" w:rsidR="00002D72" w:rsidRPr="00002D72" w:rsidRDefault="00654565" w:rsidP="00002D72">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г</w:t>
      </w:r>
      <w:r w:rsidR="00002D72" w:rsidRPr="00002D72">
        <w:rPr>
          <w:rFonts w:eastAsia="Arial"/>
          <w:color w:val="000000"/>
          <w:kern w:val="2"/>
          <w:sz w:val="24"/>
          <w:szCs w:val="24"/>
          <w:lang w:eastAsia="zh-CN" w:bidi="hi-IN"/>
        </w:rPr>
        <w:t>) посредством ЕПГУ, РПГУ;</w:t>
      </w:r>
    </w:p>
    <w:p w14:paraId="6F780A85" w14:textId="13053E2B" w:rsidR="004039EB" w:rsidRDefault="00654565" w:rsidP="00002D72">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д</w:t>
      </w:r>
      <w:r w:rsidR="00002D72" w:rsidRPr="00002D72">
        <w:rPr>
          <w:rFonts w:eastAsia="Arial"/>
          <w:color w:val="000000"/>
          <w:kern w:val="2"/>
          <w:sz w:val="24"/>
          <w:szCs w:val="24"/>
          <w:lang w:eastAsia="zh-CN" w:bidi="hi-IN"/>
        </w:rPr>
        <w:t>)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7024BD11" w14:textId="77777777" w:rsidR="004039EB" w:rsidRDefault="004039EB" w:rsidP="00F23D11">
      <w:pPr>
        <w:suppressAutoHyphens/>
        <w:autoSpaceDE/>
        <w:autoSpaceDN/>
        <w:spacing w:before="160"/>
        <w:ind w:firstLine="540"/>
        <w:contextualSpacing/>
        <w:jc w:val="both"/>
        <w:rPr>
          <w:rFonts w:eastAsia="Arial"/>
          <w:color w:val="000000"/>
          <w:kern w:val="2"/>
          <w:sz w:val="24"/>
          <w:szCs w:val="24"/>
          <w:lang w:eastAsia="zh-CN" w:bidi="hi-IN"/>
        </w:rPr>
      </w:pPr>
    </w:p>
    <w:p w14:paraId="4F484746" w14:textId="350DA8C0" w:rsidR="00F27C06" w:rsidRDefault="00FB14F9" w:rsidP="00F27C06">
      <w:pPr>
        <w:pStyle w:val="a5"/>
        <w:numPr>
          <w:ilvl w:val="0"/>
          <w:numId w:val="17"/>
        </w:numPr>
        <w:suppressAutoHyphens/>
        <w:autoSpaceDE/>
        <w:autoSpaceDN/>
        <w:contextualSpacing/>
        <w:jc w:val="center"/>
        <w:rPr>
          <w:rFonts w:eastAsia="Arial"/>
          <w:b/>
          <w:color w:val="000000"/>
          <w:kern w:val="2"/>
          <w:sz w:val="24"/>
          <w:szCs w:val="24"/>
          <w:lang w:eastAsia="zh-CN" w:bidi="hi-IN"/>
        </w:rPr>
      </w:pPr>
      <w:r w:rsidRPr="00F27C06">
        <w:rPr>
          <w:rFonts w:eastAsia="Arial"/>
          <w:b/>
          <w:color w:val="000000"/>
          <w:kern w:val="2"/>
          <w:sz w:val="24"/>
          <w:szCs w:val="24"/>
          <w:lang w:eastAsia="zh-CN" w:bidi="hi-IN"/>
        </w:rPr>
        <w:t xml:space="preserve">Состав, последовательность и сроки выполнения административных процедур </w:t>
      </w:r>
    </w:p>
    <w:p w14:paraId="4461D186" w14:textId="55CAC801"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830F70">
        <w:rPr>
          <w:rFonts w:eastAsia="Arial"/>
          <w:color w:val="000000"/>
          <w:kern w:val="2"/>
          <w:sz w:val="24"/>
          <w:szCs w:val="24"/>
          <w:lang w:eastAsia="zh-CN" w:bidi="hi-IN"/>
        </w:rPr>
        <w:t>1.</w:t>
      </w:r>
      <w:r w:rsidRPr="00F27C06">
        <w:rPr>
          <w:rFonts w:eastAsia="Arial"/>
          <w:color w:val="000000"/>
          <w:kern w:val="2"/>
          <w:sz w:val="24"/>
          <w:szCs w:val="24"/>
          <w:lang w:eastAsia="zh-CN" w:bidi="hi-IN"/>
        </w:rPr>
        <w:t xml:space="preserve"> Перечень осуществляемых при предоставлении муниципальной услуги административных процедур:</w:t>
      </w:r>
    </w:p>
    <w:p w14:paraId="77AFCBB5" w14:textId="6A34CC4A"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а) профилирование заявителя, заключающееся в анкетировании заявителя в целях определения категории (признаков) заявителя, проводится специалистом </w:t>
      </w:r>
      <w:r w:rsidR="00B90AD8">
        <w:rPr>
          <w:rFonts w:eastAsia="Arial"/>
          <w:color w:val="000000"/>
          <w:kern w:val="2"/>
          <w:sz w:val="24"/>
          <w:szCs w:val="24"/>
          <w:lang w:eastAsia="zh-CN" w:bidi="hi-IN"/>
        </w:rPr>
        <w:t>Учреждения</w:t>
      </w:r>
      <w:r w:rsidRPr="00F27C06">
        <w:rPr>
          <w:rFonts w:eastAsia="Arial"/>
          <w:color w:val="000000"/>
          <w:kern w:val="2"/>
          <w:sz w:val="24"/>
          <w:szCs w:val="24"/>
          <w:lang w:eastAsia="zh-CN" w:bidi="hi-IN"/>
        </w:rPr>
        <w:t xml:space="preserve"> или специалистом МФЦ;</w:t>
      </w:r>
    </w:p>
    <w:p w14:paraId="2E26CA47"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б) прием уведомления и документов и (или) информации, необходимых для предоставления муниципальной услуги;</w:t>
      </w:r>
    </w:p>
    <w:p w14:paraId="212AD272" w14:textId="77777777" w:rsid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в) межведомственное информационное взаимодействие (при необходимости);</w:t>
      </w:r>
    </w:p>
    <w:p w14:paraId="1F98304D" w14:textId="190B3B4A" w:rsidR="00082D7D" w:rsidRPr="00F27C06" w:rsidRDefault="00082D7D" w:rsidP="00F27C06">
      <w:pPr>
        <w:suppressAutoHyphens/>
        <w:autoSpaceDE/>
        <w:autoSpaceDN/>
        <w:ind w:firstLine="567"/>
        <w:contextualSpacing/>
        <w:jc w:val="both"/>
        <w:rPr>
          <w:rFonts w:eastAsia="Arial"/>
          <w:color w:val="000000"/>
          <w:kern w:val="2"/>
          <w:sz w:val="24"/>
          <w:szCs w:val="24"/>
          <w:lang w:eastAsia="zh-CN" w:bidi="hi-IN"/>
        </w:rPr>
      </w:pPr>
      <w:r>
        <w:rPr>
          <w:rFonts w:eastAsia="Arial"/>
          <w:color w:val="000000"/>
          <w:kern w:val="2"/>
          <w:sz w:val="24"/>
          <w:szCs w:val="24"/>
          <w:lang w:eastAsia="zh-CN" w:bidi="hi-IN"/>
        </w:rPr>
        <w:t>г) п</w:t>
      </w:r>
      <w:r w:rsidRPr="00082D7D">
        <w:rPr>
          <w:rFonts w:eastAsia="Arial"/>
          <w:color w:val="000000"/>
          <w:kern w:val="2"/>
          <w:sz w:val="24"/>
          <w:szCs w:val="24"/>
          <w:lang w:eastAsia="zh-CN" w:bidi="hi-IN"/>
        </w:rPr>
        <w:t xml:space="preserve">роведение проверки соответствия </w:t>
      </w:r>
      <w:proofErr w:type="gramStart"/>
      <w:r w:rsidRPr="00082D7D">
        <w:rPr>
          <w:rFonts w:eastAsia="Arial"/>
          <w:color w:val="000000"/>
          <w:kern w:val="2"/>
          <w:sz w:val="24"/>
          <w:szCs w:val="24"/>
          <w:lang w:eastAsia="zh-CN" w:bidi="hi-IN"/>
        </w:rPr>
        <w:t>указанных</w:t>
      </w:r>
      <w:proofErr w:type="gramEnd"/>
      <w:r w:rsidRPr="00082D7D">
        <w:rPr>
          <w:rFonts w:eastAsia="Arial"/>
          <w:color w:val="000000"/>
          <w:kern w:val="2"/>
          <w:sz w:val="24"/>
          <w:szCs w:val="24"/>
          <w:lang w:eastAsia="zh-CN" w:bidi="hi-IN"/>
        </w:rPr>
        <w:t xml:space="preserve"> в уведомлении о планируемом строительстве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75C966F4" w14:textId="74940AA9" w:rsidR="00620431" w:rsidRDefault="00082D7D" w:rsidP="00620431">
      <w:pPr>
        <w:suppressAutoHyphens/>
        <w:autoSpaceDE/>
        <w:autoSpaceDN/>
        <w:ind w:firstLine="567"/>
        <w:contextualSpacing/>
        <w:jc w:val="both"/>
        <w:rPr>
          <w:rFonts w:eastAsia="Arial"/>
          <w:color w:val="000000"/>
          <w:kern w:val="2"/>
          <w:sz w:val="24"/>
          <w:szCs w:val="24"/>
          <w:lang w:eastAsia="zh-CN" w:bidi="hi-IN"/>
        </w:rPr>
      </w:pPr>
      <w:r>
        <w:rPr>
          <w:rFonts w:eastAsia="Arial"/>
          <w:color w:val="000000"/>
          <w:kern w:val="2"/>
          <w:sz w:val="24"/>
          <w:szCs w:val="24"/>
          <w:lang w:eastAsia="zh-CN" w:bidi="hi-IN"/>
        </w:rPr>
        <w:t>д</w:t>
      </w:r>
      <w:r w:rsidR="00F27C06" w:rsidRPr="00F27C06">
        <w:rPr>
          <w:rFonts w:eastAsia="Arial"/>
          <w:color w:val="000000"/>
          <w:kern w:val="2"/>
          <w:sz w:val="24"/>
          <w:szCs w:val="24"/>
          <w:lang w:eastAsia="zh-CN" w:bidi="hi-IN"/>
        </w:rPr>
        <w:t xml:space="preserve">) </w:t>
      </w:r>
      <w:r w:rsidR="00620431" w:rsidRPr="00620431">
        <w:rPr>
          <w:rFonts w:eastAsia="Arial"/>
          <w:color w:val="000000"/>
          <w:kern w:val="2"/>
          <w:sz w:val="24"/>
          <w:szCs w:val="24"/>
          <w:lang w:eastAsia="zh-CN" w:bidi="hi-IN"/>
        </w:rPr>
        <w:t>выдача (направление) заявителю уведомления о соответствии либо уведомления о несоответствии</w:t>
      </w:r>
      <w:r w:rsidR="00830F70">
        <w:rPr>
          <w:rFonts w:eastAsia="Arial"/>
          <w:color w:val="000000"/>
          <w:kern w:val="2"/>
          <w:sz w:val="24"/>
          <w:szCs w:val="24"/>
          <w:lang w:eastAsia="zh-CN" w:bidi="hi-IN"/>
        </w:rPr>
        <w:t>.</w:t>
      </w:r>
    </w:p>
    <w:p w14:paraId="20C90615" w14:textId="7B909C4E" w:rsidR="00F27C06" w:rsidRPr="00A24FC0" w:rsidRDefault="00F27C06" w:rsidP="00620431">
      <w:pPr>
        <w:suppressAutoHyphens/>
        <w:autoSpaceDE/>
        <w:autoSpaceDN/>
        <w:ind w:firstLine="567"/>
        <w:contextualSpacing/>
        <w:jc w:val="both"/>
        <w:rPr>
          <w:rFonts w:eastAsia="Arial"/>
          <w:color w:val="000000"/>
          <w:kern w:val="2"/>
          <w:sz w:val="24"/>
          <w:szCs w:val="24"/>
          <w:lang w:eastAsia="zh-CN" w:bidi="hi-IN"/>
        </w:rPr>
      </w:pPr>
      <w:r w:rsidRPr="00A24FC0">
        <w:rPr>
          <w:rFonts w:eastAsia="Arial"/>
          <w:color w:val="000000"/>
          <w:kern w:val="2"/>
          <w:sz w:val="24"/>
          <w:szCs w:val="24"/>
          <w:lang w:eastAsia="zh-CN" w:bidi="hi-IN"/>
        </w:rPr>
        <w:t>Законодательством Российской Федерации не предусмотрены следующие административные процедуры:</w:t>
      </w:r>
    </w:p>
    <w:p w14:paraId="5AFB1604" w14:textId="192C4230" w:rsidR="00F27C06" w:rsidRPr="00A24FC0" w:rsidRDefault="00620431" w:rsidP="00F27C06">
      <w:pPr>
        <w:suppressAutoHyphens/>
        <w:autoSpaceDE/>
        <w:autoSpaceDN/>
        <w:ind w:firstLine="567"/>
        <w:contextualSpacing/>
        <w:jc w:val="both"/>
        <w:rPr>
          <w:rFonts w:eastAsia="Arial"/>
          <w:color w:val="000000"/>
          <w:kern w:val="2"/>
          <w:sz w:val="24"/>
          <w:szCs w:val="24"/>
          <w:lang w:eastAsia="zh-CN" w:bidi="hi-IN"/>
        </w:rPr>
      </w:pPr>
      <w:r w:rsidRPr="00A24FC0">
        <w:rPr>
          <w:rFonts w:eastAsia="Arial"/>
          <w:color w:val="000000"/>
          <w:kern w:val="2"/>
          <w:sz w:val="24"/>
          <w:szCs w:val="24"/>
          <w:lang w:eastAsia="zh-CN" w:bidi="hi-IN"/>
        </w:rPr>
        <w:t xml:space="preserve">- </w:t>
      </w:r>
      <w:r w:rsidR="00F27C06" w:rsidRPr="00A24FC0">
        <w:rPr>
          <w:rFonts w:eastAsia="Arial"/>
          <w:color w:val="000000"/>
          <w:kern w:val="2"/>
          <w:sz w:val="24"/>
          <w:szCs w:val="24"/>
          <w:lang w:eastAsia="zh-CN" w:bidi="hi-IN"/>
        </w:rPr>
        <w:t>получение дополнительных сведений от заявителя;</w:t>
      </w:r>
    </w:p>
    <w:p w14:paraId="6D886EBE" w14:textId="17B7FAC6" w:rsidR="00F27C06" w:rsidRPr="00A24FC0" w:rsidRDefault="00620431" w:rsidP="00F27C06">
      <w:pPr>
        <w:suppressAutoHyphens/>
        <w:autoSpaceDE/>
        <w:autoSpaceDN/>
        <w:ind w:firstLine="567"/>
        <w:contextualSpacing/>
        <w:jc w:val="both"/>
        <w:rPr>
          <w:rFonts w:eastAsia="Arial"/>
          <w:color w:val="000000"/>
          <w:kern w:val="2"/>
          <w:sz w:val="24"/>
          <w:szCs w:val="24"/>
          <w:lang w:eastAsia="zh-CN" w:bidi="hi-IN"/>
        </w:rPr>
      </w:pPr>
      <w:r w:rsidRPr="00A24FC0">
        <w:rPr>
          <w:rFonts w:eastAsia="Arial"/>
          <w:color w:val="000000"/>
          <w:kern w:val="2"/>
          <w:sz w:val="24"/>
          <w:szCs w:val="24"/>
          <w:lang w:eastAsia="zh-CN" w:bidi="hi-IN"/>
        </w:rPr>
        <w:t xml:space="preserve">- </w:t>
      </w:r>
      <w:r w:rsidR="00F27C06" w:rsidRPr="00A24FC0">
        <w:rPr>
          <w:rFonts w:eastAsia="Arial"/>
          <w:color w:val="000000"/>
          <w:kern w:val="2"/>
          <w:sz w:val="24"/>
          <w:szCs w:val="24"/>
          <w:lang w:eastAsia="zh-CN" w:bidi="hi-IN"/>
        </w:rPr>
        <w:t>приостановление предоставления муниципальной услуги;</w:t>
      </w:r>
    </w:p>
    <w:p w14:paraId="260D6051" w14:textId="3BC89E27" w:rsidR="00F27C06" w:rsidRPr="00A24FC0" w:rsidRDefault="00620431" w:rsidP="00F27C06">
      <w:pPr>
        <w:suppressAutoHyphens/>
        <w:autoSpaceDE/>
        <w:autoSpaceDN/>
        <w:ind w:firstLine="567"/>
        <w:contextualSpacing/>
        <w:jc w:val="both"/>
        <w:rPr>
          <w:rFonts w:eastAsia="Arial"/>
          <w:color w:val="000000"/>
          <w:kern w:val="2"/>
          <w:sz w:val="24"/>
          <w:szCs w:val="24"/>
          <w:lang w:eastAsia="zh-CN" w:bidi="hi-IN"/>
        </w:rPr>
      </w:pPr>
      <w:r w:rsidRPr="00A24FC0">
        <w:rPr>
          <w:rFonts w:eastAsia="Arial"/>
          <w:color w:val="000000"/>
          <w:kern w:val="2"/>
          <w:sz w:val="24"/>
          <w:szCs w:val="24"/>
          <w:lang w:eastAsia="zh-CN" w:bidi="hi-IN"/>
        </w:rPr>
        <w:t xml:space="preserve">- </w:t>
      </w:r>
      <w:r w:rsidR="00F27C06" w:rsidRPr="00A24FC0">
        <w:rPr>
          <w:rFonts w:eastAsia="Arial"/>
          <w:color w:val="000000"/>
          <w:kern w:val="2"/>
          <w:sz w:val="24"/>
          <w:szCs w:val="24"/>
          <w:lang w:eastAsia="zh-CN" w:bidi="hi-IN"/>
        </w:rPr>
        <w:t>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w:t>
      </w:r>
    </w:p>
    <w:p w14:paraId="6A34CF7A" w14:textId="2AE573F0" w:rsidR="00F27C06" w:rsidRPr="00A24FC0" w:rsidRDefault="00F27C06" w:rsidP="00F27C06">
      <w:pPr>
        <w:suppressAutoHyphens/>
        <w:autoSpaceDE/>
        <w:autoSpaceDN/>
        <w:ind w:firstLine="567"/>
        <w:contextualSpacing/>
        <w:jc w:val="both"/>
        <w:rPr>
          <w:rFonts w:eastAsia="Arial"/>
          <w:color w:val="000000"/>
          <w:kern w:val="2"/>
          <w:sz w:val="24"/>
          <w:szCs w:val="24"/>
          <w:lang w:eastAsia="zh-CN" w:bidi="hi-IN"/>
        </w:rPr>
      </w:pPr>
      <w:r w:rsidRPr="00A24FC0">
        <w:rPr>
          <w:rFonts w:eastAsia="Arial"/>
          <w:color w:val="000000"/>
          <w:kern w:val="2"/>
          <w:sz w:val="24"/>
          <w:szCs w:val="24"/>
          <w:lang w:eastAsia="zh-CN" w:bidi="hi-IN"/>
        </w:rPr>
        <w:t>3.1.</w:t>
      </w:r>
      <w:r w:rsidR="00830F70">
        <w:rPr>
          <w:rFonts w:eastAsia="Arial"/>
          <w:color w:val="000000"/>
          <w:kern w:val="2"/>
          <w:sz w:val="24"/>
          <w:szCs w:val="24"/>
          <w:lang w:eastAsia="zh-CN" w:bidi="hi-IN"/>
        </w:rPr>
        <w:t>2</w:t>
      </w:r>
      <w:r w:rsidRPr="00A24FC0">
        <w:rPr>
          <w:rFonts w:eastAsia="Arial"/>
          <w:color w:val="000000"/>
          <w:kern w:val="2"/>
          <w:sz w:val="24"/>
          <w:szCs w:val="24"/>
          <w:lang w:eastAsia="zh-CN" w:bidi="hi-IN"/>
        </w:rPr>
        <w:t>.</w:t>
      </w:r>
      <w:r w:rsidRPr="00A24FC0">
        <w:rPr>
          <w:rFonts w:eastAsia="Arial"/>
          <w:color w:val="000000"/>
          <w:kern w:val="2"/>
          <w:sz w:val="24"/>
          <w:szCs w:val="24"/>
          <w:lang w:eastAsia="zh-CN" w:bidi="hi-IN"/>
        </w:rPr>
        <w:tab/>
        <w:t>Профилирование заявителя, заключающееся в анкетировании заявителя в целях определения категории (признаков) заявителя, проводится специалистом уполномоченного органа или специалистом МФЦ.</w:t>
      </w:r>
    </w:p>
    <w:p w14:paraId="0708632D" w14:textId="2C9343B0" w:rsidR="00F27C06" w:rsidRPr="00A24FC0" w:rsidRDefault="00F27C06" w:rsidP="00F27C06">
      <w:pPr>
        <w:suppressAutoHyphens/>
        <w:autoSpaceDE/>
        <w:autoSpaceDN/>
        <w:ind w:firstLine="567"/>
        <w:contextualSpacing/>
        <w:jc w:val="both"/>
        <w:rPr>
          <w:rFonts w:eastAsia="Arial"/>
          <w:color w:val="000000"/>
          <w:kern w:val="2"/>
          <w:sz w:val="24"/>
          <w:szCs w:val="24"/>
          <w:lang w:eastAsia="zh-CN" w:bidi="hi-IN"/>
        </w:rPr>
      </w:pPr>
      <w:r w:rsidRPr="00A24FC0">
        <w:rPr>
          <w:rFonts w:eastAsia="Arial"/>
          <w:color w:val="000000"/>
          <w:kern w:val="2"/>
          <w:sz w:val="24"/>
          <w:szCs w:val="24"/>
          <w:lang w:eastAsia="zh-CN" w:bidi="hi-IN"/>
        </w:rPr>
        <w:t xml:space="preserve">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приведены в таблице № 3 </w:t>
      </w:r>
      <w:r w:rsidRPr="00B90AD8">
        <w:rPr>
          <w:rFonts w:eastAsia="Arial"/>
          <w:color w:val="000000"/>
          <w:kern w:val="2"/>
          <w:sz w:val="24"/>
          <w:szCs w:val="24"/>
          <w:lang w:eastAsia="zh-CN" w:bidi="hi-IN"/>
        </w:rPr>
        <w:t xml:space="preserve">приложения </w:t>
      </w:r>
      <w:r w:rsidR="00807139">
        <w:rPr>
          <w:rFonts w:eastAsia="Arial"/>
          <w:color w:val="000000"/>
          <w:kern w:val="2"/>
          <w:sz w:val="24"/>
          <w:szCs w:val="24"/>
          <w:lang w:eastAsia="zh-CN" w:bidi="hi-IN"/>
        </w:rPr>
        <w:t>7</w:t>
      </w:r>
      <w:r w:rsidRPr="00A24FC0">
        <w:rPr>
          <w:rFonts w:eastAsia="Arial"/>
          <w:color w:val="000000"/>
          <w:kern w:val="2"/>
          <w:sz w:val="24"/>
          <w:szCs w:val="24"/>
          <w:lang w:eastAsia="zh-CN" w:bidi="hi-IN"/>
        </w:rPr>
        <w:t xml:space="preserve"> к настоящему административному регламенту.</w:t>
      </w:r>
    </w:p>
    <w:p w14:paraId="67D15F61" w14:textId="77777777" w:rsidR="00F27C06" w:rsidRPr="00A24FC0" w:rsidRDefault="00F27C06" w:rsidP="00F27C06">
      <w:pPr>
        <w:suppressAutoHyphens/>
        <w:autoSpaceDE/>
        <w:autoSpaceDN/>
        <w:ind w:firstLine="567"/>
        <w:contextualSpacing/>
        <w:jc w:val="both"/>
        <w:rPr>
          <w:rFonts w:eastAsia="Arial"/>
          <w:color w:val="000000"/>
          <w:kern w:val="2"/>
          <w:sz w:val="24"/>
          <w:szCs w:val="24"/>
          <w:lang w:eastAsia="zh-CN" w:bidi="hi-IN"/>
        </w:rPr>
      </w:pPr>
      <w:r w:rsidRPr="00A24FC0">
        <w:rPr>
          <w:rFonts w:eastAsia="Arial"/>
          <w:color w:val="000000"/>
          <w:kern w:val="2"/>
          <w:sz w:val="24"/>
          <w:szCs w:val="24"/>
          <w:lang w:eastAsia="zh-CN" w:bidi="hi-IN"/>
        </w:rPr>
        <w:t>Профилирование осуществляется:</w:t>
      </w:r>
    </w:p>
    <w:p w14:paraId="6645089E" w14:textId="70B1F782" w:rsidR="00F27C06" w:rsidRPr="00A24FC0" w:rsidRDefault="00F27C06" w:rsidP="00F27C06">
      <w:pPr>
        <w:suppressAutoHyphens/>
        <w:autoSpaceDE/>
        <w:autoSpaceDN/>
        <w:ind w:firstLine="567"/>
        <w:contextualSpacing/>
        <w:jc w:val="both"/>
        <w:rPr>
          <w:rFonts w:eastAsia="Arial"/>
          <w:color w:val="000000"/>
          <w:kern w:val="2"/>
          <w:sz w:val="24"/>
          <w:szCs w:val="24"/>
          <w:lang w:eastAsia="zh-CN" w:bidi="hi-IN"/>
        </w:rPr>
      </w:pPr>
      <w:r w:rsidRPr="00A24FC0">
        <w:rPr>
          <w:rFonts w:eastAsia="Arial"/>
          <w:color w:val="000000"/>
          <w:kern w:val="2"/>
          <w:sz w:val="24"/>
          <w:szCs w:val="24"/>
          <w:lang w:eastAsia="zh-CN" w:bidi="hi-IN"/>
        </w:rPr>
        <w:t xml:space="preserve">1) в </w:t>
      </w:r>
      <w:r w:rsidR="00B90AD8">
        <w:rPr>
          <w:rFonts w:eastAsia="Arial"/>
          <w:color w:val="000000"/>
          <w:kern w:val="2"/>
          <w:sz w:val="24"/>
          <w:szCs w:val="24"/>
          <w:lang w:eastAsia="zh-CN" w:bidi="hi-IN"/>
        </w:rPr>
        <w:t>Учреждении</w:t>
      </w:r>
      <w:r w:rsidRPr="00A24FC0">
        <w:rPr>
          <w:rFonts w:eastAsia="Arial"/>
          <w:color w:val="000000"/>
          <w:kern w:val="2"/>
          <w:sz w:val="24"/>
          <w:szCs w:val="24"/>
          <w:lang w:eastAsia="zh-CN" w:bidi="hi-IN"/>
        </w:rPr>
        <w:t xml:space="preserve"> при личном обращении;</w:t>
      </w:r>
    </w:p>
    <w:p w14:paraId="01688353" w14:textId="5AAC0FD1" w:rsidR="00F27C06" w:rsidRPr="00A24FC0" w:rsidRDefault="00F27C06" w:rsidP="00F27C06">
      <w:pPr>
        <w:suppressAutoHyphens/>
        <w:autoSpaceDE/>
        <w:autoSpaceDN/>
        <w:ind w:firstLine="567"/>
        <w:contextualSpacing/>
        <w:jc w:val="both"/>
        <w:rPr>
          <w:rFonts w:eastAsia="Arial"/>
          <w:color w:val="000000"/>
          <w:kern w:val="2"/>
          <w:sz w:val="24"/>
          <w:szCs w:val="24"/>
          <w:lang w:eastAsia="zh-CN" w:bidi="hi-IN"/>
        </w:rPr>
      </w:pPr>
      <w:r w:rsidRPr="00A24FC0">
        <w:rPr>
          <w:rFonts w:eastAsia="Arial"/>
          <w:color w:val="000000"/>
          <w:kern w:val="2"/>
          <w:sz w:val="24"/>
          <w:szCs w:val="24"/>
          <w:lang w:eastAsia="zh-CN" w:bidi="hi-IN"/>
        </w:rPr>
        <w:t>2) с использованием ЕПГУ, РПГУ</w:t>
      </w:r>
      <w:r w:rsidR="00620431" w:rsidRPr="00A24FC0">
        <w:rPr>
          <w:rFonts w:eastAsia="Arial"/>
          <w:color w:val="000000"/>
          <w:kern w:val="2"/>
          <w:sz w:val="24"/>
          <w:szCs w:val="24"/>
          <w:lang w:eastAsia="zh-CN" w:bidi="hi-IN"/>
        </w:rPr>
        <w:t>;</w:t>
      </w:r>
    </w:p>
    <w:p w14:paraId="2182A62D" w14:textId="15E7A9B5" w:rsidR="00F27C06" w:rsidRPr="00A24FC0" w:rsidRDefault="00F27C06" w:rsidP="00F27C06">
      <w:pPr>
        <w:suppressAutoHyphens/>
        <w:autoSpaceDE/>
        <w:autoSpaceDN/>
        <w:ind w:firstLine="567"/>
        <w:contextualSpacing/>
        <w:jc w:val="both"/>
        <w:rPr>
          <w:rFonts w:eastAsia="Arial"/>
          <w:color w:val="000000"/>
          <w:kern w:val="2"/>
          <w:sz w:val="24"/>
          <w:szCs w:val="24"/>
          <w:lang w:eastAsia="zh-CN" w:bidi="hi-IN"/>
        </w:rPr>
      </w:pPr>
      <w:r w:rsidRPr="00A24FC0">
        <w:rPr>
          <w:rFonts w:eastAsia="Arial"/>
          <w:color w:val="000000"/>
          <w:kern w:val="2"/>
          <w:sz w:val="24"/>
          <w:szCs w:val="24"/>
          <w:lang w:eastAsia="zh-CN" w:bidi="hi-IN"/>
        </w:rPr>
        <w:t>3) в МФЦ при личном обращении.</w:t>
      </w:r>
    </w:p>
    <w:p w14:paraId="2C2DC778"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A24FC0">
        <w:rPr>
          <w:rFonts w:eastAsia="Arial"/>
          <w:color w:val="000000"/>
          <w:kern w:val="2"/>
          <w:sz w:val="24"/>
          <w:szCs w:val="24"/>
          <w:lang w:eastAsia="zh-CN" w:bidi="hi-IN"/>
        </w:rPr>
        <w:t xml:space="preserve">При обращении заявителя путем направления почтовым отправлением уведомления </w:t>
      </w:r>
      <w:r w:rsidRPr="00A24FC0">
        <w:rPr>
          <w:rFonts w:eastAsia="Arial"/>
          <w:color w:val="000000"/>
          <w:kern w:val="2"/>
          <w:sz w:val="24"/>
          <w:szCs w:val="24"/>
          <w:lang w:eastAsia="zh-CN" w:bidi="hi-IN"/>
        </w:rPr>
        <w:lastRenderedPageBreak/>
        <w:t>профилирование не осуществляется.</w:t>
      </w:r>
    </w:p>
    <w:p w14:paraId="734A11A2" w14:textId="755DDFE4"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830F70">
        <w:rPr>
          <w:rFonts w:eastAsia="Arial"/>
          <w:color w:val="000000"/>
          <w:kern w:val="2"/>
          <w:sz w:val="24"/>
          <w:szCs w:val="24"/>
          <w:lang w:eastAsia="zh-CN" w:bidi="hi-IN"/>
        </w:rPr>
        <w:t>.3</w:t>
      </w:r>
      <w:r w:rsidRPr="00F27C06">
        <w:rPr>
          <w:rFonts w:eastAsia="Arial"/>
          <w:color w:val="000000"/>
          <w:kern w:val="2"/>
          <w:sz w:val="24"/>
          <w:szCs w:val="24"/>
          <w:lang w:eastAsia="zh-CN" w:bidi="hi-IN"/>
        </w:rPr>
        <w:t>.</w:t>
      </w:r>
      <w:r w:rsidRPr="00F27C06">
        <w:rPr>
          <w:rFonts w:eastAsia="Arial"/>
          <w:color w:val="000000"/>
          <w:kern w:val="2"/>
          <w:sz w:val="24"/>
          <w:szCs w:val="24"/>
          <w:lang w:eastAsia="zh-CN" w:bidi="hi-IN"/>
        </w:rPr>
        <w:tab/>
        <w:t>Прием уведомления и документов и (или) информации, необходимых для предоставления муниципальной услуги.</w:t>
      </w:r>
    </w:p>
    <w:p w14:paraId="7B935D89" w14:textId="4F39C4E4"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830F70">
        <w:rPr>
          <w:rFonts w:eastAsia="Arial"/>
          <w:color w:val="000000"/>
          <w:kern w:val="2"/>
          <w:sz w:val="24"/>
          <w:szCs w:val="24"/>
          <w:lang w:eastAsia="zh-CN" w:bidi="hi-IN"/>
        </w:rPr>
        <w:t>3</w:t>
      </w:r>
      <w:r w:rsidRPr="00F27C06">
        <w:rPr>
          <w:rFonts w:eastAsia="Arial"/>
          <w:color w:val="000000"/>
          <w:kern w:val="2"/>
          <w:sz w:val="24"/>
          <w:szCs w:val="24"/>
          <w:lang w:eastAsia="zh-CN" w:bidi="hi-IN"/>
        </w:rPr>
        <w:t xml:space="preserve">.1. Сведения о составе уведомления и перечне документов и (или) информации, необходимых для предоставления муниципальной услуги в соответствии с категорией (признаками) заявителя, а также способах подачи, указанных в уведомлении, документов и (или) информации представлены </w:t>
      </w:r>
      <w:r w:rsidRPr="00B90AD8">
        <w:rPr>
          <w:rFonts w:eastAsia="Arial"/>
          <w:color w:val="000000"/>
          <w:kern w:val="2"/>
          <w:sz w:val="24"/>
          <w:szCs w:val="24"/>
          <w:lang w:eastAsia="zh-CN" w:bidi="hi-IN"/>
        </w:rPr>
        <w:t xml:space="preserve">в приложении </w:t>
      </w:r>
      <w:r w:rsidR="00830F70">
        <w:rPr>
          <w:rFonts w:eastAsia="Arial"/>
          <w:color w:val="000000"/>
          <w:kern w:val="2"/>
          <w:sz w:val="24"/>
          <w:szCs w:val="24"/>
          <w:lang w:eastAsia="zh-CN" w:bidi="hi-IN"/>
        </w:rPr>
        <w:t>5</w:t>
      </w:r>
      <w:r w:rsidRPr="00F27C06">
        <w:rPr>
          <w:rFonts w:eastAsia="Arial"/>
          <w:color w:val="000000"/>
          <w:kern w:val="2"/>
          <w:sz w:val="24"/>
          <w:szCs w:val="24"/>
          <w:lang w:eastAsia="zh-CN" w:bidi="hi-IN"/>
        </w:rPr>
        <w:t xml:space="preserve"> к настоящему административному регламенту.</w:t>
      </w:r>
    </w:p>
    <w:p w14:paraId="5F7845BB" w14:textId="7A85E376"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795D0E">
        <w:rPr>
          <w:rFonts w:eastAsia="Arial"/>
          <w:color w:val="000000"/>
          <w:kern w:val="2"/>
          <w:sz w:val="24"/>
          <w:szCs w:val="24"/>
          <w:lang w:eastAsia="zh-CN" w:bidi="hi-IN"/>
        </w:rPr>
        <w:t>3</w:t>
      </w:r>
      <w:r w:rsidRPr="00F27C06">
        <w:rPr>
          <w:rFonts w:eastAsia="Arial"/>
          <w:color w:val="000000"/>
          <w:kern w:val="2"/>
          <w:sz w:val="24"/>
          <w:szCs w:val="24"/>
          <w:lang w:eastAsia="zh-CN" w:bidi="hi-IN"/>
        </w:rPr>
        <w:t>.2. Способы установления личности заявителя (представителя заявителя):</w:t>
      </w:r>
    </w:p>
    <w:p w14:paraId="2418059B" w14:textId="7F5A09A0"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а) при личном обращении в </w:t>
      </w:r>
      <w:proofErr w:type="spellStart"/>
      <w:r w:rsidR="00B90AD8">
        <w:rPr>
          <w:rFonts w:eastAsia="Arial"/>
          <w:color w:val="000000"/>
          <w:kern w:val="2"/>
          <w:sz w:val="24"/>
          <w:szCs w:val="24"/>
          <w:lang w:eastAsia="zh-CN" w:bidi="hi-IN"/>
        </w:rPr>
        <w:t>Учреждени</w:t>
      </w:r>
      <w:proofErr w:type="spellEnd"/>
      <w:r w:rsidRPr="00F27C06">
        <w:rPr>
          <w:rFonts w:eastAsia="Arial"/>
          <w:color w:val="000000"/>
          <w:kern w:val="2"/>
          <w:sz w:val="24"/>
          <w:szCs w:val="24"/>
          <w:lang w:eastAsia="zh-CN" w:bidi="hi-IN"/>
        </w:rPr>
        <w:t xml:space="preserve"> - документ, удостоверяющий личност</w:t>
      </w:r>
      <w:r w:rsidR="00807139">
        <w:rPr>
          <w:rFonts w:eastAsia="Arial"/>
          <w:color w:val="000000"/>
          <w:kern w:val="2"/>
          <w:sz w:val="24"/>
          <w:szCs w:val="24"/>
          <w:lang w:eastAsia="zh-CN" w:bidi="hi-IN"/>
        </w:rPr>
        <w:t>ь;</w:t>
      </w:r>
    </w:p>
    <w:p w14:paraId="1B93C3F1" w14:textId="557AE9EC" w:rsidR="00F27C06" w:rsidRPr="00F27C06" w:rsidRDefault="00F27C06" w:rsidP="00807139">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б) при личном обращении в МФЦ - документ, удостоверяющий личность</w:t>
      </w:r>
      <w:r w:rsidR="00807139">
        <w:rPr>
          <w:rFonts w:eastAsia="Arial"/>
          <w:color w:val="000000"/>
          <w:kern w:val="2"/>
          <w:sz w:val="24"/>
          <w:szCs w:val="24"/>
          <w:lang w:eastAsia="zh-CN" w:bidi="hi-IN"/>
        </w:rPr>
        <w:t>;</w:t>
      </w:r>
    </w:p>
    <w:p w14:paraId="0ED0B7D7" w14:textId="75F5F1C5"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в) посредством </w:t>
      </w:r>
      <w:proofErr w:type="gramStart"/>
      <w:r w:rsidRPr="00F27C06">
        <w:rPr>
          <w:rFonts w:eastAsia="Arial"/>
          <w:color w:val="000000"/>
          <w:kern w:val="2"/>
          <w:sz w:val="24"/>
          <w:szCs w:val="24"/>
          <w:lang w:eastAsia="zh-CN" w:bidi="hi-IN"/>
        </w:rPr>
        <w:t>E</w:t>
      </w:r>
      <w:proofErr w:type="gramEnd"/>
      <w:r w:rsidRPr="00F27C06">
        <w:rPr>
          <w:rFonts w:eastAsia="Arial"/>
          <w:color w:val="000000"/>
          <w:kern w:val="2"/>
          <w:sz w:val="24"/>
          <w:szCs w:val="24"/>
          <w:lang w:eastAsia="zh-CN" w:bidi="hi-IN"/>
        </w:rPr>
        <w:t>ПГУ, РПГУ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78296AED"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г) почтовым отправлением с описью вложения – с приложением копии документа, удостоверяющего личность;</w:t>
      </w:r>
    </w:p>
    <w:p w14:paraId="67F7EC4C"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д) 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SIG.</w:t>
      </w:r>
    </w:p>
    <w:p w14:paraId="2D311686" w14:textId="6989AD71"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795D0E">
        <w:rPr>
          <w:rFonts w:eastAsia="Arial"/>
          <w:color w:val="000000"/>
          <w:kern w:val="2"/>
          <w:sz w:val="24"/>
          <w:szCs w:val="24"/>
          <w:lang w:eastAsia="zh-CN" w:bidi="hi-IN"/>
        </w:rPr>
        <w:t>3</w:t>
      </w:r>
      <w:r w:rsidRPr="00F27C06">
        <w:rPr>
          <w:rFonts w:eastAsia="Arial"/>
          <w:color w:val="000000"/>
          <w:kern w:val="2"/>
          <w:sz w:val="24"/>
          <w:szCs w:val="24"/>
          <w:lang w:eastAsia="zh-CN" w:bidi="hi-IN"/>
        </w:rPr>
        <w:t xml:space="preserve">.3. Исчерпывающий перечень оснований для отказа в приеме документов представлен </w:t>
      </w:r>
      <w:r w:rsidRPr="00E809D6">
        <w:rPr>
          <w:rFonts w:eastAsia="Arial"/>
          <w:color w:val="000000"/>
          <w:kern w:val="2"/>
          <w:sz w:val="24"/>
          <w:szCs w:val="24"/>
          <w:lang w:eastAsia="zh-CN" w:bidi="hi-IN"/>
        </w:rPr>
        <w:t xml:space="preserve">в таблице 1 приложения </w:t>
      </w:r>
      <w:r w:rsidR="00807139" w:rsidRPr="00E809D6">
        <w:rPr>
          <w:rFonts w:eastAsia="Arial"/>
          <w:color w:val="000000"/>
          <w:kern w:val="2"/>
          <w:sz w:val="24"/>
          <w:szCs w:val="24"/>
          <w:lang w:eastAsia="zh-CN" w:bidi="hi-IN"/>
        </w:rPr>
        <w:t>6</w:t>
      </w:r>
      <w:r w:rsidRPr="00F27C06">
        <w:rPr>
          <w:rFonts w:eastAsia="Arial"/>
          <w:color w:val="000000"/>
          <w:kern w:val="2"/>
          <w:sz w:val="24"/>
          <w:szCs w:val="24"/>
          <w:lang w:eastAsia="zh-CN" w:bidi="hi-IN"/>
        </w:rPr>
        <w:t xml:space="preserve"> к настоящему административному регламенту.</w:t>
      </w:r>
    </w:p>
    <w:p w14:paraId="4F39D045" w14:textId="10134DE3"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В случае отсутствия в уведомлении сведений, предусмотренных частью 1 статьи 51.1 </w:t>
      </w:r>
      <w:proofErr w:type="spellStart"/>
      <w:r w:rsidRPr="00F27C06">
        <w:rPr>
          <w:rFonts w:eastAsia="Arial"/>
          <w:color w:val="000000"/>
          <w:kern w:val="2"/>
          <w:sz w:val="24"/>
          <w:szCs w:val="24"/>
          <w:lang w:eastAsia="zh-CN" w:bidi="hi-IN"/>
        </w:rPr>
        <w:t>ГрК</w:t>
      </w:r>
      <w:proofErr w:type="spellEnd"/>
      <w:r w:rsidRPr="00F27C06">
        <w:rPr>
          <w:rFonts w:eastAsia="Arial"/>
          <w:color w:val="000000"/>
          <w:kern w:val="2"/>
          <w:sz w:val="24"/>
          <w:szCs w:val="24"/>
          <w:lang w:eastAsia="zh-CN" w:bidi="hi-IN"/>
        </w:rPr>
        <w:t xml:space="preserve"> РФ или документов, предусмотренных пунктами 2 - 4 части 3 статьи 51.1 </w:t>
      </w:r>
      <w:proofErr w:type="spellStart"/>
      <w:r w:rsidRPr="00F27C06">
        <w:rPr>
          <w:rFonts w:eastAsia="Arial"/>
          <w:color w:val="000000"/>
          <w:kern w:val="2"/>
          <w:sz w:val="24"/>
          <w:szCs w:val="24"/>
          <w:lang w:eastAsia="zh-CN" w:bidi="hi-IN"/>
        </w:rPr>
        <w:t>ГрК</w:t>
      </w:r>
      <w:proofErr w:type="spellEnd"/>
      <w:r w:rsidRPr="00F27C06">
        <w:rPr>
          <w:rFonts w:eastAsia="Arial"/>
          <w:color w:val="000000"/>
          <w:kern w:val="2"/>
          <w:sz w:val="24"/>
          <w:szCs w:val="24"/>
          <w:lang w:eastAsia="zh-CN" w:bidi="hi-IN"/>
        </w:rPr>
        <w:t xml:space="preserve"> РФ, </w:t>
      </w:r>
      <w:r w:rsidR="00B90AD8">
        <w:rPr>
          <w:rFonts w:eastAsia="Arial"/>
          <w:color w:val="000000"/>
          <w:kern w:val="2"/>
          <w:sz w:val="24"/>
          <w:szCs w:val="24"/>
          <w:lang w:eastAsia="zh-CN" w:bidi="hi-IN"/>
        </w:rPr>
        <w:t>Администрация</w:t>
      </w:r>
      <w:r w:rsidRPr="00F27C06">
        <w:rPr>
          <w:rFonts w:eastAsia="Arial"/>
          <w:color w:val="000000"/>
          <w:kern w:val="2"/>
          <w:sz w:val="24"/>
          <w:szCs w:val="24"/>
          <w:lang w:eastAsia="zh-CN" w:bidi="hi-IN"/>
        </w:rPr>
        <w:t xml:space="preserve"> в течени</w:t>
      </w:r>
      <w:r w:rsidR="00B507EA">
        <w:rPr>
          <w:rFonts w:eastAsia="Arial"/>
          <w:color w:val="000000"/>
          <w:kern w:val="2"/>
          <w:sz w:val="24"/>
          <w:szCs w:val="24"/>
          <w:lang w:eastAsia="zh-CN" w:bidi="hi-IN"/>
        </w:rPr>
        <w:t>е</w:t>
      </w:r>
      <w:r w:rsidRPr="00F27C06">
        <w:rPr>
          <w:rFonts w:eastAsia="Arial"/>
          <w:color w:val="000000"/>
          <w:kern w:val="2"/>
          <w:sz w:val="24"/>
          <w:szCs w:val="24"/>
          <w:lang w:eastAsia="zh-CN" w:bidi="hi-IN"/>
        </w:rPr>
        <w:t xml:space="preserve"> 3 рабочих дней со дня поступления уведомления возвращает застройщику данное уведомление и прилагаемые к нему документы без рассмотрения с указанием причин возврата. В этом случае уведомление считается ненаправленным.</w:t>
      </w:r>
    </w:p>
    <w:p w14:paraId="78768184"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Отказ в приеме документов (возврат без рассмотрения) не препятствует повторному обращению заявителя за получением муниципальной услуги после устранения указанных нарушений.</w:t>
      </w:r>
    </w:p>
    <w:p w14:paraId="7553A5C0"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Решение об отказе в приеме документов (возврат без рассмотрения), необходимых для предоставления муниципальной услуги, может быть обжаловано в досудебном порядке путем направления жалобы в уполномоченный орган, а также в судебном порядке.</w:t>
      </w:r>
    </w:p>
    <w:p w14:paraId="250AC03F" w14:textId="5AFBD66D"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795D0E">
        <w:rPr>
          <w:rFonts w:eastAsia="Arial"/>
          <w:color w:val="000000"/>
          <w:kern w:val="2"/>
          <w:sz w:val="24"/>
          <w:szCs w:val="24"/>
          <w:lang w:eastAsia="zh-CN" w:bidi="hi-IN"/>
        </w:rPr>
        <w:t>3</w:t>
      </w:r>
      <w:r w:rsidRPr="00F27C06">
        <w:rPr>
          <w:rFonts w:eastAsia="Arial"/>
          <w:color w:val="000000"/>
          <w:kern w:val="2"/>
          <w:sz w:val="24"/>
          <w:szCs w:val="24"/>
          <w:lang w:eastAsia="zh-CN" w:bidi="hi-IN"/>
        </w:rPr>
        <w:t xml:space="preserve">.4. </w:t>
      </w:r>
      <w:proofErr w:type="gramStart"/>
      <w:r w:rsidRPr="00F27C06">
        <w:rPr>
          <w:rFonts w:eastAsia="Arial"/>
          <w:color w:val="000000"/>
          <w:kern w:val="2"/>
          <w:sz w:val="24"/>
          <w:szCs w:val="24"/>
          <w:lang w:eastAsia="zh-CN" w:bidi="hi-IN"/>
        </w:rPr>
        <w:t xml:space="preserve">Прием </w:t>
      </w:r>
      <w:r w:rsidR="00BC076D">
        <w:rPr>
          <w:rFonts w:eastAsia="Arial"/>
          <w:color w:val="000000"/>
          <w:kern w:val="2"/>
          <w:sz w:val="24"/>
          <w:szCs w:val="24"/>
          <w:lang w:eastAsia="zh-CN" w:bidi="hi-IN"/>
        </w:rPr>
        <w:t>Учреждением</w:t>
      </w:r>
      <w:r w:rsidRPr="00F27C06">
        <w:rPr>
          <w:rFonts w:eastAsia="Arial"/>
          <w:color w:val="000000"/>
          <w:kern w:val="2"/>
          <w:sz w:val="24"/>
          <w:szCs w:val="24"/>
          <w:lang w:eastAsia="zh-CN" w:bidi="hi-IN"/>
        </w:rPr>
        <w:t xml:space="preserve"> или МФЦ, уведомлени</w:t>
      </w:r>
      <w:r w:rsidR="008D4148">
        <w:rPr>
          <w:rFonts w:eastAsia="Arial"/>
          <w:color w:val="000000"/>
          <w:kern w:val="2"/>
          <w:sz w:val="24"/>
          <w:szCs w:val="24"/>
          <w:lang w:eastAsia="zh-CN" w:bidi="hi-IN"/>
        </w:rPr>
        <w:t>я</w:t>
      </w:r>
      <w:r w:rsidRPr="00F27C06">
        <w:rPr>
          <w:rFonts w:eastAsia="Arial"/>
          <w:color w:val="000000"/>
          <w:kern w:val="2"/>
          <w:sz w:val="24"/>
          <w:szCs w:val="24"/>
          <w:lang w:eastAsia="zh-CN" w:bidi="hi-IN"/>
        </w:rPr>
        <w:t xml:space="preserve"> о </w:t>
      </w:r>
      <w:r w:rsidR="008D4148">
        <w:rPr>
          <w:rFonts w:eastAsia="Arial"/>
          <w:color w:val="000000"/>
          <w:kern w:val="2"/>
          <w:sz w:val="24"/>
          <w:szCs w:val="24"/>
          <w:lang w:eastAsia="zh-CN" w:bidi="hi-IN"/>
        </w:rPr>
        <w:t>планируемом строительстве, уведомления об изменении параметров</w:t>
      </w:r>
      <w:r w:rsidRPr="00F27C06">
        <w:rPr>
          <w:rFonts w:eastAsia="Arial"/>
          <w:color w:val="000000"/>
          <w:kern w:val="2"/>
          <w:sz w:val="24"/>
          <w:szCs w:val="24"/>
          <w:lang w:eastAsia="zh-CN" w:bidi="hi-IN"/>
        </w:rPr>
        <w:t xml:space="preserve"> и документов и (или) информации, необходимых для предоставления муниципальной услуги, по выбору заявителя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возможен при условии расположения планируем</w:t>
      </w:r>
      <w:r w:rsidR="008D4148">
        <w:rPr>
          <w:rFonts w:eastAsia="Arial"/>
          <w:color w:val="000000"/>
          <w:kern w:val="2"/>
          <w:sz w:val="24"/>
          <w:szCs w:val="24"/>
          <w:lang w:eastAsia="zh-CN" w:bidi="hi-IN"/>
        </w:rPr>
        <w:t>ого</w:t>
      </w:r>
      <w:r w:rsidRPr="00F27C06">
        <w:rPr>
          <w:rFonts w:eastAsia="Arial"/>
          <w:color w:val="000000"/>
          <w:kern w:val="2"/>
          <w:sz w:val="24"/>
          <w:szCs w:val="24"/>
          <w:lang w:eastAsia="zh-CN" w:bidi="hi-IN"/>
        </w:rPr>
        <w:t xml:space="preserve"> к строительству объекта индивидуального жилищного строительства или садового дома на территории</w:t>
      </w:r>
      <w:proofErr w:type="gramEnd"/>
      <w:r w:rsidRPr="00F27C06">
        <w:rPr>
          <w:rFonts w:eastAsia="Arial"/>
          <w:color w:val="000000"/>
          <w:kern w:val="2"/>
          <w:sz w:val="24"/>
          <w:szCs w:val="24"/>
          <w:lang w:eastAsia="zh-CN" w:bidi="hi-IN"/>
        </w:rPr>
        <w:t xml:space="preserve"> </w:t>
      </w:r>
      <w:r w:rsidR="00A24FC0">
        <w:rPr>
          <w:rFonts w:eastAsia="Arial"/>
          <w:color w:val="000000"/>
          <w:kern w:val="2"/>
          <w:sz w:val="24"/>
          <w:szCs w:val="24"/>
          <w:lang w:eastAsia="zh-CN" w:bidi="hi-IN"/>
        </w:rPr>
        <w:t>Сортавальского</w:t>
      </w:r>
      <w:r w:rsidRPr="00F27C06">
        <w:rPr>
          <w:rFonts w:eastAsia="Arial"/>
          <w:color w:val="000000"/>
          <w:kern w:val="2"/>
          <w:sz w:val="24"/>
          <w:szCs w:val="24"/>
          <w:lang w:eastAsia="zh-CN" w:bidi="hi-IN"/>
        </w:rPr>
        <w:t xml:space="preserve"> муниципального округа.</w:t>
      </w:r>
    </w:p>
    <w:p w14:paraId="287DF05A" w14:textId="6B23E746"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795D0E">
        <w:rPr>
          <w:rFonts w:eastAsia="Arial"/>
          <w:color w:val="000000"/>
          <w:kern w:val="2"/>
          <w:sz w:val="24"/>
          <w:szCs w:val="24"/>
          <w:lang w:eastAsia="zh-CN" w:bidi="hi-IN"/>
        </w:rPr>
        <w:t>3</w:t>
      </w:r>
      <w:r w:rsidRPr="00F27C06">
        <w:rPr>
          <w:rFonts w:eastAsia="Arial"/>
          <w:color w:val="000000"/>
          <w:kern w:val="2"/>
          <w:sz w:val="24"/>
          <w:szCs w:val="24"/>
          <w:lang w:eastAsia="zh-CN" w:bidi="hi-IN"/>
        </w:rPr>
        <w:t xml:space="preserve">.5. Срок регистрации </w:t>
      </w:r>
      <w:r w:rsidR="008D4148" w:rsidRPr="008D4148">
        <w:rPr>
          <w:rFonts w:eastAsia="Arial"/>
          <w:color w:val="000000"/>
          <w:kern w:val="2"/>
          <w:sz w:val="24"/>
          <w:szCs w:val="24"/>
          <w:lang w:eastAsia="zh-CN" w:bidi="hi-IN"/>
        </w:rPr>
        <w:t>уведомления о планируемом строительстве, уведомления об изменении параметров</w:t>
      </w:r>
      <w:r w:rsidRPr="00F27C06">
        <w:rPr>
          <w:rFonts w:eastAsia="Arial"/>
          <w:color w:val="000000"/>
          <w:kern w:val="2"/>
          <w:sz w:val="24"/>
          <w:szCs w:val="24"/>
          <w:lang w:eastAsia="zh-CN" w:bidi="hi-IN"/>
        </w:rPr>
        <w:t xml:space="preserve"> и документов, необходимых для предоставления муниципальной услуги, в </w:t>
      </w:r>
      <w:r w:rsidR="00B90AD8">
        <w:rPr>
          <w:rFonts w:eastAsia="Arial"/>
          <w:color w:val="000000"/>
          <w:kern w:val="2"/>
          <w:sz w:val="24"/>
          <w:szCs w:val="24"/>
          <w:lang w:eastAsia="zh-CN" w:bidi="hi-IN"/>
        </w:rPr>
        <w:t>Администрации</w:t>
      </w:r>
      <w:r w:rsidRPr="00F27C06">
        <w:rPr>
          <w:rFonts w:eastAsia="Arial"/>
          <w:color w:val="000000"/>
          <w:kern w:val="2"/>
          <w:sz w:val="24"/>
          <w:szCs w:val="24"/>
          <w:lang w:eastAsia="zh-CN" w:bidi="hi-IN"/>
        </w:rPr>
        <w:t>.</w:t>
      </w:r>
    </w:p>
    <w:p w14:paraId="027A80C5" w14:textId="2502FB69" w:rsidR="00F27C06" w:rsidRPr="00F27C06" w:rsidRDefault="008D4148" w:rsidP="00F27C06">
      <w:pPr>
        <w:suppressAutoHyphens/>
        <w:autoSpaceDE/>
        <w:autoSpaceDN/>
        <w:ind w:firstLine="567"/>
        <w:contextualSpacing/>
        <w:jc w:val="both"/>
        <w:rPr>
          <w:rFonts w:eastAsia="Arial"/>
          <w:color w:val="000000"/>
          <w:kern w:val="2"/>
          <w:sz w:val="24"/>
          <w:szCs w:val="24"/>
          <w:lang w:eastAsia="zh-CN" w:bidi="hi-IN"/>
        </w:rPr>
      </w:pPr>
      <w:r>
        <w:rPr>
          <w:rFonts w:eastAsia="Arial"/>
          <w:color w:val="000000"/>
          <w:kern w:val="2"/>
          <w:sz w:val="24"/>
          <w:szCs w:val="24"/>
          <w:lang w:eastAsia="zh-CN" w:bidi="hi-IN"/>
        </w:rPr>
        <w:t>У</w:t>
      </w:r>
      <w:r w:rsidRPr="008D4148">
        <w:rPr>
          <w:rFonts w:eastAsia="Arial"/>
          <w:color w:val="000000"/>
          <w:kern w:val="2"/>
          <w:sz w:val="24"/>
          <w:szCs w:val="24"/>
          <w:lang w:eastAsia="zh-CN" w:bidi="hi-IN"/>
        </w:rPr>
        <w:t>ведомлени</w:t>
      </w:r>
      <w:r>
        <w:rPr>
          <w:rFonts w:eastAsia="Arial"/>
          <w:color w:val="000000"/>
          <w:kern w:val="2"/>
          <w:sz w:val="24"/>
          <w:szCs w:val="24"/>
          <w:lang w:eastAsia="zh-CN" w:bidi="hi-IN"/>
        </w:rPr>
        <w:t>е</w:t>
      </w:r>
      <w:r w:rsidRPr="008D4148">
        <w:rPr>
          <w:rFonts w:eastAsia="Arial"/>
          <w:color w:val="000000"/>
          <w:kern w:val="2"/>
          <w:sz w:val="24"/>
          <w:szCs w:val="24"/>
          <w:lang w:eastAsia="zh-CN" w:bidi="hi-IN"/>
        </w:rPr>
        <w:t xml:space="preserve"> о планируемом строительстве, уведомлени</w:t>
      </w:r>
      <w:r>
        <w:rPr>
          <w:rFonts w:eastAsia="Arial"/>
          <w:color w:val="000000"/>
          <w:kern w:val="2"/>
          <w:sz w:val="24"/>
          <w:szCs w:val="24"/>
          <w:lang w:eastAsia="zh-CN" w:bidi="hi-IN"/>
        </w:rPr>
        <w:t>е</w:t>
      </w:r>
      <w:r w:rsidRPr="008D4148">
        <w:rPr>
          <w:rFonts w:eastAsia="Arial"/>
          <w:color w:val="000000"/>
          <w:kern w:val="2"/>
          <w:sz w:val="24"/>
          <w:szCs w:val="24"/>
          <w:lang w:eastAsia="zh-CN" w:bidi="hi-IN"/>
        </w:rPr>
        <w:t xml:space="preserve"> об изменении параметров</w:t>
      </w:r>
      <w:r w:rsidR="00F27C06" w:rsidRPr="00F27C06">
        <w:rPr>
          <w:rFonts w:eastAsia="Arial"/>
          <w:color w:val="000000"/>
          <w:kern w:val="2"/>
          <w:sz w:val="24"/>
          <w:szCs w:val="24"/>
          <w:lang w:eastAsia="zh-CN" w:bidi="hi-IN"/>
        </w:rPr>
        <w:t xml:space="preserve">, поступившее в </w:t>
      </w:r>
      <w:r w:rsidR="00B90AD8">
        <w:rPr>
          <w:rFonts w:eastAsia="Arial"/>
          <w:color w:val="000000"/>
          <w:kern w:val="2"/>
          <w:sz w:val="24"/>
          <w:szCs w:val="24"/>
          <w:lang w:eastAsia="zh-CN" w:bidi="hi-IN"/>
        </w:rPr>
        <w:t>Администрацию</w:t>
      </w:r>
      <w:r w:rsidR="00F27C06" w:rsidRPr="00F27C06">
        <w:rPr>
          <w:rFonts w:eastAsia="Arial"/>
          <w:color w:val="000000"/>
          <w:kern w:val="2"/>
          <w:sz w:val="24"/>
          <w:szCs w:val="24"/>
          <w:lang w:eastAsia="zh-CN" w:bidi="hi-IN"/>
        </w:rPr>
        <w:t xml:space="preserve"> при личном обращении заявителя, регистрируется специалистом </w:t>
      </w:r>
      <w:r w:rsidR="00B90AD8">
        <w:rPr>
          <w:rFonts w:eastAsia="Arial"/>
          <w:color w:val="000000"/>
          <w:kern w:val="2"/>
          <w:sz w:val="24"/>
          <w:szCs w:val="24"/>
          <w:lang w:eastAsia="zh-CN" w:bidi="hi-IN"/>
        </w:rPr>
        <w:t>Администрации</w:t>
      </w:r>
      <w:r w:rsidR="00F27C06" w:rsidRPr="00F27C06">
        <w:rPr>
          <w:rFonts w:eastAsia="Arial"/>
          <w:color w:val="000000"/>
          <w:kern w:val="2"/>
          <w:sz w:val="24"/>
          <w:szCs w:val="24"/>
          <w:lang w:eastAsia="zh-CN" w:bidi="hi-IN"/>
        </w:rPr>
        <w:t xml:space="preserve"> в установленном порядке в день поступления.</w:t>
      </w:r>
    </w:p>
    <w:p w14:paraId="30AAB167" w14:textId="5B137E38" w:rsidR="00F27C06" w:rsidRPr="00F27C06" w:rsidRDefault="008D4148" w:rsidP="00F27C06">
      <w:pPr>
        <w:suppressAutoHyphens/>
        <w:autoSpaceDE/>
        <w:autoSpaceDN/>
        <w:ind w:firstLine="567"/>
        <w:contextualSpacing/>
        <w:jc w:val="both"/>
        <w:rPr>
          <w:rFonts w:eastAsia="Arial"/>
          <w:color w:val="000000"/>
          <w:kern w:val="2"/>
          <w:sz w:val="24"/>
          <w:szCs w:val="24"/>
          <w:lang w:eastAsia="zh-CN" w:bidi="hi-IN"/>
        </w:rPr>
      </w:pPr>
      <w:r w:rsidRPr="008D4148">
        <w:rPr>
          <w:rFonts w:eastAsia="Arial"/>
          <w:color w:val="000000"/>
          <w:kern w:val="2"/>
          <w:sz w:val="24"/>
          <w:szCs w:val="24"/>
          <w:lang w:eastAsia="zh-CN" w:bidi="hi-IN"/>
        </w:rPr>
        <w:t>Уведомление о планируемом строительстве, уведомление об изменении параметров</w:t>
      </w:r>
      <w:r w:rsidR="00F27C06" w:rsidRPr="00F27C06">
        <w:rPr>
          <w:rFonts w:eastAsia="Arial"/>
          <w:color w:val="000000"/>
          <w:kern w:val="2"/>
          <w:sz w:val="24"/>
          <w:szCs w:val="24"/>
          <w:lang w:eastAsia="zh-CN" w:bidi="hi-IN"/>
        </w:rPr>
        <w:t>, поступившее в МФЦ, регистрируется специалистом МФЦ в установленном порядке в день поступления.</w:t>
      </w:r>
    </w:p>
    <w:p w14:paraId="1F6479DD" w14:textId="481700DA" w:rsidR="00F27C06" w:rsidRPr="00F27C06" w:rsidRDefault="008D4148" w:rsidP="00F27C06">
      <w:pPr>
        <w:suppressAutoHyphens/>
        <w:autoSpaceDE/>
        <w:autoSpaceDN/>
        <w:ind w:firstLine="567"/>
        <w:contextualSpacing/>
        <w:jc w:val="both"/>
        <w:rPr>
          <w:rFonts w:eastAsia="Arial"/>
          <w:color w:val="000000"/>
          <w:kern w:val="2"/>
          <w:sz w:val="24"/>
          <w:szCs w:val="24"/>
          <w:lang w:eastAsia="zh-CN" w:bidi="hi-IN"/>
        </w:rPr>
      </w:pPr>
      <w:r w:rsidRPr="008D4148">
        <w:rPr>
          <w:rFonts w:eastAsia="Arial"/>
          <w:color w:val="000000"/>
          <w:kern w:val="2"/>
          <w:sz w:val="24"/>
          <w:szCs w:val="24"/>
          <w:lang w:eastAsia="zh-CN" w:bidi="hi-IN"/>
        </w:rPr>
        <w:t>Уведомление о планируемом строительстве, уведомление об изменении параметров</w:t>
      </w:r>
      <w:r w:rsidR="00F27C06" w:rsidRPr="00F27C06">
        <w:rPr>
          <w:rFonts w:eastAsia="Arial"/>
          <w:color w:val="000000"/>
          <w:kern w:val="2"/>
          <w:sz w:val="24"/>
          <w:szCs w:val="24"/>
          <w:lang w:eastAsia="zh-CN" w:bidi="hi-IN"/>
        </w:rPr>
        <w:t xml:space="preserve">, поступавшее в </w:t>
      </w:r>
      <w:r w:rsidR="00B90AD8">
        <w:rPr>
          <w:rFonts w:eastAsia="Arial"/>
          <w:color w:val="000000"/>
          <w:kern w:val="2"/>
          <w:sz w:val="24"/>
          <w:szCs w:val="24"/>
          <w:lang w:eastAsia="zh-CN" w:bidi="hi-IN"/>
        </w:rPr>
        <w:t>Администрацию</w:t>
      </w:r>
      <w:r w:rsidR="00F27C06" w:rsidRPr="00F27C06">
        <w:rPr>
          <w:rFonts w:eastAsia="Arial"/>
          <w:color w:val="000000"/>
          <w:kern w:val="2"/>
          <w:sz w:val="24"/>
          <w:szCs w:val="24"/>
          <w:lang w:eastAsia="zh-CN" w:bidi="hi-IN"/>
        </w:rPr>
        <w:t xml:space="preserve"> через МФЦ, регистрируется специалистом </w:t>
      </w:r>
      <w:r w:rsidR="00B90AD8">
        <w:rPr>
          <w:rFonts w:eastAsia="Arial"/>
          <w:color w:val="000000"/>
          <w:kern w:val="2"/>
          <w:sz w:val="24"/>
          <w:szCs w:val="24"/>
          <w:lang w:eastAsia="zh-CN" w:bidi="hi-IN"/>
        </w:rPr>
        <w:t>Администрации</w:t>
      </w:r>
      <w:r w:rsidR="00F27C06" w:rsidRPr="00F27C06">
        <w:rPr>
          <w:rFonts w:eastAsia="Arial"/>
          <w:color w:val="000000"/>
          <w:kern w:val="2"/>
          <w:sz w:val="24"/>
          <w:szCs w:val="24"/>
          <w:lang w:eastAsia="zh-CN" w:bidi="hi-IN"/>
        </w:rPr>
        <w:t xml:space="preserve"> в день поступления из МФЦ.</w:t>
      </w:r>
    </w:p>
    <w:p w14:paraId="6CA3DBAA" w14:textId="2A6F45CC" w:rsidR="00F27C06" w:rsidRPr="00F27C06" w:rsidRDefault="008D4148" w:rsidP="00F27C06">
      <w:pPr>
        <w:suppressAutoHyphens/>
        <w:autoSpaceDE/>
        <w:autoSpaceDN/>
        <w:ind w:firstLine="567"/>
        <w:contextualSpacing/>
        <w:jc w:val="both"/>
        <w:rPr>
          <w:rFonts w:eastAsia="Arial"/>
          <w:color w:val="000000"/>
          <w:kern w:val="2"/>
          <w:sz w:val="24"/>
          <w:szCs w:val="24"/>
          <w:lang w:eastAsia="zh-CN" w:bidi="hi-IN"/>
        </w:rPr>
      </w:pPr>
      <w:r w:rsidRPr="008D4148">
        <w:rPr>
          <w:rFonts w:eastAsia="Arial"/>
          <w:color w:val="000000"/>
          <w:kern w:val="2"/>
          <w:sz w:val="24"/>
          <w:szCs w:val="24"/>
          <w:lang w:eastAsia="zh-CN" w:bidi="hi-IN"/>
        </w:rPr>
        <w:t>Уведомление о планируемом строительстве, уведомление об изменении параметров</w:t>
      </w:r>
      <w:r w:rsidR="00F27C06" w:rsidRPr="00F27C06">
        <w:rPr>
          <w:rFonts w:eastAsia="Arial"/>
          <w:color w:val="000000"/>
          <w:kern w:val="2"/>
          <w:sz w:val="24"/>
          <w:szCs w:val="24"/>
          <w:lang w:eastAsia="zh-CN" w:bidi="hi-IN"/>
        </w:rPr>
        <w:t xml:space="preserve">, поступившее в электронной форме на </w:t>
      </w:r>
      <w:proofErr w:type="gramStart"/>
      <w:r w:rsidR="00F27C06" w:rsidRPr="00F27C06">
        <w:rPr>
          <w:rFonts w:eastAsia="Arial"/>
          <w:color w:val="000000"/>
          <w:kern w:val="2"/>
          <w:sz w:val="24"/>
          <w:szCs w:val="24"/>
          <w:lang w:eastAsia="zh-CN" w:bidi="hi-IN"/>
        </w:rPr>
        <w:t>E</w:t>
      </w:r>
      <w:proofErr w:type="gramEnd"/>
      <w:r w:rsidR="00F27C06" w:rsidRPr="00F27C06">
        <w:rPr>
          <w:rFonts w:eastAsia="Arial"/>
          <w:color w:val="000000"/>
          <w:kern w:val="2"/>
          <w:sz w:val="24"/>
          <w:szCs w:val="24"/>
          <w:lang w:eastAsia="zh-CN" w:bidi="hi-IN"/>
        </w:rPr>
        <w:t xml:space="preserve">ПГУ, РПГУ, регистрируется в установленном порядке </w:t>
      </w:r>
      <w:r w:rsidR="00B90AD8">
        <w:rPr>
          <w:rFonts w:eastAsia="Arial"/>
          <w:color w:val="000000"/>
          <w:kern w:val="2"/>
          <w:sz w:val="24"/>
          <w:szCs w:val="24"/>
          <w:lang w:eastAsia="zh-CN" w:bidi="hi-IN"/>
        </w:rPr>
        <w:lastRenderedPageBreak/>
        <w:t>Администрацией</w:t>
      </w:r>
      <w:r w:rsidR="00F27C06" w:rsidRPr="00F27C06">
        <w:rPr>
          <w:rFonts w:eastAsia="Arial"/>
          <w:color w:val="000000"/>
          <w:kern w:val="2"/>
          <w:sz w:val="24"/>
          <w:szCs w:val="24"/>
          <w:lang w:eastAsia="zh-CN" w:bidi="hi-IN"/>
        </w:rPr>
        <w:t xml:space="preserve"> в день его поступления в случае отсутствия автоматической регистрации уведомлений на ЕПГУ, РПГУ.</w:t>
      </w:r>
    </w:p>
    <w:p w14:paraId="652EF46E" w14:textId="04D1734F"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Уведомление о предоставлении муниципальной услуги, поступившее посредством почтового отправления, регистрируется специалистом </w:t>
      </w:r>
      <w:r w:rsidR="00B90AD8">
        <w:rPr>
          <w:rFonts w:eastAsia="Arial"/>
          <w:color w:val="000000"/>
          <w:kern w:val="2"/>
          <w:sz w:val="24"/>
          <w:szCs w:val="24"/>
          <w:lang w:eastAsia="zh-CN" w:bidi="hi-IN"/>
        </w:rPr>
        <w:t>Администрации</w:t>
      </w:r>
      <w:r w:rsidRPr="00F27C06">
        <w:rPr>
          <w:rFonts w:eastAsia="Arial"/>
          <w:color w:val="000000"/>
          <w:kern w:val="2"/>
          <w:sz w:val="24"/>
          <w:szCs w:val="24"/>
          <w:lang w:eastAsia="zh-CN" w:bidi="hi-IN"/>
        </w:rPr>
        <w:t xml:space="preserve"> в установленном порядке в день поступления.</w:t>
      </w:r>
    </w:p>
    <w:p w14:paraId="5563FA8C"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Уведомление о предоставлении муниципальной услуги, поступившее в нерабочее время, регистрируется в первый рабочий день.</w:t>
      </w:r>
    </w:p>
    <w:p w14:paraId="778FBDD9"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8D4148">
        <w:rPr>
          <w:rFonts w:eastAsia="Arial"/>
          <w:color w:val="000000"/>
          <w:kern w:val="2"/>
          <w:sz w:val="24"/>
          <w:szCs w:val="24"/>
          <w:lang w:eastAsia="zh-CN" w:bidi="hi-IN"/>
        </w:rPr>
        <w:t>Срок выполнения указанной административной процедуры входит в общий срок предоставления муниципальной услуги.</w:t>
      </w:r>
    </w:p>
    <w:p w14:paraId="60732ABC" w14:textId="061C6DFC"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795D0E">
        <w:rPr>
          <w:rFonts w:eastAsia="Arial"/>
          <w:color w:val="000000"/>
          <w:kern w:val="2"/>
          <w:sz w:val="24"/>
          <w:szCs w:val="24"/>
          <w:lang w:eastAsia="zh-CN" w:bidi="hi-IN"/>
        </w:rPr>
        <w:t>4</w:t>
      </w:r>
      <w:r w:rsidRPr="00F27C06">
        <w:rPr>
          <w:rFonts w:eastAsia="Arial"/>
          <w:color w:val="000000"/>
          <w:kern w:val="2"/>
          <w:sz w:val="24"/>
          <w:szCs w:val="24"/>
          <w:lang w:eastAsia="zh-CN" w:bidi="hi-IN"/>
        </w:rPr>
        <w:t>.</w:t>
      </w:r>
      <w:r w:rsidRPr="00F27C06">
        <w:rPr>
          <w:rFonts w:eastAsia="Arial"/>
          <w:color w:val="000000"/>
          <w:kern w:val="2"/>
          <w:sz w:val="24"/>
          <w:szCs w:val="24"/>
          <w:lang w:eastAsia="zh-CN" w:bidi="hi-IN"/>
        </w:rPr>
        <w:tab/>
        <w:t>Межведомственное информационное взаимодействие (при необходимости).</w:t>
      </w:r>
    </w:p>
    <w:p w14:paraId="3D3B66B5"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В предоставлении муниципальной услуги в рамках межведомственного информационного взаимодействия участвует:</w:t>
      </w:r>
    </w:p>
    <w:p w14:paraId="2DF822DF" w14:textId="6BE2B2D5" w:rsidR="00907FA3" w:rsidRDefault="00907FA3" w:rsidP="00F27C06">
      <w:pPr>
        <w:suppressAutoHyphens/>
        <w:autoSpaceDE/>
        <w:autoSpaceDN/>
        <w:ind w:firstLine="567"/>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907FA3">
        <w:rPr>
          <w:rFonts w:eastAsia="Arial"/>
          <w:color w:val="000000"/>
          <w:kern w:val="2"/>
          <w:sz w:val="24"/>
          <w:szCs w:val="24"/>
          <w:lang w:eastAsia="zh-CN" w:bidi="hi-IN"/>
        </w:rPr>
        <w:t>Управление Федеральной службы государственной регистрации, кадастра и картографии по Республике Карелия</w:t>
      </w:r>
      <w:r>
        <w:rPr>
          <w:rFonts w:eastAsia="Arial"/>
          <w:color w:val="000000"/>
          <w:kern w:val="2"/>
          <w:sz w:val="24"/>
          <w:szCs w:val="24"/>
          <w:lang w:eastAsia="zh-CN" w:bidi="hi-IN"/>
        </w:rPr>
        <w:t>;</w:t>
      </w:r>
    </w:p>
    <w:p w14:paraId="1DFF3016" w14:textId="77777777" w:rsidR="00907FA3" w:rsidRDefault="00907FA3" w:rsidP="00F27C06">
      <w:pPr>
        <w:suppressAutoHyphens/>
        <w:autoSpaceDE/>
        <w:autoSpaceDN/>
        <w:ind w:firstLine="567"/>
        <w:contextualSpacing/>
        <w:jc w:val="both"/>
        <w:rPr>
          <w:rFonts w:eastAsia="Arial"/>
          <w:color w:val="000000"/>
          <w:kern w:val="2"/>
          <w:sz w:val="24"/>
          <w:szCs w:val="24"/>
          <w:lang w:eastAsia="zh-CN" w:bidi="hi-IN"/>
        </w:rPr>
      </w:pPr>
      <w:r w:rsidRPr="00907FA3">
        <w:rPr>
          <w:rFonts w:eastAsia="Arial"/>
          <w:color w:val="000000"/>
          <w:kern w:val="2"/>
          <w:sz w:val="24"/>
          <w:szCs w:val="24"/>
          <w:lang w:eastAsia="zh-CN" w:bidi="hi-IN"/>
        </w:rPr>
        <w:t xml:space="preserve"> </w:t>
      </w:r>
      <w:r>
        <w:rPr>
          <w:rFonts w:eastAsia="Arial"/>
          <w:color w:val="000000"/>
          <w:kern w:val="2"/>
          <w:sz w:val="24"/>
          <w:szCs w:val="24"/>
          <w:lang w:eastAsia="zh-CN" w:bidi="hi-IN"/>
        </w:rPr>
        <w:t xml:space="preserve">- </w:t>
      </w:r>
      <w:r w:rsidRPr="00907FA3">
        <w:rPr>
          <w:rFonts w:eastAsia="Arial"/>
          <w:color w:val="000000"/>
          <w:kern w:val="2"/>
          <w:sz w:val="24"/>
          <w:szCs w:val="24"/>
          <w:lang w:eastAsia="zh-CN" w:bidi="hi-IN"/>
        </w:rPr>
        <w:t>Управление по охране объектов культурного наследия Республики Карелия</w:t>
      </w:r>
      <w:r>
        <w:rPr>
          <w:rFonts w:eastAsia="Arial"/>
          <w:color w:val="000000"/>
          <w:kern w:val="2"/>
          <w:sz w:val="24"/>
          <w:szCs w:val="24"/>
          <w:lang w:eastAsia="zh-CN" w:bidi="hi-IN"/>
        </w:rPr>
        <w:t>.</w:t>
      </w:r>
    </w:p>
    <w:p w14:paraId="63FC133C" w14:textId="61E4802D"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При осуществлении межведомственного информационного взаимодействия используются сервисы информационных ресурсов – СМЭВ, ЕГРЮЛ, ЕГРИП, ЕГРН.</w:t>
      </w:r>
    </w:p>
    <w:p w14:paraId="587AC2AE" w14:textId="571E2966"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795D0E">
        <w:rPr>
          <w:rFonts w:eastAsia="Arial"/>
          <w:color w:val="000000"/>
          <w:kern w:val="2"/>
          <w:sz w:val="24"/>
          <w:szCs w:val="24"/>
          <w:lang w:eastAsia="zh-CN" w:bidi="hi-IN"/>
        </w:rPr>
        <w:t>4</w:t>
      </w:r>
      <w:r w:rsidRPr="00F27C06">
        <w:rPr>
          <w:rFonts w:eastAsia="Arial"/>
          <w:color w:val="000000"/>
          <w:kern w:val="2"/>
          <w:sz w:val="24"/>
          <w:szCs w:val="24"/>
          <w:lang w:eastAsia="zh-CN" w:bidi="hi-IN"/>
        </w:rPr>
        <w:t>.1. В случае</w:t>
      </w:r>
      <w:proofErr w:type="gramStart"/>
      <w:r w:rsidRPr="00F27C06">
        <w:rPr>
          <w:rFonts w:eastAsia="Arial"/>
          <w:color w:val="000000"/>
          <w:kern w:val="2"/>
          <w:sz w:val="24"/>
          <w:szCs w:val="24"/>
          <w:lang w:eastAsia="zh-CN" w:bidi="hi-IN"/>
        </w:rPr>
        <w:t>,</w:t>
      </w:r>
      <w:proofErr w:type="gramEnd"/>
      <w:r w:rsidRPr="00F27C06">
        <w:rPr>
          <w:rFonts w:eastAsia="Arial"/>
          <w:color w:val="000000"/>
          <w:kern w:val="2"/>
          <w:sz w:val="24"/>
          <w:szCs w:val="24"/>
          <w:lang w:eastAsia="zh-CN" w:bidi="hi-IN"/>
        </w:rPr>
        <w:t xml:space="preserve"> если специалистом </w:t>
      </w:r>
      <w:r w:rsidR="00B90AD8">
        <w:rPr>
          <w:rFonts w:eastAsia="Arial"/>
          <w:color w:val="000000"/>
          <w:kern w:val="2"/>
          <w:sz w:val="24"/>
          <w:szCs w:val="24"/>
          <w:lang w:eastAsia="zh-CN" w:bidi="hi-IN"/>
        </w:rPr>
        <w:t xml:space="preserve">Учреждения </w:t>
      </w:r>
      <w:r w:rsidRPr="00F27C06">
        <w:rPr>
          <w:rFonts w:eastAsia="Arial"/>
          <w:color w:val="000000"/>
          <w:kern w:val="2"/>
          <w:sz w:val="24"/>
          <w:szCs w:val="24"/>
          <w:lang w:eastAsia="zh-CN" w:bidi="hi-IN"/>
        </w:rPr>
        <w:t xml:space="preserve">будет выявлено, что в перечне представленных документов отсутствуют документы, предусмотренные </w:t>
      </w:r>
      <w:r w:rsidRPr="00B90AD8">
        <w:rPr>
          <w:rFonts w:eastAsia="Arial"/>
          <w:color w:val="000000"/>
          <w:kern w:val="2"/>
          <w:sz w:val="24"/>
          <w:szCs w:val="24"/>
          <w:lang w:eastAsia="zh-CN" w:bidi="hi-IN"/>
        </w:rPr>
        <w:t xml:space="preserve">таблицей 2 приложения </w:t>
      </w:r>
      <w:r w:rsidR="00A64034">
        <w:rPr>
          <w:rFonts w:eastAsia="Arial"/>
          <w:color w:val="000000"/>
          <w:kern w:val="2"/>
          <w:sz w:val="24"/>
          <w:szCs w:val="24"/>
          <w:lang w:eastAsia="zh-CN" w:bidi="hi-IN"/>
        </w:rPr>
        <w:t>5</w:t>
      </w:r>
      <w:r w:rsidRPr="00F27C06">
        <w:rPr>
          <w:rFonts w:eastAsia="Arial"/>
          <w:color w:val="000000"/>
          <w:kern w:val="2"/>
          <w:sz w:val="24"/>
          <w:szCs w:val="24"/>
          <w:lang w:eastAsia="zh-CN" w:bidi="hi-IN"/>
        </w:rPr>
        <w:t xml:space="preserve"> к настоящему административному регламенту, принимается решение о направлении соответствующих межведомственных запросов.</w:t>
      </w:r>
    </w:p>
    <w:p w14:paraId="788B7DE6" w14:textId="242FCA7E"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Межведомственные запросы направляются в электронной форме </w:t>
      </w:r>
      <w:r w:rsidR="00F23A4D" w:rsidRPr="00F23A4D">
        <w:rPr>
          <w:rFonts w:eastAsia="Arial"/>
          <w:color w:val="000000"/>
          <w:kern w:val="2"/>
          <w:sz w:val="24"/>
          <w:szCs w:val="24"/>
          <w:lang w:eastAsia="zh-CN" w:bidi="hi-IN"/>
        </w:rPr>
        <w:t>в срок не позднее</w:t>
      </w:r>
      <w:r w:rsidR="00BC076D">
        <w:rPr>
          <w:rFonts w:eastAsia="Arial"/>
          <w:color w:val="000000"/>
          <w:kern w:val="2"/>
          <w:sz w:val="24"/>
          <w:szCs w:val="24"/>
          <w:lang w:eastAsia="zh-CN" w:bidi="hi-IN"/>
        </w:rPr>
        <w:t xml:space="preserve"> двух</w:t>
      </w:r>
      <w:r w:rsidR="00F23A4D" w:rsidRPr="00F23A4D">
        <w:rPr>
          <w:rFonts w:eastAsia="Arial"/>
          <w:color w:val="000000"/>
          <w:kern w:val="2"/>
          <w:sz w:val="24"/>
          <w:szCs w:val="24"/>
          <w:lang w:eastAsia="zh-CN" w:bidi="hi-IN"/>
        </w:rPr>
        <w:t xml:space="preserve"> рабочих дней со дня получения уведомления о планируемом строительстве</w:t>
      </w:r>
      <w:r w:rsidR="00F23A4D">
        <w:rPr>
          <w:rFonts w:eastAsia="Arial"/>
          <w:color w:val="000000"/>
          <w:kern w:val="2"/>
          <w:sz w:val="24"/>
          <w:szCs w:val="24"/>
          <w:lang w:eastAsia="zh-CN" w:bidi="hi-IN"/>
        </w:rPr>
        <w:t>, уведомления об изменении параметров</w:t>
      </w:r>
      <w:r w:rsidRPr="00F27C06">
        <w:rPr>
          <w:rFonts w:eastAsia="Arial"/>
          <w:color w:val="000000"/>
          <w:kern w:val="2"/>
          <w:sz w:val="24"/>
          <w:szCs w:val="24"/>
          <w:lang w:eastAsia="zh-CN" w:bidi="hi-IN"/>
        </w:rPr>
        <w:t>.</w:t>
      </w:r>
    </w:p>
    <w:p w14:paraId="1A69E7F4"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14A0ACE6" w14:textId="33BC197F"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proofErr w:type="gramStart"/>
      <w:r w:rsidRPr="00F27C06">
        <w:rPr>
          <w:rFonts w:eastAsia="Arial"/>
          <w:color w:val="000000"/>
          <w:kern w:val="2"/>
          <w:sz w:val="24"/>
          <w:szCs w:val="24"/>
          <w:lang w:eastAsia="zh-CN" w:bidi="hi-IN"/>
        </w:rPr>
        <w:t xml:space="preserve">По межведомственным запросам, документы (их копии или сведения, содержащиеся в них), </w:t>
      </w:r>
      <w:r w:rsidRPr="00B90AD8">
        <w:rPr>
          <w:rFonts w:eastAsia="Arial"/>
          <w:color w:val="000000"/>
          <w:kern w:val="2"/>
          <w:sz w:val="24"/>
          <w:szCs w:val="24"/>
          <w:lang w:eastAsia="zh-CN" w:bidi="hi-IN"/>
        </w:rPr>
        <w:t xml:space="preserve">указанные в таблице 2 приложения </w:t>
      </w:r>
      <w:r w:rsidR="00A64034">
        <w:rPr>
          <w:rFonts w:eastAsia="Arial"/>
          <w:color w:val="000000"/>
          <w:kern w:val="2"/>
          <w:sz w:val="24"/>
          <w:szCs w:val="24"/>
          <w:lang w:eastAsia="zh-CN" w:bidi="hi-IN"/>
        </w:rPr>
        <w:t>5</w:t>
      </w:r>
      <w:r w:rsidRPr="00F27C06">
        <w:rPr>
          <w:rFonts w:eastAsia="Arial"/>
          <w:color w:val="000000"/>
          <w:kern w:val="2"/>
          <w:sz w:val="24"/>
          <w:szCs w:val="24"/>
          <w:lang w:eastAsia="zh-CN" w:bidi="hi-IN"/>
        </w:rPr>
        <w:t xml:space="preserve"> к настоящему административному регламенту, предоставляются государственными органами и подведомственным государственным органам, органам местного самоуправления, организациям, в распоряжении которых находятся указанные документы (сведения</w:t>
      </w:r>
      <w:r w:rsidRPr="00B90AD8">
        <w:rPr>
          <w:rFonts w:eastAsia="Arial"/>
          <w:color w:val="000000"/>
          <w:kern w:val="2"/>
          <w:sz w:val="24"/>
          <w:szCs w:val="24"/>
          <w:lang w:eastAsia="zh-CN" w:bidi="hi-IN"/>
        </w:rPr>
        <w:t>), в срок не более 3 рабочих дней со дня получения соответствующего межведомственного запроса.</w:t>
      </w:r>
      <w:proofErr w:type="gramEnd"/>
    </w:p>
    <w:p w14:paraId="7315AE72"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В случае </w:t>
      </w:r>
      <w:proofErr w:type="spellStart"/>
      <w:r w:rsidRPr="00F27C06">
        <w:rPr>
          <w:rFonts w:eastAsia="Arial"/>
          <w:color w:val="000000"/>
          <w:kern w:val="2"/>
          <w:sz w:val="24"/>
          <w:szCs w:val="24"/>
          <w:lang w:eastAsia="zh-CN" w:bidi="hi-IN"/>
        </w:rPr>
        <w:t>непоступления</w:t>
      </w:r>
      <w:proofErr w:type="spellEnd"/>
      <w:r w:rsidRPr="00F27C06">
        <w:rPr>
          <w:rFonts w:eastAsia="Arial"/>
          <w:color w:val="000000"/>
          <w:kern w:val="2"/>
          <w:sz w:val="24"/>
          <w:szCs w:val="24"/>
          <w:lang w:eastAsia="zh-CN" w:bidi="hi-IN"/>
        </w:rPr>
        <w:t xml:space="preserve"> ответа на межведомственный запрос в установленный срок, принимаются меры, предусмотренные законодательством Российской Федерации.</w:t>
      </w:r>
    </w:p>
    <w:p w14:paraId="21D242C7" w14:textId="17600F03"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Максимальный срок выполнения данной административной процедуры составляет </w:t>
      </w:r>
      <w:r w:rsidR="00F23A4D" w:rsidRPr="00F23A4D">
        <w:rPr>
          <w:rFonts w:eastAsia="Arial"/>
          <w:color w:val="000000"/>
          <w:kern w:val="2"/>
          <w:sz w:val="24"/>
          <w:szCs w:val="24"/>
          <w:lang w:eastAsia="zh-CN" w:bidi="hi-IN"/>
        </w:rPr>
        <w:t>6</w:t>
      </w:r>
      <w:r w:rsidRPr="00F23A4D">
        <w:rPr>
          <w:rFonts w:eastAsia="Arial"/>
          <w:color w:val="000000"/>
          <w:kern w:val="2"/>
          <w:sz w:val="24"/>
          <w:szCs w:val="24"/>
          <w:lang w:eastAsia="zh-CN" w:bidi="hi-IN"/>
        </w:rPr>
        <w:t xml:space="preserve"> рабочих дн</w:t>
      </w:r>
      <w:r w:rsidR="00F23A4D" w:rsidRPr="00F23A4D">
        <w:rPr>
          <w:rFonts w:eastAsia="Arial"/>
          <w:color w:val="000000"/>
          <w:kern w:val="2"/>
          <w:sz w:val="24"/>
          <w:szCs w:val="24"/>
          <w:lang w:eastAsia="zh-CN" w:bidi="hi-IN"/>
        </w:rPr>
        <w:t>ей</w:t>
      </w:r>
      <w:r w:rsidRPr="00F23A4D">
        <w:rPr>
          <w:rFonts w:eastAsia="Arial"/>
          <w:color w:val="000000"/>
          <w:kern w:val="2"/>
          <w:sz w:val="24"/>
          <w:szCs w:val="24"/>
          <w:lang w:eastAsia="zh-CN" w:bidi="hi-IN"/>
        </w:rPr>
        <w:t>.</w:t>
      </w:r>
    </w:p>
    <w:p w14:paraId="1A588D69"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Максимальный срок выполнения указанной административной процедуры входит в общий срок предоставления муниципальной услуги.</w:t>
      </w:r>
    </w:p>
    <w:p w14:paraId="5235A2B3" w14:textId="3A9D3AF6"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795D0E">
        <w:rPr>
          <w:rFonts w:eastAsia="Arial"/>
          <w:color w:val="000000"/>
          <w:kern w:val="2"/>
          <w:sz w:val="24"/>
          <w:szCs w:val="24"/>
          <w:lang w:eastAsia="zh-CN" w:bidi="hi-IN"/>
        </w:rPr>
        <w:t>4</w:t>
      </w:r>
      <w:r w:rsidRPr="00F27C06">
        <w:rPr>
          <w:rFonts w:eastAsia="Arial"/>
          <w:color w:val="000000"/>
          <w:kern w:val="2"/>
          <w:sz w:val="24"/>
          <w:szCs w:val="24"/>
          <w:lang w:eastAsia="zh-CN" w:bidi="hi-IN"/>
        </w:rPr>
        <w:t xml:space="preserve">.2. </w:t>
      </w:r>
      <w:proofErr w:type="gramStart"/>
      <w:r w:rsidRPr="00F27C06">
        <w:rPr>
          <w:rFonts w:eastAsia="Arial"/>
          <w:color w:val="000000"/>
          <w:kern w:val="2"/>
          <w:sz w:val="24"/>
          <w:szCs w:val="24"/>
          <w:lang w:eastAsia="zh-CN" w:bidi="hi-IN"/>
        </w:rPr>
        <w:t>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не содержится указание на типовое архитектурное решение, в соответствии с которым планируется строительство или реконструкция таких объектов индивидуального жилищного строительства или садового дома, уполномоченный орган в срок не более чем 3 рабочих дня со дня поступления</w:t>
      </w:r>
      <w:proofErr w:type="gramEnd"/>
      <w:r w:rsidRPr="00F27C06">
        <w:rPr>
          <w:rFonts w:eastAsia="Arial"/>
          <w:color w:val="000000"/>
          <w:kern w:val="2"/>
          <w:sz w:val="24"/>
          <w:szCs w:val="24"/>
          <w:lang w:eastAsia="zh-CN" w:bidi="hi-IN"/>
        </w:rPr>
        <w:t xml:space="preserve"> </w:t>
      </w:r>
      <w:proofErr w:type="gramStart"/>
      <w:r w:rsidRPr="00F27C06">
        <w:rPr>
          <w:rFonts w:eastAsia="Arial"/>
          <w:color w:val="000000"/>
          <w:kern w:val="2"/>
          <w:sz w:val="24"/>
          <w:szCs w:val="24"/>
          <w:lang w:eastAsia="zh-CN" w:bidi="hi-IN"/>
        </w:rPr>
        <w:t xml:space="preserve">уведомления при отсутствии оснований для его возврата, предусмотренных частью 6 статьи 51.1 </w:t>
      </w:r>
      <w:proofErr w:type="spellStart"/>
      <w:r w:rsidRPr="00F27C06">
        <w:rPr>
          <w:rFonts w:eastAsia="Arial"/>
          <w:color w:val="000000"/>
          <w:kern w:val="2"/>
          <w:sz w:val="24"/>
          <w:szCs w:val="24"/>
          <w:lang w:eastAsia="zh-CN" w:bidi="hi-IN"/>
        </w:rPr>
        <w:t>ГрК</w:t>
      </w:r>
      <w:proofErr w:type="spellEnd"/>
      <w:r w:rsidRPr="00F27C06">
        <w:rPr>
          <w:rFonts w:eastAsia="Arial"/>
          <w:color w:val="000000"/>
          <w:kern w:val="2"/>
          <w:sz w:val="24"/>
          <w:szCs w:val="24"/>
          <w:lang w:eastAsia="zh-CN" w:bidi="hi-IN"/>
        </w:rPr>
        <w:t xml:space="preserve"> РФ, направляет, в том числе с использованием СМЭВ и подключенных к ней региональных систем межведомственного электронного взаимодействия, указанное уведомление и приложенное к нему описание внешнего облика объекта индивидуального жилищного строительства или садового дома в Управление по охране объектов культурного наследия </w:t>
      </w:r>
      <w:r w:rsidR="00907FA3">
        <w:rPr>
          <w:rFonts w:eastAsia="Arial"/>
          <w:color w:val="000000"/>
          <w:kern w:val="2"/>
          <w:sz w:val="24"/>
          <w:szCs w:val="24"/>
          <w:lang w:eastAsia="zh-CN" w:bidi="hi-IN"/>
        </w:rPr>
        <w:t>Республики Карелия</w:t>
      </w:r>
      <w:r w:rsidRPr="00F27C06">
        <w:rPr>
          <w:rFonts w:eastAsia="Arial"/>
          <w:color w:val="000000"/>
          <w:kern w:val="2"/>
          <w:sz w:val="24"/>
          <w:szCs w:val="24"/>
          <w:lang w:eastAsia="zh-CN" w:bidi="hi-IN"/>
        </w:rPr>
        <w:t>.</w:t>
      </w:r>
      <w:proofErr w:type="gramEnd"/>
    </w:p>
    <w:p w14:paraId="6EAF97A6" w14:textId="21EE6969"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Управление по охране объектов культурного наследия </w:t>
      </w:r>
      <w:r w:rsidR="00907FA3">
        <w:rPr>
          <w:rFonts w:eastAsia="Arial"/>
          <w:color w:val="000000"/>
          <w:kern w:val="2"/>
          <w:sz w:val="24"/>
          <w:szCs w:val="24"/>
          <w:lang w:eastAsia="zh-CN" w:bidi="hi-IN"/>
        </w:rPr>
        <w:t>Республики Карелия</w:t>
      </w:r>
      <w:r w:rsidRPr="00F27C06">
        <w:rPr>
          <w:rFonts w:eastAsia="Arial"/>
          <w:color w:val="000000"/>
          <w:kern w:val="2"/>
          <w:sz w:val="24"/>
          <w:szCs w:val="24"/>
          <w:lang w:eastAsia="zh-CN" w:bidi="hi-IN"/>
        </w:rPr>
        <w:t xml:space="preserve"> в течени</w:t>
      </w:r>
      <w:proofErr w:type="gramStart"/>
      <w:r w:rsidRPr="00F27C06">
        <w:rPr>
          <w:rFonts w:eastAsia="Arial"/>
          <w:color w:val="000000"/>
          <w:kern w:val="2"/>
          <w:sz w:val="24"/>
          <w:szCs w:val="24"/>
          <w:lang w:eastAsia="zh-CN" w:bidi="hi-IN"/>
        </w:rPr>
        <w:t>и</w:t>
      </w:r>
      <w:proofErr w:type="gramEnd"/>
      <w:r w:rsidRPr="00F27C06">
        <w:rPr>
          <w:rFonts w:eastAsia="Arial"/>
          <w:color w:val="000000"/>
          <w:kern w:val="2"/>
          <w:sz w:val="24"/>
          <w:szCs w:val="24"/>
          <w:lang w:eastAsia="zh-CN" w:bidi="hi-IN"/>
        </w:rPr>
        <w:t xml:space="preserve"> 10 рабочих дней со дня поступления от уполномоченного органа уведомления и предусмотренного пунктом 4 части 3 статьи 51.1 </w:t>
      </w:r>
      <w:proofErr w:type="spellStart"/>
      <w:r w:rsidRPr="00F27C06">
        <w:rPr>
          <w:rFonts w:eastAsia="Arial"/>
          <w:color w:val="000000"/>
          <w:kern w:val="2"/>
          <w:sz w:val="24"/>
          <w:szCs w:val="24"/>
          <w:lang w:eastAsia="zh-CN" w:bidi="hi-IN"/>
        </w:rPr>
        <w:t>ГрК</w:t>
      </w:r>
      <w:proofErr w:type="spellEnd"/>
      <w:r w:rsidRPr="00F27C06">
        <w:rPr>
          <w:rFonts w:eastAsia="Arial"/>
          <w:color w:val="000000"/>
          <w:kern w:val="2"/>
          <w:sz w:val="24"/>
          <w:szCs w:val="24"/>
          <w:lang w:eastAsia="zh-CN" w:bidi="hi-IN"/>
        </w:rPr>
        <w:t xml:space="preserve"> РФ описания внешнего облика объекта индивидуального жилищного строительства или садового дома рассматривает указанное описание внешнего облика объекта индивидуального жилищного строительства или садового дома и направляет, в том числе с использованием СМЭВ </w:t>
      </w:r>
      <w:proofErr w:type="gramStart"/>
      <w:r w:rsidRPr="00F27C06">
        <w:rPr>
          <w:rFonts w:eastAsia="Arial"/>
          <w:color w:val="000000"/>
          <w:kern w:val="2"/>
          <w:sz w:val="24"/>
          <w:szCs w:val="24"/>
          <w:lang w:eastAsia="zh-CN" w:bidi="hi-IN"/>
        </w:rPr>
        <w:t xml:space="preserve">и подключенных к ней региональных систем межведомственного </w:t>
      </w:r>
      <w:r w:rsidRPr="00F27C06">
        <w:rPr>
          <w:rFonts w:eastAsia="Arial"/>
          <w:color w:val="000000"/>
          <w:kern w:val="2"/>
          <w:sz w:val="24"/>
          <w:szCs w:val="24"/>
          <w:lang w:eastAsia="zh-CN" w:bidi="hi-IN"/>
        </w:rPr>
        <w:lastRenderedPageBreak/>
        <w:t>электронного взаимодействия, уведомление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roofErr w:type="gramEnd"/>
    </w:p>
    <w:p w14:paraId="6159A759"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proofErr w:type="gramStart"/>
      <w:r w:rsidRPr="00F27C06">
        <w:rPr>
          <w:rFonts w:eastAsia="Arial"/>
          <w:color w:val="000000"/>
          <w:kern w:val="2"/>
          <w:sz w:val="24"/>
          <w:szCs w:val="24"/>
          <w:lang w:eastAsia="zh-CN" w:bidi="hi-IN"/>
        </w:rPr>
        <w:t>В случае не направления в указанный срок уведомления о несоответствии указанного описания внешнего облика объекта индивидуального жилищного строительства или садового дома указанным предмету охраны исторического поселения и требованиям к архитектурным решениям объектов капитального строительства указанное описание внешнего облика объекта индивидуального жилищного строительства или садового дома считается соответствующим таким предмету охраны исторического поселения и требованиям к архитектурным решениям объектов капитального строительства.</w:t>
      </w:r>
      <w:proofErr w:type="gramEnd"/>
    </w:p>
    <w:p w14:paraId="4775FED6"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Максимальный срок выполнения данной административной процедуры составляет </w:t>
      </w:r>
      <w:r w:rsidRPr="00F23A4D">
        <w:rPr>
          <w:rFonts w:eastAsia="Arial"/>
          <w:color w:val="000000"/>
          <w:kern w:val="2"/>
          <w:sz w:val="24"/>
          <w:szCs w:val="24"/>
          <w:lang w:eastAsia="zh-CN" w:bidi="hi-IN"/>
        </w:rPr>
        <w:t>13 рабочих дней.</w:t>
      </w:r>
    </w:p>
    <w:p w14:paraId="14BE3B1A"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Максимальный срок выполнения указанной административной процедуры входит в общий срок предоставления муниципальной услуги.</w:t>
      </w:r>
    </w:p>
    <w:p w14:paraId="60EE0260" w14:textId="2460D180" w:rsid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795D0E">
        <w:rPr>
          <w:rFonts w:eastAsia="Arial"/>
          <w:color w:val="000000"/>
          <w:kern w:val="2"/>
          <w:sz w:val="24"/>
          <w:szCs w:val="24"/>
          <w:lang w:eastAsia="zh-CN" w:bidi="hi-IN"/>
        </w:rPr>
        <w:t>5</w:t>
      </w:r>
      <w:r w:rsidRPr="00F27C06">
        <w:rPr>
          <w:rFonts w:eastAsia="Arial"/>
          <w:color w:val="000000"/>
          <w:kern w:val="2"/>
          <w:sz w:val="24"/>
          <w:szCs w:val="24"/>
          <w:lang w:eastAsia="zh-CN" w:bidi="hi-IN"/>
        </w:rPr>
        <w:t>.</w:t>
      </w:r>
      <w:r w:rsidRPr="00F27C06">
        <w:rPr>
          <w:rFonts w:eastAsia="Arial"/>
          <w:color w:val="000000"/>
          <w:kern w:val="2"/>
          <w:sz w:val="24"/>
          <w:szCs w:val="24"/>
          <w:lang w:eastAsia="zh-CN" w:bidi="hi-IN"/>
        </w:rPr>
        <w:tab/>
      </w:r>
      <w:r w:rsidR="00082D7D">
        <w:rPr>
          <w:rFonts w:eastAsia="Arial"/>
          <w:color w:val="000000"/>
          <w:kern w:val="2"/>
          <w:sz w:val="24"/>
          <w:szCs w:val="24"/>
          <w:lang w:eastAsia="zh-CN" w:bidi="hi-IN"/>
        </w:rPr>
        <w:t>Проведение проверки</w:t>
      </w:r>
      <w:r w:rsidRPr="00F27C06">
        <w:rPr>
          <w:rFonts w:eastAsia="Arial"/>
          <w:color w:val="000000"/>
          <w:kern w:val="2"/>
          <w:sz w:val="24"/>
          <w:szCs w:val="24"/>
          <w:lang w:eastAsia="zh-CN" w:bidi="hi-IN"/>
        </w:rPr>
        <w:t xml:space="preserve"> соответстви</w:t>
      </w:r>
      <w:r w:rsidR="00082D7D">
        <w:rPr>
          <w:rFonts w:eastAsia="Arial"/>
          <w:color w:val="000000"/>
          <w:kern w:val="2"/>
          <w:sz w:val="24"/>
          <w:szCs w:val="24"/>
          <w:lang w:eastAsia="zh-CN" w:bidi="hi-IN"/>
        </w:rPr>
        <w:t>я</w:t>
      </w:r>
      <w:r w:rsidRPr="00F27C06">
        <w:rPr>
          <w:rFonts w:eastAsia="Arial"/>
          <w:color w:val="000000"/>
          <w:kern w:val="2"/>
          <w:sz w:val="24"/>
          <w:szCs w:val="24"/>
          <w:lang w:eastAsia="zh-CN" w:bidi="hi-IN"/>
        </w:rPr>
        <w:t xml:space="preserve"> указанных в уведомлении </w:t>
      </w:r>
      <w:r w:rsidR="00082D7D">
        <w:rPr>
          <w:rFonts w:eastAsia="Arial"/>
          <w:color w:val="000000"/>
          <w:kern w:val="2"/>
          <w:sz w:val="24"/>
          <w:szCs w:val="24"/>
          <w:lang w:eastAsia="zh-CN" w:bidi="hi-IN"/>
        </w:rPr>
        <w:t>о планируемом строительстве, уведомлении об изменении параметров</w:t>
      </w:r>
      <w:r w:rsidRPr="00F27C06">
        <w:rPr>
          <w:rFonts w:eastAsia="Arial"/>
          <w:color w:val="000000"/>
          <w:kern w:val="2"/>
          <w:sz w:val="24"/>
          <w:szCs w:val="24"/>
          <w:lang w:eastAsia="zh-CN" w:bidi="hi-IN"/>
        </w:rPr>
        <w:t xml:space="preserve"> </w:t>
      </w:r>
      <w:r w:rsidR="00082D7D" w:rsidRPr="00082D7D">
        <w:rPr>
          <w:rFonts w:eastAsia="Arial"/>
          <w:color w:val="000000"/>
          <w:kern w:val="2"/>
          <w:sz w:val="24"/>
          <w:szCs w:val="24"/>
          <w:lang w:eastAsia="zh-CN" w:bidi="hi-IN"/>
        </w:rPr>
        <w:t xml:space="preserve">объекта </w:t>
      </w:r>
      <w:r w:rsidRPr="00F27C06">
        <w:rPr>
          <w:rFonts w:eastAsia="Arial"/>
          <w:color w:val="000000"/>
          <w:kern w:val="2"/>
          <w:sz w:val="24"/>
          <w:szCs w:val="24"/>
          <w:lang w:eastAsia="zh-CN" w:bidi="hi-IN"/>
        </w:rPr>
        <w:t>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04CBCB8D" w14:textId="4297BCF8" w:rsidR="00795D0E" w:rsidRPr="00F27C06" w:rsidRDefault="00795D0E" w:rsidP="00F27C06">
      <w:pPr>
        <w:suppressAutoHyphens/>
        <w:autoSpaceDE/>
        <w:autoSpaceDN/>
        <w:ind w:firstLine="567"/>
        <w:contextualSpacing/>
        <w:jc w:val="both"/>
        <w:rPr>
          <w:rFonts w:eastAsia="Arial"/>
          <w:color w:val="000000"/>
          <w:kern w:val="2"/>
          <w:sz w:val="24"/>
          <w:szCs w:val="24"/>
          <w:lang w:eastAsia="zh-CN" w:bidi="hi-IN"/>
        </w:rPr>
      </w:pPr>
      <w:proofErr w:type="gramStart"/>
      <w:r w:rsidRPr="00795D0E">
        <w:rPr>
          <w:rFonts w:eastAsia="Arial"/>
          <w:color w:val="000000"/>
          <w:kern w:val="2"/>
          <w:sz w:val="24"/>
          <w:szCs w:val="24"/>
          <w:lang w:eastAsia="zh-CN" w:bidi="hi-IN"/>
        </w:rPr>
        <w:t>Специалист Учреждения проводит проверк</w:t>
      </w:r>
      <w:r>
        <w:rPr>
          <w:rFonts w:eastAsia="Arial"/>
          <w:color w:val="000000"/>
          <w:kern w:val="2"/>
          <w:sz w:val="24"/>
          <w:szCs w:val="24"/>
          <w:lang w:eastAsia="zh-CN" w:bidi="hi-IN"/>
        </w:rPr>
        <w:t>у</w:t>
      </w:r>
      <w:r w:rsidRPr="00795D0E">
        <w:rPr>
          <w:rFonts w:eastAsia="Arial"/>
          <w:color w:val="000000"/>
          <w:kern w:val="2"/>
          <w:sz w:val="24"/>
          <w:szCs w:val="24"/>
          <w:lang w:eastAsia="zh-CN" w:bidi="hi-IN"/>
        </w:rPr>
        <w:t xml:space="preserve"> соответствия указанных в уведомлении о планируемом строительстве</w:t>
      </w:r>
      <w:r>
        <w:rPr>
          <w:rFonts w:eastAsia="Arial"/>
          <w:color w:val="000000"/>
          <w:kern w:val="2"/>
          <w:sz w:val="24"/>
          <w:szCs w:val="24"/>
          <w:lang w:eastAsia="zh-CN" w:bidi="hi-IN"/>
        </w:rPr>
        <w:t xml:space="preserve">, </w:t>
      </w:r>
      <w:r w:rsidRPr="00795D0E">
        <w:rPr>
          <w:rFonts w:eastAsia="Arial"/>
          <w:color w:val="000000"/>
          <w:kern w:val="2"/>
          <w:sz w:val="24"/>
          <w:szCs w:val="24"/>
          <w:lang w:eastAsia="zh-CN" w:bidi="hi-IN"/>
        </w:rPr>
        <w:t>уведомлении об изменении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РФ, другими федеральными законами и действующим на дату поступления уведомления</w:t>
      </w:r>
      <w:proofErr w:type="gramEnd"/>
      <w:r w:rsidRPr="00795D0E">
        <w:rPr>
          <w:rFonts w:eastAsia="Arial"/>
          <w:color w:val="000000"/>
          <w:kern w:val="2"/>
          <w:sz w:val="24"/>
          <w:szCs w:val="24"/>
          <w:lang w:eastAsia="zh-CN" w:bidi="hi-IN"/>
        </w:rPr>
        <w:t xml:space="preserve"> о планируемом строительстве, уведомления об изменении параметров, а также допустимости размещения объекта индивидуального жилищного строительства или садового дома в соответствии с видами разрешенного использования земельного участка и ограничениями, установленными в соответствии с земельным и иным законодательством Российской Федерации.</w:t>
      </w:r>
    </w:p>
    <w:p w14:paraId="25DE03FA" w14:textId="08915C30" w:rsidR="00F27C06" w:rsidRPr="00B507EA"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795D0E">
        <w:rPr>
          <w:rFonts w:eastAsia="Arial"/>
          <w:color w:val="000000"/>
          <w:kern w:val="2"/>
          <w:sz w:val="24"/>
          <w:szCs w:val="24"/>
          <w:lang w:eastAsia="zh-CN" w:bidi="hi-IN"/>
        </w:rPr>
        <w:t>5</w:t>
      </w:r>
      <w:r w:rsidRPr="00F27C06">
        <w:rPr>
          <w:rFonts w:eastAsia="Arial"/>
          <w:color w:val="000000"/>
          <w:kern w:val="2"/>
          <w:sz w:val="24"/>
          <w:szCs w:val="24"/>
          <w:lang w:eastAsia="zh-CN" w:bidi="hi-IN"/>
        </w:rPr>
        <w:t xml:space="preserve">.1. </w:t>
      </w:r>
      <w:r w:rsidRPr="00B507EA">
        <w:rPr>
          <w:rFonts w:eastAsia="Arial"/>
          <w:color w:val="000000"/>
          <w:kern w:val="2"/>
          <w:sz w:val="24"/>
          <w:szCs w:val="24"/>
          <w:lang w:eastAsia="zh-CN" w:bidi="hi-IN"/>
        </w:rPr>
        <w:t xml:space="preserve">Основания </w:t>
      </w:r>
      <w:r w:rsidR="002509FC" w:rsidRPr="00B507EA">
        <w:rPr>
          <w:rFonts w:eastAsia="Arial"/>
          <w:color w:val="000000"/>
          <w:kern w:val="2"/>
          <w:sz w:val="24"/>
          <w:szCs w:val="24"/>
          <w:lang w:eastAsia="zh-CN" w:bidi="hi-IN"/>
        </w:rPr>
        <w:t>для направления отказа в предоставлении муниципальной услуги (уведомления о несоответствии)</w:t>
      </w:r>
      <w:r w:rsidRPr="00B507EA">
        <w:rPr>
          <w:rFonts w:eastAsia="Arial"/>
          <w:color w:val="000000"/>
          <w:kern w:val="2"/>
          <w:sz w:val="24"/>
          <w:szCs w:val="24"/>
          <w:lang w:eastAsia="zh-CN" w:bidi="hi-IN"/>
        </w:rPr>
        <w:t xml:space="preserve"> приведены в таблице 3 приложения </w:t>
      </w:r>
      <w:r w:rsidR="00A64034" w:rsidRPr="00B507EA">
        <w:rPr>
          <w:rFonts w:eastAsia="Arial"/>
          <w:color w:val="000000"/>
          <w:kern w:val="2"/>
          <w:sz w:val="24"/>
          <w:szCs w:val="24"/>
          <w:lang w:eastAsia="zh-CN" w:bidi="hi-IN"/>
        </w:rPr>
        <w:t>6</w:t>
      </w:r>
      <w:r w:rsidRPr="00B507EA">
        <w:rPr>
          <w:rFonts w:eastAsia="Arial"/>
          <w:color w:val="000000"/>
          <w:kern w:val="2"/>
          <w:sz w:val="24"/>
          <w:szCs w:val="24"/>
          <w:lang w:eastAsia="zh-CN" w:bidi="hi-IN"/>
        </w:rPr>
        <w:t xml:space="preserve"> к настоящему административному регламенту.</w:t>
      </w:r>
    </w:p>
    <w:p w14:paraId="30DA7911" w14:textId="288EF68F" w:rsidR="00F27C06" w:rsidRPr="00B507EA" w:rsidRDefault="002509FC" w:rsidP="00F27C06">
      <w:pPr>
        <w:suppressAutoHyphens/>
        <w:autoSpaceDE/>
        <w:autoSpaceDN/>
        <w:ind w:firstLine="567"/>
        <w:contextualSpacing/>
        <w:jc w:val="both"/>
        <w:rPr>
          <w:rFonts w:eastAsia="Arial"/>
          <w:color w:val="000000"/>
          <w:kern w:val="2"/>
          <w:sz w:val="24"/>
          <w:szCs w:val="24"/>
          <w:lang w:eastAsia="zh-CN" w:bidi="hi-IN"/>
        </w:rPr>
      </w:pPr>
      <w:r w:rsidRPr="00B507EA">
        <w:rPr>
          <w:rFonts w:eastAsia="Arial"/>
          <w:color w:val="000000"/>
          <w:kern w:val="2"/>
          <w:sz w:val="24"/>
          <w:szCs w:val="24"/>
          <w:lang w:eastAsia="zh-CN" w:bidi="hi-IN"/>
        </w:rPr>
        <w:t>Отказ в предоставлении муниципальной услуги</w:t>
      </w:r>
      <w:r w:rsidR="00F27C06" w:rsidRPr="00B507EA">
        <w:rPr>
          <w:rFonts w:eastAsia="Arial"/>
          <w:color w:val="000000"/>
          <w:kern w:val="2"/>
          <w:sz w:val="24"/>
          <w:szCs w:val="24"/>
          <w:lang w:eastAsia="zh-CN" w:bidi="hi-IN"/>
        </w:rPr>
        <w:t xml:space="preserve"> не препятствует повторному обращению заявителем за получением муниципальной услуги после устранения указанных нарушений.</w:t>
      </w:r>
    </w:p>
    <w:p w14:paraId="4863436A" w14:textId="0B0467B0" w:rsidR="00F27C06" w:rsidRPr="00F27C06" w:rsidRDefault="002509FC" w:rsidP="00F27C06">
      <w:pPr>
        <w:suppressAutoHyphens/>
        <w:autoSpaceDE/>
        <w:autoSpaceDN/>
        <w:ind w:firstLine="567"/>
        <w:contextualSpacing/>
        <w:jc w:val="both"/>
        <w:rPr>
          <w:rFonts w:eastAsia="Arial"/>
          <w:color w:val="000000"/>
          <w:kern w:val="2"/>
          <w:sz w:val="24"/>
          <w:szCs w:val="24"/>
          <w:lang w:eastAsia="zh-CN" w:bidi="hi-IN"/>
        </w:rPr>
      </w:pPr>
      <w:r w:rsidRPr="00B507EA">
        <w:rPr>
          <w:rFonts w:eastAsia="Arial"/>
          <w:color w:val="000000"/>
          <w:kern w:val="2"/>
          <w:sz w:val="24"/>
          <w:szCs w:val="24"/>
          <w:lang w:eastAsia="zh-CN" w:bidi="hi-IN"/>
        </w:rPr>
        <w:t>Отказ</w:t>
      </w:r>
      <w:r w:rsidR="00F27C06" w:rsidRPr="00B507EA">
        <w:rPr>
          <w:rFonts w:eastAsia="Arial"/>
          <w:color w:val="000000"/>
          <w:kern w:val="2"/>
          <w:sz w:val="24"/>
          <w:szCs w:val="24"/>
          <w:lang w:eastAsia="zh-CN" w:bidi="hi-IN"/>
        </w:rPr>
        <w:t xml:space="preserve"> может быть обжалован в досудебном порядке путем направления жалобы в уполномоченный орган, а также в судебном порядке.</w:t>
      </w:r>
    </w:p>
    <w:p w14:paraId="231E02DD" w14:textId="7C5CD25F"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795D0E">
        <w:rPr>
          <w:rFonts w:eastAsia="Arial"/>
          <w:color w:val="000000"/>
          <w:kern w:val="2"/>
          <w:sz w:val="24"/>
          <w:szCs w:val="24"/>
          <w:lang w:eastAsia="zh-CN" w:bidi="hi-IN"/>
        </w:rPr>
        <w:t>5</w:t>
      </w:r>
      <w:r w:rsidRPr="00F27C06">
        <w:rPr>
          <w:rFonts w:eastAsia="Arial"/>
          <w:color w:val="000000"/>
          <w:kern w:val="2"/>
          <w:sz w:val="24"/>
          <w:szCs w:val="24"/>
          <w:lang w:eastAsia="zh-CN" w:bidi="hi-IN"/>
        </w:rPr>
        <w:t>.2. Срок принятия решения о выдаче уведомления о соответствии (о несоответствии).</w:t>
      </w:r>
    </w:p>
    <w:p w14:paraId="5160AB74" w14:textId="06AE4F50" w:rsidR="00F27C06" w:rsidRPr="00423C3F" w:rsidRDefault="00F27C06" w:rsidP="00F27C06">
      <w:pPr>
        <w:suppressAutoHyphens/>
        <w:autoSpaceDE/>
        <w:autoSpaceDN/>
        <w:ind w:firstLine="567"/>
        <w:contextualSpacing/>
        <w:jc w:val="both"/>
        <w:rPr>
          <w:rFonts w:eastAsia="Arial"/>
          <w:color w:val="000000"/>
          <w:kern w:val="2"/>
          <w:sz w:val="24"/>
          <w:szCs w:val="24"/>
          <w:lang w:eastAsia="zh-CN" w:bidi="hi-IN"/>
        </w:rPr>
      </w:pPr>
      <w:r w:rsidRPr="00423C3F">
        <w:rPr>
          <w:rFonts w:eastAsia="Arial"/>
          <w:color w:val="000000"/>
          <w:kern w:val="2"/>
          <w:sz w:val="24"/>
          <w:szCs w:val="24"/>
          <w:lang w:eastAsia="zh-CN" w:bidi="hi-IN"/>
        </w:rPr>
        <w:t xml:space="preserve">Срок принятия решения о выдаче уведомления о соответствии (о несоответствии), исчисляемый </w:t>
      </w:r>
      <w:proofErr w:type="gramStart"/>
      <w:r w:rsidRPr="00423C3F">
        <w:rPr>
          <w:rFonts w:eastAsia="Arial"/>
          <w:color w:val="000000"/>
          <w:kern w:val="2"/>
          <w:sz w:val="24"/>
          <w:szCs w:val="24"/>
          <w:lang w:eastAsia="zh-CN" w:bidi="hi-IN"/>
        </w:rPr>
        <w:t>с даты получения</w:t>
      </w:r>
      <w:proofErr w:type="gramEnd"/>
      <w:r w:rsidRPr="00423C3F">
        <w:rPr>
          <w:rFonts w:eastAsia="Arial"/>
          <w:color w:val="000000"/>
          <w:kern w:val="2"/>
          <w:sz w:val="24"/>
          <w:szCs w:val="24"/>
          <w:lang w:eastAsia="zh-CN" w:bidi="hi-IN"/>
        </w:rPr>
        <w:t xml:space="preserve"> всех сведений, необходимых для принятия решения, составляет 1 рабочий день.</w:t>
      </w:r>
    </w:p>
    <w:p w14:paraId="049E72D0"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423C3F">
        <w:rPr>
          <w:rFonts w:eastAsia="Arial"/>
          <w:color w:val="000000"/>
          <w:kern w:val="2"/>
          <w:sz w:val="24"/>
          <w:szCs w:val="24"/>
          <w:lang w:eastAsia="zh-CN" w:bidi="hi-IN"/>
        </w:rPr>
        <w:t>Срок выполнения указанной административной процедуры входит в общий срок предоставления муниципальной услуги.</w:t>
      </w:r>
    </w:p>
    <w:p w14:paraId="4DA737BB" w14:textId="524C7B33"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Срок принятия решения о выдаче уведомления о соответствии (о несоответствии), исчисляемый </w:t>
      </w:r>
      <w:proofErr w:type="gramStart"/>
      <w:r w:rsidRPr="00F27C06">
        <w:rPr>
          <w:rFonts w:eastAsia="Arial"/>
          <w:color w:val="000000"/>
          <w:kern w:val="2"/>
          <w:sz w:val="24"/>
          <w:szCs w:val="24"/>
          <w:lang w:eastAsia="zh-CN" w:bidi="hi-IN"/>
        </w:rPr>
        <w:t>с даты получения</w:t>
      </w:r>
      <w:proofErr w:type="gramEnd"/>
      <w:r w:rsidRPr="00F27C06">
        <w:rPr>
          <w:rFonts w:eastAsia="Arial"/>
          <w:color w:val="000000"/>
          <w:kern w:val="2"/>
          <w:sz w:val="24"/>
          <w:szCs w:val="24"/>
          <w:lang w:eastAsia="zh-CN" w:bidi="hi-IN"/>
        </w:rPr>
        <w:t xml:space="preserve"> </w:t>
      </w:r>
      <w:r w:rsidR="00423C3F">
        <w:rPr>
          <w:rFonts w:eastAsia="Arial"/>
          <w:color w:val="000000"/>
          <w:kern w:val="2"/>
          <w:sz w:val="24"/>
          <w:szCs w:val="24"/>
          <w:lang w:eastAsia="zh-CN" w:bidi="hi-IN"/>
        </w:rPr>
        <w:t>Учреждением</w:t>
      </w:r>
      <w:r w:rsidRPr="00F27C06">
        <w:rPr>
          <w:rFonts w:eastAsia="Arial"/>
          <w:color w:val="000000"/>
          <w:kern w:val="2"/>
          <w:sz w:val="24"/>
          <w:szCs w:val="24"/>
          <w:lang w:eastAsia="zh-CN" w:bidi="hi-IN"/>
        </w:rPr>
        <w:t xml:space="preserve"> всех сведений, необходимых для принятия решения, составляет </w:t>
      </w:r>
      <w:r w:rsidR="00BC076D">
        <w:rPr>
          <w:rFonts w:eastAsia="Arial"/>
          <w:color w:val="000000"/>
          <w:kern w:val="2"/>
          <w:sz w:val="24"/>
          <w:szCs w:val="24"/>
          <w:lang w:eastAsia="zh-CN" w:bidi="hi-IN"/>
        </w:rPr>
        <w:t>6</w:t>
      </w:r>
      <w:r w:rsidRPr="008140AB">
        <w:rPr>
          <w:rFonts w:eastAsia="Arial"/>
          <w:color w:val="000000"/>
          <w:kern w:val="2"/>
          <w:sz w:val="24"/>
          <w:szCs w:val="24"/>
          <w:lang w:eastAsia="zh-CN" w:bidi="hi-IN"/>
        </w:rPr>
        <w:t xml:space="preserve"> рабочих дней в случае,</w:t>
      </w:r>
      <w:r w:rsidRPr="00F27C06">
        <w:rPr>
          <w:rFonts w:eastAsia="Arial"/>
          <w:color w:val="000000"/>
          <w:kern w:val="2"/>
          <w:sz w:val="24"/>
          <w:szCs w:val="24"/>
          <w:lang w:eastAsia="zh-CN" w:bidi="hi-IN"/>
        </w:rPr>
        <w:t xml:space="preserve">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w:t>
      </w:r>
    </w:p>
    <w:p w14:paraId="2311D42E"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Срок выполнения указанной административной процедуры входит в общий срок предоставления муниципальной услуги.</w:t>
      </w:r>
    </w:p>
    <w:p w14:paraId="5B5BCF9B" w14:textId="77777777" w:rsidR="00BC076D" w:rsidRDefault="00F27C06" w:rsidP="00BC076D">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795D0E">
        <w:rPr>
          <w:rFonts w:eastAsia="Arial"/>
          <w:color w:val="000000"/>
          <w:kern w:val="2"/>
          <w:sz w:val="24"/>
          <w:szCs w:val="24"/>
          <w:lang w:eastAsia="zh-CN" w:bidi="hi-IN"/>
        </w:rPr>
        <w:t>6</w:t>
      </w:r>
      <w:r w:rsidRPr="00F27C06">
        <w:rPr>
          <w:rFonts w:eastAsia="Arial"/>
          <w:color w:val="000000"/>
          <w:kern w:val="2"/>
          <w:sz w:val="24"/>
          <w:szCs w:val="24"/>
          <w:lang w:eastAsia="zh-CN" w:bidi="hi-IN"/>
        </w:rPr>
        <w:t>.</w:t>
      </w:r>
      <w:r w:rsidRPr="00F27C06">
        <w:rPr>
          <w:rFonts w:eastAsia="Arial"/>
          <w:color w:val="000000"/>
          <w:kern w:val="2"/>
          <w:sz w:val="24"/>
          <w:szCs w:val="24"/>
          <w:lang w:eastAsia="zh-CN" w:bidi="hi-IN"/>
        </w:rPr>
        <w:tab/>
        <w:t>Предоставление результата муниципальной услуги.</w:t>
      </w:r>
    </w:p>
    <w:p w14:paraId="6F679FB2" w14:textId="460E4E7A" w:rsidR="00F27C06" w:rsidRPr="00F27C06" w:rsidRDefault="00F27C06" w:rsidP="00BC076D">
      <w:pPr>
        <w:suppressAutoHyphens/>
        <w:autoSpaceDE/>
        <w:autoSpaceDN/>
        <w:ind w:firstLine="567"/>
        <w:contextualSpacing/>
        <w:jc w:val="both"/>
        <w:rPr>
          <w:rFonts w:eastAsia="Arial"/>
          <w:color w:val="000000"/>
          <w:kern w:val="2"/>
          <w:sz w:val="24"/>
          <w:szCs w:val="24"/>
          <w:lang w:eastAsia="zh-CN" w:bidi="hi-IN"/>
        </w:rPr>
      </w:pPr>
      <w:r w:rsidRPr="00BC076D">
        <w:rPr>
          <w:rFonts w:eastAsia="Arial"/>
          <w:color w:val="000000"/>
          <w:kern w:val="2"/>
          <w:sz w:val="24"/>
          <w:szCs w:val="24"/>
          <w:lang w:eastAsia="zh-CN" w:bidi="hi-IN"/>
        </w:rPr>
        <w:t xml:space="preserve">Срок предоставления заявителю результата муниципальной услуги, исчисляемый со дня </w:t>
      </w:r>
      <w:r w:rsidR="00BC076D" w:rsidRPr="00BC076D">
        <w:rPr>
          <w:rFonts w:eastAsia="Arial"/>
          <w:color w:val="000000"/>
          <w:kern w:val="2"/>
          <w:sz w:val="24"/>
          <w:szCs w:val="24"/>
          <w:lang w:eastAsia="zh-CN" w:bidi="hi-IN"/>
        </w:rPr>
        <w:t>принятия решения о выдаче уведомления о соответствии (о несоответствии)</w:t>
      </w:r>
      <w:r w:rsidRPr="00BC076D">
        <w:rPr>
          <w:rFonts w:eastAsia="Arial"/>
          <w:color w:val="000000"/>
          <w:kern w:val="2"/>
          <w:sz w:val="24"/>
          <w:szCs w:val="24"/>
          <w:lang w:eastAsia="zh-CN" w:bidi="hi-IN"/>
        </w:rPr>
        <w:t xml:space="preserve">, составляет 1 рабочий </w:t>
      </w:r>
      <w:r w:rsidRPr="00BC076D">
        <w:rPr>
          <w:rFonts w:eastAsia="Arial"/>
          <w:color w:val="000000"/>
          <w:kern w:val="2"/>
          <w:sz w:val="24"/>
          <w:szCs w:val="24"/>
          <w:lang w:eastAsia="zh-CN" w:bidi="hi-IN"/>
        </w:rPr>
        <w:lastRenderedPageBreak/>
        <w:t>день независимо от способа предоставления результата муниципальной услуги.</w:t>
      </w:r>
    </w:p>
    <w:p w14:paraId="75666BBE" w14:textId="0CEF38A2"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795D0E">
        <w:rPr>
          <w:rFonts w:eastAsia="Arial"/>
          <w:color w:val="000000"/>
          <w:kern w:val="2"/>
          <w:sz w:val="24"/>
          <w:szCs w:val="24"/>
          <w:lang w:eastAsia="zh-CN" w:bidi="hi-IN"/>
        </w:rPr>
        <w:t>6</w:t>
      </w:r>
      <w:r w:rsidRPr="00F27C06">
        <w:rPr>
          <w:rFonts w:eastAsia="Arial"/>
          <w:color w:val="000000"/>
          <w:kern w:val="2"/>
          <w:sz w:val="24"/>
          <w:szCs w:val="24"/>
          <w:lang w:eastAsia="zh-CN" w:bidi="hi-IN"/>
        </w:rPr>
        <w:t xml:space="preserve">.2. Предоставление </w:t>
      </w:r>
      <w:r w:rsidR="00BC076D">
        <w:rPr>
          <w:rFonts w:eastAsia="Arial"/>
          <w:color w:val="000000"/>
          <w:kern w:val="2"/>
          <w:sz w:val="24"/>
          <w:szCs w:val="24"/>
          <w:lang w:eastAsia="zh-CN" w:bidi="hi-IN"/>
        </w:rPr>
        <w:t>Учреждением</w:t>
      </w:r>
      <w:r w:rsidRPr="00F27C06">
        <w:rPr>
          <w:rFonts w:eastAsia="Arial"/>
          <w:color w:val="000000"/>
          <w:kern w:val="2"/>
          <w:sz w:val="24"/>
          <w:szCs w:val="24"/>
          <w:lang w:eastAsia="zh-CN" w:bidi="hi-IN"/>
        </w:rPr>
        <w:t xml:space="preserve"> или МФЦ результата муниципальной услуги, по выбору заявителя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условии расположения планируемых к строительству объекта индивидуального жилищного строительства или садового дома на территории </w:t>
      </w:r>
      <w:r w:rsidR="00907FA3">
        <w:rPr>
          <w:rFonts w:eastAsia="Arial"/>
          <w:color w:val="000000"/>
          <w:kern w:val="2"/>
          <w:sz w:val="24"/>
          <w:szCs w:val="24"/>
          <w:lang w:eastAsia="zh-CN" w:bidi="hi-IN"/>
        </w:rPr>
        <w:t xml:space="preserve">Сортавальского </w:t>
      </w:r>
      <w:r w:rsidRPr="00F27C06">
        <w:rPr>
          <w:rFonts w:eastAsia="Arial"/>
          <w:color w:val="000000"/>
          <w:kern w:val="2"/>
          <w:sz w:val="24"/>
          <w:szCs w:val="24"/>
          <w:lang w:eastAsia="zh-CN" w:bidi="hi-IN"/>
        </w:rPr>
        <w:t>муниципального округа.</w:t>
      </w:r>
    </w:p>
    <w:p w14:paraId="7540506E" w14:textId="009C13DA"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795D0E">
        <w:rPr>
          <w:rFonts w:eastAsia="Arial"/>
          <w:color w:val="000000"/>
          <w:kern w:val="2"/>
          <w:sz w:val="24"/>
          <w:szCs w:val="24"/>
          <w:lang w:eastAsia="zh-CN" w:bidi="hi-IN"/>
        </w:rPr>
        <w:t>6</w:t>
      </w:r>
      <w:r w:rsidRPr="00F27C06">
        <w:rPr>
          <w:rFonts w:eastAsia="Arial"/>
          <w:color w:val="000000"/>
          <w:kern w:val="2"/>
          <w:sz w:val="24"/>
          <w:szCs w:val="24"/>
          <w:lang w:eastAsia="zh-CN" w:bidi="hi-IN"/>
        </w:rPr>
        <w:t xml:space="preserve">.3. </w:t>
      </w:r>
      <w:proofErr w:type="gramStart"/>
      <w:r w:rsidRPr="00F27C06">
        <w:rPr>
          <w:rFonts w:eastAsia="Arial"/>
          <w:color w:val="000000"/>
          <w:kern w:val="2"/>
          <w:sz w:val="24"/>
          <w:szCs w:val="24"/>
          <w:lang w:eastAsia="zh-CN" w:bidi="hi-IN"/>
        </w:rPr>
        <w:t>Копия уведомления о несоответствии направляется в течени</w:t>
      </w:r>
      <w:r w:rsidR="00B507EA">
        <w:rPr>
          <w:rFonts w:eastAsia="Arial"/>
          <w:color w:val="000000"/>
          <w:kern w:val="2"/>
          <w:sz w:val="24"/>
          <w:szCs w:val="24"/>
          <w:lang w:eastAsia="zh-CN" w:bidi="hi-IN"/>
        </w:rPr>
        <w:t>е</w:t>
      </w:r>
      <w:r w:rsidRPr="00F27C06">
        <w:rPr>
          <w:rFonts w:eastAsia="Arial"/>
          <w:color w:val="000000"/>
          <w:kern w:val="2"/>
          <w:sz w:val="24"/>
          <w:szCs w:val="24"/>
          <w:lang w:eastAsia="zh-CN" w:bidi="hi-IN"/>
        </w:rPr>
        <w:t xml:space="preserve"> 7 рабочих дней со дня поступления уведомления</w:t>
      </w:r>
      <w:r w:rsidR="00BC076D">
        <w:rPr>
          <w:rFonts w:eastAsia="Arial"/>
          <w:color w:val="000000"/>
          <w:kern w:val="2"/>
          <w:sz w:val="24"/>
          <w:szCs w:val="24"/>
          <w:lang w:eastAsia="zh-CN" w:bidi="hi-IN"/>
        </w:rPr>
        <w:t xml:space="preserve"> о планируемом строительстве</w:t>
      </w:r>
      <w:r w:rsidRPr="00F27C06">
        <w:rPr>
          <w:rFonts w:eastAsia="Arial"/>
          <w:color w:val="000000"/>
          <w:kern w:val="2"/>
          <w:sz w:val="24"/>
          <w:szCs w:val="24"/>
          <w:lang w:eastAsia="zh-CN" w:bidi="hi-IN"/>
        </w:rPr>
        <w:t>, а также в течени</w:t>
      </w:r>
      <w:r w:rsidR="00B507EA">
        <w:rPr>
          <w:rFonts w:eastAsia="Arial"/>
          <w:color w:val="000000"/>
          <w:kern w:val="2"/>
          <w:sz w:val="24"/>
          <w:szCs w:val="24"/>
          <w:lang w:eastAsia="zh-CN" w:bidi="hi-IN"/>
        </w:rPr>
        <w:t>е</w:t>
      </w:r>
      <w:r w:rsidRPr="00F27C06">
        <w:rPr>
          <w:rFonts w:eastAsia="Arial"/>
          <w:color w:val="000000"/>
          <w:kern w:val="2"/>
          <w:sz w:val="24"/>
          <w:szCs w:val="24"/>
          <w:lang w:eastAsia="zh-CN" w:bidi="hi-IN"/>
        </w:rPr>
        <w:t xml:space="preserve"> 20 рабочих дней со дня поступления </w:t>
      </w:r>
      <w:r w:rsidR="00BC076D" w:rsidRPr="00BC076D">
        <w:rPr>
          <w:rFonts w:eastAsia="Arial"/>
          <w:color w:val="000000"/>
          <w:kern w:val="2"/>
          <w:sz w:val="24"/>
          <w:szCs w:val="24"/>
          <w:lang w:eastAsia="zh-CN" w:bidi="hi-IN"/>
        </w:rPr>
        <w:t xml:space="preserve">уведомления о планируемом строительстве </w:t>
      </w:r>
      <w:r w:rsidRPr="00F27C06">
        <w:rPr>
          <w:rFonts w:eastAsia="Arial"/>
          <w:color w:val="000000"/>
          <w:kern w:val="2"/>
          <w:sz w:val="24"/>
          <w:szCs w:val="24"/>
          <w:lang w:eastAsia="zh-CN" w:bidi="hi-IN"/>
        </w:rPr>
        <w:t>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w:t>
      </w:r>
      <w:proofErr w:type="gramEnd"/>
    </w:p>
    <w:p w14:paraId="3F5A8844" w14:textId="649CA691"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1) в исполнительный орган субъекта Российской Федерации, уполномоченный на осуществление государственного строительного надзора, в случае направления указанного уведомления по основанию, предусмотренному </w:t>
      </w:r>
      <w:r w:rsidRPr="005E221D">
        <w:rPr>
          <w:rFonts w:eastAsia="Arial"/>
          <w:color w:val="000000"/>
          <w:kern w:val="2"/>
          <w:sz w:val="24"/>
          <w:szCs w:val="24"/>
          <w:lang w:eastAsia="zh-CN" w:bidi="hi-IN"/>
        </w:rPr>
        <w:t>подпунктом 1 пункта 2.</w:t>
      </w:r>
      <w:r w:rsidR="00CA5D49" w:rsidRPr="005E221D">
        <w:rPr>
          <w:rFonts w:eastAsia="Arial"/>
          <w:color w:val="000000"/>
          <w:kern w:val="2"/>
          <w:sz w:val="24"/>
          <w:szCs w:val="24"/>
          <w:lang w:eastAsia="zh-CN" w:bidi="hi-IN"/>
        </w:rPr>
        <w:t>5.3</w:t>
      </w:r>
      <w:r w:rsidRPr="00F27C06">
        <w:rPr>
          <w:rFonts w:eastAsia="Arial"/>
          <w:color w:val="000000"/>
          <w:kern w:val="2"/>
          <w:sz w:val="24"/>
          <w:szCs w:val="24"/>
          <w:lang w:eastAsia="zh-CN" w:bidi="hi-IN"/>
        </w:rPr>
        <w:t xml:space="preserve"> настоящего административного регламента;</w:t>
      </w:r>
    </w:p>
    <w:p w14:paraId="0F2A7FBC" w14:textId="33F17B2B"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2)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указанного уведомления по основанию, предусмотренному подпунктом </w:t>
      </w:r>
      <w:r w:rsidRPr="005E221D">
        <w:rPr>
          <w:rFonts w:eastAsia="Arial"/>
          <w:color w:val="000000"/>
          <w:kern w:val="2"/>
          <w:sz w:val="24"/>
          <w:szCs w:val="24"/>
          <w:lang w:eastAsia="zh-CN" w:bidi="hi-IN"/>
        </w:rPr>
        <w:t xml:space="preserve">2, 3 пункта </w:t>
      </w:r>
      <w:r w:rsidR="00CA5D49" w:rsidRPr="005E221D">
        <w:rPr>
          <w:rFonts w:eastAsia="Arial"/>
          <w:color w:val="000000"/>
          <w:kern w:val="2"/>
          <w:sz w:val="24"/>
          <w:szCs w:val="24"/>
          <w:lang w:eastAsia="zh-CN" w:bidi="hi-IN"/>
        </w:rPr>
        <w:t>2.5.3</w:t>
      </w:r>
      <w:r w:rsidRPr="005E221D">
        <w:rPr>
          <w:rFonts w:eastAsia="Arial"/>
          <w:color w:val="000000"/>
          <w:kern w:val="2"/>
          <w:sz w:val="24"/>
          <w:szCs w:val="24"/>
          <w:lang w:eastAsia="zh-CN" w:bidi="hi-IN"/>
        </w:rPr>
        <w:t xml:space="preserve"> настоящего административного регламента</w:t>
      </w:r>
      <w:r w:rsidRPr="00F27C06">
        <w:rPr>
          <w:rFonts w:eastAsia="Arial"/>
          <w:color w:val="000000"/>
          <w:kern w:val="2"/>
          <w:sz w:val="24"/>
          <w:szCs w:val="24"/>
          <w:lang w:eastAsia="zh-CN" w:bidi="hi-IN"/>
        </w:rPr>
        <w:t>;</w:t>
      </w:r>
    </w:p>
    <w:p w14:paraId="6C72F967" w14:textId="371A45AB"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3) в исполнительный орган субъекта Российской Федерации, уполномоченный в области охраны объектов культурного наследия, в случае направления указанного уведомления по основанию, предусмотренному </w:t>
      </w:r>
      <w:r w:rsidRPr="005E221D">
        <w:rPr>
          <w:rFonts w:eastAsia="Arial"/>
          <w:color w:val="000000"/>
          <w:kern w:val="2"/>
          <w:sz w:val="24"/>
          <w:szCs w:val="24"/>
          <w:lang w:eastAsia="zh-CN" w:bidi="hi-IN"/>
        </w:rPr>
        <w:t xml:space="preserve">подпунктом 4 пункта </w:t>
      </w:r>
      <w:r w:rsidR="00CA5D49" w:rsidRPr="005E221D">
        <w:rPr>
          <w:rFonts w:eastAsia="Arial"/>
          <w:color w:val="000000"/>
          <w:kern w:val="2"/>
          <w:sz w:val="24"/>
          <w:szCs w:val="24"/>
          <w:lang w:eastAsia="zh-CN" w:bidi="hi-IN"/>
        </w:rPr>
        <w:t>2.5.3</w:t>
      </w:r>
      <w:r w:rsidRPr="005E221D">
        <w:rPr>
          <w:rFonts w:eastAsia="Arial"/>
          <w:color w:val="000000"/>
          <w:kern w:val="2"/>
          <w:sz w:val="24"/>
          <w:szCs w:val="24"/>
          <w:lang w:eastAsia="zh-CN" w:bidi="hi-IN"/>
        </w:rPr>
        <w:t xml:space="preserve"> настоящего административного регламента</w:t>
      </w:r>
      <w:r w:rsidRPr="00F27C06">
        <w:rPr>
          <w:rFonts w:eastAsia="Arial"/>
          <w:color w:val="000000"/>
          <w:kern w:val="2"/>
          <w:sz w:val="24"/>
          <w:szCs w:val="24"/>
          <w:lang w:eastAsia="zh-CN" w:bidi="hi-IN"/>
        </w:rPr>
        <w:t>.</w:t>
      </w:r>
    </w:p>
    <w:p w14:paraId="11D6E7C5"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3.2. Порядок исправления допущенных опечаток и ошибок в выданных в результате предоставления муниципальной услуги документах.</w:t>
      </w:r>
    </w:p>
    <w:p w14:paraId="7C863413" w14:textId="516F525C"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Основанием для начала административной процедуры является представление заявителем в </w:t>
      </w:r>
      <w:r w:rsidR="005E221D">
        <w:rPr>
          <w:rFonts w:eastAsia="Arial"/>
          <w:color w:val="000000"/>
          <w:kern w:val="2"/>
          <w:sz w:val="24"/>
          <w:szCs w:val="24"/>
          <w:lang w:eastAsia="zh-CN" w:bidi="hi-IN"/>
        </w:rPr>
        <w:t>Учреждение</w:t>
      </w:r>
      <w:r w:rsidRPr="00F27C06">
        <w:rPr>
          <w:rFonts w:eastAsia="Arial"/>
          <w:color w:val="000000"/>
          <w:kern w:val="2"/>
          <w:sz w:val="24"/>
          <w:szCs w:val="24"/>
          <w:lang w:eastAsia="zh-CN" w:bidi="hi-IN"/>
        </w:rPr>
        <w:t xml:space="preserve"> заявления об исправлении ошибок и опечаток в документах, выданных в результате предоставления муниципальной услуги, согласно </w:t>
      </w:r>
      <w:r w:rsidRPr="005E221D">
        <w:rPr>
          <w:rFonts w:eastAsia="Arial"/>
          <w:color w:val="000000"/>
          <w:kern w:val="2"/>
          <w:sz w:val="24"/>
          <w:szCs w:val="24"/>
          <w:lang w:eastAsia="zh-CN" w:bidi="hi-IN"/>
        </w:rPr>
        <w:t xml:space="preserve">приложению </w:t>
      </w:r>
      <w:r w:rsidR="00CA5D49">
        <w:rPr>
          <w:rFonts w:eastAsia="Arial"/>
          <w:color w:val="000000"/>
          <w:kern w:val="2"/>
          <w:sz w:val="24"/>
          <w:szCs w:val="24"/>
          <w:lang w:eastAsia="zh-CN" w:bidi="hi-IN"/>
        </w:rPr>
        <w:t>8</w:t>
      </w:r>
      <w:r w:rsidRPr="00F27C06">
        <w:rPr>
          <w:rFonts w:eastAsia="Arial"/>
          <w:color w:val="000000"/>
          <w:kern w:val="2"/>
          <w:sz w:val="24"/>
          <w:szCs w:val="24"/>
          <w:lang w:eastAsia="zh-CN" w:bidi="hi-IN"/>
        </w:rPr>
        <w:t xml:space="preserve"> административного регламента.</w:t>
      </w:r>
    </w:p>
    <w:p w14:paraId="4388AFFE"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К заявлению помимо документов, являющихся основанием для исправления ошибки (опечатки), заявитель прикладывает оригинал документа - результата предоставления муниципальной услуги на бумажном носителе (при наличии).</w:t>
      </w:r>
    </w:p>
    <w:p w14:paraId="6DD47D1C" w14:textId="1402A704"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Должностное лицо </w:t>
      </w:r>
      <w:r w:rsidR="005E221D">
        <w:rPr>
          <w:rFonts w:eastAsia="Arial"/>
          <w:color w:val="000000"/>
          <w:kern w:val="2"/>
          <w:sz w:val="24"/>
          <w:szCs w:val="24"/>
          <w:lang w:eastAsia="zh-CN" w:bidi="hi-IN"/>
        </w:rPr>
        <w:t>Учреждения</w:t>
      </w:r>
      <w:r w:rsidRPr="00F27C06">
        <w:rPr>
          <w:rFonts w:eastAsia="Arial"/>
          <w:color w:val="000000"/>
          <w:kern w:val="2"/>
          <w:sz w:val="24"/>
          <w:szCs w:val="24"/>
          <w:lang w:eastAsia="zh-CN" w:bidi="hi-IN"/>
        </w:rPr>
        <w:t xml:space="preserve">, ответственное за предоставление муниципальной услуги, рассматривает заявление, представленное (направленное) заявителем, и проводит проверку указанных в заявлении и документах сведений в срок, не превышающий 3 дня </w:t>
      </w:r>
      <w:proofErr w:type="gramStart"/>
      <w:r w:rsidRPr="00F27C06">
        <w:rPr>
          <w:rFonts w:eastAsia="Arial"/>
          <w:color w:val="000000"/>
          <w:kern w:val="2"/>
          <w:sz w:val="24"/>
          <w:szCs w:val="24"/>
          <w:lang w:eastAsia="zh-CN" w:bidi="hi-IN"/>
        </w:rPr>
        <w:t>с даты регистрации</w:t>
      </w:r>
      <w:proofErr w:type="gramEnd"/>
      <w:r w:rsidRPr="00F27C06">
        <w:rPr>
          <w:rFonts w:eastAsia="Arial"/>
          <w:color w:val="000000"/>
          <w:kern w:val="2"/>
          <w:sz w:val="24"/>
          <w:szCs w:val="24"/>
          <w:lang w:eastAsia="zh-CN" w:bidi="hi-IN"/>
        </w:rPr>
        <w:t xml:space="preserve"> соответствующего заявления.</w:t>
      </w:r>
    </w:p>
    <w:p w14:paraId="0BD09336" w14:textId="2BB2E5DF"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proofErr w:type="gramStart"/>
      <w:r w:rsidRPr="00F27C06">
        <w:rPr>
          <w:rFonts w:eastAsia="Arial"/>
          <w:color w:val="000000"/>
          <w:kern w:val="2"/>
          <w:sz w:val="24"/>
          <w:szCs w:val="24"/>
          <w:lang w:eastAsia="zh-CN" w:bidi="hi-IN"/>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w:t>
      </w:r>
      <w:r w:rsidR="005E221D">
        <w:rPr>
          <w:rFonts w:eastAsia="Arial"/>
          <w:color w:val="000000"/>
          <w:kern w:val="2"/>
          <w:sz w:val="24"/>
          <w:szCs w:val="24"/>
          <w:lang w:eastAsia="zh-CN" w:bidi="hi-IN"/>
        </w:rPr>
        <w:t>Учреждения</w:t>
      </w:r>
      <w:r w:rsidRPr="00F27C06">
        <w:rPr>
          <w:rFonts w:eastAsia="Arial"/>
          <w:color w:val="000000"/>
          <w:kern w:val="2"/>
          <w:sz w:val="24"/>
          <w:szCs w:val="24"/>
          <w:lang w:eastAsia="zh-CN" w:bidi="hi-IN"/>
        </w:rPr>
        <w:t xml:space="preserve">, ответственное за предоставление муниципальной услуги, осуществляет исправление и замену указанных документов в срок, не превышающий </w:t>
      </w:r>
      <w:r w:rsidR="005E221D">
        <w:rPr>
          <w:rFonts w:eastAsia="Arial"/>
          <w:color w:val="000000"/>
          <w:kern w:val="2"/>
          <w:sz w:val="24"/>
          <w:szCs w:val="24"/>
          <w:lang w:eastAsia="zh-CN" w:bidi="hi-IN"/>
        </w:rPr>
        <w:t>7</w:t>
      </w:r>
      <w:r w:rsidRPr="00F27C06">
        <w:rPr>
          <w:rFonts w:eastAsia="Arial"/>
          <w:color w:val="000000"/>
          <w:kern w:val="2"/>
          <w:sz w:val="24"/>
          <w:szCs w:val="24"/>
          <w:lang w:eastAsia="zh-CN" w:bidi="hi-IN"/>
        </w:rPr>
        <w:t xml:space="preserve"> дней с даты регистрации соответствующего заявления.</w:t>
      </w:r>
      <w:proofErr w:type="gramEnd"/>
    </w:p>
    <w:p w14:paraId="5BAC31CB" w14:textId="6243ED36"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В случае отсутствия опечаток и (или) ошибок в документах, выданных в результате предоставления муниципальной услуги, должностное лицо </w:t>
      </w:r>
      <w:r w:rsidR="005E221D">
        <w:rPr>
          <w:rFonts w:eastAsia="Arial"/>
          <w:color w:val="000000"/>
          <w:kern w:val="2"/>
          <w:sz w:val="24"/>
          <w:szCs w:val="24"/>
          <w:lang w:eastAsia="zh-CN" w:bidi="hi-IN"/>
        </w:rPr>
        <w:t>Учреждения</w:t>
      </w:r>
      <w:r w:rsidRPr="00F27C06">
        <w:rPr>
          <w:rFonts w:eastAsia="Arial"/>
          <w:color w:val="000000"/>
          <w:kern w:val="2"/>
          <w:sz w:val="24"/>
          <w:szCs w:val="24"/>
          <w:lang w:eastAsia="zh-CN" w:bidi="hi-IN"/>
        </w:rPr>
        <w:t xml:space="preserve">, ответственное за предоставление муниципальной услуги, письменно сообщает заявителю об отсутствии таких опечаток и (или) ошибок в срок, не превышающий </w:t>
      </w:r>
      <w:r w:rsidR="005E221D">
        <w:rPr>
          <w:rFonts w:eastAsia="Arial"/>
          <w:color w:val="000000"/>
          <w:kern w:val="2"/>
          <w:sz w:val="24"/>
          <w:szCs w:val="24"/>
          <w:lang w:eastAsia="zh-CN" w:bidi="hi-IN"/>
        </w:rPr>
        <w:t>7</w:t>
      </w:r>
      <w:r w:rsidRPr="00F27C06">
        <w:rPr>
          <w:rFonts w:eastAsia="Arial"/>
          <w:color w:val="000000"/>
          <w:kern w:val="2"/>
          <w:sz w:val="24"/>
          <w:szCs w:val="24"/>
          <w:lang w:eastAsia="zh-CN" w:bidi="hi-IN"/>
        </w:rPr>
        <w:t xml:space="preserve"> дней </w:t>
      </w:r>
      <w:proofErr w:type="gramStart"/>
      <w:r w:rsidRPr="00F27C06">
        <w:rPr>
          <w:rFonts w:eastAsia="Arial"/>
          <w:color w:val="000000"/>
          <w:kern w:val="2"/>
          <w:sz w:val="24"/>
          <w:szCs w:val="24"/>
          <w:lang w:eastAsia="zh-CN" w:bidi="hi-IN"/>
        </w:rPr>
        <w:t>с даты регистрации</w:t>
      </w:r>
      <w:proofErr w:type="gramEnd"/>
      <w:r w:rsidRPr="00F27C06">
        <w:rPr>
          <w:rFonts w:eastAsia="Arial"/>
          <w:color w:val="000000"/>
          <w:kern w:val="2"/>
          <w:sz w:val="24"/>
          <w:szCs w:val="24"/>
          <w:lang w:eastAsia="zh-CN" w:bidi="hi-IN"/>
        </w:rPr>
        <w:t xml:space="preserve"> соответствующего заявления.</w:t>
      </w:r>
    </w:p>
    <w:p w14:paraId="77FF14E8"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Заявление об исправлении ошибок и опечаток в документах, выданных в результате предоставления муниципальной услуги, может быть представлено заявителем в электронной форме, в том числе через ЕПГУ, РПГУ.</w:t>
      </w:r>
    </w:p>
    <w:p w14:paraId="0FD1F228"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proofErr w:type="gramStart"/>
      <w:r w:rsidRPr="00F27C06">
        <w:rPr>
          <w:rFonts w:eastAsia="Arial"/>
          <w:color w:val="000000"/>
          <w:kern w:val="2"/>
          <w:sz w:val="24"/>
          <w:szCs w:val="24"/>
          <w:lang w:eastAsia="zh-CN" w:bidi="hi-IN"/>
        </w:rPr>
        <w:t>В случае подачи такого заявления через ЕПГУ, РПГУ исправленный документ в электронном виде или скан документа на бумажном носителе, документ, информирующий об исправлении ошибки в выданных в результате предоставления государственной услуги документах или уведомление об отсутствии ошибки (ошибок) в выданных в результате предоставления государственной услуги документах, размещается в личном кабинете заявителя на ЕПГУ, РПГУ.</w:t>
      </w:r>
      <w:proofErr w:type="gramEnd"/>
    </w:p>
    <w:p w14:paraId="0443B556"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отказ в исправлении опечаток и (или) ошибок.</w:t>
      </w:r>
    </w:p>
    <w:p w14:paraId="519008BE" w14:textId="34905EB0" w:rsidR="00FB14F9"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lastRenderedPageBreak/>
        <w:t>3.3.</w:t>
      </w:r>
      <w:r w:rsidRPr="00F27C06">
        <w:rPr>
          <w:rFonts w:eastAsia="Arial"/>
          <w:color w:val="000000"/>
          <w:kern w:val="2"/>
          <w:sz w:val="24"/>
          <w:szCs w:val="24"/>
          <w:lang w:eastAsia="zh-CN" w:bidi="hi-IN"/>
        </w:rPr>
        <w:tab/>
        <w:t>Муниципальная услуга не оказывается в упреждающем (</w:t>
      </w:r>
      <w:proofErr w:type="spellStart"/>
      <w:r w:rsidRPr="00F27C06">
        <w:rPr>
          <w:rFonts w:eastAsia="Arial"/>
          <w:color w:val="000000"/>
          <w:kern w:val="2"/>
          <w:sz w:val="24"/>
          <w:szCs w:val="24"/>
          <w:lang w:eastAsia="zh-CN" w:bidi="hi-IN"/>
        </w:rPr>
        <w:t>проактивном</w:t>
      </w:r>
      <w:proofErr w:type="spellEnd"/>
      <w:r w:rsidRPr="00F27C06">
        <w:rPr>
          <w:rFonts w:eastAsia="Arial"/>
          <w:color w:val="000000"/>
          <w:kern w:val="2"/>
          <w:sz w:val="24"/>
          <w:szCs w:val="24"/>
          <w:lang w:eastAsia="zh-CN" w:bidi="hi-IN"/>
        </w:rPr>
        <w:t>) режиме.</w:t>
      </w:r>
    </w:p>
    <w:p w14:paraId="5E24729A" w14:textId="77777777" w:rsidR="00356EF0" w:rsidRPr="00FB14F9" w:rsidRDefault="00356EF0" w:rsidP="00F27C06">
      <w:pPr>
        <w:suppressAutoHyphens/>
        <w:autoSpaceDE/>
        <w:autoSpaceDN/>
        <w:ind w:firstLine="567"/>
        <w:contextualSpacing/>
        <w:jc w:val="both"/>
        <w:rPr>
          <w:rFonts w:eastAsia="Arial"/>
          <w:color w:val="000000"/>
          <w:kern w:val="2"/>
          <w:sz w:val="24"/>
          <w:szCs w:val="24"/>
          <w:lang w:eastAsia="zh-CN" w:bidi="hi-IN"/>
        </w:rPr>
      </w:pPr>
    </w:p>
    <w:p w14:paraId="61355E49" w14:textId="54147D31" w:rsidR="003733B0" w:rsidRPr="00482C0E" w:rsidRDefault="003733B0" w:rsidP="003733B0">
      <w:pPr>
        <w:pStyle w:val="a5"/>
        <w:suppressAutoHyphens/>
        <w:autoSpaceDE/>
        <w:autoSpaceDN/>
        <w:spacing w:before="160"/>
        <w:ind w:left="567" w:firstLine="0"/>
        <w:contextualSpacing/>
        <w:jc w:val="center"/>
        <w:rPr>
          <w:rFonts w:eastAsia="Arial"/>
          <w:color w:val="000000"/>
          <w:kern w:val="2"/>
          <w:sz w:val="24"/>
          <w:szCs w:val="24"/>
          <w:lang w:eastAsia="zh-CN" w:bidi="hi-IN"/>
        </w:rPr>
      </w:pPr>
      <w:r>
        <w:rPr>
          <w:rFonts w:eastAsia="Arial"/>
          <w:b/>
          <w:bCs/>
          <w:color w:val="000000"/>
          <w:kern w:val="2"/>
          <w:sz w:val="24"/>
          <w:szCs w:val="24"/>
          <w:lang w:eastAsia="zh-CN" w:bidi="hi-IN"/>
        </w:rPr>
        <w:t>4. Т</w:t>
      </w:r>
      <w:r w:rsidRPr="00482C0E">
        <w:rPr>
          <w:rFonts w:eastAsia="Arial"/>
          <w:b/>
          <w:bCs/>
          <w:color w:val="000000"/>
          <w:kern w:val="2"/>
          <w:sz w:val="24"/>
          <w:szCs w:val="24"/>
          <w:lang w:eastAsia="zh-CN" w:bidi="hi-IN"/>
        </w:rPr>
        <w:t>ребования к порядку информирования</w:t>
      </w:r>
      <w:r>
        <w:rPr>
          <w:rFonts w:eastAsia="Arial"/>
          <w:b/>
          <w:bCs/>
          <w:color w:val="000000"/>
          <w:kern w:val="2"/>
          <w:sz w:val="24"/>
          <w:szCs w:val="24"/>
          <w:lang w:eastAsia="zh-CN" w:bidi="hi-IN"/>
        </w:rPr>
        <w:t xml:space="preserve"> </w:t>
      </w:r>
      <w:r w:rsidRPr="00482C0E">
        <w:rPr>
          <w:rFonts w:eastAsia="Arial"/>
          <w:b/>
          <w:bCs/>
          <w:color w:val="000000"/>
          <w:kern w:val="2"/>
          <w:sz w:val="24"/>
          <w:szCs w:val="24"/>
          <w:lang w:eastAsia="zh-CN" w:bidi="hi-IN"/>
        </w:rPr>
        <w:t>о порядке предоставления муниципальной услуги</w:t>
      </w:r>
    </w:p>
    <w:p w14:paraId="5EE58DD6" w14:textId="77777777" w:rsidR="003733B0" w:rsidRPr="003733B0" w:rsidRDefault="003733B0" w:rsidP="003733B0">
      <w:pPr>
        <w:suppressAutoHyphens/>
        <w:autoSpaceDE/>
        <w:autoSpaceDN/>
        <w:ind w:firstLine="567"/>
        <w:contextualSpacing/>
        <w:jc w:val="both"/>
        <w:rPr>
          <w:rFonts w:eastAsia="Arial"/>
          <w:color w:val="000000"/>
          <w:kern w:val="2"/>
          <w:sz w:val="24"/>
          <w:szCs w:val="24"/>
          <w:u w:val="single"/>
          <w:lang w:eastAsia="zh-CN" w:bidi="hi-IN"/>
        </w:rPr>
      </w:pPr>
      <w:r w:rsidRPr="003733B0">
        <w:rPr>
          <w:rFonts w:eastAsia="Arial"/>
          <w:color w:val="000000"/>
          <w:kern w:val="2"/>
          <w:sz w:val="24"/>
          <w:szCs w:val="24"/>
          <w:lang w:eastAsia="zh-CN" w:bidi="hi-IN"/>
        </w:rPr>
        <w:t xml:space="preserve">4.1. </w:t>
      </w:r>
      <w:r w:rsidRPr="003733B0">
        <w:rPr>
          <w:rFonts w:eastAsia="Arial"/>
          <w:color w:val="000000"/>
          <w:kern w:val="2"/>
          <w:sz w:val="24"/>
          <w:szCs w:val="24"/>
          <w:u w:val="single"/>
          <w:lang w:eastAsia="zh-CN" w:bidi="hi-IN"/>
        </w:rPr>
        <w:t>Информация о месте нахождения Администрации и Учреждения:</w:t>
      </w:r>
    </w:p>
    <w:p w14:paraId="277F3538" w14:textId="5E67088D"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186790, Республика Карелия, г. Сортавала, пл. Кирова, д. 11</w:t>
      </w:r>
      <w:r>
        <w:rPr>
          <w:rFonts w:eastAsia="Arial"/>
          <w:color w:val="000000"/>
          <w:kern w:val="2"/>
          <w:sz w:val="24"/>
          <w:szCs w:val="24"/>
          <w:lang w:eastAsia="zh-CN" w:bidi="hi-IN"/>
        </w:rPr>
        <w:t xml:space="preserve"> (Администрация)</w:t>
      </w:r>
    </w:p>
    <w:p w14:paraId="56295D17" w14:textId="77777777"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186790, Республика Карелия, г. Сортавала, ул. Гагарина, д. 12 (Учреждение)</w:t>
      </w:r>
    </w:p>
    <w:p w14:paraId="0BE51A98" w14:textId="77777777" w:rsidR="003733B0" w:rsidRPr="003733B0" w:rsidRDefault="003733B0" w:rsidP="003733B0">
      <w:pPr>
        <w:suppressAutoHyphens/>
        <w:autoSpaceDE/>
        <w:autoSpaceDN/>
        <w:ind w:firstLine="567"/>
        <w:contextualSpacing/>
        <w:jc w:val="both"/>
        <w:rPr>
          <w:rFonts w:eastAsia="Arial"/>
          <w:color w:val="000000"/>
          <w:kern w:val="2"/>
          <w:sz w:val="24"/>
          <w:szCs w:val="24"/>
          <w:u w:val="single"/>
          <w:lang w:eastAsia="zh-CN" w:bidi="hi-IN"/>
        </w:rPr>
      </w:pPr>
      <w:r w:rsidRPr="003733B0">
        <w:rPr>
          <w:rFonts w:eastAsia="Arial"/>
          <w:color w:val="000000"/>
          <w:kern w:val="2"/>
          <w:sz w:val="24"/>
          <w:szCs w:val="24"/>
          <w:u w:val="single"/>
          <w:lang w:eastAsia="zh-CN" w:bidi="hi-IN"/>
        </w:rPr>
        <w:t>График работы Администрации и Учреждения:</w:t>
      </w:r>
    </w:p>
    <w:p w14:paraId="6F39E786" w14:textId="77777777"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Понедельник-четверг с 8.30 до 17.00 часов;</w:t>
      </w:r>
    </w:p>
    <w:p w14:paraId="1B73E343" w14:textId="07BD5A99"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Пятница с 8.30 до 1</w:t>
      </w:r>
      <w:r w:rsidR="00B507EA">
        <w:rPr>
          <w:rFonts w:eastAsia="Arial"/>
          <w:color w:val="000000"/>
          <w:kern w:val="2"/>
          <w:sz w:val="24"/>
          <w:szCs w:val="24"/>
          <w:lang w:eastAsia="zh-CN" w:bidi="hi-IN"/>
        </w:rPr>
        <w:t>5</w:t>
      </w:r>
      <w:r w:rsidRPr="003733B0">
        <w:rPr>
          <w:rFonts w:eastAsia="Arial"/>
          <w:color w:val="000000"/>
          <w:kern w:val="2"/>
          <w:sz w:val="24"/>
          <w:szCs w:val="24"/>
          <w:lang w:eastAsia="zh-CN" w:bidi="hi-IN"/>
        </w:rPr>
        <w:t>.30 часов;</w:t>
      </w:r>
    </w:p>
    <w:p w14:paraId="47E24440" w14:textId="77777777"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В предпраздничные дни - с 8.30 до 16.00 часов.</w:t>
      </w:r>
    </w:p>
    <w:p w14:paraId="4E612CF5" w14:textId="77777777"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Обеденный перерыв с 13.00 до 14.00 часов.</w:t>
      </w:r>
    </w:p>
    <w:p w14:paraId="01068774" w14:textId="77777777"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Суббота, воскресенье - выходные дни.</w:t>
      </w:r>
    </w:p>
    <w:p w14:paraId="72871573" w14:textId="77777777" w:rsidR="003733B0" w:rsidRPr="003733B0" w:rsidRDefault="003733B0" w:rsidP="003733B0">
      <w:pPr>
        <w:suppressAutoHyphens/>
        <w:autoSpaceDE/>
        <w:autoSpaceDN/>
        <w:ind w:firstLine="567"/>
        <w:contextualSpacing/>
        <w:jc w:val="both"/>
        <w:rPr>
          <w:rFonts w:eastAsia="Arial"/>
          <w:color w:val="000000"/>
          <w:kern w:val="2"/>
          <w:sz w:val="24"/>
          <w:szCs w:val="24"/>
          <w:u w:val="single"/>
          <w:lang w:eastAsia="zh-CN" w:bidi="hi-IN"/>
        </w:rPr>
      </w:pPr>
      <w:r w:rsidRPr="003733B0">
        <w:rPr>
          <w:rFonts w:eastAsia="Arial"/>
          <w:color w:val="000000"/>
          <w:kern w:val="2"/>
          <w:sz w:val="24"/>
          <w:szCs w:val="24"/>
          <w:u w:val="single"/>
          <w:lang w:eastAsia="zh-CN" w:bidi="hi-IN"/>
        </w:rPr>
        <w:t>График приема заявителей в Учреждения:</w:t>
      </w:r>
    </w:p>
    <w:p w14:paraId="434ED257" w14:textId="77777777"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Приемные дни: среда с 14.15 до 17.00 часов.</w:t>
      </w:r>
    </w:p>
    <w:p w14:paraId="41E838D5" w14:textId="6BAA04E8"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Информация о местонахождении и графике работы МФЦ размещена на официальном сайте (адрес доступа: http://www.mfc-karelia.ru).</w:t>
      </w:r>
    </w:p>
    <w:p w14:paraId="04D92C6F" w14:textId="77777777"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4.2. Справочные телефоны специалистов Учреждения, по которым можно получить информацию о предоставляемой муниципальной услуге: 8 (8143) 04-80-83.</w:t>
      </w:r>
    </w:p>
    <w:p w14:paraId="1A8A44C4" w14:textId="77777777"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Информация о справочных телефонах МФЦ размещена на официальном сайте МФЦ (адрес доступа: http://www.mfc-karelia.ru).</w:t>
      </w:r>
    </w:p>
    <w:p w14:paraId="457CCDA6" w14:textId="417AB11D"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 xml:space="preserve">4.3. Информирование о порядке предоставления муниципальной услуги осуществляется: непосредственно при личном приеме заявителя в Учреждении или в МФЦ; посредством телефонной связи в Администрации или МФЦ;  письменно, в том числе электронной почты по адресу: arh-grad-gpsort@mail.ru, sort_org_otd@mail.ru; в системе ЕПГУ, РПГУ; на официальном сайте Администрации: </w:t>
      </w:r>
      <w:r w:rsidR="00B507EA" w:rsidRPr="00B507EA">
        <w:rPr>
          <w:rFonts w:eastAsia="Arial"/>
          <w:color w:val="000000"/>
          <w:kern w:val="2"/>
          <w:sz w:val="24"/>
          <w:szCs w:val="24"/>
          <w:lang w:eastAsia="zh-CN" w:bidi="hi-IN"/>
        </w:rPr>
        <w:t>https://рк-сортавала</w:t>
      </w:r>
      <w:proofErr w:type="gramStart"/>
      <w:r w:rsidR="00B507EA" w:rsidRPr="00B507EA">
        <w:rPr>
          <w:rFonts w:eastAsia="Arial"/>
          <w:color w:val="000000"/>
          <w:kern w:val="2"/>
          <w:sz w:val="24"/>
          <w:szCs w:val="24"/>
          <w:lang w:eastAsia="zh-CN" w:bidi="hi-IN"/>
        </w:rPr>
        <w:t>.р</w:t>
      </w:r>
      <w:proofErr w:type="gramEnd"/>
      <w:r w:rsidR="00B507EA" w:rsidRPr="00B507EA">
        <w:rPr>
          <w:rFonts w:eastAsia="Arial"/>
          <w:color w:val="000000"/>
          <w:kern w:val="2"/>
          <w:sz w:val="24"/>
          <w:szCs w:val="24"/>
          <w:lang w:eastAsia="zh-CN" w:bidi="hi-IN"/>
        </w:rPr>
        <w:t>ф/</w:t>
      </w:r>
      <w:r w:rsidRPr="003733B0">
        <w:rPr>
          <w:rFonts w:eastAsia="Arial"/>
          <w:color w:val="000000"/>
          <w:kern w:val="2"/>
          <w:sz w:val="24"/>
          <w:szCs w:val="24"/>
          <w:lang w:eastAsia="zh-CN" w:bidi="hi-IN"/>
        </w:rPr>
        <w:t>; на официальном сайте МФЦ: http://www.mfc-karelia.ru.; на информационных стендах Учреждения.</w:t>
      </w:r>
    </w:p>
    <w:p w14:paraId="5FEA26DB" w14:textId="77777777"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 xml:space="preserve">4.4. </w:t>
      </w:r>
      <w:proofErr w:type="gramStart"/>
      <w:r w:rsidRPr="003733B0">
        <w:rPr>
          <w:rFonts w:eastAsia="Arial"/>
          <w:color w:val="000000"/>
          <w:kern w:val="2"/>
          <w:sz w:val="24"/>
          <w:szCs w:val="24"/>
          <w:lang w:eastAsia="zh-CN" w:bidi="hi-IN"/>
        </w:rPr>
        <w:t>Информирование осуществляется по вопросам, касающимся: подачи заявления о предоставлении муниципальной услуги; адресов Администрации и МФЦ, обращение в которые необходимо для предоставления муниципальной услуги; справочной информации о работе Администрации (структурных подразделений Администрации); документов, необходимых для предоставления муниципальной услуги; порядка и сроков предоставления муниципальной услуги; порядка получения сведений о ходе рассмотрения заявления о предоставлении муниципальной услуги и о результатах ее предоставления;</w:t>
      </w:r>
      <w:proofErr w:type="gramEnd"/>
      <w:r w:rsidRPr="003733B0">
        <w:rPr>
          <w:rFonts w:eastAsia="Arial"/>
          <w:color w:val="000000"/>
          <w:kern w:val="2"/>
          <w:sz w:val="24"/>
          <w:szCs w:val="24"/>
          <w:lang w:eastAsia="zh-CN" w:bidi="hi-IN"/>
        </w:rPr>
        <w:t xml:space="preserve"> порядка досудебного (внесудебного) обжалования решений и действий (бездействия) должностных лиц Администрации.</w:t>
      </w:r>
    </w:p>
    <w:p w14:paraId="6D631E41" w14:textId="748B16C3" w:rsidR="003733B0" w:rsidRDefault="003733B0" w:rsidP="003733B0">
      <w:pPr>
        <w:suppressAutoHyphens/>
        <w:autoSpaceDE/>
        <w:autoSpaceDN/>
        <w:ind w:firstLine="567"/>
        <w:contextualSpacing/>
        <w:jc w:val="both"/>
        <w:rPr>
          <w:rFonts w:eastAsia="Arial"/>
          <w:color w:val="000000"/>
          <w:kern w:val="2"/>
          <w:sz w:val="20"/>
          <w:szCs w:val="20"/>
          <w:lang w:eastAsia="zh-CN" w:bidi="hi-IN"/>
        </w:rPr>
      </w:pPr>
      <w:r w:rsidRPr="003733B0">
        <w:rPr>
          <w:rFonts w:eastAsia="Arial"/>
          <w:color w:val="000000"/>
          <w:kern w:val="2"/>
          <w:sz w:val="24"/>
          <w:szCs w:val="24"/>
          <w:lang w:eastAsia="zh-CN" w:bidi="hi-IN"/>
        </w:rPr>
        <w:t>4.5. Информация о ходе рассмотрения заявления о предоставлении муниципальной услуги и о результатах ее предоставления может быть получена заявителем в формате автоматических статусов в личном кабинете на ЕПГУ, РПГУ, в соответствующем структурном подразделении Администрации при обращении заявителя лично, по телефону, посредством электронной почты.</w:t>
      </w:r>
      <w:bookmarkStart w:id="10" w:name="_Hlk216769568"/>
    </w:p>
    <w:p w14:paraId="71E63BAB" w14:textId="702C4515" w:rsidR="00FB14F9" w:rsidRPr="00F9188B" w:rsidRDefault="00FB14F9" w:rsidP="003733B0">
      <w:pPr>
        <w:pageBreakBefore/>
        <w:tabs>
          <w:tab w:val="left" w:pos="991"/>
          <w:tab w:val="right" w:pos="10352"/>
        </w:tabs>
        <w:suppressAutoHyphens/>
        <w:autoSpaceDE/>
        <w:autoSpaceDN/>
        <w:contextualSpacing/>
        <w:jc w:val="right"/>
        <w:rPr>
          <w:rFonts w:eastAsia="Arial"/>
          <w:color w:val="000000"/>
          <w:kern w:val="2"/>
          <w:sz w:val="20"/>
          <w:szCs w:val="20"/>
          <w:lang w:eastAsia="zh-CN" w:bidi="hi-IN"/>
        </w:rPr>
      </w:pPr>
      <w:r w:rsidRPr="00F9188B">
        <w:rPr>
          <w:rFonts w:eastAsia="Arial"/>
          <w:color w:val="000000"/>
          <w:kern w:val="2"/>
          <w:sz w:val="20"/>
          <w:szCs w:val="20"/>
          <w:lang w:eastAsia="zh-CN" w:bidi="hi-IN"/>
        </w:rPr>
        <w:lastRenderedPageBreak/>
        <w:t>Приложение № 1</w:t>
      </w:r>
    </w:p>
    <w:p w14:paraId="38D6306E" w14:textId="428CCFBF" w:rsidR="00F9188B" w:rsidRDefault="00FB14F9" w:rsidP="00F9188B">
      <w:pPr>
        <w:suppressAutoHyphens/>
        <w:autoSpaceDE/>
        <w:autoSpaceDN/>
        <w:contextualSpacing/>
        <w:jc w:val="right"/>
        <w:rPr>
          <w:rFonts w:eastAsia="Arial"/>
          <w:color w:val="000000"/>
          <w:kern w:val="2"/>
          <w:sz w:val="20"/>
          <w:szCs w:val="20"/>
          <w:lang w:eastAsia="zh-CN" w:bidi="hi-IN"/>
        </w:rPr>
      </w:pPr>
      <w:r w:rsidRPr="00F9188B">
        <w:rPr>
          <w:rFonts w:eastAsia="Arial"/>
          <w:color w:val="000000"/>
          <w:kern w:val="2"/>
          <w:sz w:val="20"/>
          <w:szCs w:val="20"/>
          <w:lang w:eastAsia="zh-CN" w:bidi="hi-IN"/>
        </w:rPr>
        <w:t>к Административному регламенту</w:t>
      </w:r>
      <w:r w:rsidR="00F9188B">
        <w:rPr>
          <w:rFonts w:eastAsia="Arial"/>
          <w:color w:val="000000"/>
          <w:kern w:val="2"/>
          <w:sz w:val="20"/>
          <w:szCs w:val="20"/>
          <w:lang w:eastAsia="zh-CN" w:bidi="hi-IN"/>
        </w:rPr>
        <w:t xml:space="preserve"> </w:t>
      </w:r>
    </w:p>
    <w:p w14:paraId="1EAC4EA5" w14:textId="0C0CC534" w:rsidR="00FB14F9" w:rsidRPr="00F9188B" w:rsidRDefault="00FB14F9" w:rsidP="00F9188B">
      <w:pPr>
        <w:suppressAutoHyphens/>
        <w:autoSpaceDE/>
        <w:autoSpaceDN/>
        <w:contextualSpacing/>
        <w:jc w:val="right"/>
        <w:rPr>
          <w:rFonts w:eastAsia="Arial"/>
          <w:color w:val="000000"/>
          <w:kern w:val="2"/>
          <w:sz w:val="20"/>
          <w:szCs w:val="20"/>
          <w:lang w:eastAsia="zh-CN" w:bidi="hi-IN"/>
        </w:rPr>
      </w:pPr>
      <w:r w:rsidRPr="00F9188B">
        <w:rPr>
          <w:rFonts w:eastAsia="Arial"/>
          <w:color w:val="000000"/>
          <w:kern w:val="2"/>
          <w:sz w:val="20"/>
          <w:szCs w:val="20"/>
          <w:lang w:eastAsia="zh-CN" w:bidi="hi-IN"/>
        </w:rPr>
        <w:t>предоставления муниципальной услуги</w:t>
      </w:r>
      <w:r w:rsidR="00F9188B">
        <w:rPr>
          <w:rFonts w:eastAsia="Arial"/>
          <w:color w:val="000000"/>
          <w:kern w:val="2"/>
          <w:sz w:val="20"/>
          <w:szCs w:val="20"/>
          <w:lang w:eastAsia="zh-CN" w:bidi="hi-IN"/>
        </w:rPr>
        <w:t xml:space="preserve"> </w:t>
      </w:r>
    </w:p>
    <w:bookmarkEnd w:id="10"/>
    <w:p w14:paraId="5384A231" w14:textId="582577D3" w:rsidR="00F9188B" w:rsidRDefault="00F9188B" w:rsidP="00F9188B">
      <w:pPr>
        <w:widowControl/>
        <w:spacing w:after="120"/>
        <w:ind w:left="6521"/>
        <w:jc w:val="center"/>
        <w:rPr>
          <w:sz w:val="20"/>
          <w:szCs w:val="20"/>
          <w:lang w:eastAsia="ru-RU"/>
        </w:rPr>
      </w:pPr>
    </w:p>
    <w:p w14:paraId="7D0CF16E" w14:textId="0D06A8C1" w:rsidR="00F9188B" w:rsidRPr="00F9188B" w:rsidRDefault="00F9188B" w:rsidP="00F9188B">
      <w:pPr>
        <w:widowControl/>
        <w:spacing w:after="120"/>
        <w:ind w:left="6521"/>
        <w:jc w:val="center"/>
        <w:rPr>
          <w:sz w:val="20"/>
          <w:szCs w:val="20"/>
          <w:lang w:eastAsia="ru-RU"/>
        </w:rPr>
      </w:pPr>
      <w:r w:rsidRPr="00F9188B">
        <w:rPr>
          <w:sz w:val="20"/>
          <w:szCs w:val="20"/>
          <w:lang w:eastAsia="ru-RU"/>
        </w:rPr>
        <w:t>Приложение № 1</w:t>
      </w:r>
      <w:r w:rsidRPr="00F9188B">
        <w:rPr>
          <w:sz w:val="20"/>
          <w:szCs w:val="20"/>
          <w:lang w:eastAsia="ru-RU"/>
        </w:rPr>
        <w:br/>
        <w:t xml:space="preserve">к приказу Министерства строительства и жилищно-коммунального хозяйства Российской Федерации </w:t>
      </w:r>
      <w:r w:rsidRPr="00F9188B">
        <w:rPr>
          <w:sz w:val="20"/>
          <w:szCs w:val="20"/>
          <w:lang w:eastAsia="ru-RU"/>
        </w:rPr>
        <w:br/>
        <w:t>от 19 сентября 2018 г. № 591/</w:t>
      </w:r>
      <w:proofErr w:type="spellStart"/>
      <w:proofErr w:type="gramStart"/>
      <w:r w:rsidRPr="00F9188B">
        <w:rPr>
          <w:sz w:val="20"/>
          <w:szCs w:val="20"/>
          <w:lang w:eastAsia="ru-RU"/>
        </w:rPr>
        <w:t>пр</w:t>
      </w:r>
      <w:proofErr w:type="spellEnd"/>
      <w:proofErr w:type="gramEnd"/>
    </w:p>
    <w:p w14:paraId="7496FDB2" w14:textId="77777777" w:rsidR="00F9188B" w:rsidRPr="00F9188B" w:rsidRDefault="00F9188B" w:rsidP="00F9188B">
      <w:pPr>
        <w:widowControl/>
        <w:spacing w:after="360"/>
        <w:ind w:left="6521"/>
        <w:jc w:val="center"/>
        <w:rPr>
          <w:sz w:val="18"/>
          <w:szCs w:val="18"/>
          <w:lang w:eastAsia="ru-RU"/>
        </w:rPr>
      </w:pPr>
      <w:r w:rsidRPr="00F9188B">
        <w:rPr>
          <w:sz w:val="18"/>
          <w:szCs w:val="18"/>
          <w:lang w:eastAsia="ru-RU"/>
        </w:rPr>
        <w:t xml:space="preserve">(в ред. Приказа Минстроя России </w:t>
      </w:r>
      <w:r w:rsidRPr="00F9188B">
        <w:rPr>
          <w:sz w:val="18"/>
          <w:szCs w:val="18"/>
          <w:lang w:eastAsia="ru-RU"/>
        </w:rPr>
        <w:br/>
        <w:t>от 26.11.2024 № 801/</w:t>
      </w:r>
      <w:proofErr w:type="spellStart"/>
      <w:proofErr w:type="gramStart"/>
      <w:r w:rsidRPr="00F9188B">
        <w:rPr>
          <w:sz w:val="18"/>
          <w:szCs w:val="18"/>
          <w:lang w:eastAsia="ru-RU"/>
        </w:rPr>
        <w:t>пр</w:t>
      </w:r>
      <w:proofErr w:type="spellEnd"/>
      <w:proofErr w:type="gramEnd"/>
      <w:r w:rsidRPr="00F9188B">
        <w:rPr>
          <w:sz w:val="18"/>
          <w:szCs w:val="18"/>
          <w:lang w:eastAsia="ru-RU"/>
        </w:rPr>
        <w:t>)</w:t>
      </w:r>
    </w:p>
    <w:p w14:paraId="5F8F95DD" w14:textId="77777777" w:rsidR="00F9188B" w:rsidRPr="00F9188B" w:rsidRDefault="00F9188B" w:rsidP="00F9188B">
      <w:pPr>
        <w:widowControl/>
        <w:spacing w:after="360"/>
        <w:jc w:val="right"/>
        <w:rPr>
          <w:b/>
          <w:sz w:val="24"/>
          <w:szCs w:val="24"/>
          <w:lang w:eastAsia="ru-RU"/>
        </w:rPr>
      </w:pPr>
      <w:r w:rsidRPr="00F9188B">
        <w:rPr>
          <w:b/>
          <w:sz w:val="24"/>
          <w:szCs w:val="24"/>
          <w:lang w:eastAsia="ru-RU"/>
        </w:rPr>
        <w:t>ФОРМА</w:t>
      </w:r>
    </w:p>
    <w:p w14:paraId="22753766" w14:textId="77777777" w:rsidR="00F9188B" w:rsidRPr="00F9188B" w:rsidRDefault="00F9188B" w:rsidP="00F9188B">
      <w:pPr>
        <w:widowControl/>
        <w:spacing w:after="960"/>
        <w:jc w:val="center"/>
        <w:rPr>
          <w:b/>
          <w:sz w:val="26"/>
          <w:szCs w:val="26"/>
          <w:lang w:eastAsia="ru-RU"/>
        </w:rPr>
      </w:pPr>
      <w:r w:rsidRPr="00F9188B">
        <w:rPr>
          <w:b/>
          <w:sz w:val="26"/>
          <w:szCs w:val="26"/>
          <w:lang w:eastAsia="ru-RU"/>
        </w:rPr>
        <w:t xml:space="preserve">Уведомление о </w:t>
      </w:r>
      <w:proofErr w:type="gramStart"/>
      <w:r w:rsidRPr="00F9188B">
        <w:rPr>
          <w:b/>
          <w:sz w:val="26"/>
          <w:szCs w:val="26"/>
          <w:lang w:eastAsia="ru-RU"/>
        </w:rPr>
        <w:t>планируемых</w:t>
      </w:r>
      <w:proofErr w:type="gramEnd"/>
      <w:r w:rsidRPr="00F9188B">
        <w:rPr>
          <w:b/>
          <w:sz w:val="26"/>
          <w:szCs w:val="26"/>
          <w:lang w:eastAsia="ru-RU"/>
        </w:rPr>
        <w:t xml:space="preserve"> строительстве или реконструкции объекта индивидуального жилищного строительства или садового дома</w:t>
      </w:r>
    </w:p>
    <w:tbl>
      <w:tblPr>
        <w:tblW w:w="0" w:type="auto"/>
        <w:jc w:val="right"/>
        <w:tblLayout w:type="fixed"/>
        <w:tblCellMar>
          <w:left w:w="28" w:type="dxa"/>
          <w:right w:w="28" w:type="dxa"/>
        </w:tblCellMar>
        <w:tblLook w:val="04A0" w:firstRow="1" w:lastRow="0" w:firstColumn="1" w:lastColumn="0" w:noHBand="0" w:noVBand="1"/>
      </w:tblPr>
      <w:tblGrid>
        <w:gridCol w:w="198"/>
        <w:gridCol w:w="397"/>
        <w:gridCol w:w="255"/>
        <w:gridCol w:w="1418"/>
        <w:gridCol w:w="369"/>
        <w:gridCol w:w="369"/>
        <w:gridCol w:w="312"/>
      </w:tblGrid>
      <w:tr w:rsidR="00F9188B" w:rsidRPr="00F9188B" w14:paraId="759D37DE" w14:textId="77777777">
        <w:trPr>
          <w:jc w:val="right"/>
        </w:trPr>
        <w:tc>
          <w:tcPr>
            <w:tcW w:w="198" w:type="dxa"/>
            <w:vAlign w:val="bottom"/>
            <w:hideMark/>
          </w:tcPr>
          <w:p w14:paraId="05DAFE0E" w14:textId="77777777" w:rsidR="00F9188B" w:rsidRPr="00F9188B" w:rsidRDefault="00F9188B" w:rsidP="00F9188B">
            <w:pPr>
              <w:widowControl/>
              <w:spacing w:line="256" w:lineRule="auto"/>
              <w:jc w:val="right"/>
              <w:rPr>
                <w:sz w:val="24"/>
                <w:szCs w:val="24"/>
                <w:lang w:eastAsia="ru-RU"/>
              </w:rPr>
            </w:pPr>
            <w:bookmarkStart w:id="11" w:name="OLE_LINK5"/>
            <w:r w:rsidRPr="00F9188B">
              <w:rPr>
                <w:sz w:val="24"/>
                <w:szCs w:val="24"/>
                <w:lang w:eastAsia="ru-RU"/>
              </w:rPr>
              <w:t>«</w:t>
            </w:r>
          </w:p>
        </w:tc>
        <w:tc>
          <w:tcPr>
            <w:tcW w:w="397" w:type="dxa"/>
            <w:tcBorders>
              <w:top w:val="nil"/>
              <w:left w:val="nil"/>
              <w:bottom w:val="single" w:sz="4" w:space="0" w:color="auto"/>
              <w:right w:val="nil"/>
            </w:tcBorders>
            <w:vAlign w:val="bottom"/>
          </w:tcPr>
          <w:p w14:paraId="3D5102D4" w14:textId="77777777" w:rsidR="00F9188B" w:rsidRPr="00F9188B" w:rsidRDefault="00F9188B" w:rsidP="00F9188B">
            <w:pPr>
              <w:widowControl/>
              <w:spacing w:line="256" w:lineRule="auto"/>
              <w:jc w:val="center"/>
              <w:rPr>
                <w:sz w:val="24"/>
                <w:szCs w:val="24"/>
                <w:lang w:eastAsia="ru-RU"/>
              </w:rPr>
            </w:pPr>
          </w:p>
        </w:tc>
        <w:tc>
          <w:tcPr>
            <w:tcW w:w="255" w:type="dxa"/>
            <w:vAlign w:val="bottom"/>
            <w:hideMark/>
          </w:tcPr>
          <w:p w14:paraId="67E64B24" w14:textId="77777777" w:rsidR="00F9188B" w:rsidRPr="00F9188B" w:rsidRDefault="00F9188B" w:rsidP="00F9188B">
            <w:pPr>
              <w:widowControl/>
              <w:spacing w:line="256" w:lineRule="auto"/>
              <w:rPr>
                <w:sz w:val="24"/>
                <w:szCs w:val="24"/>
                <w:lang w:eastAsia="ru-RU"/>
              </w:rPr>
            </w:pPr>
            <w:r w:rsidRPr="00F9188B">
              <w:rPr>
                <w:sz w:val="24"/>
                <w:szCs w:val="24"/>
                <w:lang w:eastAsia="ru-RU"/>
              </w:rPr>
              <w:t>»</w:t>
            </w:r>
          </w:p>
        </w:tc>
        <w:tc>
          <w:tcPr>
            <w:tcW w:w="1418" w:type="dxa"/>
            <w:tcBorders>
              <w:top w:val="nil"/>
              <w:left w:val="nil"/>
              <w:bottom w:val="single" w:sz="4" w:space="0" w:color="auto"/>
              <w:right w:val="nil"/>
            </w:tcBorders>
            <w:vAlign w:val="bottom"/>
          </w:tcPr>
          <w:p w14:paraId="08DD92E7" w14:textId="77777777" w:rsidR="00F9188B" w:rsidRPr="00F9188B" w:rsidRDefault="00F9188B" w:rsidP="00F9188B">
            <w:pPr>
              <w:widowControl/>
              <w:spacing w:line="256" w:lineRule="auto"/>
              <w:jc w:val="center"/>
              <w:rPr>
                <w:sz w:val="24"/>
                <w:szCs w:val="24"/>
                <w:lang w:eastAsia="ru-RU"/>
              </w:rPr>
            </w:pPr>
          </w:p>
        </w:tc>
        <w:tc>
          <w:tcPr>
            <w:tcW w:w="369" w:type="dxa"/>
            <w:vAlign w:val="bottom"/>
            <w:hideMark/>
          </w:tcPr>
          <w:p w14:paraId="37594DD5" w14:textId="77777777" w:rsidR="00F9188B" w:rsidRPr="00F9188B" w:rsidRDefault="00F9188B" w:rsidP="00F9188B">
            <w:pPr>
              <w:widowControl/>
              <w:spacing w:line="256" w:lineRule="auto"/>
              <w:jc w:val="right"/>
              <w:rPr>
                <w:sz w:val="24"/>
                <w:szCs w:val="24"/>
                <w:lang w:eastAsia="ru-RU"/>
              </w:rPr>
            </w:pPr>
            <w:r w:rsidRPr="00F9188B">
              <w:rPr>
                <w:sz w:val="24"/>
                <w:szCs w:val="24"/>
                <w:lang w:eastAsia="ru-RU"/>
              </w:rPr>
              <w:t>20</w:t>
            </w:r>
          </w:p>
        </w:tc>
        <w:tc>
          <w:tcPr>
            <w:tcW w:w="369" w:type="dxa"/>
            <w:tcBorders>
              <w:top w:val="nil"/>
              <w:left w:val="nil"/>
              <w:bottom w:val="single" w:sz="4" w:space="0" w:color="auto"/>
              <w:right w:val="nil"/>
            </w:tcBorders>
            <w:vAlign w:val="bottom"/>
          </w:tcPr>
          <w:p w14:paraId="780BBAC5" w14:textId="77777777" w:rsidR="00F9188B" w:rsidRPr="00F9188B" w:rsidRDefault="00F9188B" w:rsidP="00F9188B">
            <w:pPr>
              <w:widowControl/>
              <w:spacing w:line="256" w:lineRule="auto"/>
              <w:rPr>
                <w:sz w:val="24"/>
                <w:szCs w:val="24"/>
                <w:lang w:eastAsia="ru-RU"/>
              </w:rPr>
            </w:pPr>
          </w:p>
        </w:tc>
        <w:tc>
          <w:tcPr>
            <w:tcW w:w="312" w:type="dxa"/>
            <w:vAlign w:val="bottom"/>
            <w:hideMark/>
          </w:tcPr>
          <w:p w14:paraId="750901F6" w14:textId="77777777" w:rsidR="00F9188B" w:rsidRPr="00F9188B" w:rsidRDefault="00F9188B" w:rsidP="00F9188B">
            <w:pPr>
              <w:widowControl/>
              <w:spacing w:line="256" w:lineRule="auto"/>
              <w:ind w:left="57"/>
              <w:rPr>
                <w:sz w:val="24"/>
                <w:szCs w:val="24"/>
                <w:lang w:eastAsia="ru-RU"/>
              </w:rPr>
            </w:pPr>
            <w:proofErr w:type="gramStart"/>
            <w:r w:rsidRPr="00F9188B">
              <w:rPr>
                <w:sz w:val="24"/>
                <w:szCs w:val="24"/>
                <w:lang w:eastAsia="ru-RU"/>
              </w:rPr>
              <w:t>г</w:t>
            </w:r>
            <w:proofErr w:type="gramEnd"/>
            <w:r w:rsidRPr="00F9188B">
              <w:rPr>
                <w:sz w:val="24"/>
                <w:szCs w:val="24"/>
                <w:lang w:eastAsia="ru-RU"/>
              </w:rPr>
              <w:t>.</w:t>
            </w:r>
          </w:p>
        </w:tc>
      </w:tr>
      <w:bookmarkEnd w:id="11"/>
    </w:tbl>
    <w:p w14:paraId="2B754971" w14:textId="77777777" w:rsidR="00F9188B" w:rsidRPr="00F9188B" w:rsidRDefault="00F9188B" w:rsidP="00F9188B">
      <w:pPr>
        <w:widowControl/>
        <w:spacing w:before="240"/>
        <w:rPr>
          <w:sz w:val="24"/>
          <w:szCs w:val="24"/>
          <w:lang w:eastAsia="ru-RU"/>
        </w:rPr>
      </w:pPr>
    </w:p>
    <w:p w14:paraId="4D8F4F63" w14:textId="77777777" w:rsidR="00F9188B" w:rsidRPr="00F9188B" w:rsidRDefault="00F9188B" w:rsidP="00F9188B">
      <w:pPr>
        <w:widowControl/>
        <w:pBdr>
          <w:top w:val="single" w:sz="4" w:space="1" w:color="auto"/>
        </w:pBdr>
        <w:rPr>
          <w:sz w:val="2"/>
          <w:szCs w:val="2"/>
          <w:lang w:eastAsia="ru-RU"/>
        </w:rPr>
      </w:pPr>
    </w:p>
    <w:p w14:paraId="0DE572EB" w14:textId="77777777" w:rsidR="00F9188B" w:rsidRPr="00F9188B" w:rsidRDefault="00F9188B" w:rsidP="00F9188B">
      <w:pPr>
        <w:widowControl/>
        <w:rPr>
          <w:sz w:val="24"/>
          <w:szCs w:val="24"/>
          <w:lang w:eastAsia="ru-RU"/>
        </w:rPr>
      </w:pPr>
    </w:p>
    <w:p w14:paraId="36764EB4" w14:textId="77777777" w:rsidR="00F9188B" w:rsidRPr="00F9188B" w:rsidRDefault="00F9188B" w:rsidP="00F9188B">
      <w:pPr>
        <w:widowControl/>
        <w:pBdr>
          <w:top w:val="single" w:sz="4" w:space="1" w:color="auto"/>
        </w:pBdr>
        <w:spacing w:after="360"/>
        <w:jc w:val="center"/>
        <w:rPr>
          <w:sz w:val="20"/>
          <w:szCs w:val="20"/>
          <w:lang w:eastAsia="ru-RU"/>
        </w:rPr>
      </w:pPr>
      <w:r w:rsidRPr="00F9188B">
        <w:rPr>
          <w:sz w:val="20"/>
          <w:szCs w:val="20"/>
          <w:lang w:eastAsia="ru-RU"/>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73B6251B" w14:textId="77777777" w:rsidR="00F9188B" w:rsidRPr="00F9188B" w:rsidRDefault="00F9188B" w:rsidP="00F9188B">
      <w:pPr>
        <w:widowControl/>
        <w:spacing w:after="240"/>
        <w:jc w:val="center"/>
        <w:rPr>
          <w:b/>
          <w:sz w:val="24"/>
          <w:szCs w:val="24"/>
          <w:lang w:eastAsia="ru-RU"/>
        </w:rPr>
      </w:pPr>
      <w:r w:rsidRPr="00F9188B">
        <w:rPr>
          <w:b/>
          <w:sz w:val="24"/>
          <w:szCs w:val="24"/>
          <w:lang w:eastAsia="ru-RU"/>
        </w:rPr>
        <w:t>1. Сведения о застройщике</w:t>
      </w:r>
    </w:p>
    <w:tbl>
      <w:tblPr>
        <w:tblW w:w="99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850"/>
        <w:gridCol w:w="4421"/>
        <w:gridCol w:w="4704"/>
      </w:tblGrid>
      <w:tr w:rsidR="00F9188B" w:rsidRPr="00F9188B" w14:paraId="313AD977"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2DBA7538"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1.1</w:t>
            </w:r>
          </w:p>
        </w:tc>
        <w:tc>
          <w:tcPr>
            <w:tcW w:w="4423" w:type="dxa"/>
            <w:tcBorders>
              <w:top w:val="single" w:sz="4" w:space="0" w:color="000000"/>
              <w:left w:val="single" w:sz="4" w:space="0" w:color="000000"/>
              <w:bottom w:val="single" w:sz="4" w:space="0" w:color="000000"/>
              <w:right w:val="single" w:sz="4" w:space="0" w:color="000000"/>
            </w:tcBorders>
            <w:hideMark/>
          </w:tcPr>
          <w:p w14:paraId="652FBB49"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Сведения о физическом лице, в случае если застройщиком является физическое лицо:</w:t>
            </w:r>
          </w:p>
        </w:tc>
        <w:tc>
          <w:tcPr>
            <w:tcW w:w="4706" w:type="dxa"/>
            <w:tcBorders>
              <w:top w:val="single" w:sz="4" w:space="0" w:color="000000"/>
              <w:left w:val="single" w:sz="4" w:space="0" w:color="000000"/>
              <w:bottom w:val="single" w:sz="4" w:space="0" w:color="000000"/>
              <w:right w:val="single" w:sz="4" w:space="0" w:color="000000"/>
            </w:tcBorders>
          </w:tcPr>
          <w:p w14:paraId="7330C678"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23532C15"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39B5650D"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1.1.1</w:t>
            </w:r>
          </w:p>
        </w:tc>
        <w:tc>
          <w:tcPr>
            <w:tcW w:w="4423" w:type="dxa"/>
            <w:tcBorders>
              <w:top w:val="single" w:sz="4" w:space="0" w:color="000000"/>
              <w:left w:val="single" w:sz="4" w:space="0" w:color="000000"/>
              <w:bottom w:val="single" w:sz="4" w:space="0" w:color="000000"/>
              <w:right w:val="single" w:sz="4" w:space="0" w:color="000000"/>
            </w:tcBorders>
            <w:hideMark/>
          </w:tcPr>
          <w:p w14:paraId="7EF26DC0"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Фамилия, имя, отчество (при наличии)</w:t>
            </w:r>
          </w:p>
        </w:tc>
        <w:tc>
          <w:tcPr>
            <w:tcW w:w="4706" w:type="dxa"/>
            <w:tcBorders>
              <w:top w:val="single" w:sz="4" w:space="0" w:color="000000"/>
              <w:left w:val="single" w:sz="4" w:space="0" w:color="000000"/>
              <w:bottom w:val="single" w:sz="4" w:space="0" w:color="000000"/>
              <w:right w:val="single" w:sz="4" w:space="0" w:color="000000"/>
            </w:tcBorders>
          </w:tcPr>
          <w:p w14:paraId="35694A46"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27DCC217"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48CEF480"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1.1.2</w:t>
            </w:r>
          </w:p>
        </w:tc>
        <w:tc>
          <w:tcPr>
            <w:tcW w:w="4423" w:type="dxa"/>
            <w:tcBorders>
              <w:top w:val="single" w:sz="4" w:space="0" w:color="000000"/>
              <w:left w:val="single" w:sz="4" w:space="0" w:color="000000"/>
              <w:bottom w:val="single" w:sz="4" w:space="0" w:color="000000"/>
              <w:right w:val="single" w:sz="4" w:space="0" w:color="000000"/>
            </w:tcBorders>
            <w:hideMark/>
          </w:tcPr>
          <w:p w14:paraId="4686A84B"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Место жительства</w:t>
            </w:r>
          </w:p>
        </w:tc>
        <w:tc>
          <w:tcPr>
            <w:tcW w:w="4706" w:type="dxa"/>
            <w:tcBorders>
              <w:top w:val="single" w:sz="4" w:space="0" w:color="000000"/>
              <w:left w:val="single" w:sz="4" w:space="0" w:color="000000"/>
              <w:bottom w:val="single" w:sz="4" w:space="0" w:color="000000"/>
              <w:right w:val="single" w:sz="4" w:space="0" w:color="000000"/>
            </w:tcBorders>
          </w:tcPr>
          <w:p w14:paraId="36F31E43"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61D30466"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5B0EA659"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1.1.3</w:t>
            </w:r>
          </w:p>
        </w:tc>
        <w:tc>
          <w:tcPr>
            <w:tcW w:w="4423" w:type="dxa"/>
            <w:tcBorders>
              <w:top w:val="single" w:sz="4" w:space="0" w:color="000000"/>
              <w:left w:val="single" w:sz="4" w:space="0" w:color="000000"/>
              <w:bottom w:val="single" w:sz="4" w:space="0" w:color="000000"/>
              <w:right w:val="single" w:sz="4" w:space="0" w:color="000000"/>
            </w:tcBorders>
            <w:hideMark/>
          </w:tcPr>
          <w:p w14:paraId="5C1094CC"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Реквизиты документа, удостоверяющего личность</w:t>
            </w:r>
          </w:p>
        </w:tc>
        <w:tc>
          <w:tcPr>
            <w:tcW w:w="4706" w:type="dxa"/>
            <w:tcBorders>
              <w:top w:val="single" w:sz="4" w:space="0" w:color="000000"/>
              <w:left w:val="single" w:sz="4" w:space="0" w:color="000000"/>
              <w:bottom w:val="single" w:sz="4" w:space="0" w:color="000000"/>
              <w:right w:val="single" w:sz="4" w:space="0" w:color="000000"/>
            </w:tcBorders>
          </w:tcPr>
          <w:p w14:paraId="0329489B"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1DBAC5A0"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775CAFB2"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1.2</w:t>
            </w:r>
          </w:p>
        </w:tc>
        <w:tc>
          <w:tcPr>
            <w:tcW w:w="4423" w:type="dxa"/>
            <w:tcBorders>
              <w:top w:val="single" w:sz="4" w:space="0" w:color="000000"/>
              <w:left w:val="single" w:sz="4" w:space="0" w:color="000000"/>
              <w:bottom w:val="single" w:sz="4" w:space="0" w:color="000000"/>
              <w:right w:val="single" w:sz="4" w:space="0" w:color="000000"/>
            </w:tcBorders>
            <w:hideMark/>
          </w:tcPr>
          <w:p w14:paraId="39CD2D0F"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Сведения о юридическом лице, в случае если застройщиком является юридическое лицо:</w:t>
            </w:r>
          </w:p>
        </w:tc>
        <w:tc>
          <w:tcPr>
            <w:tcW w:w="4706" w:type="dxa"/>
            <w:tcBorders>
              <w:top w:val="single" w:sz="4" w:space="0" w:color="000000"/>
              <w:left w:val="single" w:sz="4" w:space="0" w:color="000000"/>
              <w:bottom w:val="single" w:sz="4" w:space="0" w:color="000000"/>
              <w:right w:val="single" w:sz="4" w:space="0" w:color="000000"/>
            </w:tcBorders>
          </w:tcPr>
          <w:p w14:paraId="0F4679C9"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7DC03E27"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213C480B"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1.2.1</w:t>
            </w:r>
          </w:p>
        </w:tc>
        <w:tc>
          <w:tcPr>
            <w:tcW w:w="4423" w:type="dxa"/>
            <w:tcBorders>
              <w:top w:val="single" w:sz="4" w:space="0" w:color="000000"/>
              <w:left w:val="single" w:sz="4" w:space="0" w:color="000000"/>
              <w:bottom w:val="single" w:sz="4" w:space="0" w:color="000000"/>
              <w:right w:val="single" w:sz="4" w:space="0" w:color="000000"/>
            </w:tcBorders>
            <w:hideMark/>
          </w:tcPr>
          <w:p w14:paraId="20A49B53"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Наименование</w:t>
            </w:r>
          </w:p>
        </w:tc>
        <w:tc>
          <w:tcPr>
            <w:tcW w:w="4706" w:type="dxa"/>
            <w:tcBorders>
              <w:top w:val="single" w:sz="4" w:space="0" w:color="000000"/>
              <w:left w:val="single" w:sz="4" w:space="0" w:color="000000"/>
              <w:bottom w:val="single" w:sz="4" w:space="0" w:color="000000"/>
              <w:right w:val="single" w:sz="4" w:space="0" w:color="000000"/>
            </w:tcBorders>
          </w:tcPr>
          <w:p w14:paraId="65E78402"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02305C3F"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531D60EB"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1.2.2</w:t>
            </w:r>
          </w:p>
        </w:tc>
        <w:tc>
          <w:tcPr>
            <w:tcW w:w="4423" w:type="dxa"/>
            <w:tcBorders>
              <w:top w:val="single" w:sz="4" w:space="0" w:color="000000"/>
              <w:left w:val="single" w:sz="4" w:space="0" w:color="000000"/>
              <w:bottom w:val="single" w:sz="4" w:space="0" w:color="000000"/>
              <w:right w:val="single" w:sz="4" w:space="0" w:color="000000"/>
            </w:tcBorders>
            <w:hideMark/>
          </w:tcPr>
          <w:p w14:paraId="291BEFDD"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Место нахождения</w:t>
            </w:r>
          </w:p>
        </w:tc>
        <w:tc>
          <w:tcPr>
            <w:tcW w:w="4706" w:type="dxa"/>
            <w:tcBorders>
              <w:top w:val="single" w:sz="4" w:space="0" w:color="000000"/>
              <w:left w:val="single" w:sz="4" w:space="0" w:color="000000"/>
              <w:bottom w:val="single" w:sz="4" w:space="0" w:color="000000"/>
              <w:right w:val="single" w:sz="4" w:space="0" w:color="000000"/>
            </w:tcBorders>
          </w:tcPr>
          <w:p w14:paraId="2FCDB89E"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18946C0A"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144F7E02"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1.2.3</w:t>
            </w:r>
          </w:p>
        </w:tc>
        <w:tc>
          <w:tcPr>
            <w:tcW w:w="4423" w:type="dxa"/>
            <w:tcBorders>
              <w:top w:val="single" w:sz="4" w:space="0" w:color="000000"/>
              <w:left w:val="single" w:sz="4" w:space="0" w:color="000000"/>
              <w:bottom w:val="single" w:sz="4" w:space="0" w:color="000000"/>
              <w:right w:val="single" w:sz="4" w:space="0" w:color="000000"/>
            </w:tcBorders>
            <w:hideMark/>
          </w:tcPr>
          <w:p w14:paraId="48A1D125"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Borders>
              <w:top w:val="single" w:sz="4" w:space="0" w:color="000000"/>
              <w:left w:val="single" w:sz="4" w:space="0" w:color="000000"/>
              <w:bottom w:val="single" w:sz="4" w:space="0" w:color="000000"/>
              <w:right w:val="single" w:sz="4" w:space="0" w:color="000000"/>
            </w:tcBorders>
          </w:tcPr>
          <w:p w14:paraId="02E14EB0"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609672BC"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110174A9"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1.2.4</w:t>
            </w:r>
          </w:p>
        </w:tc>
        <w:tc>
          <w:tcPr>
            <w:tcW w:w="4423" w:type="dxa"/>
            <w:tcBorders>
              <w:top w:val="single" w:sz="4" w:space="0" w:color="000000"/>
              <w:left w:val="single" w:sz="4" w:space="0" w:color="000000"/>
              <w:bottom w:val="single" w:sz="4" w:space="0" w:color="000000"/>
              <w:right w:val="single" w:sz="4" w:space="0" w:color="000000"/>
            </w:tcBorders>
            <w:hideMark/>
          </w:tcPr>
          <w:p w14:paraId="7FE52446"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Идентификационный номер налогоплательщика, за исключением случая, если заявителем является иностранное юридическое лицо</w:t>
            </w:r>
          </w:p>
        </w:tc>
        <w:tc>
          <w:tcPr>
            <w:tcW w:w="4706" w:type="dxa"/>
            <w:tcBorders>
              <w:top w:val="single" w:sz="4" w:space="0" w:color="000000"/>
              <w:left w:val="single" w:sz="4" w:space="0" w:color="000000"/>
              <w:bottom w:val="single" w:sz="4" w:space="0" w:color="000000"/>
              <w:right w:val="single" w:sz="4" w:space="0" w:color="000000"/>
            </w:tcBorders>
          </w:tcPr>
          <w:p w14:paraId="14AD8A11" w14:textId="77777777" w:rsidR="00F9188B" w:rsidRPr="00F9188B" w:rsidRDefault="00F9188B" w:rsidP="00F9188B">
            <w:pPr>
              <w:widowControl/>
              <w:spacing w:line="256" w:lineRule="auto"/>
              <w:ind w:left="57" w:right="57"/>
              <w:jc w:val="both"/>
              <w:rPr>
                <w:sz w:val="24"/>
                <w:szCs w:val="24"/>
                <w:lang w:eastAsia="ru-RU"/>
              </w:rPr>
            </w:pPr>
          </w:p>
        </w:tc>
      </w:tr>
    </w:tbl>
    <w:p w14:paraId="06BC77DB" w14:textId="77777777" w:rsidR="00F9188B" w:rsidRPr="00F9188B" w:rsidRDefault="00F9188B" w:rsidP="00F9188B">
      <w:pPr>
        <w:widowControl/>
        <w:rPr>
          <w:sz w:val="24"/>
          <w:szCs w:val="24"/>
          <w:lang w:eastAsia="ru-RU"/>
        </w:rPr>
      </w:pPr>
    </w:p>
    <w:p w14:paraId="074ED312" w14:textId="77777777" w:rsidR="00F9188B" w:rsidRPr="00F9188B" w:rsidRDefault="00F9188B" w:rsidP="00F9188B">
      <w:pPr>
        <w:keepNext/>
        <w:widowControl/>
        <w:spacing w:after="240"/>
        <w:jc w:val="center"/>
        <w:rPr>
          <w:b/>
          <w:sz w:val="24"/>
          <w:szCs w:val="24"/>
          <w:lang w:eastAsia="ru-RU"/>
        </w:rPr>
      </w:pPr>
      <w:r w:rsidRPr="00F9188B">
        <w:rPr>
          <w:b/>
          <w:sz w:val="24"/>
          <w:szCs w:val="24"/>
          <w:lang w:eastAsia="ru-RU"/>
        </w:rPr>
        <w:lastRenderedPageBreak/>
        <w:t>2. Сведения о земельном участке</w:t>
      </w:r>
    </w:p>
    <w:tbl>
      <w:tblPr>
        <w:tblW w:w="99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850"/>
        <w:gridCol w:w="4421"/>
        <w:gridCol w:w="4704"/>
      </w:tblGrid>
      <w:tr w:rsidR="00F9188B" w:rsidRPr="00F9188B" w14:paraId="381B44A4"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76040A17" w14:textId="77777777" w:rsidR="00F9188B" w:rsidRPr="00F9188B" w:rsidRDefault="00F9188B" w:rsidP="00F9188B">
            <w:pPr>
              <w:keepNext/>
              <w:widowControl/>
              <w:spacing w:line="256" w:lineRule="auto"/>
              <w:ind w:left="57"/>
              <w:rPr>
                <w:sz w:val="24"/>
                <w:szCs w:val="24"/>
                <w:lang w:eastAsia="ru-RU"/>
              </w:rPr>
            </w:pPr>
            <w:r w:rsidRPr="00F9188B">
              <w:rPr>
                <w:sz w:val="24"/>
                <w:szCs w:val="24"/>
                <w:lang w:eastAsia="ru-RU"/>
              </w:rPr>
              <w:t>2.1</w:t>
            </w:r>
          </w:p>
        </w:tc>
        <w:tc>
          <w:tcPr>
            <w:tcW w:w="4423" w:type="dxa"/>
            <w:tcBorders>
              <w:top w:val="single" w:sz="4" w:space="0" w:color="000000"/>
              <w:left w:val="single" w:sz="4" w:space="0" w:color="000000"/>
              <w:bottom w:val="single" w:sz="4" w:space="0" w:color="000000"/>
              <w:right w:val="single" w:sz="4" w:space="0" w:color="000000"/>
            </w:tcBorders>
            <w:hideMark/>
          </w:tcPr>
          <w:p w14:paraId="1404092C" w14:textId="77777777" w:rsidR="00F9188B" w:rsidRPr="00F9188B" w:rsidRDefault="00F9188B" w:rsidP="00F9188B">
            <w:pPr>
              <w:keepNext/>
              <w:widowControl/>
              <w:spacing w:line="256" w:lineRule="auto"/>
              <w:ind w:left="57" w:right="57"/>
              <w:jc w:val="both"/>
              <w:rPr>
                <w:sz w:val="24"/>
                <w:szCs w:val="24"/>
                <w:lang w:eastAsia="ru-RU"/>
              </w:rPr>
            </w:pPr>
            <w:r w:rsidRPr="00F9188B">
              <w:rPr>
                <w:sz w:val="24"/>
                <w:szCs w:val="24"/>
                <w:lang w:eastAsia="ru-RU"/>
              </w:rPr>
              <w:t>Кадастровый номер земельного участка (при наличии)</w:t>
            </w:r>
          </w:p>
        </w:tc>
        <w:tc>
          <w:tcPr>
            <w:tcW w:w="4706" w:type="dxa"/>
            <w:tcBorders>
              <w:top w:val="single" w:sz="4" w:space="0" w:color="000000"/>
              <w:left w:val="single" w:sz="4" w:space="0" w:color="000000"/>
              <w:bottom w:val="single" w:sz="4" w:space="0" w:color="000000"/>
              <w:right w:val="single" w:sz="4" w:space="0" w:color="000000"/>
            </w:tcBorders>
          </w:tcPr>
          <w:p w14:paraId="79E0975A" w14:textId="77777777" w:rsidR="00F9188B" w:rsidRPr="00F9188B" w:rsidRDefault="00F9188B" w:rsidP="00F9188B">
            <w:pPr>
              <w:keepNext/>
              <w:widowControl/>
              <w:spacing w:line="256" w:lineRule="auto"/>
              <w:ind w:left="57" w:right="57"/>
              <w:jc w:val="both"/>
              <w:rPr>
                <w:sz w:val="24"/>
                <w:szCs w:val="24"/>
                <w:lang w:eastAsia="ru-RU"/>
              </w:rPr>
            </w:pPr>
          </w:p>
        </w:tc>
      </w:tr>
      <w:tr w:rsidR="00F9188B" w:rsidRPr="00F9188B" w14:paraId="4DE5061F"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0925259E" w14:textId="77777777" w:rsidR="00F9188B" w:rsidRPr="00F9188B" w:rsidRDefault="00F9188B" w:rsidP="00F9188B">
            <w:pPr>
              <w:keepNext/>
              <w:widowControl/>
              <w:spacing w:line="256" w:lineRule="auto"/>
              <w:ind w:left="57"/>
              <w:rPr>
                <w:sz w:val="24"/>
                <w:szCs w:val="24"/>
                <w:lang w:eastAsia="ru-RU"/>
              </w:rPr>
            </w:pPr>
            <w:r w:rsidRPr="00F9188B">
              <w:rPr>
                <w:sz w:val="24"/>
                <w:szCs w:val="24"/>
                <w:lang w:eastAsia="ru-RU"/>
              </w:rPr>
              <w:t>2.2</w:t>
            </w:r>
          </w:p>
        </w:tc>
        <w:tc>
          <w:tcPr>
            <w:tcW w:w="4423" w:type="dxa"/>
            <w:tcBorders>
              <w:top w:val="single" w:sz="4" w:space="0" w:color="000000"/>
              <w:left w:val="single" w:sz="4" w:space="0" w:color="000000"/>
              <w:bottom w:val="single" w:sz="4" w:space="0" w:color="000000"/>
              <w:right w:val="single" w:sz="4" w:space="0" w:color="000000"/>
            </w:tcBorders>
            <w:hideMark/>
          </w:tcPr>
          <w:p w14:paraId="7120D04C" w14:textId="77777777" w:rsidR="00F9188B" w:rsidRPr="00F9188B" w:rsidRDefault="00F9188B" w:rsidP="00F9188B">
            <w:pPr>
              <w:keepNext/>
              <w:widowControl/>
              <w:spacing w:line="256" w:lineRule="auto"/>
              <w:ind w:left="57" w:right="57"/>
              <w:jc w:val="both"/>
              <w:rPr>
                <w:sz w:val="24"/>
                <w:szCs w:val="24"/>
                <w:lang w:eastAsia="ru-RU"/>
              </w:rPr>
            </w:pPr>
            <w:r w:rsidRPr="00F9188B">
              <w:rPr>
                <w:sz w:val="24"/>
                <w:szCs w:val="24"/>
                <w:lang w:eastAsia="ru-RU"/>
              </w:rPr>
              <w:t>Адрес или описание местоположения земельного участка</w:t>
            </w:r>
          </w:p>
        </w:tc>
        <w:tc>
          <w:tcPr>
            <w:tcW w:w="4706" w:type="dxa"/>
            <w:tcBorders>
              <w:top w:val="single" w:sz="4" w:space="0" w:color="000000"/>
              <w:left w:val="single" w:sz="4" w:space="0" w:color="000000"/>
              <w:bottom w:val="single" w:sz="4" w:space="0" w:color="000000"/>
              <w:right w:val="single" w:sz="4" w:space="0" w:color="000000"/>
            </w:tcBorders>
          </w:tcPr>
          <w:p w14:paraId="12E3F2C4" w14:textId="77777777" w:rsidR="00F9188B" w:rsidRPr="00F9188B" w:rsidRDefault="00F9188B" w:rsidP="00F9188B">
            <w:pPr>
              <w:keepNext/>
              <w:widowControl/>
              <w:spacing w:line="256" w:lineRule="auto"/>
              <w:ind w:left="57" w:right="57"/>
              <w:jc w:val="both"/>
              <w:rPr>
                <w:sz w:val="24"/>
                <w:szCs w:val="24"/>
                <w:lang w:eastAsia="ru-RU"/>
              </w:rPr>
            </w:pPr>
          </w:p>
        </w:tc>
      </w:tr>
      <w:tr w:rsidR="00F9188B" w:rsidRPr="00F9188B" w14:paraId="59DA9B3F"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6628A096" w14:textId="77777777" w:rsidR="00F9188B" w:rsidRPr="00F9188B" w:rsidRDefault="00F9188B" w:rsidP="00F9188B">
            <w:pPr>
              <w:keepNext/>
              <w:widowControl/>
              <w:spacing w:line="256" w:lineRule="auto"/>
              <w:ind w:left="57"/>
              <w:rPr>
                <w:sz w:val="24"/>
                <w:szCs w:val="24"/>
                <w:lang w:eastAsia="ru-RU"/>
              </w:rPr>
            </w:pPr>
            <w:r w:rsidRPr="00F9188B">
              <w:rPr>
                <w:sz w:val="24"/>
                <w:szCs w:val="24"/>
                <w:lang w:eastAsia="ru-RU"/>
              </w:rPr>
              <w:t>2.3</w:t>
            </w:r>
          </w:p>
        </w:tc>
        <w:tc>
          <w:tcPr>
            <w:tcW w:w="4423" w:type="dxa"/>
            <w:tcBorders>
              <w:top w:val="single" w:sz="4" w:space="0" w:color="000000"/>
              <w:left w:val="single" w:sz="4" w:space="0" w:color="000000"/>
              <w:bottom w:val="single" w:sz="4" w:space="0" w:color="000000"/>
              <w:right w:val="single" w:sz="4" w:space="0" w:color="000000"/>
            </w:tcBorders>
            <w:hideMark/>
          </w:tcPr>
          <w:p w14:paraId="3FA585B7" w14:textId="77777777" w:rsidR="00F9188B" w:rsidRPr="00F9188B" w:rsidRDefault="00F9188B" w:rsidP="00F9188B">
            <w:pPr>
              <w:keepNext/>
              <w:widowControl/>
              <w:spacing w:line="256" w:lineRule="auto"/>
              <w:ind w:left="57" w:right="57"/>
              <w:jc w:val="both"/>
              <w:rPr>
                <w:sz w:val="24"/>
                <w:szCs w:val="24"/>
                <w:lang w:eastAsia="ru-RU"/>
              </w:rPr>
            </w:pPr>
            <w:r w:rsidRPr="00F9188B">
              <w:rPr>
                <w:sz w:val="24"/>
                <w:szCs w:val="24"/>
                <w:lang w:eastAsia="ru-RU"/>
              </w:rPr>
              <w:t>Сведения о праве застройщика на земельный участок (правоустанавливающие документы)</w:t>
            </w:r>
          </w:p>
        </w:tc>
        <w:tc>
          <w:tcPr>
            <w:tcW w:w="4706" w:type="dxa"/>
            <w:tcBorders>
              <w:top w:val="single" w:sz="4" w:space="0" w:color="000000"/>
              <w:left w:val="single" w:sz="4" w:space="0" w:color="000000"/>
              <w:bottom w:val="single" w:sz="4" w:space="0" w:color="000000"/>
              <w:right w:val="single" w:sz="4" w:space="0" w:color="000000"/>
            </w:tcBorders>
          </w:tcPr>
          <w:p w14:paraId="4C07948C" w14:textId="77777777" w:rsidR="00F9188B" w:rsidRPr="00F9188B" w:rsidRDefault="00F9188B" w:rsidP="00F9188B">
            <w:pPr>
              <w:keepNext/>
              <w:widowControl/>
              <w:spacing w:line="256" w:lineRule="auto"/>
              <w:ind w:left="57" w:right="57"/>
              <w:jc w:val="both"/>
              <w:rPr>
                <w:sz w:val="24"/>
                <w:szCs w:val="24"/>
                <w:lang w:eastAsia="ru-RU"/>
              </w:rPr>
            </w:pPr>
          </w:p>
        </w:tc>
      </w:tr>
      <w:tr w:rsidR="00F9188B" w:rsidRPr="00F9188B" w14:paraId="08779862"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3282984E" w14:textId="77777777" w:rsidR="00F9188B" w:rsidRPr="00F9188B" w:rsidRDefault="00F9188B" w:rsidP="00F9188B">
            <w:pPr>
              <w:keepNext/>
              <w:widowControl/>
              <w:spacing w:line="256" w:lineRule="auto"/>
              <w:ind w:left="57"/>
              <w:rPr>
                <w:sz w:val="24"/>
                <w:szCs w:val="24"/>
                <w:lang w:eastAsia="ru-RU"/>
              </w:rPr>
            </w:pPr>
            <w:r w:rsidRPr="00F9188B">
              <w:rPr>
                <w:sz w:val="24"/>
                <w:szCs w:val="24"/>
                <w:lang w:eastAsia="ru-RU"/>
              </w:rPr>
              <w:t>2.4</w:t>
            </w:r>
          </w:p>
        </w:tc>
        <w:tc>
          <w:tcPr>
            <w:tcW w:w="4423" w:type="dxa"/>
            <w:tcBorders>
              <w:top w:val="single" w:sz="4" w:space="0" w:color="000000"/>
              <w:left w:val="single" w:sz="4" w:space="0" w:color="000000"/>
              <w:bottom w:val="single" w:sz="4" w:space="0" w:color="000000"/>
              <w:right w:val="single" w:sz="4" w:space="0" w:color="000000"/>
            </w:tcBorders>
            <w:hideMark/>
          </w:tcPr>
          <w:p w14:paraId="5719A8B3" w14:textId="77777777" w:rsidR="00F9188B" w:rsidRPr="00F9188B" w:rsidRDefault="00F9188B" w:rsidP="00F9188B">
            <w:pPr>
              <w:keepNext/>
              <w:widowControl/>
              <w:spacing w:line="256" w:lineRule="auto"/>
              <w:ind w:left="57" w:right="57"/>
              <w:jc w:val="both"/>
              <w:rPr>
                <w:sz w:val="24"/>
                <w:szCs w:val="24"/>
                <w:lang w:eastAsia="ru-RU"/>
              </w:rPr>
            </w:pPr>
            <w:r w:rsidRPr="00F9188B">
              <w:rPr>
                <w:sz w:val="24"/>
                <w:szCs w:val="24"/>
                <w:lang w:eastAsia="ru-RU"/>
              </w:rPr>
              <w:t>Сведения о наличии прав иных лиц на земельный участок (при наличии)</w:t>
            </w:r>
          </w:p>
        </w:tc>
        <w:tc>
          <w:tcPr>
            <w:tcW w:w="4706" w:type="dxa"/>
            <w:tcBorders>
              <w:top w:val="single" w:sz="4" w:space="0" w:color="000000"/>
              <w:left w:val="single" w:sz="4" w:space="0" w:color="000000"/>
              <w:bottom w:val="single" w:sz="4" w:space="0" w:color="000000"/>
              <w:right w:val="single" w:sz="4" w:space="0" w:color="000000"/>
            </w:tcBorders>
          </w:tcPr>
          <w:p w14:paraId="0E69B5FE" w14:textId="77777777" w:rsidR="00F9188B" w:rsidRPr="00F9188B" w:rsidRDefault="00F9188B" w:rsidP="00F9188B">
            <w:pPr>
              <w:keepNext/>
              <w:widowControl/>
              <w:spacing w:line="256" w:lineRule="auto"/>
              <w:ind w:left="57" w:right="57"/>
              <w:jc w:val="both"/>
              <w:rPr>
                <w:sz w:val="24"/>
                <w:szCs w:val="24"/>
                <w:lang w:eastAsia="ru-RU"/>
              </w:rPr>
            </w:pPr>
          </w:p>
        </w:tc>
      </w:tr>
      <w:tr w:rsidR="00F9188B" w:rsidRPr="00F9188B" w14:paraId="60F039FE"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6F1DA989"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2.5</w:t>
            </w:r>
          </w:p>
        </w:tc>
        <w:tc>
          <w:tcPr>
            <w:tcW w:w="4423" w:type="dxa"/>
            <w:tcBorders>
              <w:top w:val="single" w:sz="4" w:space="0" w:color="000000"/>
              <w:left w:val="single" w:sz="4" w:space="0" w:color="000000"/>
              <w:bottom w:val="single" w:sz="4" w:space="0" w:color="000000"/>
              <w:right w:val="single" w:sz="4" w:space="0" w:color="000000"/>
            </w:tcBorders>
            <w:hideMark/>
          </w:tcPr>
          <w:p w14:paraId="5FFDE6FA"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Сведения о виде разрешенного использования земельного участка</w:t>
            </w:r>
          </w:p>
        </w:tc>
        <w:tc>
          <w:tcPr>
            <w:tcW w:w="4706" w:type="dxa"/>
            <w:tcBorders>
              <w:top w:val="single" w:sz="4" w:space="0" w:color="000000"/>
              <w:left w:val="single" w:sz="4" w:space="0" w:color="000000"/>
              <w:bottom w:val="single" w:sz="4" w:space="0" w:color="000000"/>
              <w:right w:val="single" w:sz="4" w:space="0" w:color="000000"/>
            </w:tcBorders>
          </w:tcPr>
          <w:p w14:paraId="2A92E88D" w14:textId="77777777" w:rsidR="00F9188B" w:rsidRPr="00F9188B" w:rsidRDefault="00F9188B" w:rsidP="00F9188B">
            <w:pPr>
              <w:widowControl/>
              <w:spacing w:line="256" w:lineRule="auto"/>
              <w:ind w:left="57" w:right="57"/>
              <w:jc w:val="both"/>
              <w:rPr>
                <w:sz w:val="24"/>
                <w:szCs w:val="24"/>
                <w:lang w:eastAsia="ru-RU"/>
              </w:rPr>
            </w:pPr>
          </w:p>
        </w:tc>
      </w:tr>
    </w:tbl>
    <w:p w14:paraId="7AEDBE21" w14:textId="77777777" w:rsidR="00F9188B" w:rsidRPr="00F9188B" w:rsidRDefault="00F9188B" w:rsidP="00F9188B">
      <w:pPr>
        <w:widowControl/>
        <w:spacing w:before="240" w:after="240"/>
        <w:jc w:val="center"/>
        <w:rPr>
          <w:b/>
          <w:sz w:val="24"/>
          <w:szCs w:val="24"/>
          <w:lang w:eastAsia="ru-RU"/>
        </w:rPr>
      </w:pPr>
      <w:r w:rsidRPr="00F9188B">
        <w:rPr>
          <w:b/>
          <w:sz w:val="24"/>
          <w:szCs w:val="24"/>
          <w:lang w:eastAsia="ru-RU"/>
        </w:rPr>
        <w:t>3. Сведения об объекте капитального строительства</w:t>
      </w:r>
    </w:p>
    <w:tbl>
      <w:tblPr>
        <w:tblW w:w="99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850"/>
        <w:gridCol w:w="4421"/>
        <w:gridCol w:w="4704"/>
      </w:tblGrid>
      <w:tr w:rsidR="00F9188B" w:rsidRPr="00F9188B" w14:paraId="79942B22"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0DA3F7AB"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3.1</w:t>
            </w:r>
          </w:p>
        </w:tc>
        <w:tc>
          <w:tcPr>
            <w:tcW w:w="4423" w:type="dxa"/>
            <w:tcBorders>
              <w:top w:val="single" w:sz="4" w:space="0" w:color="000000"/>
              <w:left w:val="single" w:sz="4" w:space="0" w:color="000000"/>
              <w:bottom w:val="single" w:sz="4" w:space="0" w:color="000000"/>
              <w:right w:val="single" w:sz="4" w:space="0" w:color="000000"/>
            </w:tcBorders>
            <w:hideMark/>
          </w:tcPr>
          <w:p w14:paraId="66612260"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4706" w:type="dxa"/>
            <w:tcBorders>
              <w:top w:val="single" w:sz="4" w:space="0" w:color="000000"/>
              <w:left w:val="single" w:sz="4" w:space="0" w:color="000000"/>
              <w:bottom w:val="single" w:sz="4" w:space="0" w:color="000000"/>
              <w:right w:val="single" w:sz="4" w:space="0" w:color="000000"/>
            </w:tcBorders>
          </w:tcPr>
          <w:p w14:paraId="3770B31D"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760CEDF6"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4447C21E"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3.2</w:t>
            </w:r>
          </w:p>
        </w:tc>
        <w:tc>
          <w:tcPr>
            <w:tcW w:w="4423" w:type="dxa"/>
            <w:tcBorders>
              <w:top w:val="single" w:sz="4" w:space="0" w:color="000000"/>
              <w:left w:val="single" w:sz="4" w:space="0" w:color="000000"/>
              <w:bottom w:val="single" w:sz="4" w:space="0" w:color="000000"/>
              <w:right w:val="single" w:sz="4" w:space="0" w:color="000000"/>
            </w:tcBorders>
            <w:hideMark/>
          </w:tcPr>
          <w:p w14:paraId="0FEEE207"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Цель подачи уведомления (строительство или реконструкция)</w:t>
            </w:r>
          </w:p>
        </w:tc>
        <w:tc>
          <w:tcPr>
            <w:tcW w:w="4706" w:type="dxa"/>
            <w:tcBorders>
              <w:top w:val="single" w:sz="4" w:space="0" w:color="000000"/>
              <w:left w:val="single" w:sz="4" w:space="0" w:color="000000"/>
              <w:bottom w:val="single" w:sz="4" w:space="0" w:color="000000"/>
              <w:right w:val="single" w:sz="4" w:space="0" w:color="000000"/>
            </w:tcBorders>
          </w:tcPr>
          <w:p w14:paraId="5A61D3F3"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72194C5C"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6911EAA7"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3.3</w:t>
            </w:r>
          </w:p>
        </w:tc>
        <w:tc>
          <w:tcPr>
            <w:tcW w:w="4423" w:type="dxa"/>
            <w:tcBorders>
              <w:top w:val="single" w:sz="4" w:space="0" w:color="000000"/>
              <w:left w:val="single" w:sz="4" w:space="0" w:color="000000"/>
              <w:bottom w:val="single" w:sz="4" w:space="0" w:color="000000"/>
              <w:right w:val="single" w:sz="4" w:space="0" w:color="000000"/>
            </w:tcBorders>
            <w:hideMark/>
          </w:tcPr>
          <w:p w14:paraId="6F640545"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Сведения о планируемых параметрах:</w:t>
            </w:r>
          </w:p>
        </w:tc>
        <w:tc>
          <w:tcPr>
            <w:tcW w:w="4706" w:type="dxa"/>
            <w:tcBorders>
              <w:top w:val="single" w:sz="4" w:space="0" w:color="000000"/>
              <w:left w:val="single" w:sz="4" w:space="0" w:color="000000"/>
              <w:bottom w:val="single" w:sz="4" w:space="0" w:color="000000"/>
              <w:right w:val="single" w:sz="4" w:space="0" w:color="000000"/>
            </w:tcBorders>
          </w:tcPr>
          <w:p w14:paraId="6B2B2AE4"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0E987772"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4F93560A"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3.3.1</w:t>
            </w:r>
          </w:p>
        </w:tc>
        <w:tc>
          <w:tcPr>
            <w:tcW w:w="4423" w:type="dxa"/>
            <w:tcBorders>
              <w:top w:val="single" w:sz="4" w:space="0" w:color="000000"/>
              <w:left w:val="single" w:sz="4" w:space="0" w:color="000000"/>
              <w:bottom w:val="single" w:sz="4" w:space="0" w:color="000000"/>
              <w:right w:val="single" w:sz="4" w:space="0" w:color="000000"/>
            </w:tcBorders>
            <w:hideMark/>
          </w:tcPr>
          <w:p w14:paraId="625897C5"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Количество надземных этажей</w:t>
            </w:r>
          </w:p>
        </w:tc>
        <w:tc>
          <w:tcPr>
            <w:tcW w:w="4706" w:type="dxa"/>
            <w:tcBorders>
              <w:top w:val="single" w:sz="4" w:space="0" w:color="000000"/>
              <w:left w:val="single" w:sz="4" w:space="0" w:color="000000"/>
              <w:bottom w:val="single" w:sz="4" w:space="0" w:color="000000"/>
              <w:right w:val="single" w:sz="4" w:space="0" w:color="000000"/>
            </w:tcBorders>
          </w:tcPr>
          <w:p w14:paraId="7BC34E1C"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4F0873E2"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0A2AF9DA"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3.3.2</w:t>
            </w:r>
          </w:p>
        </w:tc>
        <w:tc>
          <w:tcPr>
            <w:tcW w:w="4423" w:type="dxa"/>
            <w:tcBorders>
              <w:top w:val="single" w:sz="4" w:space="0" w:color="000000"/>
              <w:left w:val="single" w:sz="4" w:space="0" w:color="000000"/>
              <w:bottom w:val="single" w:sz="4" w:space="0" w:color="000000"/>
              <w:right w:val="single" w:sz="4" w:space="0" w:color="000000"/>
            </w:tcBorders>
            <w:hideMark/>
          </w:tcPr>
          <w:p w14:paraId="2DBFE4D5"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Высота</w:t>
            </w:r>
          </w:p>
        </w:tc>
        <w:tc>
          <w:tcPr>
            <w:tcW w:w="4706" w:type="dxa"/>
            <w:tcBorders>
              <w:top w:val="single" w:sz="4" w:space="0" w:color="000000"/>
              <w:left w:val="single" w:sz="4" w:space="0" w:color="000000"/>
              <w:bottom w:val="single" w:sz="4" w:space="0" w:color="000000"/>
              <w:right w:val="single" w:sz="4" w:space="0" w:color="000000"/>
            </w:tcBorders>
          </w:tcPr>
          <w:p w14:paraId="35BA818B"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2176576B"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12527C65"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3.3.3</w:t>
            </w:r>
          </w:p>
        </w:tc>
        <w:tc>
          <w:tcPr>
            <w:tcW w:w="4423" w:type="dxa"/>
            <w:tcBorders>
              <w:top w:val="single" w:sz="4" w:space="0" w:color="000000"/>
              <w:left w:val="single" w:sz="4" w:space="0" w:color="000000"/>
              <w:bottom w:val="single" w:sz="4" w:space="0" w:color="000000"/>
              <w:right w:val="single" w:sz="4" w:space="0" w:color="000000"/>
            </w:tcBorders>
            <w:hideMark/>
          </w:tcPr>
          <w:p w14:paraId="017AF9A0"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Сведения об отступах от границ земельного участка</w:t>
            </w:r>
          </w:p>
        </w:tc>
        <w:tc>
          <w:tcPr>
            <w:tcW w:w="4706" w:type="dxa"/>
            <w:tcBorders>
              <w:top w:val="single" w:sz="4" w:space="0" w:color="000000"/>
              <w:left w:val="single" w:sz="4" w:space="0" w:color="000000"/>
              <w:bottom w:val="single" w:sz="4" w:space="0" w:color="000000"/>
              <w:right w:val="single" w:sz="4" w:space="0" w:color="000000"/>
            </w:tcBorders>
          </w:tcPr>
          <w:p w14:paraId="65C714D0"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61E7EDD0"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5404595E"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3.3.4</w:t>
            </w:r>
          </w:p>
        </w:tc>
        <w:tc>
          <w:tcPr>
            <w:tcW w:w="4423" w:type="dxa"/>
            <w:tcBorders>
              <w:top w:val="single" w:sz="4" w:space="0" w:color="000000"/>
              <w:left w:val="single" w:sz="4" w:space="0" w:color="000000"/>
              <w:bottom w:val="single" w:sz="4" w:space="0" w:color="000000"/>
              <w:right w:val="single" w:sz="4" w:space="0" w:color="000000"/>
            </w:tcBorders>
            <w:hideMark/>
          </w:tcPr>
          <w:p w14:paraId="45E55F83"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Площадь застройки</w:t>
            </w:r>
          </w:p>
        </w:tc>
        <w:tc>
          <w:tcPr>
            <w:tcW w:w="4706" w:type="dxa"/>
            <w:tcBorders>
              <w:top w:val="single" w:sz="4" w:space="0" w:color="000000"/>
              <w:left w:val="single" w:sz="4" w:space="0" w:color="000000"/>
              <w:bottom w:val="single" w:sz="4" w:space="0" w:color="000000"/>
              <w:right w:val="single" w:sz="4" w:space="0" w:color="000000"/>
            </w:tcBorders>
          </w:tcPr>
          <w:p w14:paraId="0B8E01CE"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6D670BA1"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199B2453"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3.3.5.</w:t>
            </w:r>
          </w:p>
        </w:tc>
        <w:tc>
          <w:tcPr>
            <w:tcW w:w="4423" w:type="dxa"/>
            <w:tcBorders>
              <w:top w:val="single" w:sz="4" w:space="0" w:color="000000"/>
              <w:left w:val="single" w:sz="4" w:space="0" w:color="000000"/>
              <w:bottom w:val="single" w:sz="4" w:space="0" w:color="000000"/>
              <w:right w:val="single" w:sz="4" w:space="0" w:color="000000"/>
            </w:tcBorders>
            <w:hideMark/>
          </w:tcPr>
          <w:p w14:paraId="6FCD3CDF"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 xml:space="preserve">Сведения о </w:t>
            </w:r>
            <w:proofErr w:type="gramStart"/>
            <w:r w:rsidRPr="00F9188B">
              <w:rPr>
                <w:sz w:val="24"/>
                <w:szCs w:val="24"/>
                <w:lang w:eastAsia="ru-RU"/>
              </w:rPr>
              <w:t>решении</w:t>
            </w:r>
            <w:proofErr w:type="gramEnd"/>
            <w:r w:rsidRPr="00F9188B">
              <w:rPr>
                <w:sz w:val="24"/>
                <w:szCs w:val="24"/>
                <w:lang w:eastAsia="ru-RU"/>
              </w:rPr>
              <w:t xml:space="preserve"> о предоставлении разрешения на отклонение от предельных параметров разрешенного строительства, реконструкции (при наличии)</w:t>
            </w:r>
          </w:p>
        </w:tc>
        <w:tc>
          <w:tcPr>
            <w:tcW w:w="4706" w:type="dxa"/>
            <w:tcBorders>
              <w:top w:val="single" w:sz="4" w:space="0" w:color="000000"/>
              <w:left w:val="single" w:sz="4" w:space="0" w:color="000000"/>
              <w:bottom w:val="single" w:sz="4" w:space="0" w:color="000000"/>
              <w:right w:val="single" w:sz="4" w:space="0" w:color="000000"/>
            </w:tcBorders>
          </w:tcPr>
          <w:p w14:paraId="2FA5241C"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0AEEA591"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253607F1"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3.4</w:t>
            </w:r>
          </w:p>
        </w:tc>
        <w:tc>
          <w:tcPr>
            <w:tcW w:w="4423" w:type="dxa"/>
            <w:tcBorders>
              <w:top w:val="single" w:sz="4" w:space="0" w:color="000000"/>
              <w:left w:val="single" w:sz="4" w:space="0" w:color="000000"/>
              <w:bottom w:val="single" w:sz="4" w:space="0" w:color="000000"/>
              <w:right w:val="single" w:sz="4" w:space="0" w:color="000000"/>
            </w:tcBorders>
            <w:hideMark/>
          </w:tcPr>
          <w:p w14:paraId="24DB641F"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 xml:space="preserve">Сведения о типовом </w:t>
            </w:r>
            <w:proofErr w:type="gramStart"/>
            <w:r w:rsidRPr="00F9188B">
              <w:rPr>
                <w:sz w:val="24"/>
                <w:szCs w:val="24"/>
                <w:lang w:eastAsia="ru-RU"/>
              </w:rPr>
              <w:t>архитектурном решении</w:t>
            </w:r>
            <w:proofErr w:type="gramEnd"/>
            <w:r w:rsidRPr="00F9188B">
              <w:rPr>
                <w:sz w:val="24"/>
                <w:szCs w:val="24"/>
                <w:lang w:eastAsia="ru-RU"/>
              </w:rPr>
              <w:t xml:space="preserve">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4706" w:type="dxa"/>
            <w:tcBorders>
              <w:top w:val="single" w:sz="4" w:space="0" w:color="000000"/>
              <w:left w:val="single" w:sz="4" w:space="0" w:color="000000"/>
              <w:bottom w:val="single" w:sz="4" w:space="0" w:color="000000"/>
              <w:right w:val="single" w:sz="4" w:space="0" w:color="000000"/>
            </w:tcBorders>
          </w:tcPr>
          <w:p w14:paraId="0F9CBC40" w14:textId="77777777" w:rsidR="00F9188B" w:rsidRPr="00F9188B" w:rsidRDefault="00F9188B" w:rsidP="00F9188B">
            <w:pPr>
              <w:widowControl/>
              <w:spacing w:line="256" w:lineRule="auto"/>
              <w:ind w:left="57" w:right="57"/>
              <w:jc w:val="both"/>
              <w:rPr>
                <w:sz w:val="24"/>
                <w:szCs w:val="24"/>
                <w:lang w:eastAsia="ru-RU"/>
              </w:rPr>
            </w:pPr>
          </w:p>
        </w:tc>
      </w:tr>
    </w:tbl>
    <w:p w14:paraId="005255A4" w14:textId="77777777" w:rsidR="00F9188B" w:rsidRPr="00F9188B" w:rsidRDefault="00F9188B" w:rsidP="00F9188B">
      <w:pPr>
        <w:keepNext/>
        <w:keepLines/>
        <w:widowControl/>
        <w:spacing w:after="240"/>
        <w:jc w:val="center"/>
        <w:rPr>
          <w:b/>
          <w:sz w:val="24"/>
          <w:szCs w:val="24"/>
          <w:lang w:eastAsia="ru-RU"/>
        </w:rPr>
      </w:pPr>
      <w:r w:rsidRPr="00F9188B">
        <w:rPr>
          <w:b/>
          <w:sz w:val="24"/>
          <w:szCs w:val="24"/>
          <w:lang w:eastAsia="ru-RU"/>
        </w:rPr>
        <w:lastRenderedPageBreak/>
        <w:t>4. Схематичное изображение планируемого к строительству или реконструкции объекта капитального строительства на земельном участке</w:t>
      </w:r>
    </w:p>
    <w:tbl>
      <w:tblPr>
        <w:tblStyle w:val="ab"/>
        <w:tblW w:w="9975" w:type="dxa"/>
        <w:jc w:val="center"/>
        <w:tblInd w:w="0" w:type="dxa"/>
        <w:tblLayout w:type="fixed"/>
        <w:tblCellMar>
          <w:left w:w="28" w:type="dxa"/>
          <w:right w:w="28" w:type="dxa"/>
        </w:tblCellMar>
        <w:tblLook w:val="01E0" w:firstRow="1" w:lastRow="1" w:firstColumn="1" w:lastColumn="1" w:noHBand="0" w:noVBand="0"/>
      </w:tblPr>
      <w:tblGrid>
        <w:gridCol w:w="9975"/>
      </w:tblGrid>
      <w:tr w:rsidR="00F9188B" w:rsidRPr="00F9188B" w14:paraId="72EB8561" w14:textId="77777777">
        <w:trPr>
          <w:trHeight w:val="13040"/>
          <w:jc w:val="center"/>
        </w:trPr>
        <w:tc>
          <w:tcPr>
            <w:tcW w:w="9979" w:type="dxa"/>
            <w:tcBorders>
              <w:top w:val="single" w:sz="4" w:space="0" w:color="auto"/>
              <w:left w:val="single" w:sz="4" w:space="0" w:color="auto"/>
              <w:bottom w:val="single" w:sz="4" w:space="0" w:color="auto"/>
              <w:right w:val="single" w:sz="4" w:space="0" w:color="auto"/>
            </w:tcBorders>
          </w:tcPr>
          <w:p w14:paraId="71AC1D43" w14:textId="77777777" w:rsidR="00F9188B" w:rsidRPr="00F9188B" w:rsidRDefault="00F9188B" w:rsidP="00F9188B">
            <w:pPr>
              <w:jc w:val="center"/>
              <w:rPr>
                <w:sz w:val="24"/>
                <w:szCs w:val="24"/>
              </w:rPr>
            </w:pPr>
          </w:p>
        </w:tc>
      </w:tr>
    </w:tbl>
    <w:p w14:paraId="5068D3FF" w14:textId="77777777" w:rsidR="00F9188B" w:rsidRPr="00F9188B" w:rsidRDefault="00F9188B" w:rsidP="00F9188B">
      <w:pPr>
        <w:keepNext/>
        <w:keepLines/>
        <w:widowControl/>
        <w:spacing w:after="240"/>
        <w:ind w:firstLine="567"/>
        <w:jc w:val="center"/>
        <w:rPr>
          <w:b/>
          <w:bCs/>
          <w:sz w:val="24"/>
          <w:szCs w:val="24"/>
          <w:lang w:eastAsia="ru-RU"/>
        </w:rPr>
      </w:pPr>
      <w:r w:rsidRPr="00F9188B">
        <w:rPr>
          <w:b/>
          <w:bCs/>
          <w:sz w:val="24"/>
          <w:szCs w:val="24"/>
          <w:lang w:eastAsia="ru-RU"/>
        </w:rPr>
        <w:lastRenderedPageBreak/>
        <w:t xml:space="preserve">5. Сведения о договоре строительного подряда с использованием счета </w:t>
      </w:r>
      <w:proofErr w:type="spellStart"/>
      <w:r w:rsidRPr="00F9188B">
        <w:rPr>
          <w:b/>
          <w:bCs/>
          <w:sz w:val="24"/>
          <w:szCs w:val="24"/>
          <w:lang w:eastAsia="ru-RU"/>
        </w:rPr>
        <w:t>эскроу</w:t>
      </w:r>
      <w:proofErr w:type="spellEnd"/>
      <w:r w:rsidRPr="00F9188B">
        <w:rPr>
          <w:b/>
          <w:bCs/>
          <w:sz w:val="24"/>
          <w:szCs w:val="24"/>
          <w:lang w:eastAsia="ru-RU"/>
        </w:rPr>
        <w:t xml:space="preserve"> </w:t>
      </w:r>
      <w:r w:rsidRPr="00F9188B">
        <w:rPr>
          <w:b/>
          <w:bCs/>
          <w:sz w:val="24"/>
          <w:szCs w:val="24"/>
          <w:lang w:eastAsia="ru-RU"/>
        </w:rPr>
        <w:br/>
        <w:t xml:space="preserve">(в случае строительства объекта индивидуального жилищного строительства </w:t>
      </w:r>
      <w:r w:rsidRPr="00F9188B">
        <w:rPr>
          <w:b/>
          <w:bCs/>
          <w:sz w:val="24"/>
          <w:szCs w:val="24"/>
          <w:lang w:eastAsia="ru-RU"/>
        </w:rPr>
        <w:br/>
        <w:t xml:space="preserve">в соответствии с Федеральным законом от 22 июля 2024 г. № 186-ФЗ </w:t>
      </w:r>
      <w:r w:rsidRPr="00F9188B">
        <w:rPr>
          <w:b/>
          <w:bCs/>
          <w:sz w:val="24"/>
          <w:szCs w:val="24"/>
          <w:lang w:eastAsia="ru-RU"/>
        </w:rPr>
        <w:br/>
        <w:t xml:space="preserve">«О строительстве жилых домов по договорам строительного подряда </w:t>
      </w:r>
      <w:r w:rsidRPr="00F9188B">
        <w:rPr>
          <w:b/>
          <w:bCs/>
          <w:sz w:val="24"/>
          <w:szCs w:val="24"/>
          <w:lang w:eastAsia="ru-RU"/>
        </w:rPr>
        <w:br/>
        <w:t xml:space="preserve">с использованием счетов </w:t>
      </w:r>
      <w:proofErr w:type="spellStart"/>
      <w:r w:rsidRPr="00F9188B">
        <w:rPr>
          <w:b/>
          <w:bCs/>
          <w:sz w:val="24"/>
          <w:szCs w:val="24"/>
          <w:lang w:eastAsia="ru-RU"/>
        </w:rPr>
        <w:t>эскроу</w:t>
      </w:r>
      <w:proofErr w:type="spellEnd"/>
      <w:r w:rsidRPr="00F9188B">
        <w:rPr>
          <w:b/>
          <w:bCs/>
          <w:sz w:val="24"/>
          <w:szCs w:val="24"/>
          <w:lang w:eastAsia="ru-RU"/>
        </w:rPr>
        <w:t>»)</w:t>
      </w:r>
    </w:p>
    <w:tbl>
      <w:tblPr>
        <w:tblW w:w="99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850"/>
        <w:gridCol w:w="4421"/>
        <w:gridCol w:w="4704"/>
      </w:tblGrid>
      <w:tr w:rsidR="00F9188B" w:rsidRPr="00F9188B" w14:paraId="5DB6126B"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6099BDEB" w14:textId="77777777" w:rsidR="00F9188B" w:rsidRPr="00F9188B" w:rsidRDefault="00F9188B" w:rsidP="00F9188B">
            <w:pPr>
              <w:widowControl/>
              <w:spacing w:line="256" w:lineRule="auto"/>
              <w:jc w:val="center"/>
              <w:rPr>
                <w:sz w:val="24"/>
                <w:szCs w:val="24"/>
                <w:lang w:eastAsia="ru-RU"/>
              </w:rPr>
            </w:pPr>
            <w:bookmarkStart w:id="12" w:name="_Hlk184042740"/>
            <w:r w:rsidRPr="00F9188B">
              <w:rPr>
                <w:sz w:val="24"/>
                <w:szCs w:val="24"/>
                <w:lang w:eastAsia="ru-RU"/>
              </w:rPr>
              <w:t>5.1</w:t>
            </w:r>
          </w:p>
        </w:tc>
        <w:tc>
          <w:tcPr>
            <w:tcW w:w="4423" w:type="dxa"/>
            <w:tcBorders>
              <w:top w:val="single" w:sz="4" w:space="0" w:color="000000"/>
              <w:left w:val="single" w:sz="4" w:space="0" w:color="000000"/>
              <w:bottom w:val="single" w:sz="4" w:space="0" w:color="000000"/>
              <w:right w:val="single" w:sz="4" w:space="0" w:color="000000"/>
            </w:tcBorders>
            <w:hideMark/>
          </w:tcPr>
          <w:p w14:paraId="0517C9E0"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Номер</w:t>
            </w:r>
          </w:p>
        </w:tc>
        <w:tc>
          <w:tcPr>
            <w:tcW w:w="4706" w:type="dxa"/>
            <w:tcBorders>
              <w:top w:val="single" w:sz="4" w:space="0" w:color="000000"/>
              <w:left w:val="single" w:sz="4" w:space="0" w:color="000000"/>
              <w:bottom w:val="single" w:sz="4" w:space="0" w:color="000000"/>
              <w:right w:val="single" w:sz="4" w:space="0" w:color="000000"/>
            </w:tcBorders>
          </w:tcPr>
          <w:p w14:paraId="7CA84042"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3B079835"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2CED892F"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5.2</w:t>
            </w:r>
          </w:p>
        </w:tc>
        <w:tc>
          <w:tcPr>
            <w:tcW w:w="4423" w:type="dxa"/>
            <w:tcBorders>
              <w:top w:val="single" w:sz="4" w:space="0" w:color="000000"/>
              <w:left w:val="single" w:sz="4" w:space="0" w:color="000000"/>
              <w:bottom w:val="single" w:sz="4" w:space="0" w:color="000000"/>
              <w:right w:val="single" w:sz="4" w:space="0" w:color="000000"/>
            </w:tcBorders>
            <w:hideMark/>
          </w:tcPr>
          <w:p w14:paraId="2FB4A2A6"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Дата заключения</w:t>
            </w:r>
          </w:p>
        </w:tc>
        <w:tc>
          <w:tcPr>
            <w:tcW w:w="4706" w:type="dxa"/>
            <w:tcBorders>
              <w:top w:val="single" w:sz="4" w:space="0" w:color="000000"/>
              <w:left w:val="single" w:sz="4" w:space="0" w:color="000000"/>
              <w:bottom w:val="single" w:sz="4" w:space="0" w:color="000000"/>
              <w:right w:val="single" w:sz="4" w:space="0" w:color="000000"/>
            </w:tcBorders>
          </w:tcPr>
          <w:p w14:paraId="3FD07439"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3A3AF11E"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2D66F981"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5.3</w:t>
            </w:r>
          </w:p>
        </w:tc>
        <w:tc>
          <w:tcPr>
            <w:tcW w:w="4423" w:type="dxa"/>
            <w:tcBorders>
              <w:top w:val="single" w:sz="4" w:space="0" w:color="000000"/>
              <w:left w:val="single" w:sz="4" w:space="0" w:color="000000"/>
              <w:bottom w:val="single" w:sz="4" w:space="0" w:color="000000"/>
              <w:right w:val="single" w:sz="4" w:space="0" w:color="000000"/>
            </w:tcBorders>
            <w:hideMark/>
          </w:tcPr>
          <w:p w14:paraId="627E91F1"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Место заключения</w:t>
            </w:r>
          </w:p>
        </w:tc>
        <w:tc>
          <w:tcPr>
            <w:tcW w:w="4706" w:type="dxa"/>
            <w:tcBorders>
              <w:top w:val="single" w:sz="4" w:space="0" w:color="000000"/>
              <w:left w:val="single" w:sz="4" w:space="0" w:color="000000"/>
              <w:bottom w:val="single" w:sz="4" w:space="0" w:color="000000"/>
              <w:right w:val="single" w:sz="4" w:space="0" w:color="000000"/>
            </w:tcBorders>
          </w:tcPr>
          <w:p w14:paraId="2CB1C0B7"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39817736"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0240CE10"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5.4</w:t>
            </w:r>
          </w:p>
        </w:tc>
        <w:tc>
          <w:tcPr>
            <w:tcW w:w="4423" w:type="dxa"/>
            <w:tcBorders>
              <w:top w:val="single" w:sz="4" w:space="0" w:color="000000"/>
              <w:left w:val="single" w:sz="4" w:space="0" w:color="000000"/>
              <w:bottom w:val="single" w:sz="4" w:space="0" w:color="000000"/>
              <w:right w:val="single" w:sz="4" w:space="0" w:color="000000"/>
            </w:tcBorders>
            <w:hideMark/>
          </w:tcPr>
          <w:p w14:paraId="0B2DFE34"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Дата внесения сведений о договоре строительного подряда в единую информационную систему жилищного строительства</w:t>
            </w:r>
          </w:p>
        </w:tc>
        <w:tc>
          <w:tcPr>
            <w:tcW w:w="4706" w:type="dxa"/>
            <w:tcBorders>
              <w:top w:val="single" w:sz="4" w:space="0" w:color="000000"/>
              <w:left w:val="single" w:sz="4" w:space="0" w:color="000000"/>
              <w:bottom w:val="single" w:sz="4" w:space="0" w:color="000000"/>
              <w:right w:val="single" w:sz="4" w:space="0" w:color="000000"/>
            </w:tcBorders>
          </w:tcPr>
          <w:p w14:paraId="7E7DC1D1" w14:textId="77777777" w:rsidR="00F9188B" w:rsidRPr="00F9188B" w:rsidRDefault="00F9188B" w:rsidP="00F9188B">
            <w:pPr>
              <w:widowControl/>
              <w:spacing w:line="256" w:lineRule="auto"/>
              <w:ind w:left="57" w:right="57"/>
              <w:jc w:val="both"/>
              <w:rPr>
                <w:sz w:val="24"/>
                <w:szCs w:val="24"/>
                <w:lang w:eastAsia="ru-RU"/>
              </w:rPr>
            </w:pPr>
          </w:p>
        </w:tc>
      </w:tr>
    </w:tbl>
    <w:bookmarkEnd w:id="12"/>
    <w:p w14:paraId="36C72CC2" w14:textId="77777777" w:rsidR="00F9188B" w:rsidRPr="00F9188B" w:rsidRDefault="00F9188B" w:rsidP="00F9188B">
      <w:pPr>
        <w:widowControl/>
        <w:spacing w:before="240" w:after="240"/>
        <w:jc w:val="center"/>
        <w:rPr>
          <w:b/>
          <w:bCs/>
          <w:sz w:val="24"/>
          <w:szCs w:val="24"/>
          <w:lang w:eastAsia="ru-RU"/>
        </w:rPr>
      </w:pPr>
      <w:r w:rsidRPr="00F9188B">
        <w:rPr>
          <w:b/>
          <w:bCs/>
          <w:sz w:val="24"/>
          <w:szCs w:val="24"/>
          <w:lang w:eastAsia="ru-RU"/>
        </w:rPr>
        <w:t xml:space="preserve">6. Сведения о подрядчике, выполняющем работы по строительству объекта </w:t>
      </w:r>
      <w:r w:rsidRPr="00F9188B">
        <w:rPr>
          <w:b/>
          <w:bCs/>
          <w:sz w:val="24"/>
          <w:szCs w:val="24"/>
          <w:lang w:eastAsia="ru-RU"/>
        </w:rPr>
        <w:br/>
        <w:t xml:space="preserve">индивидуального жилищного строительства на основании договора строительного </w:t>
      </w:r>
      <w:r w:rsidRPr="00F9188B">
        <w:rPr>
          <w:b/>
          <w:bCs/>
          <w:sz w:val="24"/>
          <w:szCs w:val="24"/>
          <w:lang w:eastAsia="ru-RU"/>
        </w:rPr>
        <w:br/>
        <w:t xml:space="preserve">подряда с использованием счета </w:t>
      </w:r>
      <w:proofErr w:type="spellStart"/>
      <w:r w:rsidRPr="00F9188B">
        <w:rPr>
          <w:b/>
          <w:bCs/>
          <w:sz w:val="24"/>
          <w:szCs w:val="24"/>
          <w:lang w:eastAsia="ru-RU"/>
        </w:rPr>
        <w:t>эскроу</w:t>
      </w:r>
      <w:proofErr w:type="spellEnd"/>
      <w:r w:rsidRPr="00F9188B">
        <w:rPr>
          <w:b/>
          <w:bCs/>
          <w:sz w:val="24"/>
          <w:szCs w:val="24"/>
          <w:lang w:eastAsia="ru-RU"/>
        </w:rPr>
        <w:t xml:space="preserve"> (в случае строительства объекта </w:t>
      </w:r>
      <w:r w:rsidRPr="00F9188B">
        <w:rPr>
          <w:b/>
          <w:bCs/>
          <w:sz w:val="24"/>
          <w:szCs w:val="24"/>
          <w:lang w:eastAsia="ru-RU"/>
        </w:rPr>
        <w:br/>
        <w:t xml:space="preserve">индивидуального жилищного строительства в соответствии с Федеральным </w:t>
      </w:r>
      <w:r w:rsidRPr="00F9188B">
        <w:rPr>
          <w:b/>
          <w:bCs/>
          <w:sz w:val="24"/>
          <w:szCs w:val="24"/>
          <w:lang w:eastAsia="ru-RU"/>
        </w:rPr>
        <w:br/>
        <w:t xml:space="preserve">законом от 22 июля 2024 г. № 186-ФЗ «О строительстве жилых домов по договорам строительного подряда с использованием счетов </w:t>
      </w:r>
      <w:proofErr w:type="spellStart"/>
      <w:r w:rsidRPr="00F9188B">
        <w:rPr>
          <w:b/>
          <w:bCs/>
          <w:sz w:val="24"/>
          <w:szCs w:val="24"/>
          <w:lang w:eastAsia="ru-RU"/>
        </w:rPr>
        <w:t>эскроу</w:t>
      </w:r>
      <w:proofErr w:type="spellEnd"/>
      <w:r w:rsidRPr="00F9188B">
        <w:rPr>
          <w:b/>
          <w:bCs/>
          <w:sz w:val="24"/>
          <w:szCs w:val="24"/>
          <w:lang w:eastAsia="ru-RU"/>
        </w:rPr>
        <w:t>»)</w:t>
      </w:r>
    </w:p>
    <w:tbl>
      <w:tblPr>
        <w:tblW w:w="99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850"/>
        <w:gridCol w:w="4421"/>
        <w:gridCol w:w="4704"/>
      </w:tblGrid>
      <w:tr w:rsidR="00F9188B" w:rsidRPr="00F9188B" w14:paraId="57760AB1"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120CD5A9"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6.1</w:t>
            </w:r>
          </w:p>
        </w:tc>
        <w:tc>
          <w:tcPr>
            <w:tcW w:w="4423" w:type="dxa"/>
            <w:tcBorders>
              <w:top w:val="single" w:sz="4" w:space="0" w:color="000000"/>
              <w:left w:val="single" w:sz="4" w:space="0" w:color="000000"/>
              <w:bottom w:val="single" w:sz="4" w:space="0" w:color="000000"/>
              <w:right w:val="single" w:sz="4" w:space="0" w:color="000000"/>
            </w:tcBorders>
            <w:hideMark/>
          </w:tcPr>
          <w:p w14:paraId="116D7D4E"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 xml:space="preserve">Сведения о юридическом лице, </w:t>
            </w:r>
            <w:r w:rsidRPr="00F9188B">
              <w:rPr>
                <w:sz w:val="24"/>
                <w:szCs w:val="24"/>
                <w:lang w:eastAsia="ru-RU"/>
              </w:rPr>
              <w:br/>
              <w:t>в случае если подрядчиком является юридическое лицо:</w:t>
            </w:r>
          </w:p>
        </w:tc>
        <w:tc>
          <w:tcPr>
            <w:tcW w:w="4706" w:type="dxa"/>
            <w:tcBorders>
              <w:top w:val="single" w:sz="4" w:space="0" w:color="000000"/>
              <w:left w:val="single" w:sz="4" w:space="0" w:color="000000"/>
              <w:bottom w:val="single" w:sz="4" w:space="0" w:color="000000"/>
              <w:right w:val="single" w:sz="4" w:space="0" w:color="000000"/>
            </w:tcBorders>
          </w:tcPr>
          <w:p w14:paraId="306CC2B3"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6FF10932"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668514F2"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6.1.1</w:t>
            </w:r>
          </w:p>
        </w:tc>
        <w:tc>
          <w:tcPr>
            <w:tcW w:w="4423" w:type="dxa"/>
            <w:tcBorders>
              <w:top w:val="single" w:sz="4" w:space="0" w:color="000000"/>
              <w:left w:val="single" w:sz="4" w:space="0" w:color="000000"/>
              <w:bottom w:val="single" w:sz="4" w:space="0" w:color="000000"/>
              <w:right w:val="single" w:sz="4" w:space="0" w:color="000000"/>
            </w:tcBorders>
            <w:hideMark/>
          </w:tcPr>
          <w:p w14:paraId="1A81704B"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Наименование</w:t>
            </w:r>
          </w:p>
        </w:tc>
        <w:tc>
          <w:tcPr>
            <w:tcW w:w="4706" w:type="dxa"/>
            <w:tcBorders>
              <w:top w:val="single" w:sz="4" w:space="0" w:color="000000"/>
              <w:left w:val="single" w:sz="4" w:space="0" w:color="000000"/>
              <w:bottom w:val="single" w:sz="4" w:space="0" w:color="000000"/>
              <w:right w:val="single" w:sz="4" w:space="0" w:color="000000"/>
            </w:tcBorders>
          </w:tcPr>
          <w:p w14:paraId="72BDA1B1"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2E73BC27"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0CFAB3C9"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6.1.2</w:t>
            </w:r>
          </w:p>
        </w:tc>
        <w:tc>
          <w:tcPr>
            <w:tcW w:w="4423" w:type="dxa"/>
            <w:tcBorders>
              <w:top w:val="single" w:sz="4" w:space="0" w:color="000000"/>
              <w:left w:val="single" w:sz="4" w:space="0" w:color="000000"/>
              <w:bottom w:val="single" w:sz="4" w:space="0" w:color="000000"/>
              <w:right w:val="single" w:sz="4" w:space="0" w:color="000000"/>
            </w:tcBorders>
            <w:hideMark/>
          </w:tcPr>
          <w:p w14:paraId="08CFD9CC"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Место нахождения</w:t>
            </w:r>
          </w:p>
        </w:tc>
        <w:tc>
          <w:tcPr>
            <w:tcW w:w="4706" w:type="dxa"/>
            <w:tcBorders>
              <w:top w:val="single" w:sz="4" w:space="0" w:color="000000"/>
              <w:left w:val="single" w:sz="4" w:space="0" w:color="000000"/>
              <w:bottom w:val="single" w:sz="4" w:space="0" w:color="000000"/>
              <w:right w:val="single" w:sz="4" w:space="0" w:color="000000"/>
            </w:tcBorders>
          </w:tcPr>
          <w:p w14:paraId="28E32E4B"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08247645"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2905F3E5"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6.1.3</w:t>
            </w:r>
          </w:p>
        </w:tc>
        <w:tc>
          <w:tcPr>
            <w:tcW w:w="4423" w:type="dxa"/>
            <w:tcBorders>
              <w:top w:val="single" w:sz="4" w:space="0" w:color="000000"/>
              <w:left w:val="single" w:sz="4" w:space="0" w:color="000000"/>
              <w:bottom w:val="single" w:sz="4" w:space="0" w:color="000000"/>
              <w:right w:val="single" w:sz="4" w:space="0" w:color="000000"/>
            </w:tcBorders>
            <w:hideMark/>
          </w:tcPr>
          <w:p w14:paraId="646A55DB"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 xml:space="preserve">Государственный регистрационный номер записи </w:t>
            </w:r>
            <w:r w:rsidRPr="00F9188B">
              <w:rPr>
                <w:sz w:val="24"/>
                <w:szCs w:val="24"/>
                <w:lang w:eastAsia="ru-RU"/>
              </w:rPr>
              <w:br/>
              <w:t>о государственной регистрации юридического лица в едином государственном реестре юридических лиц</w:t>
            </w:r>
          </w:p>
        </w:tc>
        <w:tc>
          <w:tcPr>
            <w:tcW w:w="4706" w:type="dxa"/>
            <w:tcBorders>
              <w:top w:val="single" w:sz="4" w:space="0" w:color="000000"/>
              <w:left w:val="single" w:sz="4" w:space="0" w:color="000000"/>
              <w:bottom w:val="single" w:sz="4" w:space="0" w:color="000000"/>
              <w:right w:val="single" w:sz="4" w:space="0" w:color="000000"/>
            </w:tcBorders>
          </w:tcPr>
          <w:p w14:paraId="5E6C9F34"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4E8F50D2"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79D9E983"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6.1.4</w:t>
            </w:r>
          </w:p>
        </w:tc>
        <w:tc>
          <w:tcPr>
            <w:tcW w:w="4423" w:type="dxa"/>
            <w:tcBorders>
              <w:top w:val="single" w:sz="4" w:space="0" w:color="000000"/>
              <w:left w:val="single" w:sz="4" w:space="0" w:color="000000"/>
              <w:bottom w:val="single" w:sz="4" w:space="0" w:color="000000"/>
              <w:right w:val="single" w:sz="4" w:space="0" w:color="000000"/>
            </w:tcBorders>
            <w:hideMark/>
          </w:tcPr>
          <w:p w14:paraId="37E04C7D"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Идентификационный номер налогоплательщика</w:t>
            </w:r>
          </w:p>
        </w:tc>
        <w:tc>
          <w:tcPr>
            <w:tcW w:w="4706" w:type="dxa"/>
            <w:tcBorders>
              <w:top w:val="single" w:sz="4" w:space="0" w:color="000000"/>
              <w:left w:val="single" w:sz="4" w:space="0" w:color="000000"/>
              <w:bottom w:val="single" w:sz="4" w:space="0" w:color="000000"/>
              <w:right w:val="single" w:sz="4" w:space="0" w:color="000000"/>
            </w:tcBorders>
          </w:tcPr>
          <w:p w14:paraId="32E321AA"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384530B7"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6B1C6EDD"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6.1.5</w:t>
            </w:r>
          </w:p>
        </w:tc>
        <w:tc>
          <w:tcPr>
            <w:tcW w:w="4423" w:type="dxa"/>
            <w:tcBorders>
              <w:top w:val="single" w:sz="4" w:space="0" w:color="000000"/>
              <w:left w:val="single" w:sz="4" w:space="0" w:color="000000"/>
              <w:bottom w:val="single" w:sz="4" w:space="0" w:color="000000"/>
              <w:right w:val="single" w:sz="4" w:space="0" w:color="000000"/>
            </w:tcBorders>
            <w:hideMark/>
          </w:tcPr>
          <w:p w14:paraId="3CD607AD"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Уникальный код идентификации (идентификатор), присвоенный в единой информационной системе жилищного строительства</w:t>
            </w:r>
          </w:p>
        </w:tc>
        <w:tc>
          <w:tcPr>
            <w:tcW w:w="4706" w:type="dxa"/>
            <w:tcBorders>
              <w:top w:val="single" w:sz="4" w:space="0" w:color="000000"/>
              <w:left w:val="single" w:sz="4" w:space="0" w:color="000000"/>
              <w:bottom w:val="single" w:sz="4" w:space="0" w:color="000000"/>
              <w:right w:val="single" w:sz="4" w:space="0" w:color="000000"/>
            </w:tcBorders>
          </w:tcPr>
          <w:p w14:paraId="79F14732"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1E0DDE73"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516AB785"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6.2</w:t>
            </w:r>
          </w:p>
        </w:tc>
        <w:tc>
          <w:tcPr>
            <w:tcW w:w="4423" w:type="dxa"/>
            <w:tcBorders>
              <w:top w:val="single" w:sz="4" w:space="0" w:color="000000"/>
              <w:left w:val="single" w:sz="4" w:space="0" w:color="000000"/>
              <w:bottom w:val="single" w:sz="4" w:space="0" w:color="000000"/>
              <w:right w:val="single" w:sz="4" w:space="0" w:color="000000"/>
            </w:tcBorders>
            <w:hideMark/>
          </w:tcPr>
          <w:p w14:paraId="060F3765"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Сведения об индивидуальном предпринимателе, в случае если подрядчиком является индивидуальный предприниматель:</w:t>
            </w:r>
          </w:p>
        </w:tc>
        <w:tc>
          <w:tcPr>
            <w:tcW w:w="4706" w:type="dxa"/>
            <w:tcBorders>
              <w:top w:val="single" w:sz="4" w:space="0" w:color="000000"/>
              <w:left w:val="single" w:sz="4" w:space="0" w:color="000000"/>
              <w:bottom w:val="single" w:sz="4" w:space="0" w:color="000000"/>
              <w:right w:val="single" w:sz="4" w:space="0" w:color="000000"/>
            </w:tcBorders>
          </w:tcPr>
          <w:p w14:paraId="10CCDB83"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71EF3EE6"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151B9B8D"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6.2.1</w:t>
            </w:r>
          </w:p>
        </w:tc>
        <w:tc>
          <w:tcPr>
            <w:tcW w:w="4423" w:type="dxa"/>
            <w:tcBorders>
              <w:top w:val="single" w:sz="4" w:space="0" w:color="000000"/>
              <w:left w:val="single" w:sz="4" w:space="0" w:color="000000"/>
              <w:bottom w:val="single" w:sz="4" w:space="0" w:color="000000"/>
              <w:right w:val="single" w:sz="4" w:space="0" w:color="000000"/>
            </w:tcBorders>
            <w:hideMark/>
          </w:tcPr>
          <w:p w14:paraId="5F2B256C"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 xml:space="preserve">Фамилия, имя и отчество </w:t>
            </w:r>
            <w:r w:rsidRPr="00F9188B">
              <w:rPr>
                <w:sz w:val="24"/>
                <w:szCs w:val="24"/>
                <w:lang w:eastAsia="ru-RU"/>
              </w:rPr>
              <w:br/>
              <w:t>(при наличии)</w:t>
            </w:r>
          </w:p>
        </w:tc>
        <w:tc>
          <w:tcPr>
            <w:tcW w:w="4706" w:type="dxa"/>
            <w:tcBorders>
              <w:top w:val="single" w:sz="4" w:space="0" w:color="000000"/>
              <w:left w:val="single" w:sz="4" w:space="0" w:color="000000"/>
              <w:bottom w:val="single" w:sz="4" w:space="0" w:color="000000"/>
              <w:right w:val="single" w:sz="4" w:space="0" w:color="000000"/>
            </w:tcBorders>
          </w:tcPr>
          <w:p w14:paraId="154778BA"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312DB92C"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024CFAC4"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6.2.2</w:t>
            </w:r>
          </w:p>
        </w:tc>
        <w:tc>
          <w:tcPr>
            <w:tcW w:w="4423" w:type="dxa"/>
            <w:tcBorders>
              <w:top w:val="single" w:sz="4" w:space="0" w:color="000000"/>
              <w:left w:val="single" w:sz="4" w:space="0" w:color="000000"/>
              <w:bottom w:val="single" w:sz="4" w:space="0" w:color="000000"/>
              <w:right w:val="single" w:sz="4" w:space="0" w:color="000000"/>
            </w:tcBorders>
            <w:hideMark/>
          </w:tcPr>
          <w:p w14:paraId="5E3CD265"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Сведения о регистрации по месту жительства в Российской Федерации</w:t>
            </w:r>
          </w:p>
        </w:tc>
        <w:tc>
          <w:tcPr>
            <w:tcW w:w="4706" w:type="dxa"/>
            <w:tcBorders>
              <w:top w:val="single" w:sz="4" w:space="0" w:color="000000"/>
              <w:left w:val="single" w:sz="4" w:space="0" w:color="000000"/>
              <w:bottom w:val="single" w:sz="4" w:space="0" w:color="000000"/>
              <w:right w:val="single" w:sz="4" w:space="0" w:color="000000"/>
            </w:tcBorders>
          </w:tcPr>
          <w:p w14:paraId="5E605870"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7313DDD4"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4225A9D2"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6.2.3</w:t>
            </w:r>
          </w:p>
        </w:tc>
        <w:tc>
          <w:tcPr>
            <w:tcW w:w="4423" w:type="dxa"/>
            <w:tcBorders>
              <w:top w:val="single" w:sz="4" w:space="0" w:color="000000"/>
              <w:left w:val="single" w:sz="4" w:space="0" w:color="000000"/>
              <w:bottom w:val="single" w:sz="4" w:space="0" w:color="000000"/>
              <w:right w:val="single" w:sz="4" w:space="0" w:color="000000"/>
            </w:tcBorders>
            <w:hideMark/>
          </w:tcPr>
          <w:p w14:paraId="39F0B927"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 xml:space="preserve">Государственный регистрационный номер записи </w:t>
            </w:r>
            <w:r w:rsidRPr="00F9188B">
              <w:rPr>
                <w:sz w:val="24"/>
                <w:szCs w:val="24"/>
                <w:lang w:eastAsia="ru-RU"/>
              </w:rPr>
              <w:br/>
              <w:t>о регистрации индивидуального предпринимателя в едином государственном реестре индивидуальных предпринимателей</w:t>
            </w:r>
          </w:p>
        </w:tc>
        <w:tc>
          <w:tcPr>
            <w:tcW w:w="4706" w:type="dxa"/>
            <w:tcBorders>
              <w:top w:val="single" w:sz="4" w:space="0" w:color="000000"/>
              <w:left w:val="single" w:sz="4" w:space="0" w:color="000000"/>
              <w:bottom w:val="single" w:sz="4" w:space="0" w:color="000000"/>
              <w:right w:val="single" w:sz="4" w:space="0" w:color="000000"/>
            </w:tcBorders>
          </w:tcPr>
          <w:p w14:paraId="62FBDB2B"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42BB6888"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5C320CB8"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lastRenderedPageBreak/>
              <w:t>6.2.4</w:t>
            </w:r>
          </w:p>
        </w:tc>
        <w:tc>
          <w:tcPr>
            <w:tcW w:w="4423" w:type="dxa"/>
            <w:tcBorders>
              <w:top w:val="single" w:sz="4" w:space="0" w:color="000000"/>
              <w:left w:val="single" w:sz="4" w:space="0" w:color="000000"/>
              <w:bottom w:val="single" w:sz="4" w:space="0" w:color="000000"/>
              <w:right w:val="single" w:sz="4" w:space="0" w:color="000000"/>
            </w:tcBorders>
            <w:hideMark/>
          </w:tcPr>
          <w:p w14:paraId="071ECEAE"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Идентификационный номер налогоплательщика</w:t>
            </w:r>
          </w:p>
        </w:tc>
        <w:tc>
          <w:tcPr>
            <w:tcW w:w="4706" w:type="dxa"/>
            <w:tcBorders>
              <w:top w:val="single" w:sz="4" w:space="0" w:color="000000"/>
              <w:left w:val="single" w:sz="4" w:space="0" w:color="000000"/>
              <w:bottom w:val="single" w:sz="4" w:space="0" w:color="000000"/>
              <w:right w:val="single" w:sz="4" w:space="0" w:color="000000"/>
            </w:tcBorders>
          </w:tcPr>
          <w:p w14:paraId="43EBA8E6"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0E49DDB2"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2AA5EF3E"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6.2.5</w:t>
            </w:r>
          </w:p>
        </w:tc>
        <w:tc>
          <w:tcPr>
            <w:tcW w:w="4423" w:type="dxa"/>
            <w:tcBorders>
              <w:top w:val="single" w:sz="4" w:space="0" w:color="000000"/>
              <w:left w:val="single" w:sz="4" w:space="0" w:color="000000"/>
              <w:bottom w:val="single" w:sz="4" w:space="0" w:color="000000"/>
              <w:right w:val="single" w:sz="4" w:space="0" w:color="000000"/>
            </w:tcBorders>
            <w:hideMark/>
          </w:tcPr>
          <w:p w14:paraId="3AD7DC17"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Уникальный код идентификации (идентификатор), присвоенный в единой информационной системе жилищного строительства</w:t>
            </w:r>
          </w:p>
        </w:tc>
        <w:tc>
          <w:tcPr>
            <w:tcW w:w="4706" w:type="dxa"/>
            <w:tcBorders>
              <w:top w:val="single" w:sz="4" w:space="0" w:color="000000"/>
              <w:left w:val="single" w:sz="4" w:space="0" w:color="000000"/>
              <w:bottom w:val="single" w:sz="4" w:space="0" w:color="000000"/>
              <w:right w:val="single" w:sz="4" w:space="0" w:color="000000"/>
            </w:tcBorders>
          </w:tcPr>
          <w:p w14:paraId="06232B89" w14:textId="77777777" w:rsidR="00F9188B" w:rsidRPr="00F9188B" w:rsidRDefault="00F9188B" w:rsidP="00F9188B">
            <w:pPr>
              <w:widowControl/>
              <w:spacing w:line="256" w:lineRule="auto"/>
              <w:ind w:left="57" w:right="57"/>
              <w:jc w:val="both"/>
              <w:rPr>
                <w:sz w:val="24"/>
                <w:szCs w:val="24"/>
                <w:lang w:eastAsia="ru-RU"/>
              </w:rPr>
            </w:pPr>
          </w:p>
        </w:tc>
      </w:tr>
    </w:tbl>
    <w:p w14:paraId="7499724E" w14:textId="77777777" w:rsidR="00F9188B" w:rsidRPr="00F9188B" w:rsidRDefault="00F9188B" w:rsidP="00F9188B">
      <w:pPr>
        <w:widowControl/>
        <w:ind w:firstLine="567"/>
        <w:rPr>
          <w:sz w:val="24"/>
          <w:szCs w:val="24"/>
          <w:lang w:eastAsia="ru-RU"/>
        </w:rPr>
      </w:pPr>
      <w:r w:rsidRPr="00F9188B">
        <w:rPr>
          <w:sz w:val="24"/>
          <w:szCs w:val="24"/>
          <w:lang w:eastAsia="ru-RU"/>
        </w:rPr>
        <w:t>Почтовый адрес и (или) адрес электронной почты для связи:</w:t>
      </w:r>
    </w:p>
    <w:p w14:paraId="3DC32029" w14:textId="77777777" w:rsidR="00F9188B" w:rsidRPr="00F9188B" w:rsidRDefault="00F9188B" w:rsidP="00F9188B">
      <w:pPr>
        <w:widowControl/>
        <w:rPr>
          <w:sz w:val="24"/>
          <w:szCs w:val="24"/>
          <w:lang w:eastAsia="ru-RU"/>
        </w:rPr>
      </w:pPr>
    </w:p>
    <w:p w14:paraId="01B58842" w14:textId="77777777" w:rsidR="00F9188B" w:rsidRPr="00F9188B" w:rsidRDefault="00F9188B" w:rsidP="00F9188B">
      <w:pPr>
        <w:widowControl/>
        <w:pBdr>
          <w:top w:val="single" w:sz="4" w:space="1" w:color="auto"/>
        </w:pBdr>
        <w:rPr>
          <w:sz w:val="2"/>
          <w:szCs w:val="2"/>
          <w:lang w:eastAsia="ru-RU"/>
        </w:rPr>
      </w:pPr>
    </w:p>
    <w:p w14:paraId="2C390AC5" w14:textId="77777777" w:rsidR="00F9188B" w:rsidRPr="00F9188B" w:rsidRDefault="00F9188B" w:rsidP="00F9188B">
      <w:pPr>
        <w:widowControl/>
        <w:spacing w:before="240"/>
        <w:ind w:firstLine="567"/>
        <w:jc w:val="both"/>
        <w:rPr>
          <w:sz w:val="24"/>
          <w:szCs w:val="24"/>
          <w:lang w:eastAsia="ru-RU"/>
        </w:rPr>
      </w:pPr>
      <w:proofErr w:type="gramStart"/>
      <w:r w:rsidRPr="00F9188B">
        <w:rPr>
          <w:sz w:val="24"/>
          <w:szCs w:val="24"/>
          <w:lang w:eastAsia="ru-RU"/>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w:t>
      </w:r>
      <w:proofErr w:type="gramEnd"/>
      <w:r w:rsidRPr="00F9188B">
        <w:rPr>
          <w:sz w:val="24"/>
          <w:szCs w:val="24"/>
          <w:lang w:eastAsia="ru-RU"/>
        </w:rPr>
        <w:t xml:space="preserve">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14:paraId="235EE34A" w14:textId="77777777" w:rsidR="00F9188B" w:rsidRPr="00F9188B" w:rsidRDefault="00F9188B" w:rsidP="00F9188B">
      <w:pPr>
        <w:widowControl/>
        <w:rPr>
          <w:sz w:val="24"/>
          <w:szCs w:val="24"/>
          <w:lang w:eastAsia="ru-RU"/>
        </w:rPr>
      </w:pPr>
    </w:p>
    <w:p w14:paraId="0A424F73" w14:textId="77777777" w:rsidR="00F9188B" w:rsidRPr="00F9188B" w:rsidRDefault="00F9188B" w:rsidP="00F9188B">
      <w:pPr>
        <w:widowControl/>
        <w:pBdr>
          <w:top w:val="single" w:sz="4" w:space="1" w:color="auto"/>
        </w:pBdr>
        <w:spacing w:after="480"/>
        <w:jc w:val="both"/>
        <w:rPr>
          <w:spacing w:val="-2"/>
          <w:sz w:val="20"/>
          <w:szCs w:val="20"/>
          <w:lang w:eastAsia="ru-RU"/>
        </w:rPr>
      </w:pPr>
      <w:r w:rsidRPr="00F9188B">
        <w:rPr>
          <w:spacing w:val="-2"/>
          <w:sz w:val="20"/>
          <w:szCs w:val="20"/>
          <w:lang w:eastAsia="ru-RU"/>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14:paraId="2CEE9FC8" w14:textId="77777777" w:rsidR="00F9188B" w:rsidRPr="00F9188B" w:rsidRDefault="00F9188B" w:rsidP="00F9188B">
      <w:pPr>
        <w:widowControl/>
        <w:ind w:left="567"/>
        <w:rPr>
          <w:b/>
          <w:sz w:val="24"/>
          <w:szCs w:val="24"/>
          <w:lang w:eastAsia="ru-RU"/>
        </w:rPr>
      </w:pPr>
      <w:r w:rsidRPr="00F9188B">
        <w:rPr>
          <w:b/>
          <w:sz w:val="24"/>
          <w:szCs w:val="24"/>
          <w:lang w:eastAsia="ru-RU"/>
        </w:rPr>
        <w:t xml:space="preserve">Настоящим уведомлением подтверждаю, что  </w:t>
      </w:r>
    </w:p>
    <w:p w14:paraId="59748D8D" w14:textId="77777777" w:rsidR="00F9188B" w:rsidRPr="00F9188B" w:rsidRDefault="00F9188B" w:rsidP="00F9188B">
      <w:pPr>
        <w:widowControl/>
        <w:pBdr>
          <w:top w:val="single" w:sz="4" w:space="1" w:color="auto"/>
        </w:pBdr>
        <w:spacing w:line="24" w:lineRule="auto"/>
        <w:ind w:left="5585"/>
        <w:rPr>
          <w:sz w:val="2"/>
          <w:szCs w:val="2"/>
          <w:lang w:eastAsia="ru-RU"/>
        </w:rPr>
      </w:pPr>
    </w:p>
    <w:p w14:paraId="67674884" w14:textId="77777777" w:rsidR="00F9188B" w:rsidRPr="00F9188B" w:rsidRDefault="00F9188B" w:rsidP="00F9188B">
      <w:pPr>
        <w:widowControl/>
        <w:jc w:val="right"/>
        <w:rPr>
          <w:sz w:val="20"/>
          <w:szCs w:val="20"/>
          <w:lang w:eastAsia="ru-RU"/>
        </w:rPr>
      </w:pPr>
      <w:r w:rsidRPr="00F9188B">
        <w:rPr>
          <w:sz w:val="20"/>
          <w:szCs w:val="20"/>
          <w:lang w:eastAsia="ru-RU"/>
        </w:rPr>
        <w:t>(объект индивидуального жилищного строительства или садовый дом)</w:t>
      </w:r>
    </w:p>
    <w:p w14:paraId="0055D82F" w14:textId="77777777" w:rsidR="00F9188B" w:rsidRPr="00F9188B" w:rsidRDefault="00F9188B" w:rsidP="00F9188B">
      <w:pPr>
        <w:widowControl/>
        <w:spacing w:after="480"/>
        <w:rPr>
          <w:b/>
          <w:sz w:val="24"/>
          <w:szCs w:val="24"/>
          <w:lang w:eastAsia="ru-RU"/>
        </w:rPr>
      </w:pPr>
      <w:r w:rsidRPr="00F9188B">
        <w:rPr>
          <w:b/>
          <w:sz w:val="24"/>
          <w:szCs w:val="24"/>
          <w:lang w:eastAsia="ru-RU"/>
        </w:rPr>
        <w:t xml:space="preserve">не </w:t>
      </w:r>
      <w:proofErr w:type="gramStart"/>
      <w:r w:rsidRPr="00F9188B">
        <w:rPr>
          <w:b/>
          <w:sz w:val="24"/>
          <w:szCs w:val="24"/>
          <w:lang w:eastAsia="ru-RU"/>
        </w:rPr>
        <w:t>предназначен</w:t>
      </w:r>
      <w:proofErr w:type="gramEnd"/>
      <w:r w:rsidRPr="00F9188B">
        <w:rPr>
          <w:b/>
          <w:sz w:val="24"/>
          <w:szCs w:val="24"/>
          <w:lang w:eastAsia="ru-RU"/>
        </w:rPr>
        <w:t xml:space="preserve"> для раздела на самостоятельные объекты недвижимости.</w:t>
      </w:r>
    </w:p>
    <w:p w14:paraId="78532996" w14:textId="77777777" w:rsidR="00F9188B" w:rsidRPr="00F9188B" w:rsidRDefault="00F9188B" w:rsidP="00F9188B">
      <w:pPr>
        <w:widowControl/>
        <w:ind w:left="567"/>
        <w:rPr>
          <w:b/>
          <w:sz w:val="24"/>
          <w:szCs w:val="24"/>
          <w:lang w:eastAsia="ru-RU"/>
        </w:rPr>
      </w:pPr>
      <w:r w:rsidRPr="00F9188B">
        <w:rPr>
          <w:b/>
          <w:sz w:val="24"/>
          <w:szCs w:val="24"/>
          <w:lang w:eastAsia="ru-RU"/>
        </w:rPr>
        <w:t xml:space="preserve">Настоящим уведомлением я  </w:t>
      </w:r>
    </w:p>
    <w:p w14:paraId="296F4745" w14:textId="77777777" w:rsidR="00F9188B" w:rsidRPr="00F9188B" w:rsidRDefault="00F9188B" w:rsidP="00F9188B">
      <w:pPr>
        <w:widowControl/>
        <w:pBdr>
          <w:top w:val="single" w:sz="4" w:space="1" w:color="auto"/>
        </w:pBdr>
        <w:ind w:left="3765"/>
        <w:rPr>
          <w:sz w:val="2"/>
          <w:szCs w:val="2"/>
          <w:lang w:eastAsia="ru-RU"/>
        </w:rPr>
      </w:pPr>
    </w:p>
    <w:p w14:paraId="2D0DF9F5" w14:textId="77777777" w:rsidR="00F9188B" w:rsidRPr="00F9188B" w:rsidRDefault="00F9188B" w:rsidP="00F9188B">
      <w:pPr>
        <w:widowControl/>
        <w:rPr>
          <w:b/>
          <w:sz w:val="24"/>
          <w:szCs w:val="24"/>
          <w:lang w:eastAsia="ru-RU"/>
        </w:rPr>
      </w:pPr>
    </w:p>
    <w:p w14:paraId="0C3B0852" w14:textId="77777777" w:rsidR="00F9188B" w:rsidRPr="00F9188B" w:rsidRDefault="00F9188B" w:rsidP="00F9188B">
      <w:pPr>
        <w:widowControl/>
        <w:pBdr>
          <w:top w:val="single" w:sz="4" w:space="1" w:color="auto"/>
        </w:pBdr>
        <w:jc w:val="center"/>
        <w:rPr>
          <w:sz w:val="20"/>
          <w:szCs w:val="20"/>
          <w:lang w:eastAsia="ru-RU"/>
        </w:rPr>
      </w:pPr>
      <w:proofErr w:type="gramStart"/>
      <w:r w:rsidRPr="00F9188B">
        <w:rPr>
          <w:sz w:val="20"/>
          <w:szCs w:val="20"/>
          <w:lang w:eastAsia="ru-RU"/>
        </w:rPr>
        <w:t>(фамилия, имя, отчество (при наличии)</w:t>
      </w:r>
      <w:proofErr w:type="gramEnd"/>
    </w:p>
    <w:p w14:paraId="4FBADCDF" w14:textId="77777777" w:rsidR="00F9188B" w:rsidRPr="00F9188B" w:rsidRDefault="00F9188B" w:rsidP="00F9188B">
      <w:pPr>
        <w:widowControl/>
        <w:spacing w:after="480"/>
        <w:jc w:val="both"/>
        <w:rPr>
          <w:b/>
          <w:sz w:val="24"/>
          <w:szCs w:val="24"/>
          <w:lang w:eastAsia="ru-RU"/>
        </w:rPr>
      </w:pPr>
      <w:r w:rsidRPr="00F9188B">
        <w:rPr>
          <w:b/>
          <w:sz w:val="24"/>
          <w:szCs w:val="24"/>
          <w:lang w:eastAsia="ru-RU"/>
        </w:rPr>
        <w:t>даю согласие на обработку персональных данных (в случае если застройщиком является физическое лицо).</w:t>
      </w:r>
    </w:p>
    <w:tbl>
      <w:tblPr>
        <w:tblW w:w="9405" w:type="dxa"/>
        <w:tblInd w:w="567" w:type="dxa"/>
        <w:tblLayout w:type="fixed"/>
        <w:tblCellMar>
          <w:left w:w="28" w:type="dxa"/>
          <w:right w:w="28" w:type="dxa"/>
        </w:tblCellMar>
        <w:tblLook w:val="04A0" w:firstRow="1" w:lastRow="0" w:firstColumn="1" w:lastColumn="0" w:noHBand="0" w:noVBand="1"/>
      </w:tblPr>
      <w:tblGrid>
        <w:gridCol w:w="3135"/>
        <w:gridCol w:w="684"/>
        <w:gridCol w:w="1995"/>
        <w:gridCol w:w="684"/>
        <w:gridCol w:w="2907"/>
      </w:tblGrid>
      <w:tr w:rsidR="00F9188B" w:rsidRPr="00F9188B" w14:paraId="429A9A96" w14:textId="77777777">
        <w:trPr>
          <w:cantSplit/>
        </w:trPr>
        <w:tc>
          <w:tcPr>
            <w:tcW w:w="3119" w:type="dxa"/>
            <w:tcBorders>
              <w:top w:val="nil"/>
              <w:left w:val="nil"/>
              <w:bottom w:val="single" w:sz="4" w:space="0" w:color="auto"/>
              <w:right w:val="nil"/>
            </w:tcBorders>
            <w:vAlign w:val="bottom"/>
          </w:tcPr>
          <w:p w14:paraId="4EB841DC" w14:textId="77777777" w:rsidR="00F9188B" w:rsidRPr="00F9188B" w:rsidRDefault="00F9188B" w:rsidP="00F9188B">
            <w:pPr>
              <w:widowControl/>
              <w:spacing w:line="256" w:lineRule="auto"/>
              <w:jc w:val="center"/>
              <w:rPr>
                <w:sz w:val="24"/>
                <w:szCs w:val="24"/>
                <w:lang w:eastAsia="ru-RU"/>
              </w:rPr>
            </w:pPr>
          </w:p>
        </w:tc>
        <w:tc>
          <w:tcPr>
            <w:tcW w:w="680" w:type="dxa"/>
            <w:vAlign w:val="bottom"/>
          </w:tcPr>
          <w:p w14:paraId="0DC36F83" w14:textId="77777777" w:rsidR="00F9188B" w:rsidRPr="00F9188B" w:rsidRDefault="00F9188B" w:rsidP="00F9188B">
            <w:pPr>
              <w:widowControl/>
              <w:spacing w:line="256" w:lineRule="auto"/>
              <w:rPr>
                <w:sz w:val="24"/>
                <w:szCs w:val="24"/>
                <w:lang w:eastAsia="ru-RU"/>
              </w:rPr>
            </w:pPr>
          </w:p>
        </w:tc>
        <w:tc>
          <w:tcPr>
            <w:tcW w:w="1985" w:type="dxa"/>
            <w:tcBorders>
              <w:top w:val="nil"/>
              <w:left w:val="nil"/>
              <w:bottom w:val="single" w:sz="4" w:space="0" w:color="auto"/>
              <w:right w:val="nil"/>
            </w:tcBorders>
            <w:vAlign w:val="bottom"/>
          </w:tcPr>
          <w:p w14:paraId="1D99BF39" w14:textId="77777777" w:rsidR="00F9188B" w:rsidRPr="00F9188B" w:rsidRDefault="00F9188B" w:rsidP="00F9188B">
            <w:pPr>
              <w:widowControl/>
              <w:spacing w:line="256" w:lineRule="auto"/>
              <w:jc w:val="center"/>
              <w:rPr>
                <w:sz w:val="24"/>
                <w:szCs w:val="24"/>
                <w:lang w:eastAsia="ru-RU"/>
              </w:rPr>
            </w:pPr>
          </w:p>
        </w:tc>
        <w:tc>
          <w:tcPr>
            <w:tcW w:w="680" w:type="dxa"/>
            <w:vAlign w:val="bottom"/>
          </w:tcPr>
          <w:p w14:paraId="2E499DE3" w14:textId="77777777" w:rsidR="00F9188B" w:rsidRPr="00F9188B" w:rsidRDefault="00F9188B" w:rsidP="00F9188B">
            <w:pPr>
              <w:widowControl/>
              <w:spacing w:line="256" w:lineRule="auto"/>
              <w:jc w:val="center"/>
              <w:rPr>
                <w:sz w:val="24"/>
                <w:szCs w:val="24"/>
                <w:lang w:eastAsia="ru-RU"/>
              </w:rPr>
            </w:pPr>
          </w:p>
        </w:tc>
        <w:tc>
          <w:tcPr>
            <w:tcW w:w="2892" w:type="dxa"/>
            <w:tcBorders>
              <w:top w:val="nil"/>
              <w:left w:val="nil"/>
              <w:bottom w:val="single" w:sz="4" w:space="0" w:color="auto"/>
              <w:right w:val="nil"/>
            </w:tcBorders>
            <w:vAlign w:val="bottom"/>
          </w:tcPr>
          <w:p w14:paraId="593ADF6F" w14:textId="77777777" w:rsidR="00F9188B" w:rsidRPr="00F9188B" w:rsidRDefault="00F9188B" w:rsidP="00F9188B">
            <w:pPr>
              <w:widowControl/>
              <w:spacing w:line="256" w:lineRule="auto"/>
              <w:jc w:val="center"/>
              <w:rPr>
                <w:sz w:val="24"/>
                <w:szCs w:val="24"/>
                <w:lang w:eastAsia="ru-RU"/>
              </w:rPr>
            </w:pPr>
          </w:p>
        </w:tc>
      </w:tr>
      <w:tr w:rsidR="00F9188B" w:rsidRPr="00F9188B" w14:paraId="34B84BE1" w14:textId="77777777">
        <w:trPr>
          <w:cantSplit/>
        </w:trPr>
        <w:tc>
          <w:tcPr>
            <w:tcW w:w="3119" w:type="dxa"/>
            <w:hideMark/>
          </w:tcPr>
          <w:p w14:paraId="40295099" w14:textId="77777777" w:rsidR="00F9188B" w:rsidRPr="00F9188B" w:rsidRDefault="00F9188B" w:rsidP="00F9188B">
            <w:pPr>
              <w:widowControl/>
              <w:spacing w:line="256" w:lineRule="auto"/>
              <w:jc w:val="center"/>
              <w:rPr>
                <w:sz w:val="20"/>
                <w:szCs w:val="20"/>
                <w:lang w:eastAsia="ru-RU"/>
              </w:rPr>
            </w:pPr>
            <w:r w:rsidRPr="00F9188B">
              <w:rPr>
                <w:sz w:val="20"/>
                <w:szCs w:val="20"/>
                <w:lang w:eastAsia="ru-RU"/>
              </w:rPr>
              <w:t>(должность, в случае если застройщиком является юридическое лицо)</w:t>
            </w:r>
          </w:p>
        </w:tc>
        <w:tc>
          <w:tcPr>
            <w:tcW w:w="680" w:type="dxa"/>
          </w:tcPr>
          <w:p w14:paraId="0C05CAD6" w14:textId="77777777" w:rsidR="00F9188B" w:rsidRPr="00F9188B" w:rsidRDefault="00F9188B" w:rsidP="00F9188B">
            <w:pPr>
              <w:widowControl/>
              <w:spacing w:line="256" w:lineRule="auto"/>
              <w:rPr>
                <w:sz w:val="20"/>
                <w:szCs w:val="20"/>
                <w:lang w:eastAsia="ru-RU"/>
              </w:rPr>
            </w:pPr>
          </w:p>
        </w:tc>
        <w:tc>
          <w:tcPr>
            <w:tcW w:w="1985" w:type="dxa"/>
            <w:hideMark/>
          </w:tcPr>
          <w:p w14:paraId="554331A2" w14:textId="77777777" w:rsidR="00F9188B" w:rsidRPr="00F9188B" w:rsidRDefault="00F9188B" w:rsidP="00F9188B">
            <w:pPr>
              <w:widowControl/>
              <w:spacing w:line="256" w:lineRule="auto"/>
              <w:jc w:val="center"/>
              <w:rPr>
                <w:sz w:val="20"/>
                <w:szCs w:val="20"/>
                <w:lang w:eastAsia="ru-RU"/>
              </w:rPr>
            </w:pPr>
            <w:r w:rsidRPr="00F9188B">
              <w:rPr>
                <w:sz w:val="20"/>
                <w:szCs w:val="20"/>
                <w:lang w:eastAsia="ru-RU"/>
              </w:rPr>
              <w:t>(подпись)</w:t>
            </w:r>
          </w:p>
        </w:tc>
        <w:tc>
          <w:tcPr>
            <w:tcW w:w="680" w:type="dxa"/>
          </w:tcPr>
          <w:p w14:paraId="0DD3EF0B" w14:textId="77777777" w:rsidR="00F9188B" w:rsidRPr="00F9188B" w:rsidRDefault="00F9188B" w:rsidP="00F9188B">
            <w:pPr>
              <w:widowControl/>
              <w:spacing w:line="256" w:lineRule="auto"/>
              <w:jc w:val="center"/>
              <w:rPr>
                <w:sz w:val="20"/>
                <w:szCs w:val="20"/>
                <w:lang w:eastAsia="ru-RU"/>
              </w:rPr>
            </w:pPr>
          </w:p>
        </w:tc>
        <w:tc>
          <w:tcPr>
            <w:tcW w:w="2892" w:type="dxa"/>
            <w:hideMark/>
          </w:tcPr>
          <w:p w14:paraId="16862EA6" w14:textId="77777777" w:rsidR="00F9188B" w:rsidRPr="00F9188B" w:rsidRDefault="00F9188B" w:rsidP="00F9188B">
            <w:pPr>
              <w:widowControl/>
              <w:spacing w:line="256" w:lineRule="auto"/>
              <w:jc w:val="center"/>
              <w:rPr>
                <w:sz w:val="20"/>
                <w:szCs w:val="20"/>
                <w:lang w:eastAsia="ru-RU"/>
              </w:rPr>
            </w:pPr>
            <w:r w:rsidRPr="00F9188B">
              <w:rPr>
                <w:sz w:val="20"/>
                <w:szCs w:val="20"/>
                <w:lang w:eastAsia="ru-RU"/>
              </w:rPr>
              <w:t>(расшифровка подписи)</w:t>
            </w:r>
          </w:p>
        </w:tc>
      </w:tr>
    </w:tbl>
    <w:p w14:paraId="1D43CBB6" w14:textId="77777777" w:rsidR="00F9188B" w:rsidRDefault="00F9188B" w:rsidP="00F9188B">
      <w:pPr>
        <w:widowControl/>
        <w:spacing w:before="360" w:after="480"/>
        <w:ind w:left="567" w:right="6236"/>
        <w:jc w:val="center"/>
        <w:rPr>
          <w:sz w:val="20"/>
          <w:szCs w:val="20"/>
          <w:lang w:eastAsia="ru-RU"/>
        </w:rPr>
      </w:pPr>
      <w:r w:rsidRPr="00F9188B">
        <w:rPr>
          <w:sz w:val="20"/>
          <w:szCs w:val="20"/>
          <w:lang w:eastAsia="ru-RU"/>
        </w:rPr>
        <w:t>М.П.</w:t>
      </w:r>
      <w:r w:rsidRPr="00F9188B">
        <w:rPr>
          <w:sz w:val="20"/>
          <w:szCs w:val="20"/>
          <w:lang w:eastAsia="ru-RU"/>
        </w:rPr>
        <w:br/>
        <w:t>(при наличии)</w:t>
      </w:r>
    </w:p>
    <w:p w14:paraId="4D1D74D9" w14:textId="77777777" w:rsidR="00AF386F" w:rsidRPr="00AF386F" w:rsidRDefault="00AF386F" w:rsidP="00AF386F">
      <w:pPr>
        <w:widowControl/>
        <w:rPr>
          <w:sz w:val="24"/>
          <w:szCs w:val="24"/>
          <w:lang w:eastAsia="ru-RU"/>
        </w:rPr>
      </w:pPr>
      <w:r w:rsidRPr="00AF386F">
        <w:rPr>
          <w:sz w:val="24"/>
          <w:szCs w:val="24"/>
          <w:lang w:eastAsia="ru-RU"/>
        </w:rPr>
        <w:t>К настоящему уведомлению прилагаются:</w:t>
      </w:r>
    </w:p>
    <w:p w14:paraId="0C993AD3" w14:textId="77777777" w:rsidR="00AF386F" w:rsidRPr="00AF386F" w:rsidRDefault="00AF386F" w:rsidP="00AF386F">
      <w:pPr>
        <w:widowControl/>
        <w:pBdr>
          <w:top w:val="single" w:sz="4" w:space="1" w:color="auto"/>
        </w:pBdr>
        <w:rPr>
          <w:sz w:val="2"/>
          <w:szCs w:val="2"/>
          <w:lang w:eastAsia="ru-RU"/>
        </w:rPr>
      </w:pPr>
    </w:p>
    <w:p w14:paraId="598C0B3E" w14:textId="77777777" w:rsidR="00AF386F" w:rsidRPr="00AF386F" w:rsidRDefault="00AF386F" w:rsidP="00AF386F">
      <w:pPr>
        <w:widowControl/>
        <w:pBdr>
          <w:top w:val="single" w:sz="4" w:space="1" w:color="auto"/>
        </w:pBdr>
        <w:jc w:val="both"/>
        <w:rPr>
          <w:sz w:val="20"/>
          <w:szCs w:val="20"/>
          <w:lang w:eastAsia="ru-RU"/>
        </w:rPr>
      </w:pPr>
      <w:r w:rsidRPr="00AF386F">
        <w:rPr>
          <w:sz w:val="20"/>
          <w:szCs w:val="20"/>
          <w:lang w:eastAsia="ru-RU"/>
        </w:rPr>
        <w:t xml:space="preserve">(документы, предусмотренные частью 3, частью 16 (в случае подачи настоящего уведомления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w:t>
      </w:r>
      <w:proofErr w:type="spellStart"/>
      <w:r w:rsidRPr="00AF386F">
        <w:rPr>
          <w:sz w:val="20"/>
          <w:szCs w:val="20"/>
          <w:lang w:eastAsia="ru-RU"/>
        </w:rPr>
        <w:t>эскроу</w:t>
      </w:r>
      <w:proofErr w:type="spellEnd"/>
      <w:r w:rsidRPr="00AF386F">
        <w:rPr>
          <w:sz w:val="20"/>
          <w:szCs w:val="20"/>
          <w:lang w:eastAsia="ru-RU"/>
        </w:rPr>
        <w:t>) статьи 51.1 Градостроительного кодекса Российской Федерации)</w:t>
      </w:r>
    </w:p>
    <w:p w14:paraId="3EF6C2F9" w14:textId="77777777" w:rsidR="00AF386F" w:rsidRPr="00F9188B" w:rsidRDefault="00AF386F" w:rsidP="00AF386F">
      <w:pPr>
        <w:widowControl/>
        <w:spacing w:before="360" w:after="480"/>
        <w:ind w:left="567" w:right="6236"/>
        <w:jc w:val="both"/>
        <w:rPr>
          <w:sz w:val="20"/>
          <w:szCs w:val="20"/>
          <w:lang w:eastAsia="ru-RU"/>
        </w:rPr>
      </w:pPr>
    </w:p>
    <w:p w14:paraId="5351C49D" w14:textId="67DE3D75" w:rsidR="00F9188B" w:rsidRDefault="00F9188B">
      <w:pPr>
        <w:rPr>
          <w:rFonts w:eastAsia="Arial"/>
          <w:color w:val="000000"/>
          <w:kern w:val="2"/>
          <w:sz w:val="24"/>
          <w:szCs w:val="24"/>
          <w:lang w:eastAsia="zh-CN" w:bidi="hi-IN"/>
        </w:rPr>
      </w:pPr>
      <w:r>
        <w:rPr>
          <w:rFonts w:eastAsia="Arial"/>
          <w:color w:val="000000"/>
          <w:kern w:val="2"/>
          <w:sz w:val="24"/>
          <w:szCs w:val="24"/>
          <w:lang w:eastAsia="zh-CN" w:bidi="hi-IN"/>
        </w:rPr>
        <w:br w:type="page"/>
      </w:r>
    </w:p>
    <w:p w14:paraId="2C044D8D" w14:textId="027ABF8A" w:rsidR="00F9188B" w:rsidRPr="00F9188B" w:rsidRDefault="00F9188B" w:rsidP="00F9188B">
      <w:pPr>
        <w:suppressAutoHyphens/>
        <w:autoSpaceDE/>
        <w:autoSpaceDN/>
        <w:contextualSpacing/>
        <w:jc w:val="right"/>
        <w:rPr>
          <w:rFonts w:eastAsia="Arial"/>
          <w:color w:val="000000"/>
          <w:kern w:val="2"/>
          <w:sz w:val="20"/>
          <w:szCs w:val="20"/>
          <w:lang w:eastAsia="zh-CN" w:bidi="hi-IN"/>
        </w:rPr>
      </w:pPr>
      <w:bookmarkStart w:id="13" w:name="_Hlk216769897"/>
      <w:r w:rsidRPr="00F9188B">
        <w:rPr>
          <w:rFonts w:eastAsia="Arial"/>
          <w:color w:val="000000"/>
          <w:kern w:val="2"/>
          <w:sz w:val="20"/>
          <w:szCs w:val="20"/>
          <w:lang w:eastAsia="zh-CN" w:bidi="hi-IN"/>
        </w:rPr>
        <w:lastRenderedPageBreak/>
        <w:t xml:space="preserve">Приложение № </w:t>
      </w:r>
      <w:r>
        <w:rPr>
          <w:rFonts w:eastAsia="Arial"/>
          <w:color w:val="000000"/>
          <w:kern w:val="2"/>
          <w:sz w:val="20"/>
          <w:szCs w:val="20"/>
          <w:lang w:eastAsia="zh-CN" w:bidi="hi-IN"/>
        </w:rPr>
        <w:t>2</w:t>
      </w:r>
    </w:p>
    <w:p w14:paraId="2FF912C7" w14:textId="6F5D9D9F" w:rsidR="00F9188B" w:rsidRDefault="00F9188B" w:rsidP="006E2F4F">
      <w:pPr>
        <w:suppressAutoHyphens/>
        <w:autoSpaceDE/>
        <w:autoSpaceDN/>
        <w:contextualSpacing/>
        <w:jc w:val="right"/>
        <w:rPr>
          <w:rFonts w:eastAsia="Arial"/>
          <w:color w:val="000000"/>
          <w:kern w:val="2"/>
          <w:sz w:val="20"/>
          <w:szCs w:val="20"/>
          <w:lang w:eastAsia="zh-CN" w:bidi="hi-IN"/>
        </w:rPr>
      </w:pPr>
      <w:r w:rsidRPr="00F9188B">
        <w:rPr>
          <w:rFonts w:eastAsia="Arial"/>
          <w:color w:val="000000"/>
          <w:kern w:val="2"/>
          <w:sz w:val="20"/>
          <w:szCs w:val="20"/>
          <w:lang w:eastAsia="zh-CN" w:bidi="hi-IN"/>
        </w:rPr>
        <w:t xml:space="preserve">к Административному регламенту </w:t>
      </w:r>
    </w:p>
    <w:p w14:paraId="53E8935C" w14:textId="0152177E" w:rsidR="00FB14F9" w:rsidRDefault="00F9188B" w:rsidP="00F9188B">
      <w:pPr>
        <w:suppressAutoHyphens/>
        <w:autoSpaceDE/>
        <w:autoSpaceDN/>
        <w:contextualSpacing/>
        <w:jc w:val="right"/>
        <w:rPr>
          <w:rFonts w:eastAsia="Arial"/>
          <w:color w:val="000000"/>
          <w:kern w:val="2"/>
          <w:sz w:val="20"/>
          <w:szCs w:val="20"/>
          <w:lang w:eastAsia="zh-CN" w:bidi="hi-IN"/>
        </w:rPr>
      </w:pPr>
      <w:r w:rsidRPr="00F9188B">
        <w:rPr>
          <w:rFonts w:eastAsia="Arial"/>
          <w:color w:val="000000"/>
          <w:kern w:val="2"/>
          <w:sz w:val="20"/>
          <w:szCs w:val="20"/>
          <w:lang w:eastAsia="zh-CN" w:bidi="hi-IN"/>
        </w:rPr>
        <w:t xml:space="preserve">предоставления муниципальной услуги </w:t>
      </w:r>
    </w:p>
    <w:bookmarkEnd w:id="13"/>
    <w:p w14:paraId="1D55F3F9" w14:textId="77777777" w:rsidR="00F9188B" w:rsidRDefault="00F9188B" w:rsidP="00F9188B">
      <w:pPr>
        <w:suppressAutoHyphens/>
        <w:autoSpaceDE/>
        <w:autoSpaceDN/>
        <w:contextualSpacing/>
        <w:jc w:val="both"/>
        <w:rPr>
          <w:rFonts w:eastAsia="Arial"/>
          <w:color w:val="000000"/>
          <w:kern w:val="2"/>
          <w:sz w:val="20"/>
          <w:szCs w:val="20"/>
          <w:lang w:eastAsia="zh-CN" w:bidi="hi-IN"/>
        </w:rPr>
      </w:pPr>
    </w:p>
    <w:p w14:paraId="5CF27B6C" w14:textId="77777777" w:rsidR="00AF386F" w:rsidRPr="00AF386F" w:rsidRDefault="00AF386F" w:rsidP="00AF386F">
      <w:pPr>
        <w:widowControl/>
        <w:spacing w:after="120"/>
        <w:ind w:left="6521"/>
        <w:jc w:val="center"/>
        <w:rPr>
          <w:sz w:val="20"/>
          <w:szCs w:val="20"/>
          <w:lang w:eastAsia="ru-RU"/>
        </w:rPr>
      </w:pPr>
      <w:r w:rsidRPr="00AF386F">
        <w:rPr>
          <w:sz w:val="20"/>
          <w:szCs w:val="20"/>
          <w:lang w:eastAsia="ru-RU"/>
        </w:rPr>
        <w:t>Приложение № 4</w:t>
      </w:r>
      <w:r w:rsidRPr="00AF386F">
        <w:rPr>
          <w:sz w:val="20"/>
          <w:szCs w:val="20"/>
          <w:lang w:eastAsia="ru-RU"/>
        </w:rPr>
        <w:br/>
        <w:t xml:space="preserve">к приказу Министерства строительства и жилищно-коммунального хозяйства Российской Федерации </w:t>
      </w:r>
      <w:r w:rsidRPr="00AF386F">
        <w:rPr>
          <w:sz w:val="20"/>
          <w:szCs w:val="20"/>
          <w:lang w:eastAsia="ru-RU"/>
        </w:rPr>
        <w:br/>
        <w:t>от 19 сентября 2018 г. № 591/</w:t>
      </w:r>
      <w:proofErr w:type="spellStart"/>
      <w:proofErr w:type="gramStart"/>
      <w:r w:rsidRPr="00AF386F">
        <w:rPr>
          <w:sz w:val="20"/>
          <w:szCs w:val="20"/>
          <w:lang w:eastAsia="ru-RU"/>
        </w:rPr>
        <w:t>пр</w:t>
      </w:r>
      <w:proofErr w:type="spellEnd"/>
      <w:proofErr w:type="gramEnd"/>
    </w:p>
    <w:p w14:paraId="5D75C64F" w14:textId="77777777" w:rsidR="00AF386F" w:rsidRPr="00AF386F" w:rsidRDefault="00AF386F" w:rsidP="00AF386F">
      <w:pPr>
        <w:widowControl/>
        <w:spacing w:after="360"/>
        <w:ind w:left="6521"/>
        <w:jc w:val="center"/>
        <w:rPr>
          <w:sz w:val="18"/>
          <w:szCs w:val="18"/>
          <w:lang w:eastAsia="ru-RU"/>
        </w:rPr>
      </w:pPr>
      <w:r w:rsidRPr="00AF386F">
        <w:rPr>
          <w:sz w:val="18"/>
          <w:szCs w:val="18"/>
          <w:lang w:eastAsia="ru-RU"/>
        </w:rPr>
        <w:t xml:space="preserve">(в ред. Приказа Минстроя России </w:t>
      </w:r>
      <w:r w:rsidRPr="00AF386F">
        <w:rPr>
          <w:sz w:val="18"/>
          <w:szCs w:val="18"/>
          <w:lang w:eastAsia="ru-RU"/>
        </w:rPr>
        <w:br/>
        <w:t>от 26.11.2024 № 801/</w:t>
      </w:r>
      <w:proofErr w:type="spellStart"/>
      <w:proofErr w:type="gramStart"/>
      <w:r w:rsidRPr="00AF386F">
        <w:rPr>
          <w:sz w:val="18"/>
          <w:szCs w:val="18"/>
          <w:lang w:eastAsia="ru-RU"/>
        </w:rPr>
        <w:t>пр</w:t>
      </w:r>
      <w:proofErr w:type="spellEnd"/>
      <w:proofErr w:type="gramEnd"/>
      <w:r w:rsidRPr="00AF386F">
        <w:rPr>
          <w:sz w:val="18"/>
          <w:szCs w:val="18"/>
          <w:lang w:eastAsia="ru-RU"/>
        </w:rPr>
        <w:t>)</w:t>
      </w:r>
    </w:p>
    <w:p w14:paraId="0A45AA02" w14:textId="77777777" w:rsidR="00AF386F" w:rsidRPr="00AF386F" w:rsidRDefault="00AF386F" w:rsidP="00AF386F">
      <w:pPr>
        <w:widowControl/>
        <w:spacing w:after="480"/>
        <w:jc w:val="right"/>
        <w:rPr>
          <w:b/>
          <w:sz w:val="24"/>
          <w:szCs w:val="24"/>
          <w:lang w:eastAsia="ru-RU"/>
        </w:rPr>
      </w:pPr>
      <w:r w:rsidRPr="00AF386F">
        <w:rPr>
          <w:b/>
          <w:sz w:val="24"/>
          <w:szCs w:val="24"/>
          <w:lang w:eastAsia="ru-RU"/>
        </w:rPr>
        <w:t>ФОРМА</w:t>
      </w:r>
    </w:p>
    <w:p w14:paraId="2D97B205" w14:textId="77777777" w:rsidR="00AF386F" w:rsidRPr="00AF386F" w:rsidRDefault="00AF386F" w:rsidP="00AF386F">
      <w:pPr>
        <w:widowControl/>
        <w:spacing w:after="720"/>
        <w:jc w:val="center"/>
        <w:rPr>
          <w:b/>
          <w:sz w:val="26"/>
          <w:szCs w:val="26"/>
          <w:lang w:eastAsia="ru-RU"/>
        </w:rPr>
      </w:pPr>
      <w:r w:rsidRPr="00AF386F">
        <w:rPr>
          <w:b/>
          <w:sz w:val="26"/>
          <w:szCs w:val="26"/>
          <w:lang w:eastAsia="ru-RU"/>
        </w:rPr>
        <w:t xml:space="preserve">Уведомление об изменении параметров планируемого строительства или реконструкции объекта индивидуального жилищного строительства или </w:t>
      </w:r>
      <w:r w:rsidRPr="00AF386F">
        <w:rPr>
          <w:b/>
          <w:sz w:val="26"/>
          <w:szCs w:val="26"/>
          <w:lang w:eastAsia="ru-RU"/>
        </w:rPr>
        <w:br/>
        <w:t>садового дома</w:t>
      </w:r>
    </w:p>
    <w:tbl>
      <w:tblPr>
        <w:tblW w:w="0" w:type="auto"/>
        <w:jc w:val="right"/>
        <w:tblLayout w:type="fixed"/>
        <w:tblCellMar>
          <w:left w:w="28" w:type="dxa"/>
          <w:right w:w="28" w:type="dxa"/>
        </w:tblCellMar>
        <w:tblLook w:val="04A0" w:firstRow="1" w:lastRow="0" w:firstColumn="1" w:lastColumn="0" w:noHBand="0" w:noVBand="1"/>
      </w:tblPr>
      <w:tblGrid>
        <w:gridCol w:w="198"/>
        <w:gridCol w:w="397"/>
        <w:gridCol w:w="255"/>
        <w:gridCol w:w="1418"/>
        <w:gridCol w:w="369"/>
        <w:gridCol w:w="369"/>
        <w:gridCol w:w="312"/>
      </w:tblGrid>
      <w:tr w:rsidR="00AF386F" w:rsidRPr="00AF386F" w14:paraId="267ADF3B" w14:textId="77777777">
        <w:trPr>
          <w:jc w:val="right"/>
        </w:trPr>
        <w:tc>
          <w:tcPr>
            <w:tcW w:w="198" w:type="dxa"/>
            <w:vAlign w:val="bottom"/>
            <w:hideMark/>
          </w:tcPr>
          <w:p w14:paraId="2F953280" w14:textId="77777777" w:rsidR="00AF386F" w:rsidRPr="00AF386F" w:rsidRDefault="00AF386F" w:rsidP="00AF386F">
            <w:pPr>
              <w:widowControl/>
              <w:spacing w:line="256" w:lineRule="auto"/>
              <w:jc w:val="right"/>
              <w:rPr>
                <w:sz w:val="24"/>
                <w:szCs w:val="24"/>
                <w:lang w:eastAsia="ru-RU"/>
              </w:rPr>
            </w:pPr>
            <w:r w:rsidRPr="00AF386F">
              <w:rPr>
                <w:sz w:val="24"/>
                <w:szCs w:val="24"/>
                <w:lang w:eastAsia="ru-RU"/>
              </w:rPr>
              <w:t>«</w:t>
            </w:r>
          </w:p>
        </w:tc>
        <w:tc>
          <w:tcPr>
            <w:tcW w:w="397" w:type="dxa"/>
            <w:tcBorders>
              <w:top w:val="nil"/>
              <w:left w:val="nil"/>
              <w:bottom w:val="single" w:sz="4" w:space="0" w:color="auto"/>
              <w:right w:val="nil"/>
            </w:tcBorders>
            <w:vAlign w:val="bottom"/>
          </w:tcPr>
          <w:p w14:paraId="09BF1353" w14:textId="77777777" w:rsidR="00AF386F" w:rsidRPr="00AF386F" w:rsidRDefault="00AF386F" w:rsidP="00AF386F">
            <w:pPr>
              <w:widowControl/>
              <w:spacing w:line="256" w:lineRule="auto"/>
              <w:jc w:val="center"/>
              <w:rPr>
                <w:sz w:val="24"/>
                <w:szCs w:val="24"/>
                <w:lang w:eastAsia="ru-RU"/>
              </w:rPr>
            </w:pPr>
          </w:p>
        </w:tc>
        <w:tc>
          <w:tcPr>
            <w:tcW w:w="255" w:type="dxa"/>
            <w:vAlign w:val="bottom"/>
            <w:hideMark/>
          </w:tcPr>
          <w:p w14:paraId="0254FAD3" w14:textId="77777777" w:rsidR="00AF386F" w:rsidRPr="00AF386F" w:rsidRDefault="00AF386F" w:rsidP="00AF386F">
            <w:pPr>
              <w:widowControl/>
              <w:spacing w:line="256" w:lineRule="auto"/>
              <w:rPr>
                <w:sz w:val="24"/>
                <w:szCs w:val="24"/>
                <w:lang w:eastAsia="ru-RU"/>
              </w:rPr>
            </w:pPr>
            <w:r w:rsidRPr="00AF386F">
              <w:rPr>
                <w:sz w:val="24"/>
                <w:szCs w:val="24"/>
                <w:lang w:eastAsia="ru-RU"/>
              </w:rPr>
              <w:t>»</w:t>
            </w:r>
          </w:p>
        </w:tc>
        <w:tc>
          <w:tcPr>
            <w:tcW w:w="1418" w:type="dxa"/>
            <w:tcBorders>
              <w:top w:val="nil"/>
              <w:left w:val="nil"/>
              <w:bottom w:val="single" w:sz="4" w:space="0" w:color="auto"/>
              <w:right w:val="nil"/>
            </w:tcBorders>
            <w:vAlign w:val="bottom"/>
          </w:tcPr>
          <w:p w14:paraId="11270F73" w14:textId="77777777" w:rsidR="00AF386F" w:rsidRPr="00AF386F" w:rsidRDefault="00AF386F" w:rsidP="00AF386F">
            <w:pPr>
              <w:widowControl/>
              <w:spacing w:line="256" w:lineRule="auto"/>
              <w:jc w:val="center"/>
              <w:rPr>
                <w:sz w:val="24"/>
                <w:szCs w:val="24"/>
                <w:lang w:eastAsia="ru-RU"/>
              </w:rPr>
            </w:pPr>
          </w:p>
        </w:tc>
        <w:tc>
          <w:tcPr>
            <w:tcW w:w="369" w:type="dxa"/>
            <w:vAlign w:val="bottom"/>
            <w:hideMark/>
          </w:tcPr>
          <w:p w14:paraId="22887B5C" w14:textId="77777777" w:rsidR="00AF386F" w:rsidRPr="00AF386F" w:rsidRDefault="00AF386F" w:rsidP="00AF386F">
            <w:pPr>
              <w:widowControl/>
              <w:spacing w:line="256" w:lineRule="auto"/>
              <w:jc w:val="right"/>
              <w:rPr>
                <w:sz w:val="24"/>
                <w:szCs w:val="24"/>
                <w:lang w:eastAsia="ru-RU"/>
              </w:rPr>
            </w:pPr>
            <w:r w:rsidRPr="00AF386F">
              <w:rPr>
                <w:sz w:val="24"/>
                <w:szCs w:val="24"/>
                <w:lang w:eastAsia="ru-RU"/>
              </w:rPr>
              <w:t>20</w:t>
            </w:r>
          </w:p>
        </w:tc>
        <w:tc>
          <w:tcPr>
            <w:tcW w:w="369" w:type="dxa"/>
            <w:tcBorders>
              <w:top w:val="nil"/>
              <w:left w:val="nil"/>
              <w:bottom w:val="single" w:sz="4" w:space="0" w:color="auto"/>
              <w:right w:val="nil"/>
            </w:tcBorders>
            <w:vAlign w:val="bottom"/>
          </w:tcPr>
          <w:p w14:paraId="68F134F6" w14:textId="77777777" w:rsidR="00AF386F" w:rsidRPr="00AF386F" w:rsidRDefault="00AF386F" w:rsidP="00AF386F">
            <w:pPr>
              <w:widowControl/>
              <w:spacing w:line="256" w:lineRule="auto"/>
              <w:rPr>
                <w:sz w:val="24"/>
                <w:szCs w:val="24"/>
                <w:lang w:eastAsia="ru-RU"/>
              </w:rPr>
            </w:pPr>
          </w:p>
        </w:tc>
        <w:tc>
          <w:tcPr>
            <w:tcW w:w="312" w:type="dxa"/>
            <w:vAlign w:val="bottom"/>
            <w:hideMark/>
          </w:tcPr>
          <w:p w14:paraId="0889B895" w14:textId="77777777" w:rsidR="00AF386F" w:rsidRPr="00AF386F" w:rsidRDefault="00AF386F" w:rsidP="00AF386F">
            <w:pPr>
              <w:widowControl/>
              <w:spacing w:line="256" w:lineRule="auto"/>
              <w:ind w:left="57"/>
              <w:rPr>
                <w:sz w:val="24"/>
                <w:szCs w:val="24"/>
                <w:lang w:eastAsia="ru-RU"/>
              </w:rPr>
            </w:pPr>
            <w:proofErr w:type="gramStart"/>
            <w:r w:rsidRPr="00AF386F">
              <w:rPr>
                <w:sz w:val="24"/>
                <w:szCs w:val="24"/>
                <w:lang w:eastAsia="ru-RU"/>
              </w:rPr>
              <w:t>г</w:t>
            </w:r>
            <w:proofErr w:type="gramEnd"/>
            <w:r w:rsidRPr="00AF386F">
              <w:rPr>
                <w:sz w:val="24"/>
                <w:szCs w:val="24"/>
                <w:lang w:eastAsia="ru-RU"/>
              </w:rPr>
              <w:t>.</w:t>
            </w:r>
          </w:p>
        </w:tc>
      </w:tr>
    </w:tbl>
    <w:p w14:paraId="52D2AFA0" w14:textId="77777777" w:rsidR="00AF386F" w:rsidRPr="00AF386F" w:rsidRDefault="00AF386F" w:rsidP="00AF386F">
      <w:pPr>
        <w:widowControl/>
        <w:spacing w:before="240"/>
        <w:rPr>
          <w:sz w:val="24"/>
          <w:szCs w:val="24"/>
          <w:lang w:eastAsia="ru-RU"/>
        </w:rPr>
      </w:pPr>
    </w:p>
    <w:p w14:paraId="77A87B1E" w14:textId="77777777" w:rsidR="00AF386F" w:rsidRPr="00AF386F" w:rsidRDefault="00AF386F" w:rsidP="00AF386F">
      <w:pPr>
        <w:widowControl/>
        <w:pBdr>
          <w:top w:val="single" w:sz="4" w:space="1" w:color="auto"/>
        </w:pBdr>
        <w:rPr>
          <w:sz w:val="2"/>
          <w:szCs w:val="2"/>
          <w:lang w:eastAsia="ru-RU"/>
        </w:rPr>
      </w:pPr>
    </w:p>
    <w:p w14:paraId="1588209E" w14:textId="77777777" w:rsidR="00AF386F" w:rsidRPr="00AF386F" w:rsidRDefault="00AF386F" w:rsidP="00AF386F">
      <w:pPr>
        <w:widowControl/>
        <w:rPr>
          <w:sz w:val="24"/>
          <w:szCs w:val="24"/>
          <w:lang w:eastAsia="ru-RU"/>
        </w:rPr>
      </w:pPr>
    </w:p>
    <w:p w14:paraId="22580479" w14:textId="77777777" w:rsidR="00AF386F" w:rsidRPr="00AF386F" w:rsidRDefault="00AF386F" w:rsidP="00AF386F">
      <w:pPr>
        <w:widowControl/>
        <w:pBdr>
          <w:top w:val="single" w:sz="4" w:space="1" w:color="auto"/>
        </w:pBdr>
        <w:spacing w:after="240"/>
        <w:jc w:val="center"/>
        <w:rPr>
          <w:sz w:val="20"/>
          <w:szCs w:val="20"/>
          <w:lang w:eastAsia="ru-RU"/>
        </w:rPr>
      </w:pPr>
      <w:r w:rsidRPr="00AF386F">
        <w:rPr>
          <w:sz w:val="20"/>
          <w:szCs w:val="20"/>
          <w:lang w:eastAsia="ru-RU"/>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25B05CD7" w14:textId="77777777" w:rsidR="00AF386F" w:rsidRPr="00AF386F" w:rsidRDefault="00AF386F" w:rsidP="00AF386F">
      <w:pPr>
        <w:widowControl/>
        <w:spacing w:after="240"/>
        <w:jc w:val="center"/>
        <w:rPr>
          <w:b/>
          <w:sz w:val="24"/>
          <w:szCs w:val="24"/>
          <w:lang w:eastAsia="ru-RU"/>
        </w:rPr>
      </w:pPr>
      <w:r w:rsidRPr="00AF386F">
        <w:rPr>
          <w:b/>
          <w:sz w:val="24"/>
          <w:szCs w:val="24"/>
          <w:lang w:eastAsia="ru-RU"/>
        </w:rPr>
        <w:t>1. Сведения о застройщике:</w:t>
      </w:r>
    </w:p>
    <w:tbl>
      <w:tblPr>
        <w:tblW w:w="99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850"/>
        <w:gridCol w:w="4421"/>
        <w:gridCol w:w="4704"/>
      </w:tblGrid>
      <w:tr w:rsidR="00AF386F" w:rsidRPr="00AF386F" w14:paraId="54E5CFE3"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79E6777F"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1.1</w:t>
            </w:r>
          </w:p>
        </w:tc>
        <w:tc>
          <w:tcPr>
            <w:tcW w:w="4423" w:type="dxa"/>
            <w:tcBorders>
              <w:top w:val="single" w:sz="4" w:space="0" w:color="000000"/>
              <w:left w:val="single" w:sz="4" w:space="0" w:color="000000"/>
              <w:bottom w:val="single" w:sz="4" w:space="0" w:color="000000"/>
              <w:right w:val="single" w:sz="4" w:space="0" w:color="000000"/>
            </w:tcBorders>
            <w:hideMark/>
          </w:tcPr>
          <w:p w14:paraId="198349B6" w14:textId="77777777" w:rsidR="00AF386F" w:rsidRPr="00AF386F" w:rsidRDefault="00AF386F" w:rsidP="00AF386F">
            <w:pPr>
              <w:widowControl/>
              <w:spacing w:line="256" w:lineRule="auto"/>
              <w:ind w:left="57" w:right="57"/>
              <w:jc w:val="both"/>
              <w:rPr>
                <w:sz w:val="24"/>
                <w:szCs w:val="24"/>
                <w:lang w:eastAsia="ru-RU"/>
              </w:rPr>
            </w:pPr>
            <w:r w:rsidRPr="00AF386F">
              <w:rPr>
                <w:sz w:val="24"/>
                <w:szCs w:val="24"/>
                <w:lang w:eastAsia="ru-RU"/>
              </w:rPr>
              <w:t>Сведения о физическом лице, в случае если застройщиком является физическое лицо:</w:t>
            </w:r>
          </w:p>
        </w:tc>
        <w:tc>
          <w:tcPr>
            <w:tcW w:w="4706" w:type="dxa"/>
            <w:tcBorders>
              <w:top w:val="single" w:sz="4" w:space="0" w:color="000000"/>
              <w:left w:val="single" w:sz="4" w:space="0" w:color="000000"/>
              <w:bottom w:val="single" w:sz="4" w:space="0" w:color="000000"/>
              <w:right w:val="single" w:sz="4" w:space="0" w:color="000000"/>
            </w:tcBorders>
          </w:tcPr>
          <w:p w14:paraId="5CAF8748"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7E7218DE"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0F65258A"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1.1.1</w:t>
            </w:r>
          </w:p>
        </w:tc>
        <w:tc>
          <w:tcPr>
            <w:tcW w:w="4423" w:type="dxa"/>
            <w:tcBorders>
              <w:top w:val="single" w:sz="4" w:space="0" w:color="000000"/>
              <w:left w:val="single" w:sz="4" w:space="0" w:color="000000"/>
              <w:bottom w:val="single" w:sz="4" w:space="0" w:color="000000"/>
              <w:right w:val="single" w:sz="4" w:space="0" w:color="000000"/>
            </w:tcBorders>
            <w:hideMark/>
          </w:tcPr>
          <w:p w14:paraId="365DCC17" w14:textId="77777777" w:rsidR="00AF386F" w:rsidRPr="00AF386F" w:rsidRDefault="00AF386F" w:rsidP="00AF386F">
            <w:pPr>
              <w:widowControl/>
              <w:spacing w:line="256" w:lineRule="auto"/>
              <w:ind w:left="57" w:right="57"/>
              <w:jc w:val="both"/>
              <w:rPr>
                <w:sz w:val="24"/>
                <w:szCs w:val="24"/>
                <w:lang w:eastAsia="ru-RU"/>
              </w:rPr>
            </w:pPr>
            <w:r w:rsidRPr="00AF386F">
              <w:rPr>
                <w:sz w:val="24"/>
                <w:szCs w:val="24"/>
                <w:lang w:eastAsia="ru-RU"/>
              </w:rPr>
              <w:t>Фамилия, имя, отчество (при наличии)</w:t>
            </w:r>
          </w:p>
        </w:tc>
        <w:tc>
          <w:tcPr>
            <w:tcW w:w="4706" w:type="dxa"/>
            <w:tcBorders>
              <w:top w:val="single" w:sz="4" w:space="0" w:color="000000"/>
              <w:left w:val="single" w:sz="4" w:space="0" w:color="000000"/>
              <w:bottom w:val="single" w:sz="4" w:space="0" w:color="000000"/>
              <w:right w:val="single" w:sz="4" w:space="0" w:color="000000"/>
            </w:tcBorders>
          </w:tcPr>
          <w:p w14:paraId="476B6798"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0B6355CF"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7A30F701"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1.1.2</w:t>
            </w:r>
          </w:p>
        </w:tc>
        <w:tc>
          <w:tcPr>
            <w:tcW w:w="4423" w:type="dxa"/>
            <w:tcBorders>
              <w:top w:val="single" w:sz="4" w:space="0" w:color="000000"/>
              <w:left w:val="single" w:sz="4" w:space="0" w:color="000000"/>
              <w:bottom w:val="single" w:sz="4" w:space="0" w:color="000000"/>
              <w:right w:val="single" w:sz="4" w:space="0" w:color="000000"/>
            </w:tcBorders>
            <w:hideMark/>
          </w:tcPr>
          <w:p w14:paraId="4380D308" w14:textId="77777777" w:rsidR="00AF386F" w:rsidRPr="00AF386F" w:rsidRDefault="00AF386F" w:rsidP="00AF386F">
            <w:pPr>
              <w:widowControl/>
              <w:spacing w:line="256" w:lineRule="auto"/>
              <w:ind w:left="57" w:right="57"/>
              <w:jc w:val="both"/>
              <w:rPr>
                <w:sz w:val="24"/>
                <w:szCs w:val="24"/>
                <w:lang w:eastAsia="ru-RU"/>
              </w:rPr>
            </w:pPr>
            <w:r w:rsidRPr="00AF386F">
              <w:rPr>
                <w:sz w:val="24"/>
                <w:szCs w:val="24"/>
                <w:lang w:eastAsia="ru-RU"/>
              </w:rPr>
              <w:t>Место жительства</w:t>
            </w:r>
          </w:p>
        </w:tc>
        <w:tc>
          <w:tcPr>
            <w:tcW w:w="4706" w:type="dxa"/>
            <w:tcBorders>
              <w:top w:val="single" w:sz="4" w:space="0" w:color="000000"/>
              <w:left w:val="single" w:sz="4" w:space="0" w:color="000000"/>
              <w:bottom w:val="single" w:sz="4" w:space="0" w:color="000000"/>
              <w:right w:val="single" w:sz="4" w:space="0" w:color="000000"/>
            </w:tcBorders>
          </w:tcPr>
          <w:p w14:paraId="402CA283"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39B64417"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7CDF8DFC"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1.1.3</w:t>
            </w:r>
          </w:p>
        </w:tc>
        <w:tc>
          <w:tcPr>
            <w:tcW w:w="4423" w:type="dxa"/>
            <w:tcBorders>
              <w:top w:val="single" w:sz="4" w:space="0" w:color="000000"/>
              <w:left w:val="single" w:sz="4" w:space="0" w:color="000000"/>
              <w:bottom w:val="single" w:sz="4" w:space="0" w:color="000000"/>
              <w:right w:val="single" w:sz="4" w:space="0" w:color="000000"/>
            </w:tcBorders>
            <w:hideMark/>
          </w:tcPr>
          <w:p w14:paraId="2756E7B2" w14:textId="77777777" w:rsidR="00AF386F" w:rsidRPr="00AF386F" w:rsidRDefault="00AF386F" w:rsidP="00AF386F">
            <w:pPr>
              <w:widowControl/>
              <w:spacing w:line="256" w:lineRule="auto"/>
              <w:ind w:left="57" w:right="57"/>
              <w:jc w:val="both"/>
              <w:rPr>
                <w:sz w:val="24"/>
                <w:szCs w:val="24"/>
                <w:lang w:eastAsia="ru-RU"/>
              </w:rPr>
            </w:pPr>
            <w:r w:rsidRPr="00AF386F">
              <w:rPr>
                <w:sz w:val="24"/>
                <w:szCs w:val="24"/>
                <w:lang w:eastAsia="ru-RU"/>
              </w:rPr>
              <w:t>Реквизиты документа, удостоверяющего личность</w:t>
            </w:r>
          </w:p>
        </w:tc>
        <w:tc>
          <w:tcPr>
            <w:tcW w:w="4706" w:type="dxa"/>
            <w:tcBorders>
              <w:top w:val="single" w:sz="4" w:space="0" w:color="000000"/>
              <w:left w:val="single" w:sz="4" w:space="0" w:color="000000"/>
              <w:bottom w:val="single" w:sz="4" w:space="0" w:color="000000"/>
              <w:right w:val="single" w:sz="4" w:space="0" w:color="000000"/>
            </w:tcBorders>
          </w:tcPr>
          <w:p w14:paraId="4C0367E9"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7773517A"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205EF628"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1.2</w:t>
            </w:r>
          </w:p>
        </w:tc>
        <w:tc>
          <w:tcPr>
            <w:tcW w:w="4423" w:type="dxa"/>
            <w:tcBorders>
              <w:top w:val="single" w:sz="4" w:space="0" w:color="000000"/>
              <w:left w:val="single" w:sz="4" w:space="0" w:color="000000"/>
              <w:bottom w:val="single" w:sz="4" w:space="0" w:color="000000"/>
              <w:right w:val="single" w:sz="4" w:space="0" w:color="000000"/>
            </w:tcBorders>
            <w:hideMark/>
          </w:tcPr>
          <w:p w14:paraId="7616212A" w14:textId="77777777" w:rsidR="00AF386F" w:rsidRPr="00AF386F" w:rsidRDefault="00AF386F" w:rsidP="00AF386F">
            <w:pPr>
              <w:widowControl/>
              <w:spacing w:line="256" w:lineRule="auto"/>
              <w:ind w:left="57" w:right="57"/>
              <w:jc w:val="both"/>
              <w:rPr>
                <w:sz w:val="24"/>
                <w:szCs w:val="24"/>
                <w:lang w:eastAsia="ru-RU"/>
              </w:rPr>
            </w:pPr>
            <w:r w:rsidRPr="00AF386F">
              <w:rPr>
                <w:sz w:val="24"/>
                <w:szCs w:val="24"/>
                <w:lang w:eastAsia="ru-RU"/>
              </w:rPr>
              <w:t>Сведения о юридическом лице, в случае если застройщиком является юридическое лицо:</w:t>
            </w:r>
          </w:p>
        </w:tc>
        <w:tc>
          <w:tcPr>
            <w:tcW w:w="4706" w:type="dxa"/>
            <w:tcBorders>
              <w:top w:val="single" w:sz="4" w:space="0" w:color="000000"/>
              <w:left w:val="single" w:sz="4" w:space="0" w:color="000000"/>
              <w:bottom w:val="single" w:sz="4" w:space="0" w:color="000000"/>
              <w:right w:val="single" w:sz="4" w:space="0" w:color="000000"/>
            </w:tcBorders>
          </w:tcPr>
          <w:p w14:paraId="4A0330C8"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06C3C71E"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1E09B9F2"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1.2.1</w:t>
            </w:r>
          </w:p>
        </w:tc>
        <w:tc>
          <w:tcPr>
            <w:tcW w:w="4423" w:type="dxa"/>
            <w:tcBorders>
              <w:top w:val="single" w:sz="4" w:space="0" w:color="000000"/>
              <w:left w:val="single" w:sz="4" w:space="0" w:color="000000"/>
              <w:bottom w:val="single" w:sz="4" w:space="0" w:color="000000"/>
              <w:right w:val="single" w:sz="4" w:space="0" w:color="000000"/>
            </w:tcBorders>
            <w:hideMark/>
          </w:tcPr>
          <w:p w14:paraId="762F3FDE" w14:textId="77777777" w:rsidR="00AF386F" w:rsidRPr="00AF386F" w:rsidRDefault="00AF386F" w:rsidP="00AF386F">
            <w:pPr>
              <w:widowControl/>
              <w:spacing w:line="256" w:lineRule="auto"/>
              <w:ind w:left="57" w:right="57"/>
              <w:jc w:val="both"/>
              <w:rPr>
                <w:sz w:val="24"/>
                <w:szCs w:val="24"/>
                <w:lang w:eastAsia="ru-RU"/>
              </w:rPr>
            </w:pPr>
            <w:r w:rsidRPr="00AF386F">
              <w:rPr>
                <w:sz w:val="24"/>
                <w:szCs w:val="24"/>
                <w:lang w:eastAsia="ru-RU"/>
              </w:rPr>
              <w:t>Наименование</w:t>
            </w:r>
          </w:p>
        </w:tc>
        <w:tc>
          <w:tcPr>
            <w:tcW w:w="4706" w:type="dxa"/>
            <w:tcBorders>
              <w:top w:val="single" w:sz="4" w:space="0" w:color="000000"/>
              <w:left w:val="single" w:sz="4" w:space="0" w:color="000000"/>
              <w:bottom w:val="single" w:sz="4" w:space="0" w:color="000000"/>
              <w:right w:val="single" w:sz="4" w:space="0" w:color="000000"/>
            </w:tcBorders>
          </w:tcPr>
          <w:p w14:paraId="0DB22861"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58C874E8"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1FBA6E04"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1.2.2</w:t>
            </w:r>
          </w:p>
        </w:tc>
        <w:tc>
          <w:tcPr>
            <w:tcW w:w="4423" w:type="dxa"/>
            <w:tcBorders>
              <w:top w:val="single" w:sz="4" w:space="0" w:color="000000"/>
              <w:left w:val="single" w:sz="4" w:space="0" w:color="000000"/>
              <w:bottom w:val="single" w:sz="4" w:space="0" w:color="000000"/>
              <w:right w:val="single" w:sz="4" w:space="0" w:color="000000"/>
            </w:tcBorders>
            <w:hideMark/>
          </w:tcPr>
          <w:p w14:paraId="4E1B580F" w14:textId="77777777" w:rsidR="00AF386F" w:rsidRPr="00AF386F" w:rsidRDefault="00AF386F" w:rsidP="00AF386F">
            <w:pPr>
              <w:widowControl/>
              <w:spacing w:line="256" w:lineRule="auto"/>
              <w:ind w:left="57" w:right="57"/>
              <w:jc w:val="both"/>
              <w:rPr>
                <w:sz w:val="24"/>
                <w:szCs w:val="24"/>
                <w:lang w:eastAsia="ru-RU"/>
              </w:rPr>
            </w:pPr>
            <w:r w:rsidRPr="00AF386F">
              <w:rPr>
                <w:sz w:val="24"/>
                <w:szCs w:val="24"/>
                <w:lang w:eastAsia="ru-RU"/>
              </w:rPr>
              <w:t>Место нахождения</w:t>
            </w:r>
          </w:p>
        </w:tc>
        <w:tc>
          <w:tcPr>
            <w:tcW w:w="4706" w:type="dxa"/>
            <w:tcBorders>
              <w:top w:val="single" w:sz="4" w:space="0" w:color="000000"/>
              <w:left w:val="single" w:sz="4" w:space="0" w:color="000000"/>
              <w:bottom w:val="single" w:sz="4" w:space="0" w:color="000000"/>
              <w:right w:val="single" w:sz="4" w:space="0" w:color="000000"/>
            </w:tcBorders>
          </w:tcPr>
          <w:p w14:paraId="0A0E11AB"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755F9D0B"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1D39D36E"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1.2.3</w:t>
            </w:r>
          </w:p>
        </w:tc>
        <w:tc>
          <w:tcPr>
            <w:tcW w:w="4423" w:type="dxa"/>
            <w:tcBorders>
              <w:top w:val="single" w:sz="4" w:space="0" w:color="000000"/>
              <w:left w:val="single" w:sz="4" w:space="0" w:color="000000"/>
              <w:bottom w:val="single" w:sz="4" w:space="0" w:color="000000"/>
              <w:right w:val="single" w:sz="4" w:space="0" w:color="000000"/>
            </w:tcBorders>
            <w:hideMark/>
          </w:tcPr>
          <w:p w14:paraId="4E70F30F" w14:textId="77777777" w:rsidR="00AF386F" w:rsidRPr="00AF386F" w:rsidRDefault="00AF386F" w:rsidP="00AF386F">
            <w:pPr>
              <w:widowControl/>
              <w:spacing w:line="256" w:lineRule="auto"/>
              <w:ind w:left="57" w:right="57"/>
              <w:jc w:val="both"/>
              <w:rPr>
                <w:sz w:val="24"/>
                <w:szCs w:val="24"/>
                <w:lang w:eastAsia="ru-RU"/>
              </w:rPr>
            </w:pPr>
            <w:r w:rsidRPr="00AF386F">
              <w:rPr>
                <w:sz w:val="24"/>
                <w:szCs w:val="24"/>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Borders>
              <w:top w:val="single" w:sz="4" w:space="0" w:color="000000"/>
              <w:left w:val="single" w:sz="4" w:space="0" w:color="000000"/>
              <w:bottom w:val="single" w:sz="4" w:space="0" w:color="000000"/>
              <w:right w:val="single" w:sz="4" w:space="0" w:color="000000"/>
            </w:tcBorders>
          </w:tcPr>
          <w:p w14:paraId="5E2966F5"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30C967EA"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7018993E"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1.2.4</w:t>
            </w:r>
          </w:p>
        </w:tc>
        <w:tc>
          <w:tcPr>
            <w:tcW w:w="4423" w:type="dxa"/>
            <w:tcBorders>
              <w:top w:val="single" w:sz="4" w:space="0" w:color="000000"/>
              <w:left w:val="single" w:sz="4" w:space="0" w:color="000000"/>
              <w:bottom w:val="single" w:sz="4" w:space="0" w:color="000000"/>
              <w:right w:val="single" w:sz="4" w:space="0" w:color="000000"/>
            </w:tcBorders>
            <w:hideMark/>
          </w:tcPr>
          <w:p w14:paraId="7ABBCF3D" w14:textId="77777777" w:rsidR="00AF386F" w:rsidRPr="00AF386F" w:rsidRDefault="00AF386F" w:rsidP="00AF386F">
            <w:pPr>
              <w:widowControl/>
              <w:spacing w:line="256" w:lineRule="auto"/>
              <w:ind w:left="57" w:right="57"/>
              <w:jc w:val="both"/>
              <w:rPr>
                <w:sz w:val="24"/>
                <w:szCs w:val="24"/>
                <w:lang w:eastAsia="ru-RU"/>
              </w:rPr>
            </w:pPr>
            <w:r w:rsidRPr="00AF386F">
              <w:rPr>
                <w:sz w:val="24"/>
                <w:szCs w:val="24"/>
                <w:lang w:eastAsia="ru-RU"/>
              </w:rPr>
              <w:t>Идентификационный номер налогоплательщика, за исключением случая, если заявителем является иностранное юридическое лицо</w:t>
            </w:r>
          </w:p>
        </w:tc>
        <w:tc>
          <w:tcPr>
            <w:tcW w:w="4706" w:type="dxa"/>
            <w:tcBorders>
              <w:top w:val="single" w:sz="4" w:space="0" w:color="000000"/>
              <w:left w:val="single" w:sz="4" w:space="0" w:color="000000"/>
              <w:bottom w:val="single" w:sz="4" w:space="0" w:color="000000"/>
              <w:right w:val="single" w:sz="4" w:space="0" w:color="000000"/>
            </w:tcBorders>
          </w:tcPr>
          <w:p w14:paraId="120A50C6" w14:textId="77777777" w:rsidR="00AF386F" w:rsidRPr="00AF386F" w:rsidRDefault="00AF386F" w:rsidP="00AF386F">
            <w:pPr>
              <w:widowControl/>
              <w:spacing w:line="256" w:lineRule="auto"/>
              <w:ind w:left="57" w:right="57"/>
              <w:jc w:val="both"/>
              <w:rPr>
                <w:sz w:val="24"/>
                <w:szCs w:val="24"/>
                <w:lang w:eastAsia="ru-RU"/>
              </w:rPr>
            </w:pPr>
          </w:p>
        </w:tc>
      </w:tr>
    </w:tbl>
    <w:p w14:paraId="39A44763" w14:textId="77777777" w:rsidR="00AF386F" w:rsidRPr="00AF386F" w:rsidRDefault="00AF386F" w:rsidP="00AF386F">
      <w:pPr>
        <w:widowControl/>
        <w:rPr>
          <w:sz w:val="24"/>
          <w:szCs w:val="24"/>
          <w:lang w:eastAsia="ru-RU"/>
        </w:rPr>
      </w:pPr>
    </w:p>
    <w:p w14:paraId="6E537076" w14:textId="77777777" w:rsidR="00AF386F" w:rsidRPr="00AF386F" w:rsidRDefault="00AF386F" w:rsidP="00AF386F">
      <w:pPr>
        <w:keepNext/>
        <w:keepLines/>
        <w:widowControl/>
        <w:spacing w:after="240"/>
        <w:jc w:val="center"/>
        <w:rPr>
          <w:b/>
          <w:sz w:val="24"/>
          <w:szCs w:val="24"/>
          <w:lang w:eastAsia="ru-RU"/>
        </w:rPr>
      </w:pPr>
      <w:r w:rsidRPr="00AF386F">
        <w:rPr>
          <w:b/>
          <w:sz w:val="24"/>
          <w:szCs w:val="24"/>
          <w:lang w:eastAsia="ru-RU"/>
        </w:rPr>
        <w:lastRenderedPageBreak/>
        <w:t>2. Сведения о земельном участке</w:t>
      </w:r>
    </w:p>
    <w:tbl>
      <w:tblPr>
        <w:tblW w:w="99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850"/>
        <w:gridCol w:w="4421"/>
        <w:gridCol w:w="4704"/>
      </w:tblGrid>
      <w:tr w:rsidR="00AF386F" w:rsidRPr="00AF386F" w14:paraId="46F059F5"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120E545C" w14:textId="77777777" w:rsidR="00AF386F" w:rsidRPr="00AF386F" w:rsidRDefault="00AF386F" w:rsidP="00AF386F">
            <w:pPr>
              <w:keepNext/>
              <w:widowControl/>
              <w:spacing w:line="256" w:lineRule="auto"/>
              <w:jc w:val="center"/>
              <w:rPr>
                <w:sz w:val="24"/>
                <w:szCs w:val="24"/>
                <w:lang w:eastAsia="ru-RU"/>
              </w:rPr>
            </w:pPr>
            <w:r w:rsidRPr="00AF386F">
              <w:rPr>
                <w:sz w:val="24"/>
                <w:szCs w:val="24"/>
                <w:lang w:eastAsia="ru-RU"/>
              </w:rPr>
              <w:t>2.1</w:t>
            </w:r>
          </w:p>
        </w:tc>
        <w:tc>
          <w:tcPr>
            <w:tcW w:w="4423" w:type="dxa"/>
            <w:tcBorders>
              <w:top w:val="single" w:sz="4" w:space="0" w:color="000000"/>
              <w:left w:val="single" w:sz="4" w:space="0" w:color="000000"/>
              <w:bottom w:val="single" w:sz="4" w:space="0" w:color="000000"/>
              <w:right w:val="single" w:sz="4" w:space="0" w:color="000000"/>
            </w:tcBorders>
            <w:hideMark/>
          </w:tcPr>
          <w:p w14:paraId="4AC6F9B4" w14:textId="77777777" w:rsidR="00AF386F" w:rsidRPr="00AF386F" w:rsidRDefault="00AF386F" w:rsidP="00AF386F">
            <w:pPr>
              <w:keepNext/>
              <w:widowControl/>
              <w:spacing w:line="256" w:lineRule="auto"/>
              <w:ind w:left="57" w:right="57"/>
              <w:rPr>
                <w:sz w:val="24"/>
                <w:szCs w:val="24"/>
                <w:lang w:eastAsia="ru-RU"/>
              </w:rPr>
            </w:pPr>
            <w:r w:rsidRPr="00AF386F">
              <w:rPr>
                <w:sz w:val="24"/>
                <w:szCs w:val="24"/>
                <w:lang w:eastAsia="ru-RU"/>
              </w:rPr>
              <w:t>Кадастровый номер земельного участка (при наличии)</w:t>
            </w:r>
          </w:p>
        </w:tc>
        <w:tc>
          <w:tcPr>
            <w:tcW w:w="4706" w:type="dxa"/>
            <w:tcBorders>
              <w:top w:val="single" w:sz="4" w:space="0" w:color="000000"/>
              <w:left w:val="single" w:sz="4" w:space="0" w:color="000000"/>
              <w:bottom w:val="single" w:sz="4" w:space="0" w:color="000000"/>
              <w:right w:val="single" w:sz="4" w:space="0" w:color="000000"/>
            </w:tcBorders>
          </w:tcPr>
          <w:p w14:paraId="4E6655A4" w14:textId="77777777" w:rsidR="00AF386F" w:rsidRPr="00AF386F" w:rsidRDefault="00AF386F" w:rsidP="00AF386F">
            <w:pPr>
              <w:keepNext/>
              <w:widowControl/>
              <w:spacing w:line="256" w:lineRule="auto"/>
              <w:ind w:left="57" w:right="57"/>
              <w:rPr>
                <w:sz w:val="24"/>
                <w:szCs w:val="24"/>
                <w:lang w:eastAsia="ru-RU"/>
              </w:rPr>
            </w:pPr>
          </w:p>
        </w:tc>
      </w:tr>
      <w:tr w:rsidR="00AF386F" w:rsidRPr="00AF386F" w14:paraId="41B2EFE1"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0DB7DCA1" w14:textId="77777777" w:rsidR="00AF386F" w:rsidRPr="00AF386F" w:rsidRDefault="00AF386F" w:rsidP="00AF386F">
            <w:pPr>
              <w:keepNext/>
              <w:widowControl/>
              <w:spacing w:line="256" w:lineRule="auto"/>
              <w:jc w:val="center"/>
              <w:rPr>
                <w:sz w:val="24"/>
                <w:szCs w:val="24"/>
                <w:lang w:eastAsia="ru-RU"/>
              </w:rPr>
            </w:pPr>
            <w:r w:rsidRPr="00AF386F">
              <w:rPr>
                <w:sz w:val="24"/>
                <w:szCs w:val="24"/>
                <w:lang w:eastAsia="ru-RU"/>
              </w:rPr>
              <w:t>2.2</w:t>
            </w:r>
          </w:p>
        </w:tc>
        <w:tc>
          <w:tcPr>
            <w:tcW w:w="4423" w:type="dxa"/>
            <w:tcBorders>
              <w:top w:val="single" w:sz="4" w:space="0" w:color="000000"/>
              <w:left w:val="single" w:sz="4" w:space="0" w:color="000000"/>
              <w:bottom w:val="single" w:sz="4" w:space="0" w:color="000000"/>
              <w:right w:val="single" w:sz="4" w:space="0" w:color="000000"/>
            </w:tcBorders>
            <w:hideMark/>
          </w:tcPr>
          <w:p w14:paraId="6197D10C" w14:textId="77777777" w:rsidR="00AF386F" w:rsidRPr="00AF386F" w:rsidRDefault="00AF386F" w:rsidP="00AF386F">
            <w:pPr>
              <w:keepNext/>
              <w:widowControl/>
              <w:spacing w:line="256" w:lineRule="auto"/>
              <w:ind w:left="57" w:right="57"/>
              <w:rPr>
                <w:sz w:val="24"/>
                <w:szCs w:val="24"/>
                <w:lang w:eastAsia="ru-RU"/>
              </w:rPr>
            </w:pPr>
            <w:r w:rsidRPr="00AF386F">
              <w:rPr>
                <w:sz w:val="24"/>
                <w:szCs w:val="24"/>
                <w:lang w:eastAsia="ru-RU"/>
              </w:rPr>
              <w:t>Адрес или описание местоположения земельного участка</w:t>
            </w:r>
          </w:p>
        </w:tc>
        <w:tc>
          <w:tcPr>
            <w:tcW w:w="4706" w:type="dxa"/>
            <w:tcBorders>
              <w:top w:val="single" w:sz="4" w:space="0" w:color="000000"/>
              <w:left w:val="single" w:sz="4" w:space="0" w:color="000000"/>
              <w:bottom w:val="single" w:sz="4" w:space="0" w:color="000000"/>
              <w:right w:val="single" w:sz="4" w:space="0" w:color="000000"/>
            </w:tcBorders>
          </w:tcPr>
          <w:p w14:paraId="183B9AEB" w14:textId="77777777" w:rsidR="00AF386F" w:rsidRPr="00AF386F" w:rsidRDefault="00AF386F" w:rsidP="00AF386F">
            <w:pPr>
              <w:keepNext/>
              <w:widowControl/>
              <w:spacing w:line="256" w:lineRule="auto"/>
              <w:ind w:left="57" w:right="57"/>
              <w:rPr>
                <w:sz w:val="24"/>
                <w:szCs w:val="24"/>
                <w:lang w:eastAsia="ru-RU"/>
              </w:rPr>
            </w:pPr>
          </w:p>
        </w:tc>
      </w:tr>
    </w:tbl>
    <w:p w14:paraId="08A961A9" w14:textId="77777777" w:rsidR="00AF386F" w:rsidRPr="00AF386F" w:rsidRDefault="00AF386F" w:rsidP="00AF386F">
      <w:pPr>
        <w:widowControl/>
        <w:spacing w:before="240" w:after="240"/>
        <w:jc w:val="center"/>
        <w:rPr>
          <w:b/>
          <w:sz w:val="24"/>
          <w:szCs w:val="24"/>
          <w:lang w:eastAsia="ru-RU"/>
        </w:rPr>
      </w:pPr>
      <w:r w:rsidRPr="00AF386F">
        <w:rPr>
          <w:b/>
          <w:sz w:val="24"/>
          <w:szCs w:val="24"/>
          <w:lang w:eastAsia="ru-RU"/>
        </w:rPr>
        <w:t xml:space="preserve">3. Сведения об изменении параметров планируемого строительства </w:t>
      </w:r>
      <w:r w:rsidRPr="00AF386F">
        <w:rPr>
          <w:b/>
          <w:sz w:val="24"/>
          <w:szCs w:val="24"/>
          <w:lang w:eastAsia="ru-RU"/>
        </w:rPr>
        <w:br/>
        <w:t xml:space="preserve">или реконструкции объекта индивидуального жилищного строительства </w:t>
      </w:r>
      <w:r w:rsidRPr="00AF386F">
        <w:rPr>
          <w:b/>
          <w:sz w:val="24"/>
          <w:szCs w:val="24"/>
          <w:lang w:eastAsia="ru-RU"/>
        </w:rPr>
        <w:br/>
        <w:t>или садового дома</w:t>
      </w:r>
    </w:p>
    <w:tbl>
      <w:tblPr>
        <w:tblStyle w:val="ab"/>
        <w:tblW w:w="9975" w:type="dxa"/>
        <w:jc w:val="center"/>
        <w:tblInd w:w="0" w:type="dxa"/>
        <w:tblLayout w:type="fixed"/>
        <w:tblCellMar>
          <w:left w:w="28" w:type="dxa"/>
          <w:right w:w="28" w:type="dxa"/>
        </w:tblCellMar>
        <w:tblLook w:val="01E0" w:firstRow="1" w:lastRow="1" w:firstColumn="1" w:lastColumn="1" w:noHBand="0" w:noVBand="0"/>
      </w:tblPr>
      <w:tblGrid>
        <w:gridCol w:w="560"/>
        <w:gridCol w:w="2853"/>
        <w:gridCol w:w="197"/>
        <w:gridCol w:w="3077"/>
        <w:gridCol w:w="193"/>
        <w:gridCol w:w="3095"/>
      </w:tblGrid>
      <w:tr w:rsidR="00AF386F" w:rsidRPr="00AF386F" w14:paraId="310E90AC" w14:textId="77777777">
        <w:trPr>
          <w:jc w:val="center"/>
        </w:trPr>
        <w:tc>
          <w:tcPr>
            <w:tcW w:w="561" w:type="dxa"/>
            <w:vMerge w:val="restart"/>
            <w:tcBorders>
              <w:top w:val="single" w:sz="4" w:space="0" w:color="auto"/>
              <w:left w:val="single" w:sz="4" w:space="0" w:color="auto"/>
              <w:bottom w:val="single" w:sz="4" w:space="0" w:color="auto"/>
              <w:right w:val="single" w:sz="4" w:space="0" w:color="auto"/>
            </w:tcBorders>
            <w:hideMark/>
          </w:tcPr>
          <w:p w14:paraId="6514387B" w14:textId="77777777" w:rsidR="00AF386F" w:rsidRPr="00AF386F" w:rsidRDefault="00AF386F" w:rsidP="00AF386F">
            <w:pPr>
              <w:jc w:val="center"/>
              <w:rPr>
                <w:sz w:val="24"/>
                <w:szCs w:val="24"/>
              </w:rPr>
            </w:pPr>
            <w:r w:rsidRPr="00AF386F">
              <w:rPr>
                <w:sz w:val="24"/>
                <w:szCs w:val="24"/>
              </w:rPr>
              <w:t xml:space="preserve">№ </w:t>
            </w:r>
            <w:proofErr w:type="gramStart"/>
            <w:r w:rsidRPr="00AF386F">
              <w:rPr>
                <w:sz w:val="24"/>
                <w:szCs w:val="24"/>
              </w:rPr>
              <w:t>п</w:t>
            </w:r>
            <w:proofErr w:type="gramEnd"/>
            <w:r w:rsidRPr="00AF386F">
              <w:rPr>
                <w:sz w:val="24"/>
                <w:szCs w:val="24"/>
              </w:rPr>
              <w:t>/п</w:t>
            </w:r>
          </w:p>
        </w:tc>
        <w:tc>
          <w:tcPr>
            <w:tcW w:w="2854" w:type="dxa"/>
            <w:vMerge w:val="restart"/>
            <w:tcBorders>
              <w:top w:val="single" w:sz="4" w:space="0" w:color="auto"/>
              <w:left w:val="single" w:sz="4" w:space="0" w:color="auto"/>
              <w:bottom w:val="single" w:sz="4" w:space="0" w:color="auto"/>
              <w:right w:val="single" w:sz="4" w:space="0" w:color="auto"/>
            </w:tcBorders>
            <w:hideMark/>
          </w:tcPr>
          <w:p w14:paraId="53C7A757" w14:textId="77777777" w:rsidR="00AF386F" w:rsidRPr="00AF386F" w:rsidRDefault="00AF386F" w:rsidP="00AF386F">
            <w:pPr>
              <w:jc w:val="center"/>
              <w:rPr>
                <w:sz w:val="24"/>
                <w:szCs w:val="24"/>
              </w:rPr>
            </w:pPr>
            <w:r w:rsidRPr="00AF386F">
              <w:rPr>
                <w:sz w:val="24"/>
                <w:szCs w:val="24"/>
              </w:rPr>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3468" w:type="dxa"/>
            <w:gridSpan w:val="3"/>
            <w:tcBorders>
              <w:top w:val="single" w:sz="4" w:space="0" w:color="auto"/>
              <w:left w:val="single" w:sz="4" w:space="0" w:color="auto"/>
              <w:bottom w:val="nil"/>
              <w:right w:val="single" w:sz="4" w:space="0" w:color="auto"/>
            </w:tcBorders>
            <w:hideMark/>
          </w:tcPr>
          <w:p w14:paraId="2D6B9A96" w14:textId="77777777" w:rsidR="00AF386F" w:rsidRPr="00AF386F" w:rsidRDefault="00AF386F" w:rsidP="00AF386F">
            <w:pPr>
              <w:jc w:val="center"/>
              <w:rPr>
                <w:sz w:val="24"/>
                <w:szCs w:val="24"/>
              </w:rPr>
            </w:pPr>
            <w:proofErr w:type="gramStart"/>
            <w:r w:rsidRPr="00AF386F">
              <w:rPr>
                <w:sz w:val="24"/>
                <w:szCs w:val="24"/>
              </w:rPr>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roofErr w:type="gramEnd"/>
          </w:p>
        </w:tc>
        <w:tc>
          <w:tcPr>
            <w:tcW w:w="3096" w:type="dxa"/>
            <w:vMerge w:val="restart"/>
            <w:tcBorders>
              <w:top w:val="single" w:sz="4" w:space="0" w:color="auto"/>
              <w:left w:val="single" w:sz="4" w:space="0" w:color="auto"/>
              <w:bottom w:val="single" w:sz="4" w:space="0" w:color="auto"/>
              <w:right w:val="single" w:sz="4" w:space="0" w:color="auto"/>
            </w:tcBorders>
            <w:hideMark/>
          </w:tcPr>
          <w:p w14:paraId="14162823" w14:textId="77777777" w:rsidR="00AF386F" w:rsidRPr="00AF386F" w:rsidRDefault="00AF386F" w:rsidP="00AF386F">
            <w:pPr>
              <w:jc w:val="center"/>
              <w:rPr>
                <w:sz w:val="24"/>
                <w:szCs w:val="24"/>
              </w:rPr>
            </w:pPr>
            <w:r w:rsidRPr="00AF386F">
              <w:rPr>
                <w:sz w:val="24"/>
                <w:szCs w:val="24"/>
              </w:rPr>
              <w:t xml:space="preserve">Измененные значения параметров планируемого строительства или реконструкции объекта индивидуального </w:t>
            </w:r>
            <w:r w:rsidRPr="00AF386F">
              <w:rPr>
                <w:sz w:val="24"/>
                <w:szCs w:val="24"/>
              </w:rPr>
              <w:br/>
              <w:t>жилищного строительства или садового дома</w:t>
            </w:r>
          </w:p>
        </w:tc>
      </w:tr>
      <w:tr w:rsidR="00AF386F" w:rsidRPr="00AF386F" w14:paraId="2DFA6140" w14:textId="77777777">
        <w:trPr>
          <w:jc w:val="center"/>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16D0D4AD" w14:textId="77777777" w:rsidR="00AF386F" w:rsidRPr="00AF386F" w:rsidRDefault="00AF386F" w:rsidP="00AF386F">
            <w:pPr>
              <w:rPr>
                <w:sz w:val="24"/>
                <w:szCs w:val="24"/>
              </w:rPr>
            </w:pPr>
          </w:p>
        </w:tc>
        <w:tc>
          <w:tcPr>
            <w:tcW w:w="2854" w:type="dxa"/>
            <w:vMerge/>
            <w:tcBorders>
              <w:top w:val="single" w:sz="4" w:space="0" w:color="auto"/>
              <w:left w:val="single" w:sz="4" w:space="0" w:color="auto"/>
              <w:bottom w:val="single" w:sz="4" w:space="0" w:color="auto"/>
              <w:right w:val="single" w:sz="4" w:space="0" w:color="auto"/>
            </w:tcBorders>
            <w:vAlign w:val="center"/>
            <w:hideMark/>
          </w:tcPr>
          <w:p w14:paraId="647BC18B" w14:textId="77777777" w:rsidR="00AF386F" w:rsidRPr="00AF386F" w:rsidRDefault="00AF386F" w:rsidP="00AF386F">
            <w:pPr>
              <w:rPr>
                <w:sz w:val="24"/>
                <w:szCs w:val="24"/>
              </w:rPr>
            </w:pPr>
          </w:p>
        </w:tc>
        <w:tc>
          <w:tcPr>
            <w:tcW w:w="197" w:type="dxa"/>
            <w:tcBorders>
              <w:top w:val="nil"/>
              <w:left w:val="single" w:sz="4" w:space="0" w:color="auto"/>
              <w:bottom w:val="nil"/>
              <w:right w:val="nil"/>
            </w:tcBorders>
            <w:vAlign w:val="bottom"/>
          </w:tcPr>
          <w:p w14:paraId="7ABCE362" w14:textId="77777777" w:rsidR="00AF386F" w:rsidRPr="00AF386F" w:rsidRDefault="00AF386F" w:rsidP="00AF386F">
            <w:pPr>
              <w:jc w:val="center"/>
              <w:rPr>
                <w:sz w:val="24"/>
                <w:szCs w:val="24"/>
              </w:rPr>
            </w:pPr>
          </w:p>
        </w:tc>
        <w:tc>
          <w:tcPr>
            <w:tcW w:w="3078" w:type="dxa"/>
            <w:tcBorders>
              <w:top w:val="nil"/>
              <w:left w:val="nil"/>
              <w:bottom w:val="single" w:sz="4" w:space="0" w:color="auto"/>
              <w:right w:val="nil"/>
            </w:tcBorders>
            <w:vAlign w:val="bottom"/>
          </w:tcPr>
          <w:p w14:paraId="3B6C2A67" w14:textId="77777777" w:rsidR="00AF386F" w:rsidRPr="00AF386F" w:rsidRDefault="00AF386F" w:rsidP="00AF386F">
            <w:pPr>
              <w:jc w:val="center"/>
              <w:rPr>
                <w:sz w:val="24"/>
                <w:szCs w:val="24"/>
              </w:rPr>
            </w:pPr>
          </w:p>
        </w:tc>
        <w:tc>
          <w:tcPr>
            <w:tcW w:w="193" w:type="dxa"/>
            <w:tcBorders>
              <w:top w:val="nil"/>
              <w:left w:val="nil"/>
              <w:bottom w:val="nil"/>
              <w:right w:val="single" w:sz="4" w:space="0" w:color="auto"/>
            </w:tcBorders>
            <w:vAlign w:val="bottom"/>
          </w:tcPr>
          <w:p w14:paraId="3FA37860" w14:textId="77777777" w:rsidR="00AF386F" w:rsidRPr="00AF386F" w:rsidRDefault="00AF386F" w:rsidP="00AF386F">
            <w:pPr>
              <w:jc w:val="center"/>
              <w:rPr>
                <w:sz w:val="24"/>
                <w:szCs w:val="24"/>
              </w:rPr>
            </w:pPr>
          </w:p>
        </w:tc>
        <w:tc>
          <w:tcPr>
            <w:tcW w:w="3096" w:type="dxa"/>
            <w:vMerge/>
            <w:tcBorders>
              <w:top w:val="single" w:sz="4" w:space="0" w:color="auto"/>
              <w:left w:val="single" w:sz="4" w:space="0" w:color="auto"/>
              <w:bottom w:val="single" w:sz="4" w:space="0" w:color="auto"/>
              <w:right w:val="single" w:sz="4" w:space="0" w:color="auto"/>
            </w:tcBorders>
            <w:vAlign w:val="center"/>
            <w:hideMark/>
          </w:tcPr>
          <w:p w14:paraId="7D4DD53C" w14:textId="77777777" w:rsidR="00AF386F" w:rsidRPr="00AF386F" w:rsidRDefault="00AF386F" w:rsidP="00AF386F">
            <w:pPr>
              <w:rPr>
                <w:sz w:val="24"/>
                <w:szCs w:val="24"/>
              </w:rPr>
            </w:pPr>
          </w:p>
        </w:tc>
      </w:tr>
      <w:tr w:rsidR="00AF386F" w:rsidRPr="00AF386F" w14:paraId="0642D00A" w14:textId="77777777">
        <w:trPr>
          <w:jc w:val="center"/>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797190DD" w14:textId="77777777" w:rsidR="00AF386F" w:rsidRPr="00AF386F" w:rsidRDefault="00AF386F" w:rsidP="00AF386F">
            <w:pPr>
              <w:rPr>
                <w:sz w:val="24"/>
                <w:szCs w:val="24"/>
              </w:rPr>
            </w:pPr>
          </w:p>
        </w:tc>
        <w:tc>
          <w:tcPr>
            <w:tcW w:w="2854" w:type="dxa"/>
            <w:vMerge/>
            <w:tcBorders>
              <w:top w:val="single" w:sz="4" w:space="0" w:color="auto"/>
              <w:left w:val="single" w:sz="4" w:space="0" w:color="auto"/>
              <w:bottom w:val="single" w:sz="4" w:space="0" w:color="auto"/>
              <w:right w:val="single" w:sz="4" w:space="0" w:color="auto"/>
            </w:tcBorders>
            <w:vAlign w:val="center"/>
            <w:hideMark/>
          </w:tcPr>
          <w:p w14:paraId="14CF6C78" w14:textId="77777777" w:rsidR="00AF386F" w:rsidRPr="00AF386F" w:rsidRDefault="00AF386F" w:rsidP="00AF386F">
            <w:pPr>
              <w:rPr>
                <w:sz w:val="24"/>
                <w:szCs w:val="24"/>
              </w:rPr>
            </w:pPr>
          </w:p>
        </w:tc>
        <w:tc>
          <w:tcPr>
            <w:tcW w:w="197" w:type="dxa"/>
            <w:tcBorders>
              <w:top w:val="nil"/>
              <w:left w:val="single" w:sz="4" w:space="0" w:color="auto"/>
              <w:bottom w:val="single" w:sz="4" w:space="0" w:color="auto"/>
              <w:right w:val="nil"/>
            </w:tcBorders>
          </w:tcPr>
          <w:p w14:paraId="7480E692" w14:textId="77777777" w:rsidR="00AF386F" w:rsidRPr="00AF386F" w:rsidRDefault="00AF386F" w:rsidP="00AF386F">
            <w:pPr>
              <w:jc w:val="center"/>
            </w:pPr>
          </w:p>
        </w:tc>
        <w:tc>
          <w:tcPr>
            <w:tcW w:w="3078" w:type="dxa"/>
            <w:tcBorders>
              <w:top w:val="single" w:sz="4" w:space="0" w:color="auto"/>
              <w:left w:val="nil"/>
              <w:bottom w:val="single" w:sz="4" w:space="0" w:color="auto"/>
              <w:right w:val="nil"/>
            </w:tcBorders>
            <w:hideMark/>
          </w:tcPr>
          <w:p w14:paraId="101A6AF9" w14:textId="77777777" w:rsidR="00AF386F" w:rsidRPr="00AF386F" w:rsidRDefault="00AF386F" w:rsidP="00AF386F">
            <w:pPr>
              <w:jc w:val="center"/>
            </w:pPr>
            <w:r w:rsidRPr="00AF386F">
              <w:t>(дата направления уведомления)</w:t>
            </w:r>
          </w:p>
        </w:tc>
        <w:tc>
          <w:tcPr>
            <w:tcW w:w="193" w:type="dxa"/>
            <w:tcBorders>
              <w:top w:val="nil"/>
              <w:left w:val="nil"/>
              <w:bottom w:val="single" w:sz="4" w:space="0" w:color="auto"/>
              <w:right w:val="single" w:sz="4" w:space="0" w:color="auto"/>
            </w:tcBorders>
          </w:tcPr>
          <w:p w14:paraId="608696B7" w14:textId="77777777" w:rsidR="00AF386F" w:rsidRPr="00AF386F" w:rsidRDefault="00AF386F" w:rsidP="00AF386F">
            <w:pPr>
              <w:jc w:val="center"/>
            </w:pPr>
          </w:p>
        </w:tc>
        <w:tc>
          <w:tcPr>
            <w:tcW w:w="3096" w:type="dxa"/>
            <w:vMerge/>
            <w:tcBorders>
              <w:top w:val="single" w:sz="4" w:space="0" w:color="auto"/>
              <w:left w:val="single" w:sz="4" w:space="0" w:color="auto"/>
              <w:bottom w:val="single" w:sz="4" w:space="0" w:color="auto"/>
              <w:right w:val="single" w:sz="4" w:space="0" w:color="auto"/>
            </w:tcBorders>
            <w:vAlign w:val="center"/>
            <w:hideMark/>
          </w:tcPr>
          <w:p w14:paraId="2650D687" w14:textId="77777777" w:rsidR="00AF386F" w:rsidRPr="00AF386F" w:rsidRDefault="00AF386F" w:rsidP="00AF386F">
            <w:pPr>
              <w:rPr>
                <w:sz w:val="24"/>
                <w:szCs w:val="24"/>
              </w:rPr>
            </w:pPr>
          </w:p>
        </w:tc>
      </w:tr>
      <w:tr w:rsidR="00AF386F" w:rsidRPr="00AF386F" w14:paraId="348AF987" w14:textId="77777777">
        <w:trPr>
          <w:jc w:val="center"/>
        </w:trPr>
        <w:tc>
          <w:tcPr>
            <w:tcW w:w="561" w:type="dxa"/>
            <w:tcBorders>
              <w:top w:val="single" w:sz="4" w:space="0" w:color="auto"/>
              <w:left w:val="single" w:sz="4" w:space="0" w:color="auto"/>
              <w:bottom w:val="single" w:sz="4" w:space="0" w:color="auto"/>
              <w:right w:val="single" w:sz="4" w:space="0" w:color="auto"/>
            </w:tcBorders>
            <w:hideMark/>
          </w:tcPr>
          <w:p w14:paraId="4C33BEB0" w14:textId="77777777" w:rsidR="00AF386F" w:rsidRPr="00AF386F" w:rsidRDefault="00AF386F" w:rsidP="00AF386F">
            <w:pPr>
              <w:jc w:val="center"/>
              <w:rPr>
                <w:sz w:val="24"/>
                <w:szCs w:val="24"/>
              </w:rPr>
            </w:pPr>
            <w:r w:rsidRPr="00AF386F">
              <w:rPr>
                <w:sz w:val="24"/>
                <w:szCs w:val="24"/>
              </w:rPr>
              <w:t>3.1</w:t>
            </w:r>
          </w:p>
        </w:tc>
        <w:tc>
          <w:tcPr>
            <w:tcW w:w="2854" w:type="dxa"/>
            <w:tcBorders>
              <w:top w:val="single" w:sz="4" w:space="0" w:color="auto"/>
              <w:left w:val="single" w:sz="4" w:space="0" w:color="auto"/>
              <w:bottom w:val="single" w:sz="4" w:space="0" w:color="auto"/>
              <w:right w:val="single" w:sz="4" w:space="0" w:color="auto"/>
            </w:tcBorders>
            <w:hideMark/>
          </w:tcPr>
          <w:p w14:paraId="78274279" w14:textId="77777777" w:rsidR="00AF386F" w:rsidRPr="00AF386F" w:rsidRDefault="00AF386F" w:rsidP="00AF386F">
            <w:pPr>
              <w:ind w:left="57" w:right="57"/>
              <w:rPr>
                <w:sz w:val="24"/>
                <w:szCs w:val="24"/>
              </w:rPr>
            </w:pPr>
            <w:r w:rsidRPr="00AF386F">
              <w:rPr>
                <w:sz w:val="24"/>
                <w:szCs w:val="24"/>
              </w:rPr>
              <w:t>Количество надземных этажей</w:t>
            </w:r>
          </w:p>
        </w:tc>
        <w:tc>
          <w:tcPr>
            <w:tcW w:w="3468" w:type="dxa"/>
            <w:gridSpan w:val="3"/>
            <w:tcBorders>
              <w:top w:val="single" w:sz="4" w:space="0" w:color="auto"/>
              <w:left w:val="single" w:sz="4" w:space="0" w:color="auto"/>
              <w:bottom w:val="single" w:sz="4" w:space="0" w:color="auto"/>
              <w:right w:val="single" w:sz="4" w:space="0" w:color="auto"/>
            </w:tcBorders>
          </w:tcPr>
          <w:p w14:paraId="152E0250" w14:textId="77777777" w:rsidR="00AF386F" w:rsidRPr="00AF386F" w:rsidRDefault="00AF386F" w:rsidP="00AF386F">
            <w:pPr>
              <w:jc w:val="center"/>
              <w:rPr>
                <w:sz w:val="24"/>
                <w:szCs w:val="24"/>
              </w:rPr>
            </w:pPr>
          </w:p>
        </w:tc>
        <w:tc>
          <w:tcPr>
            <w:tcW w:w="3096" w:type="dxa"/>
            <w:tcBorders>
              <w:top w:val="single" w:sz="4" w:space="0" w:color="auto"/>
              <w:left w:val="single" w:sz="4" w:space="0" w:color="auto"/>
              <w:bottom w:val="single" w:sz="4" w:space="0" w:color="auto"/>
              <w:right w:val="single" w:sz="4" w:space="0" w:color="auto"/>
            </w:tcBorders>
          </w:tcPr>
          <w:p w14:paraId="211B6F56" w14:textId="77777777" w:rsidR="00AF386F" w:rsidRPr="00AF386F" w:rsidRDefault="00AF386F" w:rsidP="00AF386F">
            <w:pPr>
              <w:jc w:val="center"/>
              <w:rPr>
                <w:sz w:val="24"/>
                <w:szCs w:val="24"/>
              </w:rPr>
            </w:pPr>
          </w:p>
        </w:tc>
      </w:tr>
      <w:tr w:rsidR="00AF386F" w:rsidRPr="00AF386F" w14:paraId="44F2B09C" w14:textId="77777777">
        <w:trPr>
          <w:jc w:val="center"/>
        </w:trPr>
        <w:tc>
          <w:tcPr>
            <w:tcW w:w="561" w:type="dxa"/>
            <w:tcBorders>
              <w:top w:val="single" w:sz="4" w:space="0" w:color="auto"/>
              <w:left w:val="single" w:sz="4" w:space="0" w:color="auto"/>
              <w:bottom w:val="single" w:sz="4" w:space="0" w:color="auto"/>
              <w:right w:val="single" w:sz="4" w:space="0" w:color="auto"/>
            </w:tcBorders>
            <w:hideMark/>
          </w:tcPr>
          <w:p w14:paraId="52938E3A" w14:textId="77777777" w:rsidR="00AF386F" w:rsidRPr="00AF386F" w:rsidRDefault="00AF386F" w:rsidP="00AF386F">
            <w:pPr>
              <w:jc w:val="center"/>
              <w:rPr>
                <w:sz w:val="24"/>
                <w:szCs w:val="24"/>
              </w:rPr>
            </w:pPr>
            <w:r w:rsidRPr="00AF386F">
              <w:rPr>
                <w:sz w:val="24"/>
                <w:szCs w:val="24"/>
              </w:rPr>
              <w:t>3.2</w:t>
            </w:r>
          </w:p>
        </w:tc>
        <w:tc>
          <w:tcPr>
            <w:tcW w:w="2854" w:type="dxa"/>
            <w:tcBorders>
              <w:top w:val="single" w:sz="4" w:space="0" w:color="auto"/>
              <w:left w:val="single" w:sz="4" w:space="0" w:color="auto"/>
              <w:bottom w:val="single" w:sz="4" w:space="0" w:color="auto"/>
              <w:right w:val="single" w:sz="4" w:space="0" w:color="auto"/>
            </w:tcBorders>
            <w:hideMark/>
          </w:tcPr>
          <w:p w14:paraId="01C42D47" w14:textId="77777777" w:rsidR="00AF386F" w:rsidRPr="00AF386F" w:rsidRDefault="00AF386F" w:rsidP="00AF386F">
            <w:pPr>
              <w:ind w:left="57" w:right="57"/>
              <w:rPr>
                <w:sz w:val="24"/>
                <w:szCs w:val="24"/>
              </w:rPr>
            </w:pPr>
            <w:r w:rsidRPr="00AF386F">
              <w:rPr>
                <w:sz w:val="24"/>
                <w:szCs w:val="24"/>
              </w:rPr>
              <w:t>Высота</w:t>
            </w:r>
          </w:p>
        </w:tc>
        <w:tc>
          <w:tcPr>
            <w:tcW w:w="3468" w:type="dxa"/>
            <w:gridSpan w:val="3"/>
            <w:tcBorders>
              <w:top w:val="single" w:sz="4" w:space="0" w:color="auto"/>
              <w:left w:val="single" w:sz="4" w:space="0" w:color="auto"/>
              <w:bottom w:val="single" w:sz="4" w:space="0" w:color="auto"/>
              <w:right w:val="single" w:sz="4" w:space="0" w:color="auto"/>
            </w:tcBorders>
          </w:tcPr>
          <w:p w14:paraId="5E09A6FA" w14:textId="77777777" w:rsidR="00AF386F" w:rsidRPr="00AF386F" w:rsidRDefault="00AF386F" w:rsidP="00AF386F">
            <w:pPr>
              <w:jc w:val="center"/>
              <w:rPr>
                <w:sz w:val="24"/>
                <w:szCs w:val="24"/>
              </w:rPr>
            </w:pPr>
          </w:p>
        </w:tc>
        <w:tc>
          <w:tcPr>
            <w:tcW w:w="3096" w:type="dxa"/>
            <w:tcBorders>
              <w:top w:val="single" w:sz="4" w:space="0" w:color="auto"/>
              <w:left w:val="single" w:sz="4" w:space="0" w:color="auto"/>
              <w:bottom w:val="single" w:sz="4" w:space="0" w:color="auto"/>
              <w:right w:val="single" w:sz="4" w:space="0" w:color="auto"/>
            </w:tcBorders>
          </w:tcPr>
          <w:p w14:paraId="3357A8C7" w14:textId="77777777" w:rsidR="00AF386F" w:rsidRPr="00AF386F" w:rsidRDefault="00AF386F" w:rsidP="00AF386F">
            <w:pPr>
              <w:jc w:val="center"/>
              <w:rPr>
                <w:sz w:val="24"/>
                <w:szCs w:val="24"/>
              </w:rPr>
            </w:pPr>
          </w:p>
        </w:tc>
      </w:tr>
      <w:tr w:rsidR="00AF386F" w:rsidRPr="00AF386F" w14:paraId="34AE47C0" w14:textId="77777777">
        <w:trPr>
          <w:jc w:val="center"/>
        </w:trPr>
        <w:tc>
          <w:tcPr>
            <w:tcW w:w="561" w:type="dxa"/>
            <w:tcBorders>
              <w:top w:val="single" w:sz="4" w:space="0" w:color="auto"/>
              <w:left w:val="single" w:sz="4" w:space="0" w:color="auto"/>
              <w:bottom w:val="single" w:sz="4" w:space="0" w:color="auto"/>
              <w:right w:val="single" w:sz="4" w:space="0" w:color="auto"/>
            </w:tcBorders>
            <w:hideMark/>
          </w:tcPr>
          <w:p w14:paraId="2D6E341A" w14:textId="77777777" w:rsidR="00AF386F" w:rsidRPr="00AF386F" w:rsidRDefault="00AF386F" w:rsidP="00AF386F">
            <w:pPr>
              <w:jc w:val="center"/>
              <w:rPr>
                <w:sz w:val="24"/>
                <w:szCs w:val="24"/>
              </w:rPr>
            </w:pPr>
            <w:r w:rsidRPr="00AF386F">
              <w:rPr>
                <w:sz w:val="24"/>
                <w:szCs w:val="24"/>
              </w:rPr>
              <w:t>3.3</w:t>
            </w:r>
          </w:p>
        </w:tc>
        <w:tc>
          <w:tcPr>
            <w:tcW w:w="2854" w:type="dxa"/>
            <w:tcBorders>
              <w:top w:val="single" w:sz="4" w:space="0" w:color="auto"/>
              <w:left w:val="single" w:sz="4" w:space="0" w:color="auto"/>
              <w:bottom w:val="single" w:sz="4" w:space="0" w:color="auto"/>
              <w:right w:val="single" w:sz="4" w:space="0" w:color="auto"/>
            </w:tcBorders>
            <w:hideMark/>
          </w:tcPr>
          <w:p w14:paraId="77D1A4B4" w14:textId="77777777" w:rsidR="00AF386F" w:rsidRPr="00AF386F" w:rsidRDefault="00AF386F" w:rsidP="00AF386F">
            <w:pPr>
              <w:ind w:left="57" w:right="57"/>
              <w:rPr>
                <w:sz w:val="24"/>
                <w:szCs w:val="24"/>
              </w:rPr>
            </w:pPr>
            <w:r w:rsidRPr="00AF386F">
              <w:rPr>
                <w:sz w:val="24"/>
                <w:szCs w:val="24"/>
              </w:rPr>
              <w:t>Сведения об отступах от границ земельного участка</w:t>
            </w:r>
          </w:p>
        </w:tc>
        <w:tc>
          <w:tcPr>
            <w:tcW w:w="3468" w:type="dxa"/>
            <w:gridSpan w:val="3"/>
            <w:tcBorders>
              <w:top w:val="single" w:sz="4" w:space="0" w:color="auto"/>
              <w:left w:val="single" w:sz="4" w:space="0" w:color="auto"/>
              <w:bottom w:val="single" w:sz="4" w:space="0" w:color="auto"/>
              <w:right w:val="single" w:sz="4" w:space="0" w:color="auto"/>
            </w:tcBorders>
          </w:tcPr>
          <w:p w14:paraId="40A896BC" w14:textId="77777777" w:rsidR="00AF386F" w:rsidRPr="00AF386F" w:rsidRDefault="00AF386F" w:rsidP="00AF386F">
            <w:pPr>
              <w:jc w:val="center"/>
              <w:rPr>
                <w:sz w:val="24"/>
                <w:szCs w:val="24"/>
              </w:rPr>
            </w:pPr>
          </w:p>
        </w:tc>
        <w:tc>
          <w:tcPr>
            <w:tcW w:w="3096" w:type="dxa"/>
            <w:tcBorders>
              <w:top w:val="single" w:sz="4" w:space="0" w:color="auto"/>
              <w:left w:val="single" w:sz="4" w:space="0" w:color="auto"/>
              <w:bottom w:val="single" w:sz="4" w:space="0" w:color="auto"/>
              <w:right w:val="single" w:sz="4" w:space="0" w:color="auto"/>
            </w:tcBorders>
          </w:tcPr>
          <w:p w14:paraId="1EAB8231" w14:textId="77777777" w:rsidR="00AF386F" w:rsidRPr="00AF386F" w:rsidRDefault="00AF386F" w:rsidP="00AF386F">
            <w:pPr>
              <w:jc w:val="center"/>
              <w:rPr>
                <w:sz w:val="24"/>
                <w:szCs w:val="24"/>
              </w:rPr>
            </w:pPr>
          </w:p>
        </w:tc>
      </w:tr>
      <w:tr w:rsidR="00AF386F" w:rsidRPr="00AF386F" w14:paraId="1002DBA7" w14:textId="77777777">
        <w:trPr>
          <w:jc w:val="center"/>
        </w:trPr>
        <w:tc>
          <w:tcPr>
            <w:tcW w:w="561" w:type="dxa"/>
            <w:tcBorders>
              <w:top w:val="single" w:sz="4" w:space="0" w:color="auto"/>
              <w:left w:val="single" w:sz="4" w:space="0" w:color="auto"/>
              <w:bottom w:val="single" w:sz="4" w:space="0" w:color="auto"/>
              <w:right w:val="single" w:sz="4" w:space="0" w:color="auto"/>
            </w:tcBorders>
            <w:hideMark/>
          </w:tcPr>
          <w:p w14:paraId="1D036233" w14:textId="77777777" w:rsidR="00AF386F" w:rsidRPr="00AF386F" w:rsidRDefault="00AF386F" w:rsidP="00AF386F">
            <w:pPr>
              <w:jc w:val="center"/>
              <w:rPr>
                <w:sz w:val="24"/>
                <w:szCs w:val="24"/>
              </w:rPr>
            </w:pPr>
            <w:r w:rsidRPr="00AF386F">
              <w:rPr>
                <w:sz w:val="24"/>
                <w:szCs w:val="24"/>
              </w:rPr>
              <w:t>3.4</w:t>
            </w:r>
          </w:p>
        </w:tc>
        <w:tc>
          <w:tcPr>
            <w:tcW w:w="2854" w:type="dxa"/>
            <w:tcBorders>
              <w:top w:val="single" w:sz="4" w:space="0" w:color="auto"/>
              <w:left w:val="single" w:sz="4" w:space="0" w:color="auto"/>
              <w:bottom w:val="single" w:sz="4" w:space="0" w:color="auto"/>
              <w:right w:val="single" w:sz="4" w:space="0" w:color="auto"/>
            </w:tcBorders>
            <w:hideMark/>
          </w:tcPr>
          <w:p w14:paraId="25DB0304" w14:textId="77777777" w:rsidR="00AF386F" w:rsidRPr="00AF386F" w:rsidRDefault="00AF386F" w:rsidP="00AF386F">
            <w:pPr>
              <w:ind w:left="57" w:right="57"/>
              <w:rPr>
                <w:sz w:val="24"/>
                <w:szCs w:val="24"/>
              </w:rPr>
            </w:pPr>
            <w:r w:rsidRPr="00AF386F">
              <w:rPr>
                <w:sz w:val="24"/>
                <w:szCs w:val="24"/>
              </w:rPr>
              <w:t>Площадь застройки</w:t>
            </w:r>
          </w:p>
        </w:tc>
        <w:tc>
          <w:tcPr>
            <w:tcW w:w="3468" w:type="dxa"/>
            <w:gridSpan w:val="3"/>
            <w:tcBorders>
              <w:top w:val="single" w:sz="4" w:space="0" w:color="auto"/>
              <w:left w:val="single" w:sz="4" w:space="0" w:color="auto"/>
              <w:bottom w:val="single" w:sz="4" w:space="0" w:color="auto"/>
              <w:right w:val="single" w:sz="4" w:space="0" w:color="auto"/>
            </w:tcBorders>
          </w:tcPr>
          <w:p w14:paraId="5E0F64AD" w14:textId="77777777" w:rsidR="00AF386F" w:rsidRPr="00AF386F" w:rsidRDefault="00AF386F" w:rsidP="00AF386F">
            <w:pPr>
              <w:jc w:val="center"/>
              <w:rPr>
                <w:sz w:val="24"/>
                <w:szCs w:val="24"/>
              </w:rPr>
            </w:pPr>
          </w:p>
        </w:tc>
        <w:tc>
          <w:tcPr>
            <w:tcW w:w="3096" w:type="dxa"/>
            <w:tcBorders>
              <w:top w:val="single" w:sz="4" w:space="0" w:color="auto"/>
              <w:left w:val="single" w:sz="4" w:space="0" w:color="auto"/>
              <w:bottom w:val="single" w:sz="4" w:space="0" w:color="auto"/>
              <w:right w:val="single" w:sz="4" w:space="0" w:color="auto"/>
            </w:tcBorders>
          </w:tcPr>
          <w:p w14:paraId="0F9631D8" w14:textId="77777777" w:rsidR="00AF386F" w:rsidRPr="00AF386F" w:rsidRDefault="00AF386F" w:rsidP="00AF386F">
            <w:pPr>
              <w:jc w:val="center"/>
              <w:rPr>
                <w:sz w:val="24"/>
                <w:szCs w:val="24"/>
              </w:rPr>
            </w:pPr>
          </w:p>
        </w:tc>
      </w:tr>
    </w:tbl>
    <w:p w14:paraId="58B14146" w14:textId="77777777" w:rsidR="00AF386F" w:rsidRPr="00AF386F" w:rsidRDefault="00AF386F" w:rsidP="00AF386F">
      <w:pPr>
        <w:widowControl/>
        <w:rPr>
          <w:sz w:val="24"/>
          <w:szCs w:val="24"/>
          <w:lang w:eastAsia="ru-RU"/>
        </w:rPr>
      </w:pPr>
    </w:p>
    <w:p w14:paraId="23220FB2" w14:textId="77777777" w:rsidR="00AF386F" w:rsidRPr="00AF386F" w:rsidRDefault="00AF386F" w:rsidP="00AF386F">
      <w:pPr>
        <w:keepNext/>
        <w:keepLines/>
        <w:widowControl/>
        <w:spacing w:after="240"/>
        <w:jc w:val="center"/>
        <w:rPr>
          <w:b/>
          <w:sz w:val="24"/>
          <w:szCs w:val="24"/>
          <w:lang w:eastAsia="ru-RU"/>
        </w:rPr>
      </w:pPr>
      <w:r w:rsidRPr="00AF386F">
        <w:rPr>
          <w:b/>
          <w:sz w:val="24"/>
          <w:szCs w:val="24"/>
          <w:lang w:eastAsia="ru-RU"/>
        </w:rPr>
        <w:lastRenderedPageBreak/>
        <w:t>4. Схематичное изображение планируемого к строительству или реконструкции объекта капитального строительства на земельном участке (в случае если изменились значения параметров планируемого строительства или реконструкции объекта индивидуального жилищного строительства или садового дома, предусмотренные пунктом 3.3 Формы настоящего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tbl>
      <w:tblPr>
        <w:tblStyle w:val="ab"/>
        <w:tblW w:w="9975" w:type="dxa"/>
        <w:jc w:val="center"/>
        <w:tblInd w:w="0" w:type="dxa"/>
        <w:tblLayout w:type="fixed"/>
        <w:tblCellMar>
          <w:left w:w="28" w:type="dxa"/>
          <w:right w:w="28" w:type="dxa"/>
        </w:tblCellMar>
        <w:tblLook w:val="01E0" w:firstRow="1" w:lastRow="1" w:firstColumn="1" w:lastColumn="1" w:noHBand="0" w:noVBand="0"/>
      </w:tblPr>
      <w:tblGrid>
        <w:gridCol w:w="9975"/>
      </w:tblGrid>
      <w:tr w:rsidR="00AF386F" w:rsidRPr="00AF386F" w14:paraId="3DFAAC08" w14:textId="77777777">
        <w:trPr>
          <w:trHeight w:val="11624"/>
          <w:jc w:val="center"/>
        </w:trPr>
        <w:tc>
          <w:tcPr>
            <w:tcW w:w="9979" w:type="dxa"/>
            <w:tcBorders>
              <w:top w:val="single" w:sz="4" w:space="0" w:color="auto"/>
              <w:left w:val="single" w:sz="4" w:space="0" w:color="auto"/>
              <w:bottom w:val="single" w:sz="4" w:space="0" w:color="auto"/>
              <w:right w:val="single" w:sz="4" w:space="0" w:color="auto"/>
            </w:tcBorders>
          </w:tcPr>
          <w:p w14:paraId="6CC0DD67" w14:textId="77777777" w:rsidR="00AF386F" w:rsidRPr="00AF386F" w:rsidRDefault="00AF386F" w:rsidP="00AF386F">
            <w:pPr>
              <w:jc w:val="center"/>
              <w:rPr>
                <w:sz w:val="24"/>
                <w:szCs w:val="24"/>
              </w:rPr>
            </w:pPr>
          </w:p>
        </w:tc>
      </w:tr>
    </w:tbl>
    <w:p w14:paraId="54A6933C" w14:textId="77777777" w:rsidR="00AF386F" w:rsidRPr="00AF386F" w:rsidRDefault="00AF386F" w:rsidP="00AF386F">
      <w:pPr>
        <w:keepNext/>
        <w:keepLines/>
        <w:widowControl/>
        <w:spacing w:after="240"/>
        <w:ind w:firstLine="567"/>
        <w:jc w:val="center"/>
        <w:rPr>
          <w:b/>
          <w:bCs/>
          <w:sz w:val="24"/>
          <w:szCs w:val="24"/>
          <w:lang w:eastAsia="ru-RU"/>
        </w:rPr>
      </w:pPr>
      <w:r w:rsidRPr="00AF386F">
        <w:rPr>
          <w:b/>
          <w:bCs/>
          <w:sz w:val="24"/>
          <w:szCs w:val="24"/>
          <w:lang w:eastAsia="ru-RU"/>
        </w:rPr>
        <w:lastRenderedPageBreak/>
        <w:t xml:space="preserve">5. Сведения о договоре строительного подряда с использованием счета </w:t>
      </w:r>
      <w:proofErr w:type="spellStart"/>
      <w:r w:rsidRPr="00AF386F">
        <w:rPr>
          <w:b/>
          <w:bCs/>
          <w:sz w:val="24"/>
          <w:szCs w:val="24"/>
          <w:lang w:eastAsia="ru-RU"/>
        </w:rPr>
        <w:t>эскроу</w:t>
      </w:r>
      <w:proofErr w:type="spellEnd"/>
      <w:r w:rsidRPr="00AF386F">
        <w:rPr>
          <w:b/>
          <w:bCs/>
          <w:sz w:val="24"/>
          <w:szCs w:val="24"/>
          <w:lang w:eastAsia="ru-RU"/>
        </w:rPr>
        <w:t xml:space="preserve"> </w:t>
      </w:r>
      <w:r w:rsidRPr="00AF386F">
        <w:rPr>
          <w:b/>
          <w:bCs/>
          <w:sz w:val="24"/>
          <w:szCs w:val="24"/>
          <w:lang w:eastAsia="ru-RU"/>
        </w:rPr>
        <w:br/>
        <w:t xml:space="preserve">(в случае строительства объекта индивидуального жилищного строительства </w:t>
      </w:r>
      <w:r w:rsidRPr="00AF386F">
        <w:rPr>
          <w:b/>
          <w:bCs/>
          <w:sz w:val="24"/>
          <w:szCs w:val="24"/>
          <w:lang w:eastAsia="ru-RU"/>
        </w:rPr>
        <w:br/>
        <w:t xml:space="preserve">в соответствии с Федеральным законом от 22 июля 2024 г. № 186-ФЗ </w:t>
      </w:r>
      <w:r w:rsidRPr="00AF386F">
        <w:rPr>
          <w:b/>
          <w:bCs/>
          <w:sz w:val="24"/>
          <w:szCs w:val="24"/>
          <w:lang w:eastAsia="ru-RU"/>
        </w:rPr>
        <w:br/>
        <w:t xml:space="preserve">«О строительстве жилых домов по договорам строительного подряда </w:t>
      </w:r>
      <w:r w:rsidRPr="00AF386F">
        <w:rPr>
          <w:b/>
          <w:bCs/>
          <w:sz w:val="24"/>
          <w:szCs w:val="24"/>
          <w:lang w:eastAsia="ru-RU"/>
        </w:rPr>
        <w:br/>
        <w:t xml:space="preserve">с использованием счетов </w:t>
      </w:r>
      <w:proofErr w:type="spellStart"/>
      <w:r w:rsidRPr="00AF386F">
        <w:rPr>
          <w:b/>
          <w:bCs/>
          <w:sz w:val="24"/>
          <w:szCs w:val="24"/>
          <w:lang w:eastAsia="ru-RU"/>
        </w:rPr>
        <w:t>эскроу</w:t>
      </w:r>
      <w:proofErr w:type="spellEnd"/>
      <w:r w:rsidRPr="00AF386F">
        <w:rPr>
          <w:b/>
          <w:bCs/>
          <w:sz w:val="24"/>
          <w:szCs w:val="24"/>
          <w:lang w:eastAsia="ru-RU"/>
        </w:rPr>
        <w:t>»)</w:t>
      </w:r>
    </w:p>
    <w:tbl>
      <w:tblPr>
        <w:tblW w:w="99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850"/>
        <w:gridCol w:w="4421"/>
        <w:gridCol w:w="4704"/>
      </w:tblGrid>
      <w:tr w:rsidR="00AF386F" w:rsidRPr="00AF386F" w14:paraId="3CA4934B"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156B46F5"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5.1</w:t>
            </w:r>
          </w:p>
        </w:tc>
        <w:tc>
          <w:tcPr>
            <w:tcW w:w="4423" w:type="dxa"/>
            <w:tcBorders>
              <w:top w:val="single" w:sz="4" w:space="0" w:color="000000"/>
              <w:left w:val="single" w:sz="4" w:space="0" w:color="000000"/>
              <w:bottom w:val="single" w:sz="4" w:space="0" w:color="000000"/>
              <w:right w:val="single" w:sz="4" w:space="0" w:color="000000"/>
            </w:tcBorders>
            <w:hideMark/>
          </w:tcPr>
          <w:p w14:paraId="4F8DD688" w14:textId="77777777" w:rsidR="00AF386F" w:rsidRPr="00AF386F" w:rsidRDefault="00AF386F" w:rsidP="00C24D75">
            <w:pPr>
              <w:widowControl/>
              <w:spacing w:line="256" w:lineRule="auto"/>
              <w:ind w:left="105" w:right="57"/>
              <w:jc w:val="both"/>
              <w:rPr>
                <w:sz w:val="24"/>
                <w:szCs w:val="24"/>
                <w:lang w:eastAsia="ru-RU"/>
              </w:rPr>
            </w:pPr>
            <w:r w:rsidRPr="00AF386F">
              <w:rPr>
                <w:sz w:val="24"/>
                <w:szCs w:val="24"/>
                <w:lang w:eastAsia="ru-RU"/>
              </w:rPr>
              <w:t>Номер</w:t>
            </w:r>
          </w:p>
        </w:tc>
        <w:tc>
          <w:tcPr>
            <w:tcW w:w="4706" w:type="dxa"/>
            <w:tcBorders>
              <w:top w:val="single" w:sz="4" w:space="0" w:color="000000"/>
              <w:left w:val="single" w:sz="4" w:space="0" w:color="000000"/>
              <w:bottom w:val="single" w:sz="4" w:space="0" w:color="000000"/>
              <w:right w:val="single" w:sz="4" w:space="0" w:color="000000"/>
            </w:tcBorders>
          </w:tcPr>
          <w:p w14:paraId="0F6BFBB9"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2C5C983E"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10B368BC"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5.2</w:t>
            </w:r>
          </w:p>
        </w:tc>
        <w:tc>
          <w:tcPr>
            <w:tcW w:w="4423" w:type="dxa"/>
            <w:tcBorders>
              <w:top w:val="single" w:sz="4" w:space="0" w:color="000000"/>
              <w:left w:val="single" w:sz="4" w:space="0" w:color="000000"/>
              <w:bottom w:val="single" w:sz="4" w:space="0" w:color="000000"/>
              <w:right w:val="single" w:sz="4" w:space="0" w:color="000000"/>
            </w:tcBorders>
            <w:hideMark/>
          </w:tcPr>
          <w:p w14:paraId="4DC5A885" w14:textId="77777777" w:rsidR="00AF386F" w:rsidRPr="00AF386F" w:rsidRDefault="00AF386F" w:rsidP="00C24D75">
            <w:pPr>
              <w:widowControl/>
              <w:spacing w:line="256" w:lineRule="auto"/>
              <w:ind w:left="105" w:right="57"/>
              <w:jc w:val="both"/>
              <w:rPr>
                <w:sz w:val="24"/>
                <w:szCs w:val="24"/>
                <w:lang w:eastAsia="ru-RU"/>
              </w:rPr>
            </w:pPr>
            <w:r w:rsidRPr="00AF386F">
              <w:rPr>
                <w:sz w:val="24"/>
                <w:szCs w:val="24"/>
                <w:lang w:eastAsia="ru-RU"/>
              </w:rPr>
              <w:t>Дата заключения</w:t>
            </w:r>
          </w:p>
        </w:tc>
        <w:tc>
          <w:tcPr>
            <w:tcW w:w="4706" w:type="dxa"/>
            <w:tcBorders>
              <w:top w:val="single" w:sz="4" w:space="0" w:color="000000"/>
              <w:left w:val="single" w:sz="4" w:space="0" w:color="000000"/>
              <w:bottom w:val="single" w:sz="4" w:space="0" w:color="000000"/>
              <w:right w:val="single" w:sz="4" w:space="0" w:color="000000"/>
            </w:tcBorders>
          </w:tcPr>
          <w:p w14:paraId="32DEE74F"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1D21AC00"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7749547E"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5.3</w:t>
            </w:r>
          </w:p>
        </w:tc>
        <w:tc>
          <w:tcPr>
            <w:tcW w:w="4423" w:type="dxa"/>
            <w:tcBorders>
              <w:top w:val="single" w:sz="4" w:space="0" w:color="000000"/>
              <w:left w:val="single" w:sz="4" w:space="0" w:color="000000"/>
              <w:bottom w:val="single" w:sz="4" w:space="0" w:color="000000"/>
              <w:right w:val="single" w:sz="4" w:space="0" w:color="000000"/>
            </w:tcBorders>
            <w:hideMark/>
          </w:tcPr>
          <w:p w14:paraId="533B5B09" w14:textId="77777777" w:rsidR="00AF386F" w:rsidRPr="00AF386F" w:rsidRDefault="00AF386F" w:rsidP="00C24D75">
            <w:pPr>
              <w:widowControl/>
              <w:spacing w:line="256" w:lineRule="auto"/>
              <w:ind w:left="105" w:right="57"/>
              <w:jc w:val="both"/>
              <w:rPr>
                <w:sz w:val="24"/>
                <w:szCs w:val="24"/>
                <w:lang w:eastAsia="ru-RU"/>
              </w:rPr>
            </w:pPr>
            <w:r w:rsidRPr="00AF386F">
              <w:rPr>
                <w:sz w:val="24"/>
                <w:szCs w:val="24"/>
                <w:lang w:eastAsia="ru-RU"/>
              </w:rPr>
              <w:t>Место заключения</w:t>
            </w:r>
          </w:p>
        </w:tc>
        <w:tc>
          <w:tcPr>
            <w:tcW w:w="4706" w:type="dxa"/>
            <w:tcBorders>
              <w:top w:val="single" w:sz="4" w:space="0" w:color="000000"/>
              <w:left w:val="single" w:sz="4" w:space="0" w:color="000000"/>
              <w:bottom w:val="single" w:sz="4" w:space="0" w:color="000000"/>
              <w:right w:val="single" w:sz="4" w:space="0" w:color="000000"/>
            </w:tcBorders>
          </w:tcPr>
          <w:p w14:paraId="27204C73"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58EDCA04"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2FD035C5"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5.4</w:t>
            </w:r>
          </w:p>
        </w:tc>
        <w:tc>
          <w:tcPr>
            <w:tcW w:w="4423" w:type="dxa"/>
            <w:tcBorders>
              <w:top w:val="single" w:sz="4" w:space="0" w:color="000000"/>
              <w:left w:val="single" w:sz="4" w:space="0" w:color="000000"/>
              <w:bottom w:val="single" w:sz="4" w:space="0" w:color="000000"/>
              <w:right w:val="single" w:sz="4" w:space="0" w:color="000000"/>
            </w:tcBorders>
            <w:hideMark/>
          </w:tcPr>
          <w:p w14:paraId="61ABA221" w14:textId="77777777" w:rsidR="00AF386F" w:rsidRPr="00AF386F" w:rsidRDefault="00AF386F" w:rsidP="00C24D75">
            <w:pPr>
              <w:widowControl/>
              <w:spacing w:line="256" w:lineRule="auto"/>
              <w:ind w:left="105" w:right="57"/>
              <w:jc w:val="both"/>
              <w:rPr>
                <w:sz w:val="24"/>
                <w:szCs w:val="24"/>
                <w:lang w:eastAsia="ru-RU"/>
              </w:rPr>
            </w:pPr>
            <w:r w:rsidRPr="00AF386F">
              <w:rPr>
                <w:sz w:val="24"/>
                <w:szCs w:val="24"/>
                <w:lang w:eastAsia="ru-RU"/>
              </w:rPr>
              <w:t>Дата внесения сведений о договоре строительного подряда в единую информационную систему жилищного строительства</w:t>
            </w:r>
          </w:p>
        </w:tc>
        <w:tc>
          <w:tcPr>
            <w:tcW w:w="4706" w:type="dxa"/>
            <w:tcBorders>
              <w:top w:val="single" w:sz="4" w:space="0" w:color="000000"/>
              <w:left w:val="single" w:sz="4" w:space="0" w:color="000000"/>
              <w:bottom w:val="single" w:sz="4" w:space="0" w:color="000000"/>
              <w:right w:val="single" w:sz="4" w:space="0" w:color="000000"/>
            </w:tcBorders>
          </w:tcPr>
          <w:p w14:paraId="1077A47B" w14:textId="77777777" w:rsidR="00AF386F" w:rsidRPr="00AF386F" w:rsidRDefault="00AF386F" w:rsidP="00AF386F">
            <w:pPr>
              <w:widowControl/>
              <w:spacing w:line="256" w:lineRule="auto"/>
              <w:ind w:left="57" w:right="57"/>
              <w:jc w:val="both"/>
              <w:rPr>
                <w:sz w:val="24"/>
                <w:szCs w:val="24"/>
                <w:lang w:eastAsia="ru-RU"/>
              </w:rPr>
            </w:pPr>
          </w:p>
        </w:tc>
      </w:tr>
    </w:tbl>
    <w:p w14:paraId="356BD24C" w14:textId="77777777" w:rsidR="00AF386F" w:rsidRPr="00AF386F" w:rsidRDefault="00AF386F" w:rsidP="00AF386F">
      <w:pPr>
        <w:widowControl/>
        <w:spacing w:before="240" w:after="240"/>
        <w:jc w:val="center"/>
        <w:rPr>
          <w:b/>
          <w:bCs/>
          <w:sz w:val="24"/>
          <w:szCs w:val="24"/>
          <w:lang w:eastAsia="ru-RU"/>
        </w:rPr>
      </w:pPr>
      <w:r w:rsidRPr="00AF386F">
        <w:rPr>
          <w:b/>
          <w:bCs/>
          <w:sz w:val="24"/>
          <w:szCs w:val="24"/>
          <w:lang w:eastAsia="ru-RU"/>
        </w:rPr>
        <w:t xml:space="preserve">6. Сведения о подрядчике, выполняющем работы по строительству объекта </w:t>
      </w:r>
      <w:r w:rsidRPr="00AF386F">
        <w:rPr>
          <w:b/>
          <w:bCs/>
          <w:sz w:val="24"/>
          <w:szCs w:val="24"/>
          <w:lang w:eastAsia="ru-RU"/>
        </w:rPr>
        <w:br/>
        <w:t xml:space="preserve">индивидуального жилищного строительства на основании договора строительного </w:t>
      </w:r>
      <w:r w:rsidRPr="00AF386F">
        <w:rPr>
          <w:b/>
          <w:bCs/>
          <w:sz w:val="24"/>
          <w:szCs w:val="24"/>
          <w:lang w:eastAsia="ru-RU"/>
        </w:rPr>
        <w:br/>
        <w:t xml:space="preserve">подряда с использованием счета </w:t>
      </w:r>
      <w:proofErr w:type="spellStart"/>
      <w:r w:rsidRPr="00AF386F">
        <w:rPr>
          <w:b/>
          <w:bCs/>
          <w:sz w:val="24"/>
          <w:szCs w:val="24"/>
          <w:lang w:eastAsia="ru-RU"/>
        </w:rPr>
        <w:t>эскроу</w:t>
      </w:r>
      <w:proofErr w:type="spellEnd"/>
      <w:r w:rsidRPr="00AF386F">
        <w:rPr>
          <w:b/>
          <w:bCs/>
          <w:sz w:val="24"/>
          <w:szCs w:val="24"/>
          <w:lang w:eastAsia="ru-RU"/>
        </w:rPr>
        <w:t xml:space="preserve"> (в случае строительства объекта </w:t>
      </w:r>
      <w:r w:rsidRPr="00AF386F">
        <w:rPr>
          <w:b/>
          <w:bCs/>
          <w:sz w:val="24"/>
          <w:szCs w:val="24"/>
          <w:lang w:eastAsia="ru-RU"/>
        </w:rPr>
        <w:br/>
        <w:t xml:space="preserve">индивидуального жилищного строительства в соответствии с Федеральным </w:t>
      </w:r>
      <w:r w:rsidRPr="00AF386F">
        <w:rPr>
          <w:b/>
          <w:bCs/>
          <w:sz w:val="24"/>
          <w:szCs w:val="24"/>
          <w:lang w:eastAsia="ru-RU"/>
        </w:rPr>
        <w:br/>
        <w:t xml:space="preserve">законом от 22 июля 2024 г. № 186-ФЗ «О строительстве жилых домов по договорам строительного подряда с использованием счетов </w:t>
      </w:r>
      <w:proofErr w:type="spellStart"/>
      <w:r w:rsidRPr="00AF386F">
        <w:rPr>
          <w:b/>
          <w:bCs/>
          <w:sz w:val="24"/>
          <w:szCs w:val="24"/>
          <w:lang w:eastAsia="ru-RU"/>
        </w:rPr>
        <w:t>эскроу</w:t>
      </w:r>
      <w:proofErr w:type="spellEnd"/>
      <w:r w:rsidRPr="00AF386F">
        <w:rPr>
          <w:b/>
          <w:bCs/>
          <w:sz w:val="24"/>
          <w:szCs w:val="24"/>
          <w:lang w:eastAsia="ru-RU"/>
        </w:rPr>
        <w:t>»)</w:t>
      </w:r>
    </w:p>
    <w:tbl>
      <w:tblPr>
        <w:tblW w:w="99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850"/>
        <w:gridCol w:w="4421"/>
        <w:gridCol w:w="4704"/>
      </w:tblGrid>
      <w:tr w:rsidR="00AF386F" w:rsidRPr="00AF386F" w14:paraId="6DECF72A"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046F7518"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6.1</w:t>
            </w:r>
          </w:p>
        </w:tc>
        <w:tc>
          <w:tcPr>
            <w:tcW w:w="4423" w:type="dxa"/>
            <w:tcBorders>
              <w:top w:val="single" w:sz="4" w:space="0" w:color="000000"/>
              <w:left w:val="single" w:sz="4" w:space="0" w:color="000000"/>
              <w:bottom w:val="single" w:sz="4" w:space="0" w:color="000000"/>
              <w:right w:val="single" w:sz="4" w:space="0" w:color="000000"/>
            </w:tcBorders>
            <w:hideMark/>
          </w:tcPr>
          <w:p w14:paraId="42EBD822" w14:textId="77777777" w:rsidR="00AF386F" w:rsidRPr="00AF386F" w:rsidRDefault="00AF386F" w:rsidP="00C24D75">
            <w:pPr>
              <w:widowControl/>
              <w:spacing w:line="256" w:lineRule="auto"/>
              <w:ind w:left="57" w:right="57" w:firstLine="48"/>
              <w:jc w:val="both"/>
              <w:rPr>
                <w:sz w:val="24"/>
                <w:szCs w:val="24"/>
                <w:lang w:eastAsia="ru-RU"/>
              </w:rPr>
            </w:pPr>
            <w:r w:rsidRPr="00AF386F">
              <w:rPr>
                <w:sz w:val="24"/>
                <w:szCs w:val="24"/>
                <w:lang w:eastAsia="ru-RU"/>
              </w:rPr>
              <w:t xml:space="preserve">Сведения о юридическом лице, </w:t>
            </w:r>
            <w:r w:rsidRPr="00AF386F">
              <w:rPr>
                <w:sz w:val="24"/>
                <w:szCs w:val="24"/>
                <w:lang w:eastAsia="ru-RU"/>
              </w:rPr>
              <w:br/>
              <w:t>в случае если подрядчиком является юридическое лицо:</w:t>
            </w:r>
          </w:p>
        </w:tc>
        <w:tc>
          <w:tcPr>
            <w:tcW w:w="4706" w:type="dxa"/>
            <w:tcBorders>
              <w:top w:val="single" w:sz="4" w:space="0" w:color="000000"/>
              <w:left w:val="single" w:sz="4" w:space="0" w:color="000000"/>
              <w:bottom w:val="single" w:sz="4" w:space="0" w:color="000000"/>
              <w:right w:val="single" w:sz="4" w:space="0" w:color="000000"/>
            </w:tcBorders>
          </w:tcPr>
          <w:p w14:paraId="6CCF75F4"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61F502C5"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36D30B42"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6.1.1</w:t>
            </w:r>
          </w:p>
        </w:tc>
        <w:tc>
          <w:tcPr>
            <w:tcW w:w="4423" w:type="dxa"/>
            <w:tcBorders>
              <w:top w:val="single" w:sz="4" w:space="0" w:color="000000"/>
              <w:left w:val="single" w:sz="4" w:space="0" w:color="000000"/>
              <w:bottom w:val="single" w:sz="4" w:space="0" w:color="000000"/>
              <w:right w:val="single" w:sz="4" w:space="0" w:color="000000"/>
            </w:tcBorders>
            <w:hideMark/>
          </w:tcPr>
          <w:p w14:paraId="5963A656" w14:textId="77777777" w:rsidR="00AF386F" w:rsidRPr="00AF386F" w:rsidRDefault="00AF386F" w:rsidP="00C24D75">
            <w:pPr>
              <w:widowControl/>
              <w:spacing w:line="256" w:lineRule="auto"/>
              <w:ind w:left="57" w:right="57" w:firstLine="48"/>
              <w:jc w:val="both"/>
              <w:rPr>
                <w:sz w:val="24"/>
                <w:szCs w:val="24"/>
                <w:lang w:eastAsia="ru-RU"/>
              </w:rPr>
            </w:pPr>
            <w:r w:rsidRPr="00AF386F">
              <w:rPr>
                <w:sz w:val="24"/>
                <w:szCs w:val="24"/>
                <w:lang w:eastAsia="ru-RU"/>
              </w:rPr>
              <w:t>Наименование</w:t>
            </w:r>
          </w:p>
        </w:tc>
        <w:tc>
          <w:tcPr>
            <w:tcW w:w="4706" w:type="dxa"/>
            <w:tcBorders>
              <w:top w:val="single" w:sz="4" w:space="0" w:color="000000"/>
              <w:left w:val="single" w:sz="4" w:space="0" w:color="000000"/>
              <w:bottom w:val="single" w:sz="4" w:space="0" w:color="000000"/>
              <w:right w:val="single" w:sz="4" w:space="0" w:color="000000"/>
            </w:tcBorders>
          </w:tcPr>
          <w:p w14:paraId="5EF11665"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583E1A51"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0F7836DB"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6.1.2</w:t>
            </w:r>
          </w:p>
        </w:tc>
        <w:tc>
          <w:tcPr>
            <w:tcW w:w="4423" w:type="dxa"/>
            <w:tcBorders>
              <w:top w:val="single" w:sz="4" w:space="0" w:color="000000"/>
              <w:left w:val="single" w:sz="4" w:space="0" w:color="000000"/>
              <w:bottom w:val="single" w:sz="4" w:space="0" w:color="000000"/>
              <w:right w:val="single" w:sz="4" w:space="0" w:color="000000"/>
            </w:tcBorders>
            <w:hideMark/>
          </w:tcPr>
          <w:p w14:paraId="11DD29A2" w14:textId="77777777" w:rsidR="00AF386F" w:rsidRPr="00AF386F" w:rsidRDefault="00AF386F" w:rsidP="00C24D75">
            <w:pPr>
              <w:widowControl/>
              <w:spacing w:line="256" w:lineRule="auto"/>
              <w:ind w:left="57" w:right="57" w:firstLine="48"/>
              <w:jc w:val="both"/>
              <w:rPr>
                <w:sz w:val="24"/>
                <w:szCs w:val="24"/>
                <w:lang w:eastAsia="ru-RU"/>
              </w:rPr>
            </w:pPr>
            <w:r w:rsidRPr="00AF386F">
              <w:rPr>
                <w:sz w:val="24"/>
                <w:szCs w:val="24"/>
                <w:lang w:eastAsia="ru-RU"/>
              </w:rPr>
              <w:t>Место нахождения</w:t>
            </w:r>
          </w:p>
        </w:tc>
        <w:tc>
          <w:tcPr>
            <w:tcW w:w="4706" w:type="dxa"/>
            <w:tcBorders>
              <w:top w:val="single" w:sz="4" w:space="0" w:color="000000"/>
              <w:left w:val="single" w:sz="4" w:space="0" w:color="000000"/>
              <w:bottom w:val="single" w:sz="4" w:space="0" w:color="000000"/>
              <w:right w:val="single" w:sz="4" w:space="0" w:color="000000"/>
            </w:tcBorders>
          </w:tcPr>
          <w:p w14:paraId="6C92D68F"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48FE21EB"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618484B1"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6.1.3</w:t>
            </w:r>
          </w:p>
        </w:tc>
        <w:tc>
          <w:tcPr>
            <w:tcW w:w="4423" w:type="dxa"/>
            <w:tcBorders>
              <w:top w:val="single" w:sz="4" w:space="0" w:color="000000"/>
              <w:left w:val="single" w:sz="4" w:space="0" w:color="000000"/>
              <w:bottom w:val="single" w:sz="4" w:space="0" w:color="000000"/>
              <w:right w:val="single" w:sz="4" w:space="0" w:color="000000"/>
            </w:tcBorders>
            <w:hideMark/>
          </w:tcPr>
          <w:p w14:paraId="33E37064" w14:textId="77777777" w:rsidR="00AF386F" w:rsidRPr="00AF386F" w:rsidRDefault="00AF386F" w:rsidP="00C24D75">
            <w:pPr>
              <w:widowControl/>
              <w:spacing w:line="256" w:lineRule="auto"/>
              <w:ind w:left="57" w:right="57" w:firstLine="48"/>
              <w:jc w:val="both"/>
              <w:rPr>
                <w:sz w:val="24"/>
                <w:szCs w:val="24"/>
                <w:lang w:eastAsia="ru-RU"/>
              </w:rPr>
            </w:pPr>
            <w:r w:rsidRPr="00AF386F">
              <w:rPr>
                <w:sz w:val="24"/>
                <w:szCs w:val="24"/>
                <w:lang w:eastAsia="ru-RU"/>
              </w:rPr>
              <w:t xml:space="preserve">Государственный регистрационный номер записи </w:t>
            </w:r>
            <w:r w:rsidRPr="00AF386F">
              <w:rPr>
                <w:sz w:val="24"/>
                <w:szCs w:val="24"/>
                <w:lang w:eastAsia="ru-RU"/>
              </w:rPr>
              <w:br/>
              <w:t>о государственной регистрации юридического лица в едином государственном реестре юридических лиц</w:t>
            </w:r>
          </w:p>
        </w:tc>
        <w:tc>
          <w:tcPr>
            <w:tcW w:w="4706" w:type="dxa"/>
            <w:tcBorders>
              <w:top w:val="single" w:sz="4" w:space="0" w:color="000000"/>
              <w:left w:val="single" w:sz="4" w:space="0" w:color="000000"/>
              <w:bottom w:val="single" w:sz="4" w:space="0" w:color="000000"/>
              <w:right w:val="single" w:sz="4" w:space="0" w:color="000000"/>
            </w:tcBorders>
          </w:tcPr>
          <w:p w14:paraId="375B69FF"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19A679FF"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58681CBF"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6.1.4</w:t>
            </w:r>
          </w:p>
        </w:tc>
        <w:tc>
          <w:tcPr>
            <w:tcW w:w="4423" w:type="dxa"/>
            <w:tcBorders>
              <w:top w:val="single" w:sz="4" w:space="0" w:color="000000"/>
              <w:left w:val="single" w:sz="4" w:space="0" w:color="000000"/>
              <w:bottom w:val="single" w:sz="4" w:space="0" w:color="000000"/>
              <w:right w:val="single" w:sz="4" w:space="0" w:color="000000"/>
            </w:tcBorders>
            <w:hideMark/>
          </w:tcPr>
          <w:p w14:paraId="2D23A634" w14:textId="77777777" w:rsidR="00AF386F" w:rsidRPr="00AF386F" w:rsidRDefault="00AF386F" w:rsidP="00C24D75">
            <w:pPr>
              <w:widowControl/>
              <w:spacing w:line="256" w:lineRule="auto"/>
              <w:ind w:left="57" w:right="57" w:firstLine="48"/>
              <w:jc w:val="both"/>
              <w:rPr>
                <w:sz w:val="24"/>
                <w:szCs w:val="24"/>
                <w:lang w:eastAsia="ru-RU"/>
              </w:rPr>
            </w:pPr>
            <w:r w:rsidRPr="00AF386F">
              <w:rPr>
                <w:sz w:val="24"/>
                <w:szCs w:val="24"/>
                <w:lang w:eastAsia="ru-RU"/>
              </w:rPr>
              <w:t>Идентификационный номер налогоплательщика</w:t>
            </w:r>
          </w:p>
        </w:tc>
        <w:tc>
          <w:tcPr>
            <w:tcW w:w="4706" w:type="dxa"/>
            <w:tcBorders>
              <w:top w:val="single" w:sz="4" w:space="0" w:color="000000"/>
              <w:left w:val="single" w:sz="4" w:space="0" w:color="000000"/>
              <w:bottom w:val="single" w:sz="4" w:space="0" w:color="000000"/>
              <w:right w:val="single" w:sz="4" w:space="0" w:color="000000"/>
            </w:tcBorders>
          </w:tcPr>
          <w:p w14:paraId="4BABD20F"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59BD0CEB"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22A2D85F"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6.1.5</w:t>
            </w:r>
          </w:p>
        </w:tc>
        <w:tc>
          <w:tcPr>
            <w:tcW w:w="4423" w:type="dxa"/>
            <w:tcBorders>
              <w:top w:val="single" w:sz="4" w:space="0" w:color="000000"/>
              <w:left w:val="single" w:sz="4" w:space="0" w:color="000000"/>
              <w:bottom w:val="single" w:sz="4" w:space="0" w:color="000000"/>
              <w:right w:val="single" w:sz="4" w:space="0" w:color="000000"/>
            </w:tcBorders>
            <w:hideMark/>
          </w:tcPr>
          <w:p w14:paraId="5C5378D8" w14:textId="77777777" w:rsidR="00AF386F" w:rsidRPr="00AF386F" w:rsidRDefault="00AF386F" w:rsidP="00C24D75">
            <w:pPr>
              <w:widowControl/>
              <w:spacing w:line="256" w:lineRule="auto"/>
              <w:ind w:left="57" w:right="57" w:firstLine="48"/>
              <w:jc w:val="both"/>
              <w:rPr>
                <w:sz w:val="24"/>
                <w:szCs w:val="24"/>
                <w:lang w:eastAsia="ru-RU"/>
              </w:rPr>
            </w:pPr>
            <w:r w:rsidRPr="00AF386F">
              <w:rPr>
                <w:sz w:val="24"/>
                <w:szCs w:val="24"/>
                <w:lang w:eastAsia="ru-RU"/>
              </w:rPr>
              <w:t>Уникальный код идентификации (идентификатор), присвоенный в единой информационной системе жилищного строительства</w:t>
            </w:r>
          </w:p>
        </w:tc>
        <w:tc>
          <w:tcPr>
            <w:tcW w:w="4706" w:type="dxa"/>
            <w:tcBorders>
              <w:top w:val="single" w:sz="4" w:space="0" w:color="000000"/>
              <w:left w:val="single" w:sz="4" w:space="0" w:color="000000"/>
              <w:bottom w:val="single" w:sz="4" w:space="0" w:color="000000"/>
              <w:right w:val="single" w:sz="4" w:space="0" w:color="000000"/>
            </w:tcBorders>
          </w:tcPr>
          <w:p w14:paraId="094FE97D"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4423A2B5"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44A5692A"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6.2</w:t>
            </w:r>
          </w:p>
        </w:tc>
        <w:tc>
          <w:tcPr>
            <w:tcW w:w="4423" w:type="dxa"/>
            <w:tcBorders>
              <w:top w:val="single" w:sz="4" w:space="0" w:color="000000"/>
              <w:left w:val="single" w:sz="4" w:space="0" w:color="000000"/>
              <w:bottom w:val="single" w:sz="4" w:space="0" w:color="000000"/>
              <w:right w:val="single" w:sz="4" w:space="0" w:color="000000"/>
            </w:tcBorders>
            <w:hideMark/>
          </w:tcPr>
          <w:p w14:paraId="18C04946" w14:textId="77777777" w:rsidR="00AF386F" w:rsidRPr="00AF386F" w:rsidRDefault="00AF386F" w:rsidP="00C24D75">
            <w:pPr>
              <w:widowControl/>
              <w:spacing w:line="256" w:lineRule="auto"/>
              <w:ind w:left="57" w:right="57" w:firstLine="48"/>
              <w:jc w:val="both"/>
              <w:rPr>
                <w:sz w:val="24"/>
                <w:szCs w:val="24"/>
                <w:lang w:eastAsia="ru-RU"/>
              </w:rPr>
            </w:pPr>
            <w:r w:rsidRPr="00AF386F">
              <w:rPr>
                <w:sz w:val="24"/>
                <w:szCs w:val="24"/>
                <w:lang w:eastAsia="ru-RU"/>
              </w:rPr>
              <w:t>Сведения об индивидуальном предпринимателе, в случае если подрядчиком является индивидуальный предприниматель:</w:t>
            </w:r>
          </w:p>
        </w:tc>
        <w:tc>
          <w:tcPr>
            <w:tcW w:w="4706" w:type="dxa"/>
            <w:tcBorders>
              <w:top w:val="single" w:sz="4" w:space="0" w:color="000000"/>
              <w:left w:val="single" w:sz="4" w:space="0" w:color="000000"/>
              <w:bottom w:val="single" w:sz="4" w:space="0" w:color="000000"/>
              <w:right w:val="single" w:sz="4" w:space="0" w:color="000000"/>
            </w:tcBorders>
          </w:tcPr>
          <w:p w14:paraId="23C7D42E"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73E752FC"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2625C3DC"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6.2.1</w:t>
            </w:r>
          </w:p>
        </w:tc>
        <w:tc>
          <w:tcPr>
            <w:tcW w:w="4423" w:type="dxa"/>
            <w:tcBorders>
              <w:top w:val="single" w:sz="4" w:space="0" w:color="000000"/>
              <w:left w:val="single" w:sz="4" w:space="0" w:color="000000"/>
              <w:bottom w:val="single" w:sz="4" w:space="0" w:color="000000"/>
              <w:right w:val="single" w:sz="4" w:space="0" w:color="000000"/>
            </w:tcBorders>
            <w:hideMark/>
          </w:tcPr>
          <w:p w14:paraId="11D79B0D" w14:textId="77777777" w:rsidR="00AF386F" w:rsidRPr="00AF386F" w:rsidRDefault="00AF386F" w:rsidP="00C24D75">
            <w:pPr>
              <w:widowControl/>
              <w:spacing w:line="256" w:lineRule="auto"/>
              <w:ind w:left="57" w:right="57" w:firstLine="48"/>
              <w:jc w:val="both"/>
              <w:rPr>
                <w:sz w:val="24"/>
                <w:szCs w:val="24"/>
                <w:lang w:eastAsia="ru-RU"/>
              </w:rPr>
            </w:pPr>
            <w:r w:rsidRPr="00AF386F">
              <w:rPr>
                <w:sz w:val="24"/>
                <w:szCs w:val="24"/>
                <w:lang w:eastAsia="ru-RU"/>
              </w:rPr>
              <w:t xml:space="preserve">Фамилия, имя и отчество </w:t>
            </w:r>
            <w:r w:rsidRPr="00AF386F">
              <w:rPr>
                <w:sz w:val="24"/>
                <w:szCs w:val="24"/>
                <w:lang w:eastAsia="ru-RU"/>
              </w:rPr>
              <w:br/>
              <w:t>(при наличии)</w:t>
            </w:r>
          </w:p>
        </w:tc>
        <w:tc>
          <w:tcPr>
            <w:tcW w:w="4706" w:type="dxa"/>
            <w:tcBorders>
              <w:top w:val="single" w:sz="4" w:space="0" w:color="000000"/>
              <w:left w:val="single" w:sz="4" w:space="0" w:color="000000"/>
              <w:bottom w:val="single" w:sz="4" w:space="0" w:color="000000"/>
              <w:right w:val="single" w:sz="4" w:space="0" w:color="000000"/>
            </w:tcBorders>
          </w:tcPr>
          <w:p w14:paraId="17640A2E"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26C100EA"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0C678A4E"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6.2.2</w:t>
            </w:r>
          </w:p>
        </w:tc>
        <w:tc>
          <w:tcPr>
            <w:tcW w:w="4423" w:type="dxa"/>
            <w:tcBorders>
              <w:top w:val="single" w:sz="4" w:space="0" w:color="000000"/>
              <w:left w:val="single" w:sz="4" w:space="0" w:color="000000"/>
              <w:bottom w:val="single" w:sz="4" w:space="0" w:color="000000"/>
              <w:right w:val="single" w:sz="4" w:space="0" w:color="000000"/>
            </w:tcBorders>
            <w:hideMark/>
          </w:tcPr>
          <w:p w14:paraId="7B319671" w14:textId="77777777" w:rsidR="00AF386F" w:rsidRPr="00AF386F" w:rsidRDefault="00AF386F" w:rsidP="00C24D75">
            <w:pPr>
              <w:widowControl/>
              <w:spacing w:line="256" w:lineRule="auto"/>
              <w:ind w:left="57" w:right="57" w:firstLine="48"/>
              <w:jc w:val="both"/>
              <w:rPr>
                <w:sz w:val="24"/>
                <w:szCs w:val="24"/>
                <w:lang w:eastAsia="ru-RU"/>
              </w:rPr>
            </w:pPr>
            <w:r w:rsidRPr="00AF386F">
              <w:rPr>
                <w:sz w:val="24"/>
                <w:szCs w:val="24"/>
                <w:lang w:eastAsia="ru-RU"/>
              </w:rPr>
              <w:t>Сведения о регистрации по месту жительства в Российской Федерации</w:t>
            </w:r>
          </w:p>
        </w:tc>
        <w:tc>
          <w:tcPr>
            <w:tcW w:w="4706" w:type="dxa"/>
            <w:tcBorders>
              <w:top w:val="single" w:sz="4" w:space="0" w:color="000000"/>
              <w:left w:val="single" w:sz="4" w:space="0" w:color="000000"/>
              <w:bottom w:val="single" w:sz="4" w:space="0" w:color="000000"/>
              <w:right w:val="single" w:sz="4" w:space="0" w:color="000000"/>
            </w:tcBorders>
          </w:tcPr>
          <w:p w14:paraId="38657186"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7170BBD9"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554CE5AD"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6.2.3</w:t>
            </w:r>
          </w:p>
        </w:tc>
        <w:tc>
          <w:tcPr>
            <w:tcW w:w="4423" w:type="dxa"/>
            <w:tcBorders>
              <w:top w:val="single" w:sz="4" w:space="0" w:color="000000"/>
              <w:left w:val="single" w:sz="4" w:space="0" w:color="000000"/>
              <w:bottom w:val="single" w:sz="4" w:space="0" w:color="000000"/>
              <w:right w:val="single" w:sz="4" w:space="0" w:color="000000"/>
            </w:tcBorders>
            <w:hideMark/>
          </w:tcPr>
          <w:p w14:paraId="0214016E" w14:textId="77777777" w:rsidR="00AF386F" w:rsidRPr="00AF386F" w:rsidRDefault="00AF386F" w:rsidP="00C24D75">
            <w:pPr>
              <w:widowControl/>
              <w:spacing w:line="256" w:lineRule="auto"/>
              <w:ind w:left="57" w:right="57" w:firstLine="48"/>
              <w:jc w:val="both"/>
              <w:rPr>
                <w:sz w:val="24"/>
                <w:szCs w:val="24"/>
                <w:lang w:eastAsia="ru-RU"/>
              </w:rPr>
            </w:pPr>
            <w:r w:rsidRPr="00AF386F">
              <w:rPr>
                <w:sz w:val="24"/>
                <w:szCs w:val="24"/>
                <w:lang w:eastAsia="ru-RU"/>
              </w:rPr>
              <w:t xml:space="preserve">Государственный регистрационный номер записи </w:t>
            </w:r>
            <w:r w:rsidRPr="00AF386F">
              <w:rPr>
                <w:sz w:val="24"/>
                <w:szCs w:val="24"/>
                <w:lang w:eastAsia="ru-RU"/>
              </w:rPr>
              <w:br/>
              <w:t>о регистрации индивидуального предпринимателя в едином государственном реестре индивидуальных предпринимателей</w:t>
            </w:r>
          </w:p>
        </w:tc>
        <w:tc>
          <w:tcPr>
            <w:tcW w:w="4706" w:type="dxa"/>
            <w:tcBorders>
              <w:top w:val="single" w:sz="4" w:space="0" w:color="000000"/>
              <w:left w:val="single" w:sz="4" w:space="0" w:color="000000"/>
              <w:bottom w:val="single" w:sz="4" w:space="0" w:color="000000"/>
              <w:right w:val="single" w:sz="4" w:space="0" w:color="000000"/>
            </w:tcBorders>
          </w:tcPr>
          <w:p w14:paraId="54879BCC"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6AC964A6"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0CE36367"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lastRenderedPageBreak/>
              <w:t>6.2.4</w:t>
            </w:r>
          </w:p>
        </w:tc>
        <w:tc>
          <w:tcPr>
            <w:tcW w:w="4423" w:type="dxa"/>
            <w:tcBorders>
              <w:top w:val="single" w:sz="4" w:space="0" w:color="000000"/>
              <w:left w:val="single" w:sz="4" w:space="0" w:color="000000"/>
              <w:bottom w:val="single" w:sz="4" w:space="0" w:color="000000"/>
              <w:right w:val="single" w:sz="4" w:space="0" w:color="000000"/>
            </w:tcBorders>
            <w:hideMark/>
          </w:tcPr>
          <w:p w14:paraId="0A692BBB" w14:textId="77777777" w:rsidR="00AF386F" w:rsidRPr="00AF386F" w:rsidRDefault="00AF386F" w:rsidP="00C24D75">
            <w:pPr>
              <w:widowControl/>
              <w:spacing w:line="256" w:lineRule="auto"/>
              <w:ind w:left="57" w:right="57" w:firstLine="48"/>
              <w:jc w:val="both"/>
              <w:rPr>
                <w:sz w:val="24"/>
                <w:szCs w:val="24"/>
                <w:lang w:eastAsia="ru-RU"/>
              </w:rPr>
            </w:pPr>
            <w:r w:rsidRPr="00AF386F">
              <w:rPr>
                <w:sz w:val="24"/>
                <w:szCs w:val="24"/>
                <w:lang w:eastAsia="ru-RU"/>
              </w:rPr>
              <w:t>Идентификационный номер налогоплательщика</w:t>
            </w:r>
          </w:p>
        </w:tc>
        <w:tc>
          <w:tcPr>
            <w:tcW w:w="4706" w:type="dxa"/>
            <w:tcBorders>
              <w:top w:val="single" w:sz="4" w:space="0" w:color="000000"/>
              <w:left w:val="single" w:sz="4" w:space="0" w:color="000000"/>
              <w:bottom w:val="single" w:sz="4" w:space="0" w:color="000000"/>
              <w:right w:val="single" w:sz="4" w:space="0" w:color="000000"/>
            </w:tcBorders>
          </w:tcPr>
          <w:p w14:paraId="7FBF5915"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63F6FE76"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4B273568"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6.2.5</w:t>
            </w:r>
          </w:p>
        </w:tc>
        <w:tc>
          <w:tcPr>
            <w:tcW w:w="4423" w:type="dxa"/>
            <w:tcBorders>
              <w:top w:val="single" w:sz="4" w:space="0" w:color="000000"/>
              <w:left w:val="single" w:sz="4" w:space="0" w:color="000000"/>
              <w:bottom w:val="single" w:sz="4" w:space="0" w:color="000000"/>
              <w:right w:val="single" w:sz="4" w:space="0" w:color="000000"/>
            </w:tcBorders>
            <w:hideMark/>
          </w:tcPr>
          <w:p w14:paraId="3A38AF6C" w14:textId="77777777" w:rsidR="00AF386F" w:rsidRPr="00AF386F" w:rsidRDefault="00AF386F" w:rsidP="00C24D75">
            <w:pPr>
              <w:widowControl/>
              <w:spacing w:line="256" w:lineRule="auto"/>
              <w:ind w:left="57" w:right="57" w:firstLine="48"/>
              <w:jc w:val="both"/>
              <w:rPr>
                <w:sz w:val="24"/>
                <w:szCs w:val="24"/>
                <w:lang w:eastAsia="ru-RU"/>
              </w:rPr>
            </w:pPr>
            <w:r w:rsidRPr="00AF386F">
              <w:rPr>
                <w:sz w:val="24"/>
                <w:szCs w:val="24"/>
                <w:lang w:eastAsia="ru-RU"/>
              </w:rPr>
              <w:t>Уникальный код идентификации (идентификатор), присвоенный в единой информационной системе жилищного строительства</w:t>
            </w:r>
          </w:p>
        </w:tc>
        <w:tc>
          <w:tcPr>
            <w:tcW w:w="4706" w:type="dxa"/>
            <w:tcBorders>
              <w:top w:val="single" w:sz="4" w:space="0" w:color="000000"/>
              <w:left w:val="single" w:sz="4" w:space="0" w:color="000000"/>
              <w:bottom w:val="single" w:sz="4" w:space="0" w:color="000000"/>
              <w:right w:val="single" w:sz="4" w:space="0" w:color="000000"/>
            </w:tcBorders>
          </w:tcPr>
          <w:p w14:paraId="2BAE9781" w14:textId="77777777" w:rsidR="00AF386F" w:rsidRPr="00AF386F" w:rsidRDefault="00AF386F" w:rsidP="00AF386F">
            <w:pPr>
              <w:widowControl/>
              <w:spacing w:line="256" w:lineRule="auto"/>
              <w:ind w:left="57" w:right="57"/>
              <w:jc w:val="both"/>
              <w:rPr>
                <w:sz w:val="24"/>
                <w:szCs w:val="24"/>
                <w:lang w:eastAsia="ru-RU"/>
              </w:rPr>
            </w:pPr>
          </w:p>
        </w:tc>
      </w:tr>
    </w:tbl>
    <w:p w14:paraId="158CE377" w14:textId="77777777" w:rsidR="00AF386F" w:rsidRPr="00AF386F" w:rsidRDefault="00AF386F" w:rsidP="00AF386F">
      <w:pPr>
        <w:widowControl/>
        <w:rPr>
          <w:sz w:val="24"/>
          <w:szCs w:val="24"/>
          <w:lang w:eastAsia="ru-RU"/>
        </w:rPr>
      </w:pPr>
    </w:p>
    <w:p w14:paraId="58FF039A" w14:textId="77777777" w:rsidR="00AF386F" w:rsidRPr="00AF386F" w:rsidRDefault="00AF386F" w:rsidP="00AF386F">
      <w:pPr>
        <w:widowControl/>
        <w:ind w:firstLine="567"/>
        <w:rPr>
          <w:sz w:val="24"/>
          <w:szCs w:val="24"/>
          <w:lang w:eastAsia="ru-RU"/>
        </w:rPr>
      </w:pPr>
      <w:r w:rsidRPr="00AF386F">
        <w:rPr>
          <w:sz w:val="24"/>
          <w:szCs w:val="24"/>
          <w:lang w:eastAsia="ru-RU"/>
        </w:rPr>
        <w:t>Почтовый адрес и (или) адрес электронной почты для связи:</w:t>
      </w:r>
    </w:p>
    <w:p w14:paraId="4A3A0DB3" w14:textId="77777777" w:rsidR="00AF386F" w:rsidRPr="00AF386F" w:rsidRDefault="00AF386F" w:rsidP="00AF386F">
      <w:pPr>
        <w:widowControl/>
        <w:rPr>
          <w:sz w:val="24"/>
          <w:szCs w:val="24"/>
          <w:lang w:eastAsia="ru-RU"/>
        </w:rPr>
      </w:pPr>
    </w:p>
    <w:p w14:paraId="302C754E" w14:textId="77777777" w:rsidR="00AF386F" w:rsidRPr="00AF386F" w:rsidRDefault="00AF386F" w:rsidP="00AF386F">
      <w:pPr>
        <w:widowControl/>
        <w:pBdr>
          <w:top w:val="single" w:sz="4" w:space="1" w:color="auto"/>
        </w:pBdr>
        <w:rPr>
          <w:sz w:val="2"/>
          <w:szCs w:val="2"/>
          <w:lang w:eastAsia="ru-RU"/>
        </w:rPr>
      </w:pPr>
    </w:p>
    <w:p w14:paraId="349CECAE" w14:textId="77777777" w:rsidR="00AF386F" w:rsidRPr="00AF386F" w:rsidRDefault="00AF386F" w:rsidP="00AF386F">
      <w:pPr>
        <w:widowControl/>
        <w:spacing w:before="240"/>
        <w:ind w:firstLine="567"/>
        <w:jc w:val="both"/>
        <w:rPr>
          <w:sz w:val="24"/>
          <w:szCs w:val="24"/>
          <w:lang w:eastAsia="ru-RU"/>
        </w:rPr>
      </w:pPr>
      <w:proofErr w:type="gramStart"/>
      <w:r w:rsidRPr="00AF386F">
        <w:rPr>
          <w:sz w:val="24"/>
          <w:szCs w:val="24"/>
          <w:lang w:eastAsia="ru-RU"/>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w:t>
      </w:r>
      <w:proofErr w:type="gramEnd"/>
      <w:r w:rsidRPr="00AF386F">
        <w:rPr>
          <w:sz w:val="24"/>
          <w:szCs w:val="24"/>
          <w:lang w:eastAsia="ru-RU"/>
        </w:rPr>
        <w:t xml:space="preserve">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14:paraId="0330A3A9" w14:textId="77777777" w:rsidR="00AF386F" w:rsidRPr="00AF386F" w:rsidRDefault="00AF386F" w:rsidP="00AF386F">
      <w:pPr>
        <w:widowControl/>
        <w:rPr>
          <w:sz w:val="24"/>
          <w:szCs w:val="24"/>
          <w:lang w:eastAsia="ru-RU"/>
        </w:rPr>
      </w:pPr>
    </w:p>
    <w:p w14:paraId="7C0332B4" w14:textId="77777777" w:rsidR="00AF386F" w:rsidRPr="00AF386F" w:rsidRDefault="00AF386F" w:rsidP="00AF386F">
      <w:pPr>
        <w:widowControl/>
        <w:pBdr>
          <w:top w:val="single" w:sz="4" w:space="1" w:color="auto"/>
        </w:pBdr>
        <w:spacing w:after="480"/>
        <w:jc w:val="both"/>
        <w:rPr>
          <w:spacing w:val="-2"/>
          <w:sz w:val="20"/>
          <w:szCs w:val="20"/>
          <w:lang w:eastAsia="ru-RU"/>
        </w:rPr>
      </w:pPr>
      <w:r w:rsidRPr="00AF386F">
        <w:rPr>
          <w:spacing w:val="-2"/>
          <w:sz w:val="20"/>
          <w:szCs w:val="20"/>
          <w:lang w:eastAsia="ru-RU"/>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14:paraId="21BD18F5" w14:textId="77777777" w:rsidR="00AF386F" w:rsidRPr="00AF386F" w:rsidRDefault="00AF386F" w:rsidP="00AF386F">
      <w:pPr>
        <w:widowControl/>
        <w:rPr>
          <w:b/>
          <w:sz w:val="24"/>
          <w:szCs w:val="24"/>
          <w:lang w:eastAsia="ru-RU"/>
        </w:rPr>
      </w:pPr>
      <w:r w:rsidRPr="00AF386F">
        <w:rPr>
          <w:b/>
          <w:sz w:val="24"/>
          <w:szCs w:val="24"/>
          <w:lang w:eastAsia="ru-RU"/>
        </w:rPr>
        <w:t xml:space="preserve">Настоящим уведомлением я  </w:t>
      </w:r>
    </w:p>
    <w:p w14:paraId="6E733941" w14:textId="77777777" w:rsidR="00AF386F" w:rsidRPr="00AF386F" w:rsidRDefault="00AF386F" w:rsidP="00AF386F">
      <w:pPr>
        <w:widowControl/>
        <w:pBdr>
          <w:top w:val="single" w:sz="4" w:space="1" w:color="auto"/>
        </w:pBdr>
        <w:ind w:left="3204"/>
        <w:rPr>
          <w:sz w:val="2"/>
          <w:szCs w:val="2"/>
          <w:lang w:eastAsia="ru-RU"/>
        </w:rPr>
      </w:pPr>
    </w:p>
    <w:p w14:paraId="5568730A" w14:textId="77777777" w:rsidR="00AF386F" w:rsidRPr="00AF386F" w:rsidRDefault="00AF386F" w:rsidP="00AF386F">
      <w:pPr>
        <w:widowControl/>
        <w:rPr>
          <w:b/>
          <w:sz w:val="24"/>
          <w:szCs w:val="24"/>
          <w:lang w:eastAsia="ru-RU"/>
        </w:rPr>
      </w:pPr>
    </w:p>
    <w:p w14:paraId="23122D5D" w14:textId="77777777" w:rsidR="00AF386F" w:rsidRPr="00AF386F" w:rsidRDefault="00AF386F" w:rsidP="00AF386F">
      <w:pPr>
        <w:widowControl/>
        <w:pBdr>
          <w:top w:val="single" w:sz="4" w:space="1" w:color="auto"/>
        </w:pBdr>
        <w:jc w:val="center"/>
        <w:rPr>
          <w:sz w:val="20"/>
          <w:szCs w:val="20"/>
          <w:lang w:eastAsia="ru-RU"/>
        </w:rPr>
      </w:pPr>
      <w:proofErr w:type="gramStart"/>
      <w:r w:rsidRPr="00AF386F">
        <w:rPr>
          <w:sz w:val="20"/>
          <w:szCs w:val="20"/>
          <w:lang w:eastAsia="ru-RU"/>
        </w:rPr>
        <w:t>(фамилия, имя, отчество (при наличии)</w:t>
      </w:r>
      <w:proofErr w:type="gramEnd"/>
    </w:p>
    <w:p w14:paraId="0B62FD63" w14:textId="77777777" w:rsidR="00AF386F" w:rsidRPr="00AF386F" w:rsidRDefault="00AF386F" w:rsidP="00AF386F">
      <w:pPr>
        <w:widowControl/>
        <w:spacing w:after="960"/>
        <w:jc w:val="both"/>
        <w:rPr>
          <w:b/>
          <w:sz w:val="24"/>
          <w:szCs w:val="24"/>
          <w:lang w:eastAsia="ru-RU"/>
        </w:rPr>
      </w:pPr>
      <w:r w:rsidRPr="00AF386F">
        <w:rPr>
          <w:b/>
          <w:sz w:val="24"/>
          <w:szCs w:val="24"/>
          <w:lang w:eastAsia="ru-RU"/>
        </w:rPr>
        <w:t>даю согласие на обработку персональных данных (в случае если застройщиком является физическое лицо).</w:t>
      </w:r>
    </w:p>
    <w:tbl>
      <w:tblPr>
        <w:tblW w:w="9405" w:type="dxa"/>
        <w:tblInd w:w="567" w:type="dxa"/>
        <w:tblLayout w:type="fixed"/>
        <w:tblCellMar>
          <w:left w:w="28" w:type="dxa"/>
          <w:right w:w="28" w:type="dxa"/>
        </w:tblCellMar>
        <w:tblLook w:val="04A0" w:firstRow="1" w:lastRow="0" w:firstColumn="1" w:lastColumn="0" w:noHBand="0" w:noVBand="1"/>
      </w:tblPr>
      <w:tblGrid>
        <w:gridCol w:w="3135"/>
        <w:gridCol w:w="684"/>
        <w:gridCol w:w="1995"/>
        <w:gridCol w:w="684"/>
        <w:gridCol w:w="2907"/>
      </w:tblGrid>
      <w:tr w:rsidR="00AF386F" w:rsidRPr="00AF386F" w14:paraId="5E7A5D1B" w14:textId="77777777">
        <w:trPr>
          <w:cantSplit/>
        </w:trPr>
        <w:tc>
          <w:tcPr>
            <w:tcW w:w="3119" w:type="dxa"/>
            <w:tcBorders>
              <w:top w:val="nil"/>
              <w:left w:val="nil"/>
              <w:bottom w:val="single" w:sz="4" w:space="0" w:color="auto"/>
              <w:right w:val="nil"/>
            </w:tcBorders>
            <w:vAlign w:val="bottom"/>
          </w:tcPr>
          <w:p w14:paraId="6F9F8612" w14:textId="77777777" w:rsidR="00AF386F" w:rsidRPr="00AF386F" w:rsidRDefault="00AF386F" w:rsidP="00AF386F">
            <w:pPr>
              <w:widowControl/>
              <w:spacing w:line="256" w:lineRule="auto"/>
              <w:jc w:val="center"/>
              <w:rPr>
                <w:sz w:val="24"/>
                <w:szCs w:val="24"/>
                <w:lang w:eastAsia="ru-RU"/>
              </w:rPr>
            </w:pPr>
          </w:p>
        </w:tc>
        <w:tc>
          <w:tcPr>
            <w:tcW w:w="680" w:type="dxa"/>
            <w:vAlign w:val="bottom"/>
          </w:tcPr>
          <w:p w14:paraId="55E748D7" w14:textId="77777777" w:rsidR="00AF386F" w:rsidRPr="00AF386F" w:rsidRDefault="00AF386F" w:rsidP="00AF386F">
            <w:pPr>
              <w:widowControl/>
              <w:spacing w:line="256" w:lineRule="auto"/>
              <w:rPr>
                <w:sz w:val="24"/>
                <w:szCs w:val="24"/>
                <w:lang w:eastAsia="ru-RU"/>
              </w:rPr>
            </w:pPr>
          </w:p>
        </w:tc>
        <w:tc>
          <w:tcPr>
            <w:tcW w:w="1985" w:type="dxa"/>
            <w:tcBorders>
              <w:top w:val="nil"/>
              <w:left w:val="nil"/>
              <w:bottom w:val="single" w:sz="4" w:space="0" w:color="auto"/>
              <w:right w:val="nil"/>
            </w:tcBorders>
            <w:vAlign w:val="bottom"/>
          </w:tcPr>
          <w:p w14:paraId="24E233F4" w14:textId="77777777" w:rsidR="00AF386F" w:rsidRPr="00AF386F" w:rsidRDefault="00AF386F" w:rsidP="00AF386F">
            <w:pPr>
              <w:widowControl/>
              <w:spacing w:line="256" w:lineRule="auto"/>
              <w:jc w:val="center"/>
              <w:rPr>
                <w:sz w:val="24"/>
                <w:szCs w:val="24"/>
                <w:lang w:eastAsia="ru-RU"/>
              </w:rPr>
            </w:pPr>
          </w:p>
        </w:tc>
        <w:tc>
          <w:tcPr>
            <w:tcW w:w="680" w:type="dxa"/>
            <w:vAlign w:val="bottom"/>
          </w:tcPr>
          <w:p w14:paraId="14EFD4EF" w14:textId="77777777" w:rsidR="00AF386F" w:rsidRPr="00AF386F" w:rsidRDefault="00AF386F" w:rsidP="00AF386F">
            <w:pPr>
              <w:widowControl/>
              <w:spacing w:line="256" w:lineRule="auto"/>
              <w:jc w:val="center"/>
              <w:rPr>
                <w:sz w:val="24"/>
                <w:szCs w:val="24"/>
                <w:lang w:eastAsia="ru-RU"/>
              </w:rPr>
            </w:pPr>
          </w:p>
        </w:tc>
        <w:tc>
          <w:tcPr>
            <w:tcW w:w="2892" w:type="dxa"/>
            <w:tcBorders>
              <w:top w:val="nil"/>
              <w:left w:val="nil"/>
              <w:bottom w:val="single" w:sz="4" w:space="0" w:color="auto"/>
              <w:right w:val="nil"/>
            </w:tcBorders>
            <w:vAlign w:val="bottom"/>
          </w:tcPr>
          <w:p w14:paraId="4FC89EA1" w14:textId="77777777" w:rsidR="00AF386F" w:rsidRPr="00AF386F" w:rsidRDefault="00AF386F" w:rsidP="00AF386F">
            <w:pPr>
              <w:widowControl/>
              <w:spacing w:line="256" w:lineRule="auto"/>
              <w:jc w:val="center"/>
              <w:rPr>
                <w:sz w:val="24"/>
                <w:szCs w:val="24"/>
                <w:lang w:eastAsia="ru-RU"/>
              </w:rPr>
            </w:pPr>
          </w:p>
        </w:tc>
      </w:tr>
      <w:tr w:rsidR="00AF386F" w:rsidRPr="00AF386F" w14:paraId="233269E2" w14:textId="77777777">
        <w:trPr>
          <w:cantSplit/>
        </w:trPr>
        <w:tc>
          <w:tcPr>
            <w:tcW w:w="3119" w:type="dxa"/>
            <w:hideMark/>
          </w:tcPr>
          <w:p w14:paraId="1752ADC0" w14:textId="77777777" w:rsidR="00AF386F" w:rsidRPr="00AF386F" w:rsidRDefault="00AF386F" w:rsidP="00AF386F">
            <w:pPr>
              <w:widowControl/>
              <w:spacing w:line="256" w:lineRule="auto"/>
              <w:jc w:val="center"/>
              <w:rPr>
                <w:sz w:val="20"/>
                <w:szCs w:val="20"/>
                <w:lang w:eastAsia="ru-RU"/>
              </w:rPr>
            </w:pPr>
            <w:r w:rsidRPr="00AF386F">
              <w:rPr>
                <w:sz w:val="20"/>
                <w:szCs w:val="20"/>
                <w:lang w:eastAsia="ru-RU"/>
              </w:rPr>
              <w:t>(должность, в случае если застройщиком является юридическое лицо)</w:t>
            </w:r>
          </w:p>
        </w:tc>
        <w:tc>
          <w:tcPr>
            <w:tcW w:w="680" w:type="dxa"/>
          </w:tcPr>
          <w:p w14:paraId="59E06987" w14:textId="77777777" w:rsidR="00AF386F" w:rsidRPr="00AF386F" w:rsidRDefault="00AF386F" w:rsidP="00AF386F">
            <w:pPr>
              <w:widowControl/>
              <w:spacing w:line="256" w:lineRule="auto"/>
              <w:rPr>
                <w:sz w:val="20"/>
                <w:szCs w:val="20"/>
                <w:lang w:eastAsia="ru-RU"/>
              </w:rPr>
            </w:pPr>
          </w:p>
        </w:tc>
        <w:tc>
          <w:tcPr>
            <w:tcW w:w="1985" w:type="dxa"/>
            <w:hideMark/>
          </w:tcPr>
          <w:p w14:paraId="113D4486" w14:textId="77777777" w:rsidR="00AF386F" w:rsidRPr="00AF386F" w:rsidRDefault="00AF386F" w:rsidP="00AF386F">
            <w:pPr>
              <w:widowControl/>
              <w:spacing w:line="256" w:lineRule="auto"/>
              <w:jc w:val="center"/>
              <w:rPr>
                <w:sz w:val="20"/>
                <w:szCs w:val="20"/>
                <w:lang w:eastAsia="ru-RU"/>
              </w:rPr>
            </w:pPr>
            <w:r w:rsidRPr="00AF386F">
              <w:rPr>
                <w:sz w:val="20"/>
                <w:szCs w:val="20"/>
                <w:lang w:eastAsia="ru-RU"/>
              </w:rPr>
              <w:t>(подпись)</w:t>
            </w:r>
          </w:p>
        </w:tc>
        <w:tc>
          <w:tcPr>
            <w:tcW w:w="680" w:type="dxa"/>
          </w:tcPr>
          <w:p w14:paraId="767A9268" w14:textId="77777777" w:rsidR="00AF386F" w:rsidRPr="00AF386F" w:rsidRDefault="00AF386F" w:rsidP="00AF386F">
            <w:pPr>
              <w:widowControl/>
              <w:spacing w:line="256" w:lineRule="auto"/>
              <w:jc w:val="center"/>
              <w:rPr>
                <w:sz w:val="20"/>
                <w:szCs w:val="20"/>
                <w:lang w:eastAsia="ru-RU"/>
              </w:rPr>
            </w:pPr>
          </w:p>
        </w:tc>
        <w:tc>
          <w:tcPr>
            <w:tcW w:w="2892" w:type="dxa"/>
            <w:hideMark/>
          </w:tcPr>
          <w:p w14:paraId="574F95CB" w14:textId="77777777" w:rsidR="00AF386F" w:rsidRPr="00AF386F" w:rsidRDefault="00AF386F" w:rsidP="00AF386F">
            <w:pPr>
              <w:widowControl/>
              <w:spacing w:line="256" w:lineRule="auto"/>
              <w:jc w:val="center"/>
              <w:rPr>
                <w:sz w:val="20"/>
                <w:szCs w:val="20"/>
                <w:lang w:eastAsia="ru-RU"/>
              </w:rPr>
            </w:pPr>
            <w:r w:rsidRPr="00AF386F">
              <w:rPr>
                <w:sz w:val="20"/>
                <w:szCs w:val="20"/>
                <w:lang w:eastAsia="ru-RU"/>
              </w:rPr>
              <w:t>(расшифровка подписи)</w:t>
            </w:r>
          </w:p>
        </w:tc>
      </w:tr>
    </w:tbl>
    <w:p w14:paraId="6014D479" w14:textId="77777777" w:rsidR="00AF386F" w:rsidRPr="00AF386F" w:rsidRDefault="00AF386F" w:rsidP="00AF386F">
      <w:pPr>
        <w:widowControl/>
        <w:spacing w:before="360" w:after="480"/>
        <w:ind w:left="567" w:right="6237"/>
        <w:jc w:val="center"/>
        <w:rPr>
          <w:sz w:val="20"/>
          <w:szCs w:val="20"/>
          <w:lang w:eastAsia="ru-RU"/>
        </w:rPr>
      </w:pPr>
      <w:r w:rsidRPr="00AF386F">
        <w:rPr>
          <w:sz w:val="20"/>
          <w:szCs w:val="20"/>
          <w:lang w:eastAsia="ru-RU"/>
        </w:rPr>
        <w:t>М.П.</w:t>
      </w:r>
      <w:r w:rsidRPr="00AF386F">
        <w:rPr>
          <w:sz w:val="20"/>
          <w:szCs w:val="20"/>
          <w:lang w:eastAsia="ru-RU"/>
        </w:rPr>
        <w:br/>
        <w:t>(при наличии)</w:t>
      </w:r>
    </w:p>
    <w:p w14:paraId="1A2809D7" w14:textId="77777777" w:rsidR="00AF386F" w:rsidRPr="00AF386F" w:rsidRDefault="00AF386F" w:rsidP="00AF386F">
      <w:pPr>
        <w:widowControl/>
        <w:ind w:firstLine="567"/>
        <w:rPr>
          <w:sz w:val="24"/>
          <w:szCs w:val="24"/>
          <w:lang w:eastAsia="ru-RU"/>
        </w:rPr>
      </w:pPr>
      <w:r w:rsidRPr="00AF386F">
        <w:rPr>
          <w:sz w:val="24"/>
          <w:szCs w:val="24"/>
          <w:lang w:eastAsia="ru-RU"/>
        </w:rPr>
        <w:t>К настоящему уведомлению прилагаются:</w:t>
      </w:r>
    </w:p>
    <w:p w14:paraId="0D0E3574" w14:textId="77777777" w:rsidR="00AF386F" w:rsidRPr="00AF386F" w:rsidRDefault="00AF386F" w:rsidP="00AF386F">
      <w:pPr>
        <w:widowControl/>
        <w:rPr>
          <w:sz w:val="24"/>
          <w:szCs w:val="24"/>
          <w:lang w:eastAsia="ru-RU"/>
        </w:rPr>
      </w:pPr>
    </w:p>
    <w:p w14:paraId="75256D64" w14:textId="77777777" w:rsidR="00AF386F" w:rsidRPr="00AF386F" w:rsidRDefault="00AF386F" w:rsidP="00AF386F">
      <w:pPr>
        <w:widowControl/>
        <w:pBdr>
          <w:top w:val="single" w:sz="4" w:space="1" w:color="auto"/>
        </w:pBdr>
        <w:rPr>
          <w:sz w:val="2"/>
          <w:szCs w:val="2"/>
          <w:lang w:eastAsia="ru-RU"/>
        </w:rPr>
      </w:pPr>
    </w:p>
    <w:p w14:paraId="37E295C2" w14:textId="77777777" w:rsidR="00AF386F" w:rsidRPr="00AF386F" w:rsidRDefault="00AF386F" w:rsidP="00AF386F">
      <w:pPr>
        <w:widowControl/>
        <w:rPr>
          <w:sz w:val="24"/>
          <w:szCs w:val="24"/>
          <w:lang w:eastAsia="ru-RU"/>
        </w:rPr>
      </w:pPr>
    </w:p>
    <w:p w14:paraId="0A97F3D8" w14:textId="77777777" w:rsidR="00AF386F" w:rsidRPr="00AF386F" w:rsidRDefault="00AF386F" w:rsidP="00AF386F">
      <w:pPr>
        <w:widowControl/>
        <w:pBdr>
          <w:top w:val="single" w:sz="4" w:space="1" w:color="auto"/>
        </w:pBdr>
        <w:jc w:val="both"/>
        <w:rPr>
          <w:sz w:val="20"/>
          <w:szCs w:val="20"/>
          <w:lang w:eastAsia="ru-RU"/>
        </w:rPr>
      </w:pPr>
      <w:r w:rsidRPr="00AF386F">
        <w:rPr>
          <w:sz w:val="20"/>
          <w:szCs w:val="20"/>
          <w:lang w:eastAsia="ru-RU"/>
        </w:rPr>
        <w:t xml:space="preserve">(документы, предусмотренные частью 16 (в случае подачи настоящего уведомления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w:t>
      </w:r>
      <w:proofErr w:type="spellStart"/>
      <w:r w:rsidRPr="00AF386F">
        <w:rPr>
          <w:sz w:val="20"/>
          <w:szCs w:val="20"/>
          <w:lang w:eastAsia="ru-RU"/>
        </w:rPr>
        <w:t>эскроу</w:t>
      </w:r>
      <w:proofErr w:type="spellEnd"/>
      <w:r w:rsidRPr="00AF386F">
        <w:rPr>
          <w:sz w:val="20"/>
          <w:szCs w:val="20"/>
          <w:lang w:eastAsia="ru-RU"/>
        </w:rPr>
        <w:t>) статьи 51.1 Градостроительного кодекса Российской Федерации)</w:t>
      </w:r>
    </w:p>
    <w:p w14:paraId="02725A13" w14:textId="77777777" w:rsidR="00AF386F" w:rsidRPr="00AF386F" w:rsidRDefault="00AF386F" w:rsidP="00AF386F">
      <w:pPr>
        <w:widowControl/>
        <w:rPr>
          <w:sz w:val="24"/>
          <w:szCs w:val="24"/>
          <w:lang w:eastAsia="ru-RU"/>
        </w:rPr>
      </w:pPr>
    </w:p>
    <w:p w14:paraId="7FCB901C" w14:textId="5CDEB85F" w:rsidR="00AF386F" w:rsidRDefault="00AF386F">
      <w:pPr>
        <w:rPr>
          <w:rFonts w:eastAsia="Arial"/>
          <w:color w:val="000000"/>
          <w:kern w:val="2"/>
          <w:sz w:val="20"/>
          <w:szCs w:val="20"/>
          <w:lang w:eastAsia="zh-CN" w:bidi="hi-IN"/>
        </w:rPr>
      </w:pPr>
      <w:r>
        <w:rPr>
          <w:rFonts w:eastAsia="Arial"/>
          <w:color w:val="000000"/>
          <w:kern w:val="2"/>
          <w:sz w:val="20"/>
          <w:szCs w:val="20"/>
          <w:lang w:eastAsia="zh-CN" w:bidi="hi-IN"/>
        </w:rPr>
        <w:br w:type="page"/>
      </w:r>
    </w:p>
    <w:p w14:paraId="6D225CA0" w14:textId="021C4E3B" w:rsidR="00AF386F" w:rsidRPr="00AF386F" w:rsidRDefault="00AF386F" w:rsidP="00AF386F">
      <w:pPr>
        <w:suppressAutoHyphens/>
        <w:autoSpaceDE/>
        <w:autoSpaceDN/>
        <w:contextualSpacing/>
        <w:jc w:val="right"/>
        <w:rPr>
          <w:rFonts w:eastAsia="Arial"/>
          <w:color w:val="000000"/>
          <w:kern w:val="2"/>
          <w:sz w:val="20"/>
          <w:szCs w:val="20"/>
          <w:lang w:eastAsia="zh-CN" w:bidi="hi-IN"/>
        </w:rPr>
      </w:pPr>
      <w:bookmarkStart w:id="14" w:name="_Hlk216770030"/>
      <w:r w:rsidRPr="00AF386F">
        <w:rPr>
          <w:rFonts w:eastAsia="Arial"/>
          <w:color w:val="000000"/>
          <w:kern w:val="2"/>
          <w:sz w:val="20"/>
          <w:szCs w:val="20"/>
          <w:lang w:eastAsia="zh-CN" w:bidi="hi-IN"/>
        </w:rPr>
        <w:lastRenderedPageBreak/>
        <w:t xml:space="preserve">Приложение № </w:t>
      </w:r>
      <w:r>
        <w:rPr>
          <w:rFonts w:eastAsia="Arial"/>
          <w:color w:val="000000"/>
          <w:kern w:val="2"/>
          <w:sz w:val="20"/>
          <w:szCs w:val="20"/>
          <w:lang w:eastAsia="zh-CN" w:bidi="hi-IN"/>
        </w:rPr>
        <w:t>3</w:t>
      </w:r>
    </w:p>
    <w:p w14:paraId="24AD4BBC" w14:textId="11B56877" w:rsidR="00AF386F" w:rsidRPr="00AF386F" w:rsidRDefault="00AF386F" w:rsidP="006E2F4F">
      <w:pPr>
        <w:suppressAutoHyphens/>
        <w:autoSpaceDE/>
        <w:autoSpaceDN/>
        <w:contextualSpacing/>
        <w:jc w:val="right"/>
        <w:rPr>
          <w:rFonts w:eastAsia="Arial"/>
          <w:color w:val="000000"/>
          <w:kern w:val="2"/>
          <w:sz w:val="20"/>
          <w:szCs w:val="20"/>
          <w:lang w:eastAsia="zh-CN" w:bidi="hi-IN"/>
        </w:rPr>
      </w:pPr>
      <w:r w:rsidRPr="00AF386F">
        <w:rPr>
          <w:rFonts w:eastAsia="Arial"/>
          <w:color w:val="000000"/>
          <w:kern w:val="2"/>
          <w:sz w:val="20"/>
          <w:szCs w:val="20"/>
          <w:lang w:eastAsia="zh-CN" w:bidi="hi-IN"/>
        </w:rPr>
        <w:t xml:space="preserve">к Административному регламенту </w:t>
      </w:r>
    </w:p>
    <w:p w14:paraId="675409EC" w14:textId="273F1ED9" w:rsidR="00F9188B" w:rsidRDefault="00AF386F" w:rsidP="00AF386F">
      <w:pPr>
        <w:suppressAutoHyphens/>
        <w:autoSpaceDE/>
        <w:autoSpaceDN/>
        <w:contextualSpacing/>
        <w:jc w:val="right"/>
        <w:rPr>
          <w:rFonts w:eastAsia="Arial"/>
          <w:color w:val="000000"/>
          <w:kern w:val="2"/>
          <w:sz w:val="20"/>
          <w:szCs w:val="20"/>
          <w:lang w:eastAsia="zh-CN" w:bidi="hi-IN"/>
        </w:rPr>
      </w:pPr>
      <w:r w:rsidRPr="00AF386F">
        <w:rPr>
          <w:rFonts w:eastAsia="Arial"/>
          <w:color w:val="000000"/>
          <w:kern w:val="2"/>
          <w:sz w:val="20"/>
          <w:szCs w:val="20"/>
          <w:lang w:eastAsia="zh-CN" w:bidi="hi-IN"/>
        </w:rPr>
        <w:t>предоставления муниципальной услуги</w:t>
      </w:r>
    </w:p>
    <w:bookmarkEnd w:id="14"/>
    <w:p w14:paraId="629EEFB7" w14:textId="77777777" w:rsidR="00AF386F" w:rsidRDefault="00AF386F" w:rsidP="00AF386F">
      <w:pPr>
        <w:suppressAutoHyphens/>
        <w:autoSpaceDE/>
        <w:autoSpaceDN/>
        <w:contextualSpacing/>
        <w:jc w:val="both"/>
        <w:rPr>
          <w:rFonts w:eastAsia="Arial"/>
          <w:color w:val="000000"/>
          <w:kern w:val="2"/>
          <w:sz w:val="20"/>
          <w:szCs w:val="20"/>
          <w:lang w:eastAsia="zh-CN" w:bidi="hi-IN"/>
        </w:rPr>
      </w:pPr>
    </w:p>
    <w:p w14:paraId="0229B25D" w14:textId="77777777" w:rsidR="00AF386F" w:rsidRPr="00AF386F" w:rsidRDefault="00AF386F" w:rsidP="00AF386F">
      <w:pPr>
        <w:widowControl/>
        <w:spacing w:after="240"/>
        <w:ind w:left="6521"/>
        <w:jc w:val="center"/>
        <w:rPr>
          <w:sz w:val="20"/>
          <w:szCs w:val="20"/>
          <w:lang w:eastAsia="ru-RU"/>
          <w14:ligatures w14:val="standardContextual"/>
        </w:rPr>
      </w:pPr>
      <w:r w:rsidRPr="00AF386F">
        <w:rPr>
          <w:sz w:val="20"/>
          <w:szCs w:val="20"/>
          <w:lang w:eastAsia="ru-RU"/>
          <w14:ligatures w14:val="standardContextual"/>
        </w:rPr>
        <w:t>Приложение № 2</w:t>
      </w:r>
      <w:r w:rsidRPr="00AF386F">
        <w:rPr>
          <w:sz w:val="20"/>
          <w:szCs w:val="20"/>
          <w:lang w:eastAsia="ru-RU"/>
          <w14:ligatures w14:val="standardContextual"/>
        </w:rPr>
        <w:br/>
        <w:t xml:space="preserve">к приказу Министерства строительства и жилищно-коммунального хозяйства Российской Федерации </w:t>
      </w:r>
      <w:r w:rsidRPr="00AF386F">
        <w:rPr>
          <w:sz w:val="20"/>
          <w:szCs w:val="20"/>
          <w:lang w:eastAsia="ru-RU"/>
          <w14:ligatures w14:val="standardContextual"/>
        </w:rPr>
        <w:br/>
        <w:t>от 19 сентября 2018 г. № 591/</w:t>
      </w:r>
      <w:proofErr w:type="spellStart"/>
      <w:proofErr w:type="gramStart"/>
      <w:r w:rsidRPr="00AF386F">
        <w:rPr>
          <w:sz w:val="20"/>
          <w:szCs w:val="20"/>
          <w:lang w:eastAsia="ru-RU"/>
          <w14:ligatures w14:val="standardContextual"/>
        </w:rPr>
        <w:t>пр</w:t>
      </w:r>
      <w:proofErr w:type="spellEnd"/>
      <w:proofErr w:type="gramEnd"/>
    </w:p>
    <w:p w14:paraId="14AC440C" w14:textId="77777777" w:rsidR="00AF386F" w:rsidRDefault="00AF386F" w:rsidP="00AF386F">
      <w:pPr>
        <w:widowControl/>
        <w:spacing w:after="240"/>
        <w:jc w:val="right"/>
        <w:rPr>
          <w:b/>
          <w:sz w:val="24"/>
          <w:szCs w:val="24"/>
          <w:lang w:eastAsia="ru-RU"/>
          <w14:ligatures w14:val="standardContextual"/>
        </w:rPr>
      </w:pPr>
      <w:r w:rsidRPr="00AF386F">
        <w:rPr>
          <w:b/>
          <w:sz w:val="24"/>
          <w:szCs w:val="24"/>
          <w:lang w:eastAsia="ru-RU"/>
          <w14:ligatures w14:val="standardContextual"/>
        </w:rPr>
        <w:t>ФОРМА</w:t>
      </w:r>
    </w:p>
    <w:p w14:paraId="3E4FE3EE" w14:textId="77777777" w:rsidR="00AF386F" w:rsidRPr="00AF386F" w:rsidRDefault="00AF386F" w:rsidP="00AF386F">
      <w:pPr>
        <w:widowControl/>
        <w:pBdr>
          <w:top w:val="single" w:sz="4" w:space="1" w:color="auto"/>
        </w:pBdr>
        <w:spacing w:after="240"/>
        <w:jc w:val="center"/>
        <w:rPr>
          <w:sz w:val="20"/>
          <w:szCs w:val="20"/>
          <w:lang w:eastAsia="ru-RU"/>
          <w14:ligatures w14:val="standardContextual"/>
        </w:rPr>
      </w:pPr>
      <w:r w:rsidRPr="00AF386F">
        <w:rPr>
          <w:sz w:val="20"/>
          <w:szCs w:val="20"/>
          <w:lang w:eastAsia="ru-RU"/>
          <w14:ligatures w14:val="standardContextual"/>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19E80545" w14:textId="77777777" w:rsidR="00AF386F" w:rsidRPr="00AF386F" w:rsidRDefault="00AF386F" w:rsidP="00AF386F">
      <w:pPr>
        <w:widowControl/>
        <w:ind w:left="5670"/>
        <w:rPr>
          <w:sz w:val="24"/>
          <w:szCs w:val="24"/>
          <w:lang w:eastAsia="ru-RU"/>
          <w14:ligatures w14:val="standardContextual"/>
        </w:rPr>
      </w:pPr>
      <w:r w:rsidRPr="00AF386F">
        <w:rPr>
          <w:sz w:val="24"/>
          <w:szCs w:val="24"/>
          <w:lang w:eastAsia="ru-RU"/>
          <w14:ligatures w14:val="standardContextual"/>
        </w:rPr>
        <w:t>Кому:</w:t>
      </w:r>
    </w:p>
    <w:p w14:paraId="3B88B8CA"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0725F73A" w14:textId="77777777" w:rsidR="00AF386F" w:rsidRPr="00AF386F" w:rsidRDefault="00AF386F" w:rsidP="00AF386F">
      <w:pPr>
        <w:widowControl/>
        <w:ind w:left="5670"/>
        <w:rPr>
          <w:sz w:val="24"/>
          <w:szCs w:val="24"/>
          <w:lang w:eastAsia="ru-RU"/>
          <w14:ligatures w14:val="standardContextual"/>
        </w:rPr>
      </w:pPr>
    </w:p>
    <w:p w14:paraId="568A1761"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130A97B7"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186B133C" w14:textId="77777777" w:rsidR="00AF386F" w:rsidRPr="00AF386F" w:rsidRDefault="00AF386F" w:rsidP="00AF386F">
      <w:pPr>
        <w:widowControl/>
        <w:ind w:left="5670"/>
        <w:rPr>
          <w:sz w:val="24"/>
          <w:szCs w:val="24"/>
          <w:lang w:eastAsia="ru-RU"/>
          <w14:ligatures w14:val="standardContextual"/>
        </w:rPr>
      </w:pPr>
      <w:r w:rsidRPr="00AF386F">
        <w:rPr>
          <w:sz w:val="24"/>
          <w:szCs w:val="24"/>
          <w:lang w:eastAsia="ru-RU"/>
          <w14:ligatures w14:val="standardContextual"/>
        </w:rPr>
        <w:t xml:space="preserve">Почтовый адрес: </w:t>
      </w:r>
    </w:p>
    <w:p w14:paraId="5ECDB0C6"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14037CD1" w14:textId="77777777" w:rsidR="00AF386F" w:rsidRPr="00AF386F" w:rsidRDefault="00AF386F" w:rsidP="00AF386F">
      <w:pPr>
        <w:widowControl/>
        <w:ind w:left="5670"/>
        <w:rPr>
          <w:sz w:val="24"/>
          <w:szCs w:val="24"/>
          <w:lang w:eastAsia="ru-RU"/>
          <w14:ligatures w14:val="standardContextual"/>
        </w:rPr>
      </w:pPr>
    </w:p>
    <w:p w14:paraId="64D80C14"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71A4E381"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5DB8CC37" w14:textId="77777777" w:rsidR="00AF386F" w:rsidRPr="00AF386F" w:rsidRDefault="00AF386F" w:rsidP="00AF386F">
      <w:pPr>
        <w:widowControl/>
        <w:ind w:left="5670"/>
        <w:rPr>
          <w:sz w:val="24"/>
          <w:szCs w:val="24"/>
          <w:lang w:eastAsia="ru-RU"/>
          <w14:ligatures w14:val="standardContextual"/>
        </w:rPr>
      </w:pPr>
      <w:r w:rsidRPr="00AF386F">
        <w:rPr>
          <w:sz w:val="24"/>
          <w:szCs w:val="24"/>
          <w:lang w:eastAsia="ru-RU"/>
          <w14:ligatures w14:val="standardContextual"/>
        </w:rPr>
        <w:t xml:space="preserve">Адрес электронной почты (при наличии): </w:t>
      </w:r>
    </w:p>
    <w:p w14:paraId="157F39AB"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4CD406DF" w14:textId="77777777" w:rsidR="00AF386F" w:rsidRPr="00AF386F" w:rsidRDefault="00AF386F" w:rsidP="00AF386F">
      <w:pPr>
        <w:widowControl/>
        <w:ind w:left="5670"/>
        <w:rPr>
          <w:sz w:val="24"/>
          <w:szCs w:val="24"/>
          <w:lang w:eastAsia="ru-RU"/>
          <w14:ligatures w14:val="standardContextual"/>
        </w:rPr>
      </w:pPr>
    </w:p>
    <w:p w14:paraId="7D188A3A" w14:textId="77777777" w:rsidR="00AF386F" w:rsidRPr="00AF386F" w:rsidRDefault="00AF386F" w:rsidP="00AF386F">
      <w:pPr>
        <w:widowControl/>
        <w:pBdr>
          <w:top w:val="single" w:sz="4" w:space="1" w:color="auto"/>
        </w:pBdr>
        <w:spacing w:after="240"/>
        <w:ind w:left="5670"/>
        <w:rPr>
          <w:sz w:val="2"/>
          <w:szCs w:val="2"/>
          <w:lang w:eastAsia="ru-RU"/>
          <w14:ligatures w14:val="standardContextual"/>
        </w:rPr>
      </w:pPr>
    </w:p>
    <w:p w14:paraId="317BBE85" w14:textId="77777777" w:rsidR="00AF386F" w:rsidRPr="00AF386F" w:rsidRDefault="00AF386F" w:rsidP="00AF386F">
      <w:pPr>
        <w:widowControl/>
        <w:spacing w:after="240"/>
        <w:jc w:val="center"/>
        <w:rPr>
          <w:b/>
          <w:sz w:val="26"/>
          <w:szCs w:val="26"/>
          <w:lang w:eastAsia="ru-RU"/>
          <w14:ligatures w14:val="standardContextual"/>
        </w:rPr>
      </w:pPr>
      <w:proofErr w:type="gramStart"/>
      <w:r w:rsidRPr="00AF386F">
        <w:rPr>
          <w:b/>
          <w:sz w:val="26"/>
          <w:szCs w:val="26"/>
          <w:lang w:eastAsia="ru-RU"/>
          <w14:ligatures w14:val="standardContextual"/>
        </w:rPr>
        <w:t xml:space="preserve">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w:t>
      </w:r>
      <w:r w:rsidRPr="00AF386F">
        <w:rPr>
          <w:b/>
          <w:sz w:val="26"/>
          <w:szCs w:val="26"/>
          <w:lang w:eastAsia="ru-RU"/>
          <w14:ligatures w14:val="standardContextual"/>
        </w:rPr>
        <w:br/>
        <w:t xml:space="preserve">и допустимости размещения объекта индивидуального жилищного </w:t>
      </w:r>
      <w:r w:rsidRPr="00AF386F">
        <w:rPr>
          <w:b/>
          <w:sz w:val="26"/>
          <w:szCs w:val="26"/>
          <w:lang w:eastAsia="ru-RU"/>
          <w14:ligatures w14:val="standardContextual"/>
        </w:rPr>
        <w:br/>
        <w:t>строительства или садового дома на земельном участке</w:t>
      </w:r>
      <w:proofErr w:type="gramEnd"/>
    </w:p>
    <w:tbl>
      <w:tblPr>
        <w:tblW w:w="9924" w:type="dxa"/>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454"/>
        <w:gridCol w:w="4763"/>
        <w:gridCol w:w="1701"/>
      </w:tblGrid>
      <w:tr w:rsidR="00AF386F" w:rsidRPr="00AF386F" w14:paraId="20D008A5" w14:textId="77777777" w:rsidTr="005E319B">
        <w:tc>
          <w:tcPr>
            <w:tcW w:w="198" w:type="dxa"/>
            <w:tcBorders>
              <w:top w:val="nil"/>
              <w:left w:val="nil"/>
              <w:bottom w:val="nil"/>
              <w:right w:val="nil"/>
            </w:tcBorders>
            <w:vAlign w:val="bottom"/>
          </w:tcPr>
          <w:p w14:paraId="7348BA12" w14:textId="77777777" w:rsidR="00AF386F" w:rsidRPr="00AF386F" w:rsidRDefault="00AF386F" w:rsidP="00AF386F">
            <w:pPr>
              <w:widowControl/>
              <w:jc w:val="right"/>
              <w:rPr>
                <w:sz w:val="24"/>
                <w:szCs w:val="24"/>
                <w:lang w:eastAsia="ru-RU"/>
                <w14:ligatures w14:val="standardContextual"/>
              </w:rPr>
            </w:pPr>
            <w:r w:rsidRPr="00AF386F">
              <w:rPr>
                <w:sz w:val="24"/>
                <w:szCs w:val="24"/>
                <w:lang w:eastAsia="ru-RU"/>
                <w14:ligatures w14:val="standardContextual"/>
              </w:rPr>
              <w:t>«</w:t>
            </w:r>
          </w:p>
        </w:tc>
        <w:tc>
          <w:tcPr>
            <w:tcW w:w="397" w:type="dxa"/>
            <w:tcBorders>
              <w:top w:val="nil"/>
              <w:left w:val="nil"/>
              <w:bottom w:val="single" w:sz="4" w:space="0" w:color="auto"/>
              <w:right w:val="nil"/>
            </w:tcBorders>
            <w:vAlign w:val="bottom"/>
          </w:tcPr>
          <w:p w14:paraId="481748DD" w14:textId="77777777" w:rsidR="00AF386F" w:rsidRPr="00AF386F" w:rsidRDefault="00AF386F" w:rsidP="00AF386F">
            <w:pPr>
              <w:widowControl/>
              <w:jc w:val="center"/>
              <w:rPr>
                <w:sz w:val="24"/>
                <w:szCs w:val="24"/>
                <w:lang w:eastAsia="ru-RU"/>
                <w14:ligatures w14:val="standardContextual"/>
              </w:rPr>
            </w:pPr>
          </w:p>
        </w:tc>
        <w:tc>
          <w:tcPr>
            <w:tcW w:w="255" w:type="dxa"/>
            <w:tcBorders>
              <w:top w:val="nil"/>
              <w:left w:val="nil"/>
              <w:bottom w:val="nil"/>
              <w:right w:val="nil"/>
            </w:tcBorders>
            <w:vAlign w:val="bottom"/>
          </w:tcPr>
          <w:p w14:paraId="405317BC" w14:textId="77777777" w:rsidR="00AF386F" w:rsidRPr="00AF386F" w:rsidRDefault="00AF386F" w:rsidP="00AF386F">
            <w:pPr>
              <w:widowControl/>
              <w:rPr>
                <w:sz w:val="24"/>
                <w:szCs w:val="24"/>
                <w:lang w:eastAsia="ru-RU"/>
                <w14:ligatures w14:val="standardContextual"/>
              </w:rPr>
            </w:pPr>
            <w:r w:rsidRPr="00AF386F">
              <w:rPr>
                <w:sz w:val="24"/>
                <w:szCs w:val="24"/>
                <w:lang w:eastAsia="ru-RU"/>
                <w14:ligatures w14:val="standardContextual"/>
              </w:rPr>
              <w:t>»</w:t>
            </w:r>
          </w:p>
        </w:tc>
        <w:tc>
          <w:tcPr>
            <w:tcW w:w="1418" w:type="dxa"/>
            <w:tcBorders>
              <w:top w:val="nil"/>
              <w:left w:val="nil"/>
              <w:bottom w:val="single" w:sz="4" w:space="0" w:color="auto"/>
              <w:right w:val="nil"/>
            </w:tcBorders>
            <w:vAlign w:val="bottom"/>
          </w:tcPr>
          <w:p w14:paraId="4EC24BC8" w14:textId="77777777" w:rsidR="00AF386F" w:rsidRPr="00AF386F" w:rsidRDefault="00AF386F" w:rsidP="00AF386F">
            <w:pPr>
              <w:widowControl/>
              <w:jc w:val="center"/>
              <w:rPr>
                <w:sz w:val="24"/>
                <w:szCs w:val="24"/>
                <w:lang w:eastAsia="ru-RU"/>
                <w14:ligatures w14:val="standardContextual"/>
              </w:rPr>
            </w:pPr>
          </w:p>
        </w:tc>
        <w:tc>
          <w:tcPr>
            <w:tcW w:w="369" w:type="dxa"/>
            <w:tcBorders>
              <w:top w:val="nil"/>
              <w:left w:val="nil"/>
              <w:bottom w:val="nil"/>
              <w:right w:val="nil"/>
            </w:tcBorders>
            <w:vAlign w:val="bottom"/>
          </w:tcPr>
          <w:p w14:paraId="0EE2123F" w14:textId="77777777" w:rsidR="00AF386F" w:rsidRPr="00AF386F" w:rsidRDefault="00AF386F" w:rsidP="00AF386F">
            <w:pPr>
              <w:widowControl/>
              <w:jc w:val="right"/>
              <w:rPr>
                <w:sz w:val="24"/>
                <w:szCs w:val="24"/>
                <w:lang w:eastAsia="ru-RU"/>
                <w14:ligatures w14:val="standardContextual"/>
              </w:rPr>
            </w:pPr>
            <w:r w:rsidRPr="00AF386F">
              <w:rPr>
                <w:sz w:val="24"/>
                <w:szCs w:val="24"/>
                <w:lang w:eastAsia="ru-RU"/>
                <w14:ligatures w14:val="standardContextual"/>
              </w:rPr>
              <w:t>20</w:t>
            </w:r>
          </w:p>
        </w:tc>
        <w:tc>
          <w:tcPr>
            <w:tcW w:w="369" w:type="dxa"/>
            <w:tcBorders>
              <w:top w:val="nil"/>
              <w:left w:val="nil"/>
              <w:bottom w:val="single" w:sz="4" w:space="0" w:color="auto"/>
              <w:right w:val="nil"/>
            </w:tcBorders>
            <w:vAlign w:val="bottom"/>
          </w:tcPr>
          <w:p w14:paraId="11E2C585" w14:textId="77777777" w:rsidR="00AF386F" w:rsidRPr="00AF386F" w:rsidRDefault="00AF386F" w:rsidP="00AF386F">
            <w:pPr>
              <w:widowControl/>
              <w:rPr>
                <w:sz w:val="24"/>
                <w:szCs w:val="24"/>
                <w:lang w:eastAsia="ru-RU"/>
                <w14:ligatures w14:val="standardContextual"/>
              </w:rPr>
            </w:pPr>
          </w:p>
        </w:tc>
        <w:tc>
          <w:tcPr>
            <w:tcW w:w="454" w:type="dxa"/>
            <w:tcBorders>
              <w:top w:val="nil"/>
              <w:left w:val="nil"/>
              <w:bottom w:val="nil"/>
              <w:right w:val="nil"/>
            </w:tcBorders>
            <w:vAlign w:val="bottom"/>
          </w:tcPr>
          <w:p w14:paraId="43C02F7F" w14:textId="77777777" w:rsidR="00AF386F" w:rsidRPr="00AF386F" w:rsidRDefault="00AF386F" w:rsidP="00AF386F">
            <w:pPr>
              <w:widowControl/>
              <w:ind w:left="57"/>
              <w:rPr>
                <w:sz w:val="24"/>
                <w:szCs w:val="24"/>
                <w:lang w:eastAsia="ru-RU"/>
                <w14:ligatures w14:val="standardContextual"/>
              </w:rPr>
            </w:pPr>
            <w:proofErr w:type="gramStart"/>
            <w:r w:rsidRPr="00AF386F">
              <w:rPr>
                <w:sz w:val="24"/>
                <w:szCs w:val="24"/>
                <w:lang w:eastAsia="ru-RU"/>
                <w14:ligatures w14:val="standardContextual"/>
              </w:rPr>
              <w:t>г</w:t>
            </w:r>
            <w:proofErr w:type="gramEnd"/>
            <w:r w:rsidRPr="00AF386F">
              <w:rPr>
                <w:sz w:val="24"/>
                <w:szCs w:val="24"/>
                <w:lang w:eastAsia="ru-RU"/>
                <w14:ligatures w14:val="standardContextual"/>
              </w:rPr>
              <w:t>.</w:t>
            </w:r>
          </w:p>
        </w:tc>
        <w:tc>
          <w:tcPr>
            <w:tcW w:w="4763" w:type="dxa"/>
            <w:tcBorders>
              <w:top w:val="nil"/>
              <w:left w:val="nil"/>
              <w:bottom w:val="nil"/>
              <w:right w:val="nil"/>
            </w:tcBorders>
            <w:vAlign w:val="bottom"/>
          </w:tcPr>
          <w:p w14:paraId="3EEAED1C" w14:textId="77777777" w:rsidR="00AF386F" w:rsidRPr="00AF386F" w:rsidRDefault="00AF386F" w:rsidP="00AF386F">
            <w:pPr>
              <w:widowControl/>
              <w:ind w:right="85"/>
              <w:jc w:val="right"/>
              <w:rPr>
                <w:sz w:val="24"/>
                <w:szCs w:val="24"/>
                <w:lang w:eastAsia="ru-RU"/>
                <w14:ligatures w14:val="standardContextual"/>
              </w:rPr>
            </w:pPr>
            <w:r w:rsidRPr="00AF386F">
              <w:rPr>
                <w:sz w:val="24"/>
                <w:szCs w:val="24"/>
                <w:lang w:eastAsia="ru-RU"/>
                <w14:ligatures w14:val="standardContextual"/>
              </w:rPr>
              <w:t>№</w:t>
            </w:r>
          </w:p>
        </w:tc>
        <w:tc>
          <w:tcPr>
            <w:tcW w:w="1701" w:type="dxa"/>
            <w:tcBorders>
              <w:top w:val="nil"/>
              <w:left w:val="nil"/>
              <w:bottom w:val="single" w:sz="4" w:space="0" w:color="auto"/>
              <w:right w:val="nil"/>
            </w:tcBorders>
            <w:vAlign w:val="bottom"/>
          </w:tcPr>
          <w:p w14:paraId="55971A12" w14:textId="77777777" w:rsidR="00AF386F" w:rsidRPr="00AF386F" w:rsidRDefault="00AF386F" w:rsidP="00AF386F">
            <w:pPr>
              <w:widowControl/>
              <w:jc w:val="center"/>
              <w:rPr>
                <w:sz w:val="24"/>
                <w:szCs w:val="24"/>
                <w:lang w:eastAsia="ru-RU"/>
                <w14:ligatures w14:val="standardContextual"/>
              </w:rPr>
            </w:pPr>
          </w:p>
        </w:tc>
      </w:tr>
    </w:tbl>
    <w:p w14:paraId="67E86F31" w14:textId="77777777" w:rsidR="00AF386F" w:rsidRPr="00AF386F" w:rsidRDefault="00AF386F" w:rsidP="00AF386F">
      <w:pPr>
        <w:widowControl/>
        <w:spacing w:before="360" w:after="200"/>
        <w:ind w:firstLine="567"/>
        <w:jc w:val="both"/>
        <w:rPr>
          <w:sz w:val="24"/>
          <w:szCs w:val="24"/>
          <w:lang w:eastAsia="ru-RU"/>
          <w14:ligatures w14:val="standardContextual"/>
        </w:rPr>
      </w:pPr>
      <w:proofErr w:type="gramStart"/>
      <w:r w:rsidRPr="00AF386F">
        <w:rPr>
          <w:b/>
          <w:sz w:val="24"/>
          <w:szCs w:val="24"/>
          <w:lang w:eastAsia="ru-RU"/>
          <w14:ligatures w14:val="standardContextual"/>
        </w:rPr>
        <w:t>По результатам рассмотрения</w:t>
      </w:r>
      <w:r w:rsidRPr="00AF386F">
        <w:rPr>
          <w:sz w:val="24"/>
          <w:szCs w:val="24"/>
          <w:lang w:eastAsia="ru-RU"/>
          <w14:ligatures w14:val="standardContextual"/>
        </w:rPr>
        <w:t xml:space="preserve">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w:t>
      </w:r>
      <w:proofErr w:type="gramEnd"/>
    </w:p>
    <w:tbl>
      <w:tblPr>
        <w:tblW w:w="9980" w:type="dxa"/>
        <w:tblLayout w:type="fixed"/>
        <w:tblCellMar>
          <w:left w:w="28" w:type="dxa"/>
          <w:right w:w="28" w:type="dxa"/>
        </w:tblCellMar>
        <w:tblLook w:val="0000" w:firstRow="0" w:lastRow="0" w:firstColumn="0" w:lastColumn="0" w:noHBand="0" w:noVBand="0"/>
      </w:tblPr>
      <w:tblGrid>
        <w:gridCol w:w="4820"/>
        <w:gridCol w:w="5160"/>
      </w:tblGrid>
      <w:tr w:rsidR="00AF386F" w:rsidRPr="00AF386F" w14:paraId="42617EFD" w14:textId="77777777" w:rsidTr="005E319B">
        <w:tc>
          <w:tcPr>
            <w:tcW w:w="4820" w:type="dxa"/>
            <w:tcBorders>
              <w:top w:val="nil"/>
              <w:left w:val="nil"/>
              <w:bottom w:val="nil"/>
              <w:right w:val="nil"/>
            </w:tcBorders>
            <w:vAlign w:val="bottom"/>
          </w:tcPr>
          <w:p w14:paraId="5AFE8F0E" w14:textId="77777777" w:rsidR="00AF386F" w:rsidRPr="00AF386F" w:rsidRDefault="00AF386F" w:rsidP="00AF386F">
            <w:pPr>
              <w:widowControl/>
              <w:rPr>
                <w:sz w:val="24"/>
                <w:szCs w:val="24"/>
                <w:lang w:eastAsia="ru-RU"/>
                <w14:ligatures w14:val="standardContextual"/>
              </w:rPr>
            </w:pPr>
            <w:r w:rsidRPr="00AF386F">
              <w:rPr>
                <w:sz w:val="24"/>
                <w:szCs w:val="24"/>
                <w:lang w:eastAsia="ru-RU"/>
                <w14:ligatures w14:val="standardContextual"/>
              </w:rPr>
              <w:t>направленного</w:t>
            </w:r>
          </w:p>
          <w:p w14:paraId="72C2E745" w14:textId="77777777" w:rsidR="00AF386F" w:rsidRPr="00AF386F" w:rsidRDefault="00AF386F" w:rsidP="00AF386F">
            <w:pPr>
              <w:widowControl/>
              <w:rPr>
                <w:sz w:val="20"/>
                <w:szCs w:val="20"/>
                <w:lang w:eastAsia="ru-RU"/>
                <w14:ligatures w14:val="standardContextual"/>
              </w:rPr>
            </w:pPr>
            <w:r w:rsidRPr="00AF386F">
              <w:rPr>
                <w:sz w:val="20"/>
                <w:szCs w:val="20"/>
                <w:lang w:eastAsia="ru-RU"/>
                <w14:ligatures w14:val="standardContextual"/>
              </w:rPr>
              <w:t>(дата направления уведомления)</w:t>
            </w:r>
          </w:p>
        </w:tc>
        <w:tc>
          <w:tcPr>
            <w:tcW w:w="5160" w:type="dxa"/>
            <w:tcBorders>
              <w:top w:val="nil"/>
              <w:left w:val="nil"/>
              <w:bottom w:val="single" w:sz="4" w:space="0" w:color="auto"/>
              <w:right w:val="nil"/>
            </w:tcBorders>
            <w:vAlign w:val="bottom"/>
          </w:tcPr>
          <w:p w14:paraId="3A2F4471" w14:textId="77777777" w:rsidR="00AF386F" w:rsidRPr="00AF386F" w:rsidRDefault="00AF386F" w:rsidP="00AF386F">
            <w:pPr>
              <w:widowControl/>
              <w:jc w:val="center"/>
              <w:rPr>
                <w:sz w:val="24"/>
                <w:szCs w:val="24"/>
                <w:lang w:eastAsia="ru-RU"/>
                <w14:ligatures w14:val="standardContextual"/>
              </w:rPr>
            </w:pPr>
          </w:p>
        </w:tc>
      </w:tr>
      <w:tr w:rsidR="00AF386F" w:rsidRPr="00AF386F" w14:paraId="33428F2C" w14:textId="77777777" w:rsidTr="005E319B">
        <w:tc>
          <w:tcPr>
            <w:tcW w:w="4820" w:type="dxa"/>
            <w:tcBorders>
              <w:top w:val="nil"/>
              <w:left w:val="nil"/>
              <w:bottom w:val="nil"/>
              <w:right w:val="nil"/>
            </w:tcBorders>
            <w:vAlign w:val="bottom"/>
          </w:tcPr>
          <w:p w14:paraId="315184E1" w14:textId="77777777" w:rsidR="00AF386F" w:rsidRPr="00AF386F" w:rsidRDefault="00AF386F" w:rsidP="00AF386F">
            <w:pPr>
              <w:widowControl/>
              <w:spacing w:before="80"/>
              <w:rPr>
                <w:sz w:val="24"/>
                <w:szCs w:val="24"/>
                <w:lang w:eastAsia="ru-RU"/>
                <w14:ligatures w14:val="standardContextual"/>
              </w:rPr>
            </w:pPr>
            <w:r w:rsidRPr="00AF386F">
              <w:rPr>
                <w:sz w:val="24"/>
                <w:szCs w:val="24"/>
                <w:lang w:eastAsia="ru-RU"/>
                <w14:ligatures w14:val="standardContextual"/>
              </w:rPr>
              <w:t>зарегистрированного</w:t>
            </w:r>
          </w:p>
          <w:p w14:paraId="1F6384D5" w14:textId="77777777" w:rsidR="00AF386F" w:rsidRPr="00AF386F" w:rsidRDefault="00AF386F" w:rsidP="00AF386F">
            <w:pPr>
              <w:widowControl/>
              <w:rPr>
                <w:sz w:val="24"/>
                <w:szCs w:val="24"/>
                <w:lang w:eastAsia="ru-RU"/>
                <w14:ligatures w14:val="standardContextual"/>
              </w:rPr>
            </w:pPr>
            <w:r w:rsidRPr="00AF386F">
              <w:rPr>
                <w:sz w:val="20"/>
                <w:szCs w:val="20"/>
                <w:lang w:eastAsia="ru-RU"/>
                <w14:ligatures w14:val="standardContextual"/>
              </w:rPr>
              <w:t>(дата и номер регистрации уведомления)</w:t>
            </w:r>
          </w:p>
        </w:tc>
        <w:tc>
          <w:tcPr>
            <w:tcW w:w="5160" w:type="dxa"/>
            <w:tcBorders>
              <w:top w:val="single" w:sz="4" w:space="0" w:color="auto"/>
              <w:left w:val="nil"/>
              <w:bottom w:val="single" w:sz="4" w:space="0" w:color="auto"/>
              <w:right w:val="nil"/>
            </w:tcBorders>
            <w:vAlign w:val="bottom"/>
          </w:tcPr>
          <w:p w14:paraId="47EB91BB" w14:textId="77777777" w:rsidR="00AF386F" w:rsidRPr="00AF386F" w:rsidRDefault="00AF386F" w:rsidP="00AF386F">
            <w:pPr>
              <w:widowControl/>
              <w:jc w:val="center"/>
              <w:rPr>
                <w:sz w:val="24"/>
                <w:szCs w:val="24"/>
                <w:lang w:eastAsia="ru-RU"/>
                <w14:ligatures w14:val="standardContextual"/>
              </w:rPr>
            </w:pPr>
          </w:p>
        </w:tc>
      </w:tr>
    </w:tbl>
    <w:p w14:paraId="1B7B5577" w14:textId="77777777" w:rsidR="00AF386F" w:rsidRPr="00AF386F" w:rsidRDefault="00AF386F" w:rsidP="00AF386F">
      <w:pPr>
        <w:widowControl/>
        <w:spacing w:before="240"/>
        <w:jc w:val="both"/>
        <w:rPr>
          <w:sz w:val="24"/>
          <w:szCs w:val="24"/>
          <w:lang w:eastAsia="ru-RU"/>
          <w14:ligatures w14:val="standardContextual"/>
        </w:rPr>
      </w:pPr>
      <w:r w:rsidRPr="00AF386F">
        <w:rPr>
          <w:b/>
          <w:sz w:val="24"/>
          <w:szCs w:val="24"/>
          <w:lang w:eastAsia="ru-RU"/>
          <w14:ligatures w14:val="standardContextual"/>
        </w:rPr>
        <w:t>уведомляем о соответствии</w:t>
      </w:r>
      <w:r w:rsidRPr="00AF386F">
        <w:rPr>
          <w:sz w:val="24"/>
          <w:szCs w:val="24"/>
          <w:lang w:eastAsia="ru-RU"/>
          <w14:ligatures w14:val="standardContextual"/>
        </w:rPr>
        <w:t xml:space="preserve"> указанных в уведомлении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p>
    <w:p w14:paraId="658A7ED6" w14:textId="77777777" w:rsidR="00AF386F" w:rsidRPr="00AF386F" w:rsidRDefault="00AF386F" w:rsidP="00AF386F">
      <w:pPr>
        <w:widowControl/>
        <w:pBdr>
          <w:top w:val="single" w:sz="4" w:space="1" w:color="auto"/>
        </w:pBdr>
        <w:ind w:left="2030"/>
        <w:rPr>
          <w:sz w:val="2"/>
          <w:szCs w:val="2"/>
          <w:lang w:eastAsia="ru-RU"/>
          <w14:ligatures w14:val="standardContextual"/>
        </w:rPr>
      </w:pPr>
    </w:p>
    <w:p w14:paraId="0D30B1F6" w14:textId="77777777" w:rsidR="00AF386F" w:rsidRPr="00AF386F" w:rsidRDefault="00AF386F" w:rsidP="00AF386F">
      <w:pPr>
        <w:widowControl/>
        <w:rPr>
          <w:sz w:val="24"/>
          <w:szCs w:val="24"/>
          <w:lang w:eastAsia="ru-RU"/>
          <w14:ligatures w14:val="standardContextual"/>
        </w:rPr>
      </w:pPr>
    </w:p>
    <w:p w14:paraId="2027D228" w14:textId="77777777" w:rsidR="00AF386F" w:rsidRPr="00AF386F" w:rsidRDefault="00AF386F" w:rsidP="00AF386F">
      <w:pPr>
        <w:widowControl/>
        <w:pBdr>
          <w:top w:val="single" w:sz="4" w:space="1" w:color="auto"/>
        </w:pBdr>
        <w:spacing w:after="240"/>
        <w:jc w:val="center"/>
        <w:rPr>
          <w:sz w:val="20"/>
          <w:szCs w:val="20"/>
          <w:lang w:eastAsia="ru-RU"/>
          <w14:ligatures w14:val="standardContextual"/>
        </w:rPr>
      </w:pPr>
      <w:r w:rsidRPr="00AF386F">
        <w:rPr>
          <w:sz w:val="20"/>
          <w:szCs w:val="20"/>
          <w:lang w:eastAsia="ru-RU"/>
          <w14:ligatures w14:val="standardContextual"/>
        </w:rPr>
        <w:t>(кадастровый номер земельного участка (при наличии), адрес или описание местоположения земельного участка)</w:t>
      </w:r>
    </w:p>
    <w:tbl>
      <w:tblPr>
        <w:tblW w:w="9979" w:type="dxa"/>
        <w:tblLayout w:type="fixed"/>
        <w:tblCellMar>
          <w:left w:w="28" w:type="dxa"/>
          <w:right w:w="28" w:type="dxa"/>
        </w:tblCellMar>
        <w:tblLook w:val="0000" w:firstRow="0" w:lastRow="0" w:firstColumn="0" w:lastColumn="0" w:noHBand="0" w:noVBand="0"/>
      </w:tblPr>
      <w:tblGrid>
        <w:gridCol w:w="4649"/>
        <w:gridCol w:w="397"/>
        <w:gridCol w:w="1814"/>
        <w:gridCol w:w="397"/>
        <w:gridCol w:w="2722"/>
      </w:tblGrid>
      <w:tr w:rsidR="00AF386F" w:rsidRPr="00AF386F" w14:paraId="148A1A3F" w14:textId="77777777" w:rsidTr="005E319B">
        <w:trPr>
          <w:cantSplit/>
        </w:trPr>
        <w:tc>
          <w:tcPr>
            <w:tcW w:w="4649" w:type="dxa"/>
            <w:tcBorders>
              <w:top w:val="nil"/>
              <w:left w:val="nil"/>
              <w:bottom w:val="single" w:sz="4" w:space="0" w:color="auto"/>
              <w:right w:val="nil"/>
            </w:tcBorders>
            <w:vAlign w:val="bottom"/>
          </w:tcPr>
          <w:p w14:paraId="32B60D51" w14:textId="77777777" w:rsidR="00AF386F" w:rsidRPr="00AF386F" w:rsidRDefault="00AF386F" w:rsidP="00AF386F">
            <w:pPr>
              <w:widowControl/>
              <w:jc w:val="center"/>
              <w:rPr>
                <w:sz w:val="24"/>
                <w:szCs w:val="24"/>
                <w:lang w:eastAsia="ru-RU"/>
                <w14:ligatures w14:val="standardContextual"/>
              </w:rPr>
            </w:pPr>
          </w:p>
        </w:tc>
        <w:tc>
          <w:tcPr>
            <w:tcW w:w="397" w:type="dxa"/>
            <w:tcBorders>
              <w:top w:val="nil"/>
              <w:left w:val="nil"/>
              <w:bottom w:val="nil"/>
              <w:right w:val="nil"/>
            </w:tcBorders>
            <w:vAlign w:val="bottom"/>
          </w:tcPr>
          <w:p w14:paraId="0D29AC87" w14:textId="77777777" w:rsidR="00AF386F" w:rsidRPr="00AF386F" w:rsidRDefault="00AF386F" w:rsidP="00AF386F">
            <w:pPr>
              <w:widowControl/>
              <w:rPr>
                <w:sz w:val="24"/>
                <w:szCs w:val="24"/>
                <w:lang w:eastAsia="ru-RU"/>
                <w14:ligatures w14:val="standardContextual"/>
              </w:rPr>
            </w:pPr>
          </w:p>
        </w:tc>
        <w:tc>
          <w:tcPr>
            <w:tcW w:w="1814" w:type="dxa"/>
            <w:tcBorders>
              <w:top w:val="nil"/>
              <w:left w:val="nil"/>
              <w:bottom w:val="single" w:sz="4" w:space="0" w:color="auto"/>
              <w:right w:val="nil"/>
            </w:tcBorders>
            <w:vAlign w:val="bottom"/>
          </w:tcPr>
          <w:p w14:paraId="12CC7131" w14:textId="77777777" w:rsidR="00AF386F" w:rsidRPr="00AF386F" w:rsidRDefault="00AF386F" w:rsidP="00AF386F">
            <w:pPr>
              <w:widowControl/>
              <w:jc w:val="center"/>
              <w:rPr>
                <w:sz w:val="24"/>
                <w:szCs w:val="24"/>
                <w:lang w:eastAsia="ru-RU"/>
                <w14:ligatures w14:val="standardContextual"/>
              </w:rPr>
            </w:pPr>
          </w:p>
        </w:tc>
        <w:tc>
          <w:tcPr>
            <w:tcW w:w="397" w:type="dxa"/>
            <w:tcBorders>
              <w:top w:val="nil"/>
              <w:left w:val="nil"/>
              <w:bottom w:val="nil"/>
              <w:right w:val="nil"/>
            </w:tcBorders>
            <w:vAlign w:val="bottom"/>
          </w:tcPr>
          <w:p w14:paraId="481F167A" w14:textId="77777777" w:rsidR="00AF386F" w:rsidRPr="00AF386F" w:rsidRDefault="00AF386F" w:rsidP="00AF386F">
            <w:pPr>
              <w:widowControl/>
              <w:jc w:val="center"/>
              <w:rPr>
                <w:sz w:val="24"/>
                <w:szCs w:val="24"/>
                <w:lang w:eastAsia="ru-RU"/>
                <w14:ligatures w14:val="standardContextual"/>
              </w:rPr>
            </w:pPr>
          </w:p>
        </w:tc>
        <w:tc>
          <w:tcPr>
            <w:tcW w:w="2722" w:type="dxa"/>
            <w:tcBorders>
              <w:top w:val="nil"/>
              <w:left w:val="nil"/>
              <w:bottom w:val="single" w:sz="4" w:space="0" w:color="auto"/>
              <w:right w:val="nil"/>
            </w:tcBorders>
            <w:vAlign w:val="bottom"/>
          </w:tcPr>
          <w:p w14:paraId="6BAE3091" w14:textId="77777777" w:rsidR="00AF386F" w:rsidRPr="00AF386F" w:rsidRDefault="00AF386F" w:rsidP="00AF386F">
            <w:pPr>
              <w:widowControl/>
              <w:jc w:val="center"/>
              <w:rPr>
                <w:sz w:val="24"/>
                <w:szCs w:val="24"/>
                <w:lang w:eastAsia="ru-RU"/>
                <w14:ligatures w14:val="standardContextual"/>
              </w:rPr>
            </w:pPr>
          </w:p>
        </w:tc>
      </w:tr>
      <w:tr w:rsidR="00AF386F" w:rsidRPr="00AF386F" w14:paraId="0F74A8D7" w14:textId="77777777" w:rsidTr="005E319B">
        <w:trPr>
          <w:cantSplit/>
        </w:trPr>
        <w:tc>
          <w:tcPr>
            <w:tcW w:w="4649" w:type="dxa"/>
            <w:tcBorders>
              <w:top w:val="nil"/>
              <w:left w:val="nil"/>
              <w:bottom w:val="nil"/>
              <w:right w:val="nil"/>
            </w:tcBorders>
          </w:tcPr>
          <w:p w14:paraId="111DA833" w14:textId="77777777" w:rsidR="00AF386F" w:rsidRPr="00AF386F" w:rsidRDefault="00AF386F" w:rsidP="00AF386F">
            <w:pPr>
              <w:widowControl/>
              <w:jc w:val="center"/>
              <w:rPr>
                <w:spacing w:val="-2"/>
                <w:sz w:val="20"/>
                <w:szCs w:val="20"/>
                <w:lang w:eastAsia="ru-RU"/>
                <w14:ligatures w14:val="standardContextual"/>
              </w:rPr>
            </w:pPr>
            <w:r w:rsidRPr="00AF386F">
              <w:rPr>
                <w:spacing w:val="-2"/>
                <w:sz w:val="20"/>
                <w:szCs w:val="20"/>
                <w:lang w:eastAsia="ru-RU"/>
                <w14:ligatures w14:val="standardContextual"/>
              </w:rPr>
              <w:t xml:space="preserve">(должность уполномоченного лица уполномоченного </w:t>
            </w:r>
            <w:r w:rsidRPr="00AF386F">
              <w:rPr>
                <w:sz w:val="20"/>
                <w:szCs w:val="20"/>
                <w:lang w:eastAsia="ru-RU"/>
                <w14:ligatures w14:val="standardContextual"/>
              </w:rPr>
              <w:t xml:space="preserve">на выдачу разрешений на строительство федерального органа исполнительной власти, </w:t>
            </w:r>
            <w:r w:rsidRPr="00AF386F">
              <w:rPr>
                <w:sz w:val="20"/>
                <w:szCs w:val="20"/>
                <w:lang w:eastAsia="ru-RU"/>
                <w14:ligatures w14:val="standardContextual"/>
              </w:rPr>
              <w:br/>
              <w:t>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14:paraId="39CA60AE" w14:textId="77777777" w:rsidR="00AF386F" w:rsidRPr="00AF386F" w:rsidRDefault="00AF386F" w:rsidP="00AF386F">
            <w:pPr>
              <w:widowControl/>
              <w:rPr>
                <w:sz w:val="20"/>
                <w:szCs w:val="20"/>
                <w:lang w:eastAsia="ru-RU"/>
                <w14:ligatures w14:val="standardContextual"/>
              </w:rPr>
            </w:pPr>
          </w:p>
        </w:tc>
        <w:tc>
          <w:tcPr>
            <w:tcW w:w="1814" w:type="dxa"/>
            <w:tcBorders>
              <w:top w:val="nil"/>
              <w:left w:val="nil"/>
              <w:bottom w:val="nil"/>
              <w:right w:val="nil"/>
            </w:tcBorders>
          </w:tcPr>
          <w:p w14:paraId="23EBB6E0" w14:textId="77777777" w:rsidR="00AF386F" w:rsidRPr="00AF386F" w:rsidRDefault="00AF386F" w:rsidP="00AF386F">
            <w:pPr>
              <w:widowControl/>
              <w:jc w:val="center"/>
              <w:rPr>
                <w:sz w:val="20"/>
                <w:szCs w:val="20"/>
                <w:lang w:eastAsia="ru-RU"/>
                <w14:ligatures w14:val="standardContextual"/>
              </w:rPr>
            </w:pPr>
            <w:r w:rsidRPr="00AF386F">
              <w:rPr>
                <w:sz w:val="20"/>
                <w:szCs w:val="20"/>
                <w:lang w:eastAsia="ru-RU"/>
                <w14:ligatures w14:val="standardContextual"/>
              </w:rPr>
              <w:t>(подпись)</w:t>
            </w:r>
          </w:p>
        </w:tc>
        <w:tc>
          <w:tcPr>
            <w:tcW w:w="397" w:type="dxa"/>
            <w:tcBorders>
              <w:top w:val="nil"/>
              <w:left w:val="nil"/>
              <w:bottom w:val="nil"/>
              <w:right w:val="nil"/>
            </w:tcBorders>
          </w:tcPr>
          <w:p w14:paraId="24D363AD" w14:textId="77777777" w:rsidR="00AF386F" w:rsidRPr="00AF386F" w:rsidRDefault="00AF386F" w:rsidP="00AF386F">
            <w:pPr>
              <w:widowControl/>
              <w:jc w:val="center"/>
              <w:rPr>
                <w:sz w:val="20"/>
                <w:szCs w:val="20"/>
                <w:lang w:eastAsia="ru-RU"/>
                <w14:ligatures w14:val="standardContextual"/>
              </w:rPr>
            </w:pPr>
          </w:p>
        </w:tc>
        <w:tc>
          <w:tcPr>
            <w:tcW w:w="2722" w:type="dxa"/>
            <w:tcBorders>
              <w:top w:val="nil"/>
              <w:left w:val="nil"/>
              <w:bottom w:val="nil"/>
              <w:right w:val="nil"/>
            </w:tcBorders>
          </w:tcPr>
          <w:p w14:paraId="5CA3B571" w14:textId="77777777" w:rsidR="00AF386F" w:rsidRPr="00AF386F" w:rsidRDefault="00AF386F" w:rsidP="00AF386F">
            <w:pPr>
              <w:widowControl/>
              <w:jc w:val="center"/>
              <w:rPr>
                <w:sz w:val="20"/>
                <w:szCs w:val="20"/>
                <w:lang w:eastAsia="ru-RU"/>
                <w14:ligatures w14:val="standardContextual"/>
              </w:rPr>
            </w:pPr>
            <w:r w:rsidRPr="00AF386F">
              <w:rPr>
                <w:sz w:val="20"/>
                <w:szCs w:val="20"/>
                <w:lang w:eastAsia="ru-RU"/>
                <w14:ligatures w14:val="standardContextual"/>
              </w:rPr>
              <w:t>(расшифровка подписи)</w:t>
            </w:r>
          </w:p>
        </w:tc>
      </w:tr>
    </w:tbl>
    <w:p w14:paraId="112EEC75" w14:textId="5031FC7A" w:rsidR="00AF386F" w:rsidRDefault="00AF386F" w:rsidP="00AF386F">
      <w:pPr>
        <w:widowControl/>
        <w:spacing w:before="80"/>
        <w:rPr>
          <w:sz w:val="24"/>
          <w:szCs w:val="24"/>
          <w:lang w:eastAsia="ru-RU"/>
          <w14:ligatures w14:val="standardContextual"/>
        </w:rPr>
      </w:pPr>
      <w:r w:rsidRPr="00AF386F">
        <w:rPr>
          <w:sz w:val="24"/>
          <w:szCs w:val="24"/>
          <w:lang w:eastAsia="ru-RU"/>
          <w14:ligatures w14:val="standardContextual"/>
        </w:rPr>
        <w:t>М.П.</w:t>
      </w:r>
      <w:r>
        <w:rPr>
          <w:sz w:val="24"/>
          <w:szCs w:val="24"/>
          <w:lang w:eastAsia="ru-RU"/>
          <w14:ligatures w14:val="standardContextual"/>
        </w:rPr>
        <w:br w:type="page"/>
      </w:r>
    </w:p>
    <w:p w14:paraId="2377DF74" w14:textId="6703ACDA" w:rsidR="00AF386F" w:rsidRPr="00AF386F" w:rsidRDefault="00AF386F" w:rsidP="00AF386F">
      <w:pPr>
        <w:suppressAutoHyphens/>
        <w:autoSpaceDE/>
        <w:autoSpaceDN/>
        <w:contextualSpacing/>
        <w:jc w:val="right"/>
        <w:rPr>
          <w:rFonts w:eastAsia="Arial"/>
          <w:color w:val="000000"/>
          <w:kern w:val="2"/>
          <w:sz w:val="20"/>
          <w:szCs w:val="20"/>
          <w:lang w:eastAsia="zh-CN" w:bidi="hi-IN"/>
        </w:rPr>
      </w:pPr>
      <w:r>
        <w:rPr>
          <w:rFonts w:eastAsia="Arial"/>
          <w:color w:val="000000"/>
          <w:kern w:val="2"/>
          <w:sz w:val="20"/>
          <w:szCs w:val="20"/>
          <w:lang w:eastAsia="zh-CN" w:bidi="hi-IN"/>
        </w:rPr>
        <w:lastRenderedPageBreak/>
        <w:t xml:space="preserve"> </w:t>
      </w:r>
      <w:bookmarkStart w:id="15" w:name="_Hlk216770122"/>
      <w:r w:rsidRPr="00AF386F">
        <w:rPr>
          <w:rFonts w:eastAsia="Arial"/>
          <w:color w:val="000000"/>
          <w:kern w:val="2"/>
          <w:sz w:val="20"/>
          <w:szCs w:val="20"/>
          <w:lang w:eastAsia="zh-CN" w:bidi="hi-IN"/>
        </w:rPr>
        <w:t xml:space="preserve">Приложение № </w:t>
      </w:r>
      <w:r>
        <w:rPr>
          <w:rFonts w:eastAsia="Arial"/>
          <w:color w:val="000000"/>
          <w:kern w:val="2"/>
          <w:sz w:val="20"/>
          <w:szCs w:val="20"/>
          <w:lang w:eastAsia="zh-CN" w:bidi="hi-IN"/>
        </w:rPr>
        <w:t>4</w:t>
      </w:r>
    </w:p>
    <w:p w14:paraId="280D9EC2" w14:textId="051DFF53" w:rsidR="00AF386F" w:rsidRPr="00AF386F" w:rsidRDefault="00AF386F" w:rsidP="006E2F4F">
      <w:pPr>
        <w:suppressAutoHyphens/>
        <w:autoSpaceDE/>
        <w:autoSpaceDN/>
        <w:contextualSpacing/>
        <w:jc w:val="right"/>
        <w:rPr>
          <w:rFonts w:eastAsia="Arial"/>
          <w:color w:val="000000"/>
          <w:kern w:val="2"/>
          <w:sz w:val="20"/>
          <w:szCs w:val="20"/>
          <w:lang w:eastAsia="zh-CN" w:bidi="hi-IN"/>
        </w:rPr>
      </w:pPr>
      <w:r w:rsidRPr="00AF386F">
        <w:rPr>
          <w:rFonts w:eastAsia="Arial"/>
          <w:color w:val="000000"/>
          <w:kern w:val="2"/>
          <w:sz w:val="20"/>
          <w:szCs w:val="20"/>
          <w:lang w:eastAsia="zh-CN" w:bidi="hi-IN"/>
        </w:rPr>
        <w:t xml:space="preserve">к Административному регламенту </w:t>
      </w:r>
    </w:p>
    <w:p w14:paraId="2D904A60" w14:textId="77777777" w:rsidR="00AF386F" w:rsidRDefault="00AF386F" w:rsidP="00AF386F">
      <w:pPr>
        <w:suppressAutoHyphens/>
        <w:autoSpaceDE/>
        <w:autoSpaceDN/>
        <w:contextualSpacing/>
        <w:jc w:val="right"/>
        <w:rPr>
          <w:rFonts w:eastAsia="Arial"/>
          <w:color w:val="000000"/>
          <w:kern w:val="2"/>
          <w:sz w:val="20"/>
          <w:szCs w:val="20"/>
          <w:lang w:eastAsia="zh-CN" w:bidi="hi-IN"/>
        </w:rPr>
      </w:pPr>
      <w:r w:rsidRPr="00AF386F">
        <w:rPr>
          <w:rFonts w:eastAsia="Arial"/>
          <w:color w:val="000000"/>
          <w:kern w:val="2"/>
          <w:sz w:val="20"/>
          <w:szCs w:val="20"/>
          <w:lang w:eastAsia="zh-CN" w:bidi="hi-IN"/>
        </w:rPr>
        <w:t>предоставления муниципальной услуги</w:t>
      </w:r>
    </w:p>
    <w:bookmarkEnd w:id="15"/>
    <w:p w14:paraId="1A776B41" w14:textId="77777777" w:rsidR="00AF386F" w:rsidRDefault="00AF386F" w:rsidP="00AF386F">
      <w:pPr>
        <w:widowControl/>
        <w:spacing w:before="80"/>
        <w:jc w:val="right"/>
        <w:rPr>
          <w:sz w:val="24"/>
          <w:szCs w:val="24"/>
          <w:lang w:eastAsia="ru-RU"/>
          <w14:ligatures w14:val="standardContextual"/>
        </w:rPr>
      </w:pPr>
    </w:p>
    <w:p w14:paraId="57B1572B" w14:textId="77777777" w:rsidR="00AF386F" w:rsidRPr="00AF386F" w:rsidRDefault="00AF386F" w:rsidP="00AF386F">
      <w:pPr>
        <w:widowControl/>
        <w:spacing w:after="240"/>
        <w:ind w:left="6521"/>
        <w:jc w:val="center"/>
        <w:rPr>
          <w:sz w:val="20"/>
          <w:szCs w:val="20"/>
          <w:lang w:eastAsia="ru-RU"/>
          <w14:ligatures w14:val="standardContextual"/>
        </w:rPr>
      </w:pPr>
      <w:r w:rsidRPr="00AF386F">
        <w:rPr>
          <w:sz w:val="20"/>
          <w:szCs w:val="20"/>
          <w:lang w:eastAsia="ru-RU"/>
          <w14:ligatures w14:val="standardContextual"/>
        </w:rPr>
        <w:t>Приложение № 3</w:t>
      </w:r>
      <w:r w:rsidRPr="00AF386F">
        <w:rPr>
          <w:sz w:val="20"/>
          <w:szCs w:val="20"/>
          <w:lang w:eastAsia="ru-RU"/>
          <w14:ligatures w14:val="standardContextual"/>
        </w:rPr>
        <w:br/>
        <w:t xml:space="preserve">к приказу Министерства строительства и жилищно-коммунального хозяйства Российской Федерации </w:t>
      </w:r>
      <w:r w:rsidRPr="00AF386F">
        <w:rPr>
          <w:sz w:val="20"/>
          <w:szCs w:val="20"/>
          <w:lang w:eastAsia="ru-RU"/>
          <w14:ligatures w14:val="standardContextual"/>
        </w:rPr>
        <w:br/>
        <w:t>от 19 сентября 2018 г. № 591/</w:t>
      </w:r>
      <w:proofErr w:type="spellStart"/>
      <w:proofErr w:type="gramStart"/>
      <w:r w:rsidRPr="00AF386F">
        <w:rPr>
          <w:sz w:val="20"/>
          <w:szCs w:val="20"/>
          <w:lang w:eastAsia="ru-RU"/>
          <w14:ligatures w14:val="standardContextual"/>
        </w:rPr>
        <w:t>пр</w:t>
      </w:r>
      <w:proofErr w:type="spellEnd"/>
      <w:proofErr w:type="gramEnd"/>
    </w:p>
    <w:p w14:paraId="496A0076" w14:textId="77777777" w:rsidR="00AF386F" w:rsidRPr="00AF386F" w:rsidRDefault="00AF386F" w:rsidP="00AF386F">
      <w:pPr>
        <w:widowControl/>
        <w:spacing w:after="240"/>
        <w:jc w:val="right"/>
        <w:rPr>
          <w:b/>
          <w:sz w:val="24"/>
          <w:szCs w:val="24"/>
          <w:lang w:eastAsia="ru-RU"/>
          <w14:ligatures w14:val="standardContextual"/>
        </w:rPr>
      </w:pPr>
      <w:r w:rsidRPr="00AF386F">
        <w:rPr>
          <w:b/>
          <w:sz w:val="24"/>
          <w:szCs w:val="24"/>
          <w:lang w:eastAsia="ru-RU"/>
          <w14:ligatures w14:val="standardContextual"/>
        </w:rPr>
        <w:t>ФОРМА</w:t>
      </w:r>
    </w:p>
    <w:p w14:paraId="02A081AB" w14:textId="77777777" w:rsidR="00AF386F" w:rsidRPr="00AF386F" w:rsidRDefault="00AF386F" w:rsidP="00AF386F">
      <w:pPr>
        <w:widowControl/>
        <w:jc w:val="center"/>
        <w:rPr>
          <w:sz w:val="24"/>
          <w:szCs w:val="24"/>
          <w:lang w:eastAsia="ru-RU"/>
          <w14:ligatures w14:val="standardContextual"/>
        </w:rPr>
      </w:pPr>
    </w:p>
    <w:p w14:paraId="629B2595" w14:textId="77777777" w:rsidR="00AF386F" w:rsidRPr="00AF386F" w:rsidRDefault="00AF386F" w:rsidP="00AF386F">
      <w:pPr>
        <w:widowControl/>
        <w:pBdr>
          <w:top w:val="single" w:sz="4" w:space="1" w:color="auto"/>
        </w:pBdr>
        <w:spacing w:after="240"/>
        <w:jc w:val="center"/>
        <w:rPr>
          <w:sz w:val="20"/>
          <w:szCs w:val="20"/>
          <w:lang w:eastAsia="ru-RU"/>
          <w14:ligatures w14:val="standardContextual"/>
        </w:rPr>
      </w:pPr>
      <w:r w:rsidRPr="00AF386F">
        <w:rPr>
          <w:sz w:val="20"/>
          <w:szCs w:val="20"/>
          <w:lang w:eastAsia="ru-RU"/>
          <w14:ligatures w14:val="standardContextual"/>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74FDA244" w14:textId="77777777" w:rsidR="00AF386F" w:rsidRPr="00AF386F" w:rsidRDefault="00AF386F" w:rsidP="00AF386F">
      <w:pPr>
        <w:widowControl/>
        <w:ind w:left="5670"/>
        <w:rPr>
          <w:sz w:val="24"/>
          <w:szCs w:val="24"/>
          <w:lang w:eastAsia="ru-RU"/>
          <w14:ligatures w14:val="standardContextual"/>
        </w:rPr>
      </w:pPr>
      <w:r w:rsidRPr="00AF386F">
        <w:rPr>
          <w:sz w:val="24"/>
          <w:szCs w:val="24"/>
          <w:lang w:eastAsia="ru-RU"/>
          <w14:ligatures w14:val="standardContextual"/>
        </w:rPr>
        <w:t>Кому:</w:t>
      </w:r>
    </w:p>
    <w:p w14:paraId="4146F314" w14:textId="77777777" w:rsidR="00AF386F" w:rsidRPr="00AF386F" w:rsidRDefault="00AF386F" w:rsidP="00AF386F">
      <w:pPr>
        <w:widowControl/>
        <w:ind w:left="5670"/>
        <w:rPr>
          <w:sz w:val="24"/>
          <w:szCs w:val="24"/>
          <w:lang w:eastAsia="ru-RU"/>
          <w14:ligatures w14:val="standardContextual"/>
        </w:rPr>
      </w:pPr>
    </w:p>
    <w:p w14:paraId="59E82127"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394CBBAC" w14:textId="77777777" w:rsidR="00AF386F" w:rsidRPr="00AF386F" w:rsidRDefault="00AF386F" w:rsidP="00AF386F">
      <w:pPr>
        <w:widowControl/>
        <w:ind w:left="5670"/>
        <w:rPr>
          <w:sz w:val="24"/>
          <w:szCs w:val="24"/>
          <w:lang w:eastAsia="ru-RU"/>
          <w14:ligatures w14:val="standardContextual"/>
        </w:rPr>
      </w:pPr>
    </w:p>
    <w:p w14:paraId="4FC87B8B"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593856F7" w14:textId="77777777" w:rsidR="00AF386F" w:rsidRPr="00AF386F" w:rsidRDefault="00AF386F" w:rsidP="00AF386F">
      <w:pPr>
        <w:widowControl/>
        <w:ind w:left="5670"/>
        <w:rPr>
          <w:sz w:val="24"/>
          <w:szCs w:val="24"/>
          <w:lang w:eastAsia="ru-RU"/>
          <w14:ligatures w14:val="standardContextual"/>
        </w:rPr>
      </w:pPr>
    </w:p>
    <w:p w14:paraId="616D28E8"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33C72AB1" w14:textId="77777777" w:rsidR="00AF386F" w:rsidRPr="00AF386F" w:rsidRDefault="00AF386F" w:rsidP="00AF386F">
      <w:pPr>
        <w:widowControl/>
        <w:ind w:left="5670"/>
        <w:rPr>
          <w:sz w:val="24"/>
          <w:szCs w:val="24"/>
          <w:lang w:eastAsia="ru-RU"/>
          <w14:ligatures w14:val="standardContextual"/>
        </w:rPr>
      </w:pPr>
      <w:r w:rsidRPr="00AF386F">
        <w:rPr>
          <w:sz w:val="24"/>
          <w:szCs w:val="24"/>
          <w:lang w:eastAsia="ru-RU"/>
          <w14:ligatures w14:val="standardContextual"/>
        </w:rPr>
        <w:t xml:space="preserve">Почтовый адрес: </w:t>
      </w:r>
    </w:p>
    <w:p w14:paraId="7ABD9D0B"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573E998B" w14:textId="77777777" w:rsidR="00AF386F" w:rsidRPr="00AF386F" w:rsidRDefault="00AF386F" w:rsidP="00AF386F">
      <w:pPr>
        <w:widowControl/>
        <w:ind w:left="5670"/>
        <w:rPr>
          <w:sz w:val="24"/>
          <w:szCs w:val="24"/>
          <w:lang w:eastAsia="ru-RU"/>
          <w14:ligatures w14:val="standardContextual"/>
        </w:rPr>
      </w:pPr>
    </w:p>
    <w:p w14:paraId="17954EBA"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55F9F841" w14:textId="77777777" w:rsidR="00AF386F" w:rsidRPr="00AF386F" w:rsidRDefault="00AF386F" w:rsidP="00AF386F">
      <w:pPr>
        <w:widowControl/>
        <w:ind w:left="5670"/>
        <w:rPr>
          <w:sz w:val="24"/>
          <w:szCs w:val="24"/>
          <w:lang w:eastAsia="ru-RU"/>
          <w14:ligatures w14:val="standardContextual"/>
        </w:rPr>
      </w:pPr>
    </w:p>
    <w:p w14:paraId="71B5C8C6"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65E45B19" w14:textId="77777777" w:rsidR="00AF386F" w:rsidRPr="00AF386F" w:rsidRDefault="00AF386F" w:rsidP="00AF386F">
      <w:pPr>
        <w:widowControl/>
        <w:ind w:left="5670"/>
        <w:rPr>
          <w:sz w:val="24"/>
          <w:szCs w:val="24"/>
          <w:lang w:eastAsia="ru-RU"/>
          <w14:ligatures w14:val="standardContextual"/>
        </w:rPr>
      </w:pPr>
      <w:r w:rsidRPr="00AF386F">
        <w:rPr>
          <w:sz w:val="24"/>
          <w:szCs w:val="24"/>
          <w:lang w:eastAsia="ru-RU"/>
          <w14:ligatures w14:val="standardContextual"/>
        </w:rPr>
        <w:t xml:space="preserve">Адрес электронной почты </w:t>
      </w:r>
      <w:r w:rsidRPr="00AF386F">
        <w:rPr>
          <w:sz w:val="24"/>
          <w:szCs w:val="24"/>
          <w:lang w:eastAsia="ru-RU"/>
          <w14:ligatures w14:val="standardContextual"/>
        </w:rPr>
        <w:br/>
        <w:t xml:space="preserve">(при наличии): </w:t>
      </w:r>
    </w:p>
    <w:p w14:paraId="0487C200"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672A2D66" w14:textId="77777777" w:rsidR="00AF386F" w:rsidRPr="00AF386F" w:rsidRDefault="00AF386F" w:rsidP="00AF386F">
      <w:pPr>
        <w:widowControl/>
        <w:ind w:left="5670"/>
        <w:rPr>
          <w:sz w:val="24"/>
          <w:szCs w:val="24"/>
          <w:lang w:eastAsia="ru-RU"/>
          <w14:ligatures w14:val="standardContextual"/>
        </w:rPr>
      </w:pPr>
    </w:p>
    <w:p w14:paraId="581C931F" w14:textId="77777777" w:rsidR="00AF386F" w:rsidRPr="00AF386F" w:rsidRDefault="00AF386F" w:rsidP="00AF386F">
      <w:pPr>
        <w:widowControl/>
        <w:pBdr>
          <w:top w:val="single" w:sz="4" w:space="1" w:color="auto"/>
        </w:pBdr>
        <w:spacing w:after="240"/>
        <w:ind w:left="5670"/>
        <w:rPr>
          <w:sz w:val="2"/>
          <w:szCs w:val="2"/>
          <w:lang w:eastAsia="ru-RU"/>
          <w14:ligatures w14:val="standardContextual"/>
        </w:rPr>
      </w:pPr>
    </w:p>
    <w:p w14:paraId="5B44E9C5" w14:textId="77777777" w:rsidR="00AF386F" w:rsidRPr="00AF386F" w:rsidRDefault="00AF386F" w:rsidP="00AF386F">
      <w:pPr>
        <w:widowControl/>
        <w:spacing w:after="240"/>
        <w:jc w:val="center"/>
        <w:rPr>
          <w:b/>
          <w:sz w:val="26"/>
          <w:szCs w:val="26"/>
          <w:lang w:eastAsia="ru-RU"/>
          <w14:ligatures w14:val="standardContextual"/>
        </w:rPr>
      </w:pPr>
      <w:proofErr w:type="gramStart"/>
      <w:r w:rsidRPr="00AF386F">
        <w:rPr>
          <w:b/>
          <w:sz w:val="26"/>
          <w:szCs w:val="26"/>
          <w:lang w:eastAsia="ru-RU"/>
          <w14:ligatures w14:val="standardContextual"/>
        </w:rPr>
        <w:t xml:space="preserve">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w:t>
      </w:r>
      <w:r w:rsidRPr="00AF386F">
        <w:rPr>
          <w:b/>
          <w:sz w:val="26"/>
          <w:szCs w:val="26"/>
          <w:lang w:eastAsia="ru-RU"/>
          <w14:ligatures w14:val="standardContextual"/>
        </w:rPr>
        <w:br/>
        <w:t>и (или) недопустимости размещения объекта индивидуального жилищного строительства или садового дома на земельном участке</w:t>
      </w:r>
      <w:proofErr w:type="gramEnd"/>
    </w:p>
    <w:tbl>
      <w:tblPr>
        <w:tblW w:w="9924" w:type="dxa"/>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454"/>
        <w:gridCol w:w="4763"/>
        <w:gridCol w:w="1701"/>
      </w:tblGrid>
      <w:tr w:rsidR="00AF386F" w:rsidRPr="00AF386F" w14:paraId="0F804277" w14:textId="77777777" w:rsidTr="005E319B">
        <w:tc>
          <w:tcPr>
            <w:tcW w:w="198" w:type="dxa"/>
            <w:tcBorders>
              <w:top w:val="nil"/>
              <w:left w:val="nil"/>
              <w:bottom w:val="nil"/>
              <w:right w:val="nil"/>
            </w:tcBorders>
            <w:vAlign w:val="bottom"/>
          </w:tcPr>
          <w:p w14:paraId="7DC91EC7" w14:textId="77777777" w:rsidR="00AF386F" w:rsidRPr="00AF386F" w:rsidRDefault="00AF386F" w:rsidP="00AF386F">
            <w:pPr>
              <w:widowControl/>
              <w:jc w:val="right"/>
              <w:rPr>
                <w:sz w:val="24"/>
                <w:szCs w:val="24"/>
                <w:lang w:eastAsia="ru-RU"/>
                <w14:ligatures w14:val="standardContextual"/>
              </w:rPr>
            </w:pPr>
            <w:r w:rsidRPr="00AF386F">
              <w:rPr>
                <w:sz w:val="24"/>
                <w:szCs w:val="24"/>
                <w:lang w:eastAsia="ru-RU"/>
                <w14:ligatures w14:val="standardContextual"/>
              </w:rPr>
              <w:t>«</w:t>
            </w:r>
          </w:p>
        </w:tc>
        <w:tc>
          <w:tcPr>
            <w:tcW w:w="397" w:type="dxa"/>
            <w:tcBorders>
              <w:top w:val="nil"/>
              <w:left w:val="nil"/>
              <w:bottom w:val="single" w:sz="4" w:space="0" w:color="auto"/>
              <w:right w:val="nil"/>
            </w:tcBorders>
            <w:vAlign w:val="bottom"/>
          </w:tcPr>
          <w:p w14:paraId="27AEADEF" w14:textId="77777777" w:rsidR="00AF386F" w:rsidRPr="00AF386F" w:rsidRDefault="00AF386F" w:rsidP="00AF386F">
            <w:pPr>
              <w:widowControl/>
              <w:jc w:val="center"/>
              <w:rPr>
                <w:sz w:val="24"/>
                <w:szCs w:val="24"/>
                <w:lang w:eastAsia="ru-RU"/>
                <w14:ligatures w14:val="standardContextual"/>
              </w:rPr>
            </w:pPr>
          </w:p>
        </w:tc>
        <w:tc>
          <w:tcPr>
            <w:tcW w:w="255" w:type="dxa"/>
            <w:tcBorders>
              <w:top w:val="nil"/>
              <w:left w:val="nil"/>
              <w:bottom w:val="nil"/>
              <w:right w:val="nil"/>
            </w:tcBorders>
            <w:vAlign w:val="bottom"/>
          </w:tcPr>
          <w:p w14:paraId="73536431" w14:textId="77777777" w:rsidR="00AF386F" w:rsidRPr="00AF386F" w:rsidRDefault="00AF386F" w:rsidP="00AF386F">
            <w:pPr>
              <w:widowControl/>
              <w:rPr>
                <w:sz w:val="24"/>
                <w:szCs w:val="24"/>
                <w:lang w:eastAsia="ru-RU"/>
                <w14:ligatures w14:val="standardContextual"/>
              </w:rPr>
            </w:pPr>
            <w:r w:rsidRPr="00AF386F">
              <w:rPr>
                <w:sz w:val="24"/>
                <w:szCs w:val="24"/>
                <w:lang w:eastAsia="ru-RU"/>
                <w14:ligatures w14:val="standardContextual"/>
              </w:rPr>
              <w:t>»</w:t>
            </w:r>
          </w:p>
        </w:tc>
        <w:tc>
          <w:tcPr>
            <w:tcW w:w="1418" w:type="dxa"/>
            <w:tcBorders>
              <w:top w:val="nil"/>
              <w:left w:val="nil"/>
              <w:bottom w:val="single" w:sz="4" w:space="0" w:color="auto"/>
              <w:right w:val="nil"/>
            </w:tcBorders>
            <w:vAlign w:val="bottom"/>
          </w:tcPr>
          <w:p w14:paraId="613798BF" w14:textId="77777777" w:rsidR="00AF386F" w:rsidRPr="00AF386F" w:rsidRDefault="00AF386F" w:rsidP="00AF386F">
            <w:pPr>
              <w:widowControl/>
              <w:jc w:val="center"/>
              <w:rPr>
                <w:sz w:val="24"/>
                <w:szCs w:val="24"/>
                <w:lang w:eastAsia="ru-RU"/>
                <w14:ligatures w14:val="standardContextual"/>
              </w:rPr>
            </w:pPr>
          </w:p>
        </w:tc>
        <w:tc>
          <w:tcPr>
            <w:tcW w:w="369" w:type="dxa"/>
            <w:tcBorders>
              <w:top w:val="nil"/>
              <w:left w:val="nil"/>
              <w:bottom w:val="nil"/>
              <w:right w:val="nil"/>
            </w:tcBorders>
            <w:vAlign w:val="bottom"/>
          </w:tcPr>
          <w:p w14:paraId="2CEBB56C" w14:textId="77777777" w:rsidR="00AF386F" w:rsidRPr="00AF386F" w:rsidRDefault="00AF386F" w:rsidP="00AF386F">
            <w:pPr>
              <w:widowControl/>
              <w:jc w:val="right"/>
              <w:rPr>
                <w:sz w:val="24"/>
                <w:szCs w:val="24"/>
                <w:lang w:eastAsia="ru-RU"/>
                <w14:ligatures w14:val="standardContextual"/>
              </w:rPr>
            </w:pPr>
            <w:r w:rsidRPr="00AF386F">
              <w:rPr>
                <w:sz w:val="24"/>
                <w:szCs w:val="24"/>
                <w:lang w:eastAsia="ru-RU"/>
                <w14:ligatures w14:val="standardContextual"/>
              </w:rPr>
              <w:t>20</w:t>
            </w:r>
          </w:p>
        </w:tc>
        <w:tc>
          <w:tcPr>
            <w:tcW w:w="369" w:type="dxa"/>
            <w:tcBorders>
              <w:top w:val="nil"/>
              <w:left w:val="nil"/>
              <w:bottom w:val="single" w:sz="4" w:space="0" w:color="auto"/>
              <w:right w:val="nil"/>
            </w:tcBorders>
            <w:vAlign w:val="bottom"/>
          </w:tcPr>
          <w:p w14:paraId="699BC87F" w14:textId="77777777" w:rsidR="00AF386F" w:rsidRPr="00AF386F" w:rsidRDefault="00AF386F" w:rsidP="00AF386F">
            <w:pPr>
              <w:widowControl/>
              <w:rPr>
                <w:sz w:val="24"/>
                <w:szCs w:val="24"/>
                <w:lang w:eastAsia="ru-RU"/>
                <w14:ligatures w14:val="standardContextual"/>
              </w:rPr>
            </w:pPr>
          </w:p>
        </w:tc>
        <w:tc>
          <w:tcPr>
            <w:tcW w:w="454" w:type="dxa"/>
            <w:tcBorders>
              <w:top w:val="nil"/>
              <w:left w:val="nil"/>
              <w:bottom w:val="nil"/>
              <w:right w:val="nil"/>
            </w:tcBorders>
            <w:vAlign w:val="bottom"/>
          </w:tcPr>
          <w:p w14:paraId="1867AF4B" w14:textId="77777777" w:rsidR="00AF386F" w:rsidRPr="00AF386F" w:rsidRDefault="00AF386F" w:rsidP="00AF386F">
            <w:pPr>
              <w:widowControl/>
              <w:ind w:left="57"/>
              <w:rPr>
                <w:sz w:val="24"/>
                <w:szCs w:val="24"/>
                <w:lang w:eastAsia="ru-RU"/>
                <w14:ligatures w14:val="standardContextual"/>
              </w:rPr>
            </w:pPr>
            <w:proofErr w:type="gramStart"/>
            <w:r w:rsidRPr="00AF386F">
              <w:rPr>
                <w:sz w:val="24"/>
                <w:szCs w:val="24"/>
                <w:lang w:eastAsia="ru-RU"/>
                <w14:ligatures w14:val="standardContextual"/>
              </w:rPr>
              <w:t>г</w:t>
            </w:r>
            <w:proofErr w:type="gramEnd"/>
            <w:r w:rsidRPr="00AF386F">
              <w:rPr>
                <w:sz w:val="24"/>
                <w:szCs w:val="24"/>
                <w:lang w:eastAsia="ru-RU"/>
                <w14:ligatures w14:val="standardContextual"/>
              </w:rPr>
              <w:t>.</w:t>
            </w:r>
          </w:p>
        </w:tc>
        <w:tc>
          <w:tcPr>
            <w:tcW w:w="4763" w:type="dxa"/>
            <w:tcBorders>
              <w:top w:val="nil"/>
              <w:left w:val="nil"/>
              <w:bottom w:val="nil"/>
              <w:right w:val="nil"/>
            </w:tcBorders>
            <w:vAlign w:val="bottom"/>
          </w:tcPr>
          <w:p w14:paraId="5CBC8D16" w14:textId="77777777" w:rsidR="00AF386F" w:rsidRPr="00AF386F" w:rsidRDefault="00AF386F" w:rsidP="00AF386F">
            <w:pPr>
              <w:widowControl/>
              <w:ind w:right="85"/>
              <w:jc w:val="right"/>
              <w:rPr>
                <w:sz w:val="24"/>
                <w:szCs w:val="24"/>
                <w:lang w:eastAsia="ru-RU"/>
                <w14:ligatures w14:val="standardContextual"/>
              </w:rPr>
            </w:pPr>
            <w:r w:rsidRPr="00AF386F">
              <w:rPr>
                <w:sz w:val="24"/>
                <w:szCs w:val="24"/>
                <w:lang w:eastAsia="ru-RU"/>
                <w14:ligatures w14:val="standardContextual"/>
              </w:rPr>
              <w:t>№</w:t>
            </w:r>
          </w:p>
        </w:tc>
        <w:tc>
          <w:tcPr>
            <w:tcW w:w="1701" w:type="dxa"/>
            <w:tcBorders>
              <w:top w:val="nil"/>
              <w:left w:val="nil"/>
              <w:bottom w:val="single" w:sz="4" w:space="0" w:color="auto"/>
              <w:right w:val="nil"/>
            </w:tcBorders>
            <w:vAlign w:val="bottom"/>
          </w:tcPr>
          <w:p w14:paraId="487D71B7" w14:textId="77777777" w:rsidR="00AF386F" w:rsidRPr="00AF386F" w:rsidRDefault="00AF386F" w:rsidP="00AF386F">
            <w:pPr>
              <w:widowControl/>
              <w:jc w:val="center"/>
              <w:rPr>
                <w:sz w:val="24"/>
                <w:szCs w:val="24"/>
                <w:lang w:eastAsia="ru-RU"/>
                <w14:ligatures w14:val="standardContextual"/>
              </w:rPr>
            </w:pPr>
          </w:p>
        </w:tc>
      </w:tr>
    </w:tbl>
    <w:p w14:paraId="46827F8F" w14:textId="77777777" w:rsidR="00AF386F" w:rsidRPr="00AF386F" w:rsidRDefault="00AF386F" w:rsidP="00AF386F">
      <w:pPr>
        <w:widowControl/>
        <w:spacing w:before="360" w:after="200"/>
        <w:jc w:val="both"/>
        <w:rPr>
          <w:sz w:val="24"/>
          <w:szCs w:val="24"/>
          <w:lang w:eastAsia="ru-RU"/>
          <w14:ligatures w14:val="standardContextual"/>
        </w:rPr>
      </w:pPr>
      <w:proofErr w:type="gramStart"/>
      <w:r w:rsidRPr="00AF386F">
        <w:rPr>
          <w:b/>
          <w:sz w:val="24"/>
          <w:szCs w:val="24"/>
          <w:lang w:eastAsia="ru-RU"/>
          <w14:ligatures w14:val="standardContextual"/>
        </w:rPr>
        <w:t>По результатам рассмотрения</w:t>
      </w:r>
      <w:r w:rsidRPr="00AF386F">
        <w:rPr>
          <w:sz w:val="24"/>
          <w:szCs w:val="24"/>
          <w:lang w:eastAsia="ru-RU"/>
          <w14:ligatures w14:val="standardContextual"/>
        </w:rPr>
        <w:t xml:space="preserve">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w:t>
      </w:r>
      <w:proofErr w:type="gramEnd"/>
    </w:p>
    <w:tbl>
      <w:tblPr>
        <w:tblW w:w="9980" w:type="dxa"/>
        <w:tblLayout w:type="fixed"/>
        <w:tblCellMar>
          <w:left w:w="28" w:type="dxa"/>
          <w:right w:w="28" w:type="dxa"/>
        </w:tblCellMar>
        <w:tblLook w:val="0000" w:firstRow="0" w:lastRow="0" w:firstColumn="0" w:lastColumn="0" w:noHBand="0" w:noVBand="0"/>
      </w:tblPr>
      <w:tblGrid>
        <w:gridCol w:w="4820"/>
        <w:gridCol w:w="5160"/>
      </w:tblGrid>
      <w:tr w:rsidR="00AF386F" w:rsidRPr="00AF386F" w14:paraId="463481F9" w14:textId="77777777" w:rsidTr="005E319B">
        <w:tc>
          <w:tcPr>
            <w:tcW w:w="4820" w:type="dxa"/>
            <w:tcBorders>
              <w:top w:val="nil"/>
              <w:left w:val="nil"/>
              <w:bottom w:val="nil"/>
              <w:right w:val="nil"/>
            </w:tcBorders>
            <w:vAlign w:val="bottom"/>
          </w:tcPr>
          <w:p w14:paraId="176470DC" w14:textId="77777777" w:rsidR="00AF386F" w:rsidRPr="00AF386F" w:rsidRDefault="00AF386F" w:rsidP="00AF386F">
            <w:pPr>
              <w:widowControl/>
              <w:rPr>
                <w:sz w:val="24"/>
                <w:szCs w:val="24"/>
                <w:lang w:eastAsia="ru-RU"/>
                <w14:ligatures w14:val="standardContextual"/>
              </w:rPr>
            </w:pPr>
            <w:r w:rsidRPr="00AF386F">
              <w:rPr>
                <w:sz w:val="24"/>
                <w:szCs w:val="24"/>
                <w:lang w:eastAsia="ru-RU"/>
                <w14:ligatures w14:val="standardContextual"/>
              </w:rPr>
              <w:t>направленного</w:t>
            </w:r>
          </w:p>
          <w:p w14:paraId="034A6E95" w14:textId="77777777" w:rsidR="00AF386F" w:rsidRPr="00AF386F" w:rsidRDefault="00AF386F" w:rsidP="00AF386F">
            <w:pPr>
              <w:widowControl/>
              <w:rPr>
                <w:sz w:val="20"/>
                <w:szCs w:val="20"/>
                <w:lang w:eastAsia="ru-RU"/>
                <w14:ligatures w14:val="standardContextual"/>
              </w:rPr>
            </w:pPr>
            <w:r w:rsidRPr="00AF386F">
              <w:rPr>
                <w:sz w:val="20"/>
                <w:szCs w:val="20"/>
                <w:lang w:eastAsia="ru-RU"/>
                <w14:ligatures w14:val="standardContextual"/>
              </w:rPr>
              <w:t>(дата направления уведомления)</w:t>
            </w:r>
          </w:p>
        </w:tc>
        <w:tc>
          <w:tcPr>
            <w:tcW w:w="5160" w:type="dxa"/>
            <w:tcBorders>
              <w:top w:val="nil"/>
              <w:left w:val="nil"/>
              <w:bottom w:val="single" w:sz="4" w:space="0" w:color="auto"/>
              <w:right w:val="nil"/>
            </w:tcBorders>
            <w:vAlign w:val="bottom"/>
          </w:tcPr>
          <w:p w14:paraId="5981089E" w14:textId="77777777" w:rsidR="00AF386F" w:rsidRPr="00AF386F" w:rsidRDefault="00AF386F" w:rsidP="00AF386F">
            <w:pPr>
              <w:widowControl/>
              <w:jc w:val="center"/>
              <w:rPr>
                <w:sz w:val="24"/>
                <w:szCs w:val="24"/>
                <w:lang w:eastAsia="ru-RU"/>
                <w14:ligatures w14:val="standardContextual"/>
              </w:rPr>
            </w:pPr>
          </w:p>
        </w:tc>
      </w:tr>
      <w:tr w:rsidR="00AF386F" w:rsidRPr="00AF386F" w14:paraId="359B2AFF" w14:textId="77777777" w:rsidTr="005E319B">
        <w:tc>
          <w:tcPr>
            <w:tcW w:w="4820" w:type="dxa"/>
            <w:tcBorders>
              <w:top w:val="nil"/>
              <w:left w:val="nil"/>
              <w:bottom w:val="nil"/>
              <w:right w:val="nil"/>
            </w:tcBorders>
            <w:vAlign w:val="bottom"/>
          </w:tcPr>
          <w:p w14:paraId="676AFF80" w14:textId="77777777" w:rsidR="00AF386F" w:rsidRPr="00AF386F" w:rsidRDefault="00AF386F" w:rsidP="00AF386F">
            <w:pPr>
              <w:widowControl/>
              <w:spacing w:before="80"/>
              <w:rPr>
                <w:sz w:val="24"/>
                <w:szCs w:val="24"/>
                <w:lang w:eastAsia="ru-RU"/>
                <w14:ligatures w14:val="standardContextual"/>
              </w:rPr>
            </w:pPr>
            <w:r w:rsidRPr="00AF386F">
              <w:rPr>
                <w:sz w:val="24"/>
                <w:szCs w:val="24"/>
                <w:lang w:eastAsia="ru-RU"/>
                <w14:ligatures w14:val="standardContextual"/>
              </w:rPr>
              <w:t>зарегистрированного</w:t>
            </w:r>
          </w:p>
          <w:p w14:paraId="0ED8CDBC" w14:textId="77777777" w:rsidR="00AF386F" w:rsidRPr="00AF386F" w:rsidRDefault="00AF386F" w:rsidP="00AF386F">
            <w:pPr>
              <w:widowControl/>
              <w:rPr>
                <w:sz w:val="24"/>
                <w:szCs w:val="24"/>
                <w:lang w:eastAsia="ru-RU"/>
                <w14:ligatures w14:val="standardContextual"/>
              </w:rPr>
            </w:pPr>
            <w:r w:rsidRPr="00AF386F">
              <w:rPr>
                <w:sz w:val="20"/>
                <w:szCs w:val="20"/>
                <w:lang w:eastAsia="ru-RU"/>
                <w14:ligatures w14:val="standardContextual"/>
              </w:rPr>
              <w:t>(дата и номер регистрации уведомления)</w:t>
            </w:r>
          </w:p>
        </w:tc>
        <w:tc>
          <w:tcPr>
            <w:tcW w:w="5160" w:type="dxa"/>
            <w:tcBorders>
              <w:top w:val="single" w:sz="4" w:space="0" w:color="auto"/>
              <w:left w:val="nil"/>
              <w:bottom w:val="single" w:sz="4" w:space="0" w:color="auto"/>
              <w:right w:val="nil"/>
            </w:tcBorders>
            <w:vAlign w:val="bottom"/>
          </w:tcPr>
          <w:p w14:paraId="2E595EEB" w14:textId="77777777" w:rsidR="00AF386F" w:rsidRPr="00AF386F" w:rsidRDefault="00AF386F" w:rsidP="00AF386F">
            <w:pPr>
              <w:widowControl/>
              <w:jc w:val="center"/>
              <w:rPr>
                <w:sz w:val="24"/>
                <w:szCs w:val="24"/>
                <w:lang w:eastAsia="ru-RU"/>
                <w14:ligatures w14:val="standardContextual"/>
              </w:rPr>
            </w:pPr>
          </w:p>
        </w:tc>
      </w:tr>
    </w:tbl>
    <w:p w14:paraId="1CCD595F" w14:textId="77777777" w:rsidR="00AF386F" w:rsidRPr="00AF386F" w:rsidRDefault="00AF386F" w:rsidP="00AF386F">
      <w:pPr>
        <w:widowControl/>
        <w:spacing w:before="240"/>
        <w:jc w:val="both"/>
        <w:rPr>
          <w:sz w:val="24"/>
          <w:szCs w:val="24"/>
          <w:lang w:eastAsia="ru-RU"/>
          <w14:ligatures w14:val="standardContextual"/>
        </w:rPr>
      </w:pPr>
      <w:r w:rsidRPr="00AF386F">
        <w:rPr>
          <w:b/>
          <w:sz w:val="24"/>
          <w:szCs w:val="24"/>
          <w:lang w:eastAsia="ru-RU"/>
          <w14:ligatures w14:val="standardContextual"/>
        </w:rPr>
        <w:t>уведомляем:</w:t>
      </w:r>
    </w:p>
    <w:p w14:paraId="0CEA5819" w14:textId="77777777" w:rsidR="00AF386F" w:rsidRPr="00AF386F" w:rsidRDefault="00AF386F" w:rsidP="00AF386F">
      <w:pPr>
        <w:widowControl/>
        <w:jc w:val="both"/>
        <w:rPr>
          <w:sz w:val="24"/>
          <w:szCs w:val="24"/>
          <w:lang w:eastAsia="ru-RU"/>
          <w14:ligatures w14:val="standardContextual"/>
        </w:rPr>
      </w:pPr>
      <w:r w:rsidRPr="00AF386F">
        <w:rPr>
          <w:sz w:val="24"/>
          <w:szCs w:val="24"/>
          <w:lang w:eastAsia="ru-RU"/>
          <w14:ligatures w14:val="standardContextual"/>
        </w:rPr>
        <w:t>1) о несоответствии параметров, указанных в уведомлении, предельным параметрам разрешенного строительства, реконструкции объекта капитального строительства по следующим основаниям:</w:t>
      </w:r>
    </w:p>
    <w:p w14:paraId="15426E9B" w14:textId="77777777" w:rsidR="00AF386F" w:rsidRPr="00AF386F" w:rsidRDefault="00AF386F" w:rsidP="00AF386F">
      <w:pPr>
        <w:widowControl/>
        <w:rPr>
          <w:sz w:val="24"/>
          <w:szCs w:val="24"/>
          <w:lang w:eastAsia="ru-RU"/>
          <w14:ligatures w14:val="standardContextual"/>
        </w:rPr>
      </w:pPr>
    </w:p>
    <w:p w14:paraId="3099FAA4" w14:textId="77777777" w:rsidR="00AF386F" w:rsidRPr="00AF386F" w:rsidRDefault="00AF386F" w:rsidP="00AF386F">
      <w:pPr>
        <w:widowControl/>
        <w:pBdr>
          <w:top w:val="single" w:sz="4" w:space="1" w:color="auto"/>
        </w:pBdr>
        <w:rPr>
          <w:sz w:val="2"/>
          <w:szCs w:val="2"/>
          <w:lang w:eastAsia="ru-RU"/>
          <w14:ligatures w14:val="standardContextual"/>
        </w:rPr>
      </w:pPr>
    </w:p>
    <w:p w14:paraId="1E312040" w14:textId="77777777" w:rsidR="00AF386F" w:rsidRPr="00AF386F" w:rsidRDefault="00AF386F" w:rsidP="00AF386F">
      <w:pPr>
        <w:widowControl/>
        <w:rPr>
          <w:sz w:val="24"/>
          <w:szCs w:val="24"/>
          <w:lang w:eastAsia="ru-RU"/>
          <w14:ligatures w14:val="standardContextual"/>
        </w:rPr>
      </w:pPr>
    </w:p>
    <w:p w14:paraId="5DAEF357" w14:textId="77777777" w:rsidR="00AF386F" w:rsidRPr="00AF386F" w:rsidRDefault="00AF386F" w:rsidP="00AF386F">
      <w:pPr>
        <w:widowControl/>
        <w:pBdr>
          <w:top w:val="single" w:sz="4" w:space="1" w:color="auto"/>
        </w:pBdr>
        <w:spacing w:after="240"/>
        <w:jc w:val="both"/>
        <w:rPr>
          <w:sz w:val="20"/>
          <w:szCs w:val="20"/>
          <w:lang w:eastAsia="ru-RU"/>
          <w14:ligatures w14:val="standardContextual"/>
        </w:rPr>
      </w:pPr>
      <w:proofErr w:type="gramStart"/>
      <w:r w:rsidRPr="00AF386F">
        <w:rPr>
          <w:sz w:val="20"/>
          <w:szCs w:val="20"/>
          <w:lang w:eastAsia="ru-RU"/>
          <w14:ligatures w14:val="standardContextual"/>
        </w:rPr>
        <w:t xml:space="preserve">(сведения о предельных параметрах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 обязательных требованиях к параметрам объектов капитального строительства, которые установлены Градостроительным кодексом Российской Федерации (Собрание законодательства Российской Федерации, 2005, № 1, </w:t>
      </w:r>
      <w:r w:rsidRPr="00AF386F">
        <w:rPr>
          <w:sz w:val="20"/>
          <w:szCs w:val="20"/>
          <w:lang w:eastAsia="ru-RU"/>
          <w14:ligatures w14:val="standardContextual"/>
        </w:rPr>
        <w:lastRenderedPageBreak/>
        <w:t>ст. 16;</w:t>
      </w:r>
      <w:proofErr w:type="gramEnd"/>
      <w:r w:rsidRPr="00AF386F">
        <w:rPr>
          <w:sz w:val="20"/>
          <w:szCs w:val="20"/>
          <w:lang w:eastAsia="ru-RU"/>
          <w14:ligatures w14:val="standardContextual"/>
        </w:rPr>
        <w:t xml:space="preserve"> </w:t>
      </w:r>
      <w:proofErr w:type="gramStart"/>
      <w:r w:rsidRPr="00AF386F">
        <w:rPr>
          <w:sz w:val="20"/>
          <w:szCs w:val="20"/>
          <w:lang w:eastAsia="ru-RU"/>
          <w14:ligatures w14:val="standardContextual"/>
        </w:rPr>
        <w:t>2018, № 32, ст. 5135), другими федеральными законами, действующими на дату поступления уведомления, и которым не соответствуют параметры объекта индивидуального жилищного строительства или садового дома, указанные в уведомлении)</w:t>
      </w:r>
      <w:proofErr w:type="gramEnd"/>
    </w:p>
    <w:p w14:paraId="1BBA445F" w14:textId="77777777" w:rsidR="00AF386F" w:rsidRPr="00AF386F" w:rsidRDefault="00AF386F" w:rsidP="00AF386F">
      <w:pPr>
        <w:widowControl/>
        <w:jc w:val="both"/>
        <w:rPr>
          <w:sz w:val="24"/>
          <w:szCs w:val="24"/>
          <w:lang w:eastAsia="ru-RU"/>
          <w14:ligatures w14:val="standardContextual"/>
        </w:rPr>
      </w:pPr>
      <w:r w:rsidRPr="00AF386F">
        <w:rPr>
          <w:sz w:val="24"/>
          <w:szCs w:val="24"/>
          <w:lang w:eastAsia="ru-RU"/>
          <w14:ligatures w14:val="standardContextual"/>
        </w:rPr>
        <w:t>2) о недопустимости размещения объекта индивидуального жилищного строительства или садового дома на земельном участке по следующим основаниям:</w:t>
      </w:r>
    </w:p>
    <w:p w14:paraId="53DDBC57" w14:textId="77777777" w:rsidR="00AF386F" w:rsidRPr="00AF386F" w:rsidRDefault="00AF386F" w:rsidP="00AF386F">
      <w:pPr>
        <w:widowControl/>
        <w:rPr>
          <w:sz w:val="24"/>
          <w:szCs w:val="24"/>
          <w:lang w:eastAsia="ru-RU"/>
          <w14:ligatures w14:val="standardContextual"/>
        </w:rPr>
      </w:pPr>
    </w:p>
    <w:p w14:paraId="7C8F288C" w14:textId="77777777" w:rsidR="00AF386F" w:rsidRPr="00AF386F" w:rsidRDefault="00AF386F" w:rsidP="00AF386F">
      <w:pPr>
        <w:widowControl/>
        <w:pBdr>
          <w:top w:val="single" w:sz="4" w:space="1" w:color="auto"/>
        </w:pBdr>
        <w:rPr>
          <w:sz w:val="2"/>
          <w:szCs w:val="2"/>
          <w:lang w:eastAsia="ru-RU"/>
          <w14:ligatures w14:val="standardContextual"/>
        </w:rPr>
      </w:pPr>
    </w:p>
    <w:p w14:paraId="1B1385FD" w14:textId="77777777" w:rsidR="00AF386F" w:rsidRPr="00AF386F" w:rsidRDefault="00AF386F" w:rsidP="00AF386F">
      <w:pPr>
        <w:widowControl/>
        <w:rPr>
          <w:sz w:val="24"/>
          <w:szCs w:val="24"/>
          <w:lang w:eastAsia="ru-RU"/>
          <w14:ligatures w14:val="standardContextual"/>
        </w:rPr>
      </w:pPr>
    </w:p>
    <w:p w14:paraId="5707E997" w14:textId="77777777" w:rsidR="00AF386F" w:rsidRPr="00AF386F" w:rsidRDefault="00AF386F" w:rsidP="00AF386F">
      <w:pPr>
        <w:widowControl/>
        <w:pBdr>
          <w:top w:val="single" w:sz="4" w:space="1" w:color="auto"/>
        </w:pBdr>
        <w:spacing w:after="240"/>
        <w:jc w:val="both"/>
        <w:rPr>
          <w:sz w:val="20"/>
          <w:szCs w:val="20"/>
          <w:lang w:eastAsia="ru-RU"/>
          <w14:ligatures w14:val="standardContextual"/>
        </w:rPr>
      </w:pPr>
      <w:r w:rsidRPr="00AF386F">
        <w:rPr>
          <w:sz w:val="20"/>
          <w:szCs w:val="20"/>
          <w:lang w:eastAsia="ru-RU"/>
          <w14:ligatures w14:val="standardContextual"/>
        </w:rPr>
        <w:t xml:space="preserve">(сведения о видах разрешенного использования земельного участка и (или) ограничениях, установленных в </w:t>
      </w:r>
      <w:r w:rsidRPr="00AF386F">
        <w:rPr>
          <w:spacing w:val="-1"/>
          <w:sz w:val="20"/>
          <w:szCs w:val="20"/>
          <w:lang w:eastAsia="ru-RU"/>
          <w14:ligatures w14:val="standardContextual"/>
        </w:rPr>
        <w:t>соответствии с земельным и иным законодательством Российской Федерации и действующими на дату поступления</w:t>
      </w:r>
      <w:r w:rsidRPr="00AF386F">
        <w:rPr>
          <w:sz w:val="20"/>
          <w:szCs w:val="20"/>
          <w:lang w:eastAsia="ru-RU"/>
          <w14:ligatures w14:val="standardContextual"/>
        </w:rPr>
        <w:t xml:space="preserve"> уведомления)</w:t>
      </w:r>
    </w:p>
    <w:p w14:paraId="659925E9" w14:textId="77777777" w:rsidR="00AF386F" w:rsidRPr="00AF386F" w:rsidRDefault="00AF386F" w:rsidP="00AF386F">
      <w:pPr>
        <w:widowControl/>
        <w:jc w:val="both"/>
        <w:rPr>
          <w:sz w:val="24"/>
          <w:szCs w:val="24"/>
          <w:lang w:eastAsia="ru-RU"/>
          <w14:ligatures w14:val="standardContextual"/>
        </w:rPr>
      </w:pPr>
      <w:r w:rsidRPr="00AF386F">
        <w:rPr>
          <w:sz w:val="24"/>
          <w:szCs w:val="24"/>
          <w:lang w:eastAsia="ru-RU"/>
          <w14:ligatures w14:val="standardContextual"/>
        </w:rPr>
        <w:t>3) о том, что уведомление подано или направлено лицом, не являющимся застройщиком в связи с отсутствием прав на земельный участок по следующим основаниям:</w:t>
      </w:r>
    </w:p>
    <w:p w14:paraId="3F50569A" w14:textId="77777777" w:rsidR="00AF386F" w:rsidRPr="00AF386F" w:rsidRDefault="00AF386F" w:rsidP="00AF386F">
      <w:pPr>
        <w:widowControl/>
        <w:rPr>
          <w:sz w:val="24"/>
          <w:szCs w:val="24"/>
          <w:lang w:eastAsia="ru-RU"/>
          <w14:ligatures w14:val="standardContextual"/>
        </w:rPr>
      </w:pPr>
    </w:p>
    <w:p w14:paraId="08172E8F" w14:textId="77777777" w:rsidR="00AF386F" w:rsidRPr="00AF386F" w:rsidRDefault="00AF386F" w:rsidP="00AF386F">
      <w:pPr>
        <w:widowControl/>
        <w:pBdr>
          <w:top w:val="single" w:sz="4" w:space="1" w:color="auto"/>
        </w:pBdr>
        <w:rPr>
          <w:sz w:val="2"/>
          <w:szCs w:val="2"/>
          <w:lang w:eastAsia="ru-RU"/>
          <w14:ligatures w14:val="standardContextual"/>
        </w:rPr>
      </w:pPr>
    </w:p>
    <w:p w14:paraId="7C61EAE7" w14:textId="77777777" w:rsidR="00AF386F" w:rsidRPr="00AF386F" w:rsidRDefault="00AF386F" w:rsidP="00AF386F">
      <w:pPr>
        <w:widowControl/>
        <w:rPr>
          <w:sz w:val="24"/>
          <w:szCs w:val="24"/>
          <w:lang w:eastAsia="ru-RU"/>
          <w14:ligatures w14:val="standardContextual"/>
        </w:rPr>
      </w:pPr>
    </w:p>
    <w:p w14:paraId="537DA0A5" w14:textId="77777777" w:rsidR="00AF386F" w:rsidRPr="00AF386F" w:rsidRDefault="00AF386F" w:rsidP="00AF386F">
      <w:pPr>
        <w:widowControl/>
        <w:pBdr>
          <w:top w:val="single" w:sz="4" w:space="1" w:color="auto"/>
        </w:pBdr>
        <w:spacing w:after="240"/>
        <w:jc w:val="both"/>
        <w:rPr>
          <w:sz w:val="20"/>
          <w:szCs w:val="20"/>
          <w:lang w:eastAsia="ru-RU"/>
          <w14:ligatures w14:val="standardContextual"/>
        </w:rPr>
      </w:pPr>
      <w:r w:rsidRPr="00AF386F">
        <w:rPr>
          <w:sz w:val="20"/>
          <w:szCs w:val="20"/>
          <w:lang w:eastAsia="ru-RU"/>
          <w14:ligatures w14:val="standardContextual"/>
        </w:rPr>
        <w:t>(сведения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w:t>
      </w:r>
    </w:p>
    <w:p w14:paraId="1588B62E" w14:textId="77777777" w:rsidR="00AF386F" w:rsidRPr="00AF386F" w:rsidRDefault="00AF386F" w:rsidP="00AF386F">
      <w:pPr>
        <w:widowControl/>
        <w:jc w:val="both"/>
        <w:rPr>
          <w:sz w:val="24"/>
          <w:szCs w:val="24"/>
          <w:lang w:eastAsia="ru-RU"/>
          <w14:ligatures w14:val="standardContextual"/>
        </w:rPr>
      </w:pPr>
      <w:proofErr w:type="gramStart"/>
      <w:r w:rsidRPr="00AF386F">
        <w:rPr>
          <w:sz w:val="24"/>
          <w:szCs w:val="24"/>
          <w:lang w:eastAsia="ru-RU"/>
          <w14:ligatures w14:val="standardContextual"/>
        </w:rPr>
        <w:t>4)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по следующим основаниям:</w:t>
      </w:r>
      <w:proofErr w:type="gramEnd"/>
    </w:p>
    <w:p w14:paraId="38C1CD31" w14:textId="77777777" w:rsidR="00AF386F" w:rsidRPr="00AF386F" w:rsidRDefault="00AF386F" w:rsidP="00AF386F">
      <w:pPr>
        <w:widowControl/>
        <w:rPr>
          <w:sz w:val="24"/>
          <w:szCs w:val="24"/>
          <w:lang w:eastAsia="ru-RU"/>
          <w14:ligatures w14:val="standardContextual"/>
        </w:rPr>
      </w:pPr>
    </w:p>
    <w:p w14:paraId="7DE99967" w14:textId="77777777" w:rsidR="00AF386F" w:rsidRPr="00AF386F" w:rsidRDefault="00AF386F" w:rsidP="00AF386F">
      <w:pPr>
        <w:widowControl/>
        <w:pBdr>
          <w:top w:val="single" w:sz="4" w:space="1" w:color="auto"/>
        </w:pBdr>
        <w:rPr>
          <w:sz w:val="2"/>
          <w:szCs w:val="2"/>
          <w:lang w:eastAsia="ru-RU"/>
          <w14:ligatures w14:val="standardContextual"/>
        </w:rPr>
      </w:pPr>
    </w:p>
    <w:p w14:paraId="05AF0500" w14:textId="77777777" w:rsidR="00AF386F" w:rsidRPr="00AF386F" w:rsidRDefault="00AF386F" w:rsidP="00AF386F">
      <w:pPr>
        <w:widowControl/>
        <w:rPr>
          <w:sz w:val="24"/>
          <w:szCs w:val="24"/>
          <w:lang w:eastAsia="ru-RU"/>
          <w14:ligatures w14:val="standardContextual"/>
        </w:rPr>
      </w:pPr>
    </w:p>
    <w:p w14:paraId="265F78CA" w14:textId="77777777" w:rsidR="00AF386F" w:rsidRPr="00AF386F" w:rsidRDefault="00AF386F" w:rsidP="00AF386F">
      <w:pPr>
        <w:widowControl/>
        <w:pBdr>
          <w:top w:val="single" w:sz="4" w:space="1" w:color="auto"/>
        </w:pBdr>
        <w:spacing w:after="360"/>
        <w:jc w:val="both"/>
        <w:rPr>
          <w:sz w:val="20"/>
          <w:szCs w:val="20"/>
          <w:lang w:eastAsia="ru-RU"/>
          <w14:ligatures w14:val="standardContextual"/>
        </w:rPr>
      </w:pPr>
      <w:r w:rsidRPr="00AF386F">
        <w:rPr>
          <w:sz w:val="20"/>
          <w:szCs w:val="20"/>
          <w:lang w:eastAsia="ru-RU"/>
          <w14:ligatures w14:val="standardContextual"/>
        </w:rPr>
        <w:t>(реквизиты уведомления органа исполнительной власти субъекта Российской Федерации, уполномоченного в области охраны объектов культурного наследия)</w:t>
      </w:r>
    </w:p>
    <w:tbl>
      <w:tblPr>
        <w:tblW w:w="9979" w:type="dxa"/>
        <w:tblLayout w:type="fixed"/>
        <w:tblCellMar>
          <w:left w:w="28" w:type="dxa"/>
          <w:right w:w="28" w:type="dxa"/>
        </w:tblCellMar>
        <w:tblLook w:val="0000" w:firstRow="0" w:lastRow="0" w:firstColumn="0" w:lastColumn="0" w:noHBand="0" w:noVBand="0"/>
      </w:tblPr>
      <w:tblGrid>
        <w:gridCol w:w="4649"/>
        <w:gridCol w:w="397"/>
        <w:gridCol w:w="1814"/>
        <w:gridCol w:w="397"/>
        <w:gridCol w:w="2722"/>
      </w:tblGrid>
      <w:tr w:rsidR="00AF386F" w:rsidRPr="00AF386F" w14:paraId="14F9785D" w14:textId="77777777" w:rsidTr="005E319B">
        <w:trPr>
          <w:cantSplit/>
        </w:trPr>
        <w:tc>
          <w:tcPr>
            <w:tcW w:w="4649" w:type="dxa"/>
            <w:tcBorders>
              <w:top w:val="nil"/>
              <w:left w:val="nil"/>
              <w:bottom w:val="single" w:sz="4" w:space="0" w:color="auto"/>
              <w:right w:val="nil"/>
            </w:tcBorders>
            <w:vAlign w:val="bottom"/>
          </w:tcPr>
          <w:p w14:paraId="37A9A22B" w14:textId="77777777" w:rsidR="00AF386F" w:rsidRPr="00AF386F" w:rsidRDefault="00AF386F" w:rsidP="00AF386F">
            <w:pPr>
              <w:widowControl/>
              <w:jc w:val="center"/>
              <w:rPr>
                <w:sz w:val="24"/>
                <w:szCs w:val="24"/>
                <w:lang w:eastAsia="ru-RU"/>
                <w14:ligatures w14:val="standardContextual"/>
              </w:rPr>
            </w:pPr>
          </w:p>
        </w:tc>
        <w:tc>
          <w:tcPr>
            <w:tcW w:w="397" w:type="dxa"/>
            <w:tcBorders>
              <w:top w:val="nil"/>
              <w:left w:val="nil"/>
              <w:bottom w:val="nil"/>
              <w:right w:val="nil"/>
            </w:tcBorders>
            <w:vAlign w:val="bottom"/>
          </w:tcPr>
          <w:p w14:paraId="01BF1BB9" w14:textId="77777777" w:rsidR="00AF386F" w:rsidRPr="00AF386F" w:rsidRDefault="00AF386F" w:rsidP="00AF386F">
            <w:pPr>
              <w:widowControl/>
              <w:rPr>
                <w:sz w:val="24"/>
                <w:szCs w:val="24"/>
                <w:lang w:eastAsia="ru-RU"/>
                <w14:ligatures w14:val="standardContextual"/>
              </w:rPr>
            </w:pPr>
          </w:p>
        </w:tc>
        <w:tc>
          <w:tcPr>
            <w:tcW w:w="1814" w:type="dxa"/>
            <w:tcBorders>
              <w:top w:val="nil"/>
              <w:left w:val="nil"/>
              <w:bottom w:val="single" w:sz="4" w:space="0" w:color="auto"/>
              <w:right w:val="nil"/>
            </w:tcBorders>
            <w:vAlign w:val="bottom"/>
          </w:tcPr>
          <w:p w14:paraId="1B97425B" w14:textId="77777777" w:rsidR="00AF386F" w:rsidRPr="00AF386F" w:rsidRDefault="00AF386F" w:rsidP="00AF386F">
            <w:pPr>
              <w:widowControl/>
              <w:jc w:val="center"/>
              <w:rPr>
                <w:sz w:val="24"/>
                <w:szCs w:val="24"/>
                <w:lang w:eastAsia="ru-RU"/>
                <w14:ligatures w14:val="standardContextual"/>
              </w:rPr>
            </w:pPr>
          </w:p>
        </w:tc>
        <w:tc>
          <w:tcPr>
            <w:tcW w:w="397" w:type="dxa"/>
            <w:tcBorders>
              <w:top w:val="nil"/>
              <w:left w:val="nil"/>
              <w:bottom w:val="nil"/>
              <w:right w:val="nil"/>
            </w:tcBorders>
            <w:vAlign w:val="bottom"/>
          </w:tcPr>
          <w:p w14:paraId="14D94EBE" w14:textId="77777777" w:rsidR="00AF386F" w:rsidRPr="00AF386F" w:rsidRDefault="00AF386F" w:rsidP="00AF386F">
            <w:pPr>
              <w:widowControl/>
              <w:jc w:val="center"/>
              <w:rPr>
                <w:sz w:val="24"/>
                <w:szCs w:val="24"/>
                <w:lang w:eastAsia="ru-RU"/>
                <w14:ligatures w14:val="standardContextual"/>
              </w:rPr>
            </w:pPr>
          </w:p>
        </w:tc>
        <w:tc>
          <w:tcPr>
            <w:tcW w:w="2722" w:type="dxa"/>
            <w:tcBorders>
              <w:top w:val="nil"/>
              <w:left w:val="nil"/>
              <w:bottom w:val="single" w:sz="4" w:space="0" w:color="auto"/>
              <w:right w:val="nil"/>
            </w:tcBorders>
            <w:vAlign w:val="bottom"/>
          </w:tcPr>
          <w:p w14:paraId="6FAE838C" w14:textId="77777777" w:rsidR="00AF386F" w:rsidRPr="00AF386F" w:rsidRDefault="00AF386F" w:rsidP="00AF386F">
            <w:pPr>
              <w:widowControl/>
              <w:jc w:val="center"/>
              <w:rPr>
                <w:sz w:val="24"/>
                <w:szCs w:val="24"/>
                <w:lang w:eastAsia="ru-RU"/>
                <w14:ligatures w14:val="standardContextual"/>
              </w:rPr>
            </w:pPr>
          </w:p>
        </w:tc>
      </w:tr>
      <w:tr w:rsidR="00AF386F" w:rsidRPr="00AF386F" w14:paraId="3861D6D4" w14:textId="77777777" w:rsidTr="005E319B">
        <w:trPr>
          <w:cantSplit/>
        </w:trPr>
        <w:tc>
          <w:tcPr>
            <w:tcW w:w="4649" w:type="dxa"/>
            <w:tcBorders>
              <w:top w:val="nil"/>
              <w:left w:val="nil"/>
              <w:bottom w:val="nil"/>
              <w:right w:val="nil"/>
            </w:tcBorders>
          </w:tcPr>
          <w:p w14:paraId="418B4DD8" w14:textId="77777777" w:rsidR="00AF386F" w:rsidRPr="00AF386F" w:rsidRDefault="00AF386F" w:rsidP="00AF386F">
            <w:pPr>
              <w:widowControl/>
              <w:jc w:val="center"/>
              <w:rPr>
                <w:spacing w:val="-2"/>
                <w:sz w:val="20"/>
                <w:szCs w:val="20"/>
                <w:lang w:eastAsia="ru-RU"/>
                <w14:ligatures w14:val="standardContextual"/>
              </w:rPr>
            </w:pPr>
            <w:r w:rsidRPr="00AF386F">
              <w:rPr>
                <w:spacing w:val="-2"/>
                <w:sz w:val="20"/>
                <w:szCs w:val="20"/>
                <w:lang w:eastAsia="ru-RU"/>
                <w14:ligatures w14:val="standardContextual"/>
              </w:rPr>
              <w:t xml:space="preserve">(должность уполномоченного лица </w:t>
            </w:r>
            <w:r w:rsidRPr="00AF386F">
              <w:rPr>
                <w:spacing w:val="-2"/>
                <w:sz w:val="20"/>
                <w:szCs w:val="20"/>
                <w:lang w:eastAsia="ru-RU"/>
                <w14:ligatures w14:val="standardContextual"/>
              </w:rPr>
              <w:br/>
              <w:t xml:space="preserve">уполномоченного </w:t>
            </w:r>
            <w:r w:rsidRPr="00AF386F">
              <w:rPr>
                <w:sz w:val="20"/>
                <w:szCs w:val="20"/>
                <w:lang w:eastAsia="ru-RU"/>
                <w14:ligatures w14:val="standardContextual"/>
              </w:rPr>
              <w:t xml:space="preserve">на выдачу разрешений </w:t>
            </w:r>
            <w:r w:rsidRPr="00AF386F">
              <w:rPr>
                <w:sz w:val="20"/>
                <w:szCs w:val="20"/>
                <w:lang w:eastAsia="ru-RU"/>
                <w14:ligatures w14:val="standardContextual"/>
              </w:rPr>
              <w:br/>
              <w:t>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14:paraId="18362AF1" w14:textId="77777777" w:rsidR="00AF386F" w:rsidRPr="00AF386F" w:rsidRDefault="00AF386F" w:rsidP="00AF386F">
            <w:pPr>
              <w:widowControl/>
              <w:rPr>
                <w:sz w:val="20"/>
                <w:szCs w:val="20"/>
                <w:lang w:eastAsia="ru-RU"/>
                <w14:ligatures w14:val="standardContextual"/>
              </w:rPr>
            </w:pPr>
          </w:p>
        </w:tc>
        <w:tc>
          <w:tcPr>
            <w:tcW w:w="1814" w:type="dxa"/>
            <w:tcBorders>
              <w:top w:val="nil"/>
              <w:left w:val="nil"/>
              <w:bottom w:val="nil"/>
              <w:right w:val="nil"/>
            </w:tcBorders>
          </w:tcPr>
          <w:p w14:paraId="711A205C" w14:textId="77777777" w:rsidR="00AF386F" w:rsidRPr="00AF386F" w:rsidRDefault="00AF386F" w:rsidP="00AF386F">
            <w:pPr>
              <w:widowControl/>
              <w:jc w:val="center"/>
              <w:rPr>
                <w:sz w:val="20"/>
                <w:szCs w:val="20"/>
                <w:lang w:eastAsia="ru-RU"/>
                <w14:ligatures w14:val="standardContextual"/>
              </w:rPr>
            </w:pPr>
            <w:r w:rsidRPr="00AF386F">
              <w:rPr>
                <w:sz w:val="20"/>
                <w:szCs w:val="20"/>
                <w:lang w:eastAsia="ru-RU"/>
                <w14:ligatures w14:val="standardContextual"/>
              </w:rPr>
              <w:t>(подпись)</w:t>
            </w:r>
          </w:p>
        </w:tc>
        <w:tc>
          <w:tcPr>
            <w:tcW w:w="397" w:type="dxa"/>
            <w:tcBorders>
              <w:top w:val="nil"/>
              <w:left w:val="nil"/>
              <w:bottom w:val="nil"/>
              <w:right w:val="nil"/>
            </w:tcBorders>
          </w:tcPr>
          <w:p w14:paraId="12586E33" w14:textId="77777777" w:rsidR="00AF386F" w:rsidRPr="00AF386F" w:rsidRDefault="00AF386F" w:rsidP="00AF386F">
            <w:pPr>
              <w:widowControl/>
              <w:jc w:val="center"/>
              <w:rPr>
                <w:sz w:val="20"/>
                <w:szCs w:val="20"/>
                <w:lang w:eastAsia="ru-RU"/>
                <w14:ligatures w14:val="standardContextual"/>
              </w:rPr>
            </w:pPr>
          </w:p>
        </w:tc>
        <w:tc>
          <w:tcPr>
            <w:tcW w:w="2722" w:type="dxa"/>
            <w:tcBorders>
              <w:top w:val="nil"/>
              <w:left w:val="nil"/>
              <w:bottom w:val="nil"/>
              <w:right w:val="nil"/>
            </w:tcBorders>
          </w:tcPr>
          <w:p w14:paraId="658848E8" w14:textId="77777777" w:rsidR="00AF386F" w:rsidRPr="00AF386F" w:rsidRDefault="00AF386F" w:rsidP="00AF386F">
            <w:pPr>
              <w:widowControl/>
              <w:jc w:val="center"/>
              <w:rPr>
                <w:sz w:val="20"/>
                <w:szCs w:val="20"/>
                <w:lang w:eastAsia="ru-RU"/>
                <w14:ligatures w14:val="standardContextual"/>
              </w:rPr>
            </w:pPr>
            <w:r w:rsidRPr="00AF386F">
              <w:rPr>
                <w:sz w:val="20"/>
                <w:szCs w:val="20"/>
                <w:lang w:eastAsia="ru-RU"/>
                <w14:ligatures w14:val="standardContextual"/>
              </w:rPr>
              <w:t>(расшифровка подписи)</w:t>
            </w:r>
          </w:p>
        </w:tc>
      </w:tr>
    </w:tbl>
    <w:p w14:paraId="1C7B6819" w14:textId="77777777" w:rsidR="00AF386F" w:rsidRPr="00AF386F" w:rsidRDefault="00AF386F" w:rsidP="00AF386F">
      <w:pPr>
        <w:widowControl/>
        <w:spacing w:before="240" w:after="480"/>
        <w:rPr>
          <w:sz w:val="24"/>
          <w:szCs w:val="24"/>
          <w:lang w:eastAsia="ru-RU"/>
          <w14:ligatures w14:val="standardContextual"/>
        </w:rPr>
      </w:pPr>
      <w:r w:rsidRPr="00AF386F">
        <w:rPr>
          <w:sz w:val="24"/>
          <w:szCs w:val="24"/>
          <w:lang w:eastAsia="ru-RU"/>
          <w14:ligatures w14:val="standardContextual"/>
        </w:rPr>
        <w:t>М.П.</w:t>
      </w:r>
    </w:p>
    <w:p w14:paraId="45553BD5" w14:textId="77777777" w:rsidR="00AF386F" w:rsidRPr="00AF386F" w:rsidRDefault="00AF386F" w:rsidP="00AF386F">
      <w:pPr>
        <w:widowControl/>
        <w:rPr>
          <w:sz w:val="24"/>
          <w:szCs w:val="24"/>
          <w:lang w:eastAsia="ru-RU"/>
          <w14:ligatures w14:val="standardContextual"/>
        </w:rPr>
      </w:pPr>
      <w:r w:rsidRPr="00AF386F">
        <w:rPr>
          <w:sz w:val="24"/>
          <w:szCs w:val="24"/>
          <w:lang w:eastAsia="ru-RU"/>
          <w14:ligatures w14:val="standardContextual"/>
        </w:rPr>
        <w:t>К настоящему уведомлению прилагаются:</w:t>
      </w:r>
    </w:p>
    <w:p w14:paraId="71E52F6B" w14:textId="77777777" w:rsidR="00AF386F" w:rsidRPr="00AF386F" w:rsidRDefault="00AF386F" w:rsidP="00AF386F">
      <w:pPr>
        <w:widowControl/>
        <w:rPr>
          <w:sz w:val="24"/>
          <w:szCs w:val="24"/>
          <w:lang w:eastAsia="ru-RU"/>
          <w14:ligatures w14:val="standardContextual"/>
        </w:rPr>
      </w:pPr>
    </w:p>
    <w:p w14:paraId="0059224C" w14:textId="77777777" w:rsidR="00AF386F" w:rsidRPr="00AF386F" w:rsidRDefault="00AF386F" w:rsidP="00AF386F">
      <w:pPr>
        <w:widowControl/>
        <w:pBdr>
          <w:top w:val="single" w:sz="4" w:space="1" w:color="auto"/>
        </w:pBdr>
        <w:rPr>
          <w:sz w:val="2"/>
          <w:szCs w:val="2"/>
          <w:lang w:eastAsia="ru-RU"/>
          <w14:ligatures w14:val="standardContextual"/>
        </w:rPr>
      </w:pPr>
    </w:p>
    <w:p w14:paraId="76856BFD" w14:textId="77777777" w:rsidR="00AF386F" w:rsidRPr="00AF386F" w:rsidRDefault="00AF386F" w:rsidP="00AF386F">
      <w:pPr>
        <w:widowControl/>
        <w:rPr>
          <w:sz w:val="24"/>
          <w:szCs w:val="24"/>
          <w:lang w:eastAsia="ru-RU"/>
          <w14:ligatures w14:val="standardContextual"/>
        </w:rPr>
      </w:pPr>
    </w:p>
    <w:p w14:paraId="778CB375" w14:textId="77777777" w:rsidR="00AF386F" w:rsidRPr="00AF386F" w:rsidRDefault="00AF386F" w:rsidP="00AF386F">
      <w:pPr>
        <w:widowControl/>
        <w:pBdr>
          <w:top w:val="single" w:sz="4" w:space="1" w:color="auto"/>
        </w:pBdr>
        <w:rPr>
          <w:sz w:val="2"/>
          <w:szCs w:val="2"/>
          <w:lang w:eastAsia="ru-RU"/>
          <w14:ligatures w14:val="standardContextual"/>
        </w:rPr>
      </w:pPr>
    </w:p>
    <w:p w14:paraId="2BD9BDE9" w14:textId="56FFDA93" w:rsidR="00AF386F" w:rsidRDefault="00AF386F">
      <w:pPr>
        <w:rPr>
          <w:sz w:val="24"/>
          <w:szCs w:val="24"/>
          <w:lang w:eastAsia="ru-RU"/>
          <w14:ligatures w14:val="standardContextual"/>
        </w:rPr>
      </w:pPr>
      <w:r>
        <w:rPr>
          <w:sz w:val="24"/>
          <w:szCs w:val="24"/>
          <w:lang w:eastAsia="ru-RU"/>
          <w14:ligatures w14:val="standardContextual"/>
        </w:rPr>
        <w:br w:type="page"/>
      </w:r>
    </w:p>
    <w:p w14:paraId="6C4DA0A7" w14:textId="4C813394" w:rsidR="00AF386F" w:rsidRPr="00AF386F" w:rsidRDefault="00AF386F" w:rsidP="00AF386F">
      <w:pPr>
        <w:suppressAutoHyphens/>
        <w:autoSpaceDE/>
        <w:autoSpaceDN/>
        <w:contextualSpacing/>
        <w:jc w:val="right"/>
        <w:rPr>
          <w:rFonts w:eastAsia="Arial"/>
          <w:color w:val="000000"/>
          <w:kern w:val="2"/>
          <w:sz w:val="20"/>
          <w:szCs w:val="20"/>
          <w:lang w:eastAsia="zh-CN" w:bidi="hi-IN"/>
        </w:rPr>
      </w:pPr>
      <w:bookmarkStart w:id="16" w:name="_Hlk216775127"/>
      <w:r w:rsidRPr="00AF386F">
        <w:rPr>
          <w:rFonts w:eastAsia="Arial"/>
          <w:color w:val="000000"/>
          <w:kern w:val="2"/>
          <w:sz w:val="20"/>
          <w:szCs w:val="20"/>
          <w:lang w:eastAsia="zh-CN" w:bidi="hi-IN"/>
        </w:rPr>
        <w:lastRenderedPageBreak/>
        <w:t xml:space="preserve">Приложение № </w:t>
      </w:r>
      <w:r>
        <w:rPr>
          <w:rFonts w:eastAsia="Arial"/>
          <w:color w:val="000000"/>
          <w:kern w:val="2"/>
          <w:sz w:val="20"/>
          <w:szCs w:val="20"/>
          <w:lang w:eastAsia="zh-CN" w:bidi="hi-IN"/>
        </w:rPr>
        <w:t>5</w:t>
      </w:r>
    </w:p>
    <w:p w14:paraId="51B93001" w14:textId="4FF19976" w:rsidR="00AF386F" w:rsidRPr="00AF386F" w:rsidRDefault="00AF386F" w:rsidP="006E2F4F">
      <w:pPr>
        <w:suppressAutoHyphens/>
        <w:autoSpaceDE/>
        <w:autoSpaceDN/>
        <w:contextualSpacing/>
        <w:jc w:val="right"/>
        <w:rPr>
          <w:rFonts w:eastAsia="Arial"/>
          <w:color w:val="000000"/>
          <w:kern w:val="2"/>
          <w:sz w:val="20"/>
          <w:szCs w:val="20"/>
          <w:lang w:eastAsia="zh-CN" w:bidi="hi-IN"/>
        </w:rPr>
      </w:pPr>
      <w:r w:rsidRPr="00AF386F">
        <w:rPr>
          <w:rFonts w:eastAsia="Arial"/>
          <w:color w:val="000000"/>
          <w:kern w:val="2"/>
          <w:sz w:val="20"/>
          <w:szCs w:val="20"/>
          <w:lang w:eastAsia="zh-CN" w:bidi="hi-IN"/>
        </w:rPr>
        <w:t xml:space="preserve">к Административному регламенту </w:t>
      </w:r>
    </w:p>
    <w:p w14:paraId="48737466" w14:textId="77777777" w:rsidR="00AF386F" w:rsidRDefault="00AF386F" w:rsidP="00AF386F">
      <w:pPr>
        <w:suppressAutoHyphens/>
        <w:autoSpaceDE/>
        <w:autoSpaceDN/>
        <w:contextualSpacing/>
        <w:jc w:val="right"/>
        <w:rPr>
          <w:rFonts w:eastAsia="Arial"/>
          <w:color w:val="000000"/>
          <w:kern w:val="2"/>
          <w:sz w:val="20"/>
          <w:szCs w:val="20"/>
          <w:lang w:eastAsia="zh-CN" w:bidi="hi-IN"/>
        </w:rPr>
      </w:pPr>
      <w:r w:rsidRPr="00AF386F">
        <w:rPr>
          <w:rFonts w:eastAsia="Arial"/>
          <w:color w:val="000000"/>
          <w:kern w:val="2"/>
          <w:sz w:val="20"/>
          <w:szCs w:val="20"/>
          <w:lang w:eastAsia="zh-CN" w:bidi="hi-IN"/>
        </w:rPr>
        <w:t>предоставления муниципальной услуги</w:t>
      </w:r>
    </w:p>
    <w:bookmarkEnd w:id="16"/>
    <w:p w14:paraId="1D8DD3FE" w14:textId="77777777" w:rsidR="00B22011" w:rsidRDefault="00B22011" w:rsidP="00AF386F">
      <w:pPr>
        <w:autoSpaceDE/>
        <w:autoSpaceDN/>
        <w:spacing w:line="278" w:lineRule="exact"/>
        <w:ind w:left="316"/>
        <w:jc w:val="center"/>
        <w:rPr>
          <w:color w:val="212121"/>
          <w:spacing w:val="-2"/>
          <w:sz w:val="28"/>
          <w:szCs w:val="20"/>
          <w:lang w:eastAsia="ru-RU"/>
        </w:rPr>
      </w:pPr>
    </w:p>
    <w:p w14:paraId="4AC45002" w14:textId="77777777" w:rsidR="006E2F4F" w:rsidRDefault="006E2F4F" w:rsidP="00AF386F">
      <w:pPr>
        <w:autoSpaceDE/>
        <w:autoSpaceDN/>
        <w:spacing w:line="278" w:lineRule="exact"/>
        <w:ind w:left="316"/>
        <w:jc w:val="center"/>
        <w:rPr>
          <w:color w:val="212121"/>
          <w:spacing w:val="-2"/>
          <w:sz w:val="28"/>
          <w:szCs w:val="20"/>
          <w:lang w:eastAsia="ru-RU"/>
        </w:rPr>
      </w:pPr>
    </w:p>
    <w:p w14:paraId="75E3B1E2" w14:textId="70057CB3" w:rsidR="00AF386F" w:rsidRPr="00AF386F" w:rsidRDefault="00AF386F" w:rsidP="00AF386F">
      <w:pPr>
        <w:autoSpaceDE/>
        <w:autoSpaceDN/>
        <w:spacing w:line="278" w:lineRule="exact"/>
        <w:ind w:left="316"/>
        <w:jc w:val="center"/>
        <w:rPr>
          <w:spacing w:val="-2"/>
          <w:sz w:val="28"/>
          <w:szCs w:val="20"/>
          <w:lang w:eastAsia="ru-RU"/>
        </w:rPr>
      </w:pPr>
      <w:r w:rsidRPr="00AF386F">
        <w:rPr>
          <w:color w:val="212121"/>
          <w:spacing w:val="-2"/>
          <w:sz w:val="28"/>
          <w:szCs w:val="20"/>
          <w:lang w:eastAsia="ru-RU"/>
        </w:rPr>
        <w:t>И</w:t>
      </w:r>
      <w:r w:rsidRPr="00AF386F">
        <w:rPr>
          <w:spacing w:val="-2"/>
          <w:sz w:val="28"/>
          <w:szCs w:val="20"/>
          <w:lang w:eastAsia="ru-RU"/>
        </w:rPr>
        <w:t>счерпывающий перечень документов, необходимых</w:t>
      </w:r>
      <w:r w:rsidRPr="00AF386F">
        <w:rPr>
          <w:spacing w:val="14"/>
          <w:sz w:val="28"/>
          <w:szCs w:val="20"/>
          <w:lang w:eastAsia="ru-RU"/>
        </w:rPr>
        <w:t xml:space="preserve"> </w:t>
      </w:r>
      <w:r w:rsidRPr="00AF386F">
        <w:rPr>
          <w:spacing w:val="-2"/>
          <w:sz w:val="28"/>
          <w:szCs w:val="20"/>
          <w:lang w:eastAsia="ru-RU"/>
        </w:rPr>
        <w:t>для</w:t>
      </w:r>
      <w:r w:rsidRPr="00AF386F">
        <w:rPr>
          <w:spacing w:val="2"/>
          <w:sz w:val="28"/>
          <w:szCs w:val="20"/>
          <w:lang w:eastAsia="ru-RU"/>
        </w:rPr>
        <w:t xml:space="preserve"> </w:t>
      </w:r>
      <w:r w:rsidRPr="00AF386F">
        <w:rPr>
          <w:spacing w:val="-2"/>
          <w:sz w:val="28"/>
          <w:szCs w:val="20"/>
          <w:lang w:eastAsia="ru-RU"/>
        </w:rPr>
        <w:t>предоставления</w:t>
      </w:r>
      <w:r w:rsidRPr="00AF386F">
        <w:rPr>
          <w:spacing w:val="-23"/>
          <w:sz w:val="28"/>
          <w:szCs w:val="20"/>
          <w:lang w:eastAsia="ru-RU"/>
        </w:rPr>
        <w:t xml:space="preserve"> </w:t>
      </w:r>
      <w:r w:rsidRPr="00AF386F">
        <w:rPr>
          <w:spacing w:val="-2"/>
          <w:sz w:val="28"/>
          <w:szCs w:val="20"/>
          <w:lang w:eastAsia="ru-RU"/>
        </w:rPr>
        <w:t>муниципальной</w:t>
      </w:r>
      <w:r w:rsidRPr="00AF386F">
        <w:rPr>
          <w:spacing w:val="6"/>
          <w:sz w:val="28"/>
          <w:szCs w:val="20"/>
          <w:lang w:eastAsia="ru-RU"/>
        </w:rPr>
        <w:t xml:space="preserve"> </w:t>
      </w:r>
      <w:r w:rsidRPr="00AF386F">
        <w:rPr>
          <w:spacing w:val="-2"/>
          <w:sz w:val="28"/>
          <w:szCs w:val="20"/>
          <w:lang w:eastAsia="ru-RU"/>
        </w:rPr>
        <w:t>услуги</w:t>
      </w:r>
    </w:p>
    <w:p w14:paraId="3B2C31E6" w14:textId="77777777" w:rsidR="00AF386F" w:rsidRPr="00AF386F" w:rsidRDefault="00AF386F" w:rsidP="00AF386F">
      <w:pPr>
        <w:autoSpaceDE/>
        <w:autoSpaceDN/>
        <w:spacing w:line="278" w:lineRule="exact"/>
        <w:ind w:left="316"/>
        <w:rPr>
          <w:sz w:val="25"/>
          <w:szCs w:val="20"/>
          <w:lang w:eastAsia="ru-RU"/>
        </w:rPr>
      </w:pPr>
      <w:bookmarkStart w:id="17" w:name="_Hlk212025773"/>
      <w:r w:rsidRPr="00AF386F">
        <w:rPr>
          <w:spacing w:val="-10"/>
          <w:sz w:val="25"/>
          <w:szCs w:val="20"/>
          <w:lang w:eastAsia="ru-RU"/>
        </w:rPr>
        <w:t xml:space="preserve">                                                                                                                                                       Таблица 1</w:t>
      </w:r>
    </w:p>
    <w:tbl>
      <w:tblPr>
        <w:tblStyle w:val="11"/>
        <w:tblW w:w="10343" w:type="dxa"/>
        <w:tblLayout w:type="fixed"/>
        <w:tblLook w:val="04A0" w:firstRow="1" w:lastRow="0" w:firstColumn="1" w:lastColumn="0" w:noHBand="0" w:noVBand="1"/>
      </w:tblPr>
      <w:tblGrid>
        <w:gridCol w:w="2972"/>
        <w:gridCol w:w="7371"/>
      </w:tblGrid>
      <w:tr w:rsidR="009E687E" w:rsidRPr="00AF386F" w14:paraId="69AAFFDB" w14:textId="77777777" w:rsidTr="00AF386F">
        <w:tc>
          <w:tcPr>
            <w:tcW w:w="10343" w:type="dxa"/>
            <w:gridSpan w:val="2"/>
          </w:tcPr>
          <w:bookmarkEnd w:id="17"/>
          <w:p w14:paraId="298315B4" w14:textId="77777777" w:rsidR="00AF386F" w:rsidRPr="00AF386F" w:rsidRDefault="00AF386F" w:rsidP="00C24D75">
            <w:pPr>
              <w:jc w:val="both"/>
              <w:rPr>
                <w:color w:val="auto"/>
                <w:sz w:val="24"/>
              </w:rPr>
            </w:pPr>
            <w:r w:rsidRPr="00AF386F">
              <w:rPr>
                <w:color w:val="auto"/>
                <w:spacing w:val="-4"/>
                <w:sz w:val="24"/>
                <w:u w:val="single" w:color="2F2F2F"/>
              </w:rPr>
              <w:t>При</w:t>
            </w:r>
            <w:r w:rsidRPr="00AF386F">
              <w:rPr>
                <w:color w:val="auto"/>
                <w:spacing w:val="-12"/>
                <w:sz w:val="24"/>
                <w:u w:val="single" w:color="2F2F2F"/>
              </w:rPr>
              <w:t xml:space="preserve"> </w:t>
            </w:r>
            <w:r w:rsidRPr="00AF386F">
              <w:rPr>
                <w:color w:val="auto"/>
                <w:spacing w:val="-4"/>
                <w:sz w:val="24"/>
                <w:u w:val="single" w:color="2F2F2F"/>
              </w:rPr>
              <w:t>обращении</w:t>
            </w:r>
            <w:r w:rsidRPr="00AF386F">
              <w:rPr>
                <w:color w:val="auto"/>
                <w:spacing w:val="-12"/>
                <w:sz w:val="24"/>
                <w:u w:val="single" w:color="2F2F2F"/>
              </w:rPr>
              <w:t xml:space="preserve"> </w:t>
            </w:r>
            <w:r w:rsidRPr="00AF386F">
              <w:rPr>
                <w:color w:val="auto"/>
                <w:spacing w:val="-4"/>
                <w:sz w:val="24"/>
                <w:u w:val="single" w:color="2F2F2F"/>
              </w:rPr>
              <w:t>с</w:t>
            </w:r>
            <w:r w:rsidRPr="00AF386F">
              <w:rPr>
                <w:color w:val="auto"/>
                <w:spacing w:val="-15"/>
                <w:sz w:val="24"/>
                <w:u w:val="single" w:color="2F2F2F"/>
              </w:rPr>
              <w:t xml:space="preserve"> уведомлением о планируемом строительстве, с уведомлением об изменении параметров:</w:t>
            </w:r>
          </w:p>
          <w:p w14:paraId="24E4695E" w14:textId="77777777" w:rsidR="00AF386F" w:rsidRPr="00AF386F" w:rsidRDefault="00AF386F" w:rsidP="00C24D75">
            <w:pPr>
              <w:jc w:val="both"/>
              <w:rPr>
                <w:color w:val="auto"/>
                <w:sz w:val="24"/>
              </w:rPr>
            </w:pPr>
            <w:r w:rsidRPr="00AF386F">
              <w:rPr>
                <w:color w:val="auto"/>
                <w:spacing w:val="-4"/>
                <w:sz w:val="24"/>
              </w:rPr>
              <w:t>Исчерпывающий</w:t>
            </w:r>
            <w:r w:rsidRPr="00AF386F">
              <w:rPr>
                <w:color w:val="auto"/>
                <w:spacing w:val="-11"/>
                <w:sz w:val="24"/>
              </w:rPr>
              <w:t xml:space="preserve"> </w:t>
            </w:r>
            <w:r w:rsidRPr="00AF386F">
              <w:rPr>
                <w:color w:val="auto"/>
                <w:spacing w:val="-4"/>
                <w:sz w:val="24"/>
              </w:rPr>
              <w:t>перечень</w:t>
            </w:r>
            <w:r w:rsidRPr="00AF386F">
              <w:rPr>
                <w:color w:val="auto"/>
                <w:spacing w:val="3"/>
                <w:sz w:val="24"/>
              </w:rPr>
              <w:t xml:space="preserve"> </w:t>
            </w:r>
            <w:r w:rsidRPr="00AF386F">
              <w:rPr>
                <w:color w:val="auto"/>
                <w:spacing w:val="-4"/>
                <w:sz w:val="24"/>
              </w:rPr>
              <w:t>документов,</w:t>
            </w:r>
            <w:r w:rsidRPr="00AF386F">
              <w:rPr>
                <w:color w:val="auto"/>
                <w:spacing w:val="7"/>
                <w:sz w:val="24"/>
              </w:rPr>
              <w:t xml:space="preserve"> н</w:t>
            </w:r>
            <w:r w:rsidRPr="00AF386F">
              <w:rPr>
                <w:color w:val="auto"/>
                <w:spacing w:val="-4"/>
                <w:sz w:val="24"/>
              </w:rPr>
              <w:t>еобходимых</w:t>
            </w:r>
            <w:r w:rsidRPr="00AF386F">
              <w:rPr>
                <w:color w:val="auto"/>
                <w:spacing w:val="17"/>
                <w:sz w:val="24"/>
              </w:rPr>
              <w:t xml:space="preserve"> </w:t>
            </w:r>
            <w:r w:rsidRPr="00AF386F">
              <w:rPr>
                <w:color w:val="auto"/>
                <w:spacing w:val="-4"/>
                <w:sz w:val="24"/>
              </w:rPr>
              <w:t>в</w:t>
            </w:r>
            <w:r w:rsidRPr="00AF386F">
              <w:rPr>
                <w:color w:val="auto"/>
                <w:spacing w:val="-11"/>
                <w:sz w:val="24"/>
              </w:rPr>
              <w:t xml:space="preserve"> </w:t>
            </w:r>
            <w:r w:rsidRPr="00AF386F">
              <w:rPr>
                <w:color w:val="auto"/>
                <w:spacing w:val="-4"/>
                <w:sz w:val="24"/>
              </w:rPr>
              <w:t>соответствии</w:t>
            </w:r>
            <w:r w:rsidRPr="00AF386F">
              <w:rPr>
                <w:color w:val="auto"/>
                <w:spacing w:val="5"/>
                <w:sz w:val="24"/>
              </w:rPr>
              <w:t xml:space="preserve"> </w:t>
            </w:r>
            <w:r w:rsidRPr="00AF386F">
              <w:rPr>
                <w:color w:val="auto"/>
                <w:spacing w:val="-4"/>
                <w:sz w:val="24"/>
              </w:rPr>
              <w:t>с законодательными или</w:t>
            </w:r>
            <w:r w:rsidRPr="00AF386F">
              <w:rPr>
                <w:color w:val="auto"/>
                <w:spacing w:val="-2"/>
                <w:sz w:val="24"/>
              </w:rPr>
              <w:t xml:space="preserve"> иными нормативными</w:t>
            </w:r>
            <w:r w:rsidRPr="00AF386F">
              <w:rPr>
                <w:color w:val="auto"/>
                <w:spacing w:val="14"/>
                <w:sz w:val="24"/>
              </w:rPr>
              <w:t xml:space="preserve"> </w:t>
            </w:r>
            <w:r w:rsidRPr="00AF386F">
              <w:rPr>
                <w:color w:val="auto"/>
                <w:spacing w:val="-2"/>
                <w:sz w:val="24"/>
              </w:rPr>
              <w:t>правовыми актами для</w:t>
            </w:r>
            <w:r w:rsidRPr="00AF386F">
              <w:rPr>
                <w:color w:val="auto"/>
                <w:spacing w:val="-8"/>
                <w:sz w:val="24"/>
              </w:rPr>
              <w:t xml:space="preserve"> </w:t>
            </w:r>
            <w:r w:rsidRPr="00AF386F">
              <w:rPr>
                <w:color w:val="auto"/>
                <w:spacing w:val="-2"/>
                <w:sz w:val="24"/>
              </w:rPr>
              <w:t>предоставления</w:t>
            </w:r>
            <w:r w:rsidRPr="00AF386F">
              <w:rPr>
                <w:color w:val="auto"/>
                <w:spacing w:val="-14"/>
                <w:sz w:val="24"/>
              </w:rPr>
              <w:t xml:space="preserve"> </w:t>
            </w:r>
            <w:r w:rsidRPr="00AF386F">
              <w:rPr>
                <w:color w:val="auto"/>
                <w:spacing w:val="-2"/>
                <w:sz w:val="24"/>
              </w:rPr>
              <w:t>муниципальной</w:t>
            </w:r>
            <w:r w:rsidRPr="00AF386F">
              <w:rPr>
                <w:color w:val="auto"/>
                <w:spacing w:val="-8"/>
                <w:sz w:val="24"/>
              </w:rPr>
              <w:t xml:space="preserve"> </w:t>
            </w:r>
            <w:r w:rsidRPr="00AF386F">
              <w:rPr>
                <w:color w:val="auto"/>
                <w:spacing w:val="-2"/>
                <w:sz w:val="24"/>
              </w:rPr>
              <w:t xml:space="preserve">услуги, </w:t>
            </w:r>
            <w:r w:rsidRPr="00AF386F">
              <w:rPr>
                <w:color w:val="auto"/>
                <w:sz w:val="24"/>
              </w:rPr>
              <w:t>которые</w:t>
            </w:r>
            <w:r w:rsidRPr="00AF386F">
              <w:rPr>
                <w:color w:val="auto"/>
                <w:spacing w:val="-16"/>
                <w:sz w:val="24"/>
              </w:rPr>
              <w:t xml:space="preserve"> </w:t>
            </w:r>
            <w:r w:rsidRPr="00AF386F">
              <w:rPr>
                <w:color w:val="auto"/>
                <w:sz w:val="24"/>
              </w:rPr>
              <w:t>заявитель</w:t>
            </w:r>
            <w:r w:rsidRPr="00AF386F">
              <w:rPr>
                <w:color w:val="auto"/>
                <w:spacing w:val="-16"/>
                <w:sz w:val="24"/>
              </w:rPr>
              <w:t xml:space="preserve"> </w:t>
            </w:r>
            <w:r w:rsidRPr="00AF386F">
              <w:rPr>
                <w:color w:val="auto"/>
                <w:sz w:val="24"/>
              </w:rPr>
              <w:t>должен</w:t>
            </w:r>
            <w:r w:rsidRPr="00AF386F">
              <w:rPr>
                <w:color w:val="auto"/>
                <w:spacing w:val="-12"/>
                <w:sz w:val="24"/>
              </w:rPr>
              <w:t xml:space="preserve"> </w:t>
            </w:r>
            <w:r w:rsidRPr="00AF386F">
              <w:rPr>
                <w:color w:val="auto"/>
                <w:sz w:val="24"/>
              </w:rPr>
              <w:t>представь</w:t>
            </w:r>
            <w:r w:rsidRPr="00AF386F">
              <w:rPr>
                <w:color w:val="auto"/>
                <w:spacing w:val="-12"/>
                <w:sz w:val="24"/>
              </w:rPr>
              <w:t xml:space="preserve"> </w:t>
            </w:r>
            <w:r w:rsidRPr="00AF386F">
              <w:rPr>
                <w:color w:val="auto"/>
                <w:sz w:val="24"/>
              </w:rPr>
              <w:t>самостоятельно:</w:t>
            </w:r>
          </w:p>
        </w:tc>
      </w:tr>
      <w:tr w:rsidR="009E687E" w:rsidRPr="00AF386F" w14:paraId="1560F35D" w14:textId="77777777" w:rsidTr="00AF386F">
        <w:tc>
          <w:tcPr>
            <w:tcW w:w="2972" w:type="dxa"/>
          </w:tcPr>
          <w:p w14:paraId="6026640D" w14:textId="77777777" w:rsidR="00AF386F" w:rsidRPr="00AF386F" w:rsidRDefault="00AF386F" w:rsidP="00C24D75">
            <w:pPr>
              <w:jc w:val="center"/>
              <w:rPr>
                <w:color w:val="auto"/>
                <w:sz w:val="24"/>
              </w:rPr>
            </w:pPr>
            <w:r w:rsidRPr="00AF386F">
              <w:rPr>
                <w:color w:val="auto"/>
                <w:spacing w:val="-2"/>
                <w:sz w:val="24"/>
              </w:rPr>
              <w:t>Наименование</w:t>
            </w:r>
            <w:r w:rsidRPr="00AF386F">
              <w:rPr>
                <w:color w:val="auto"/>
                <w:spacing w:val="7"/>
                <w:sz w:val="24"/>
              </w:rPr>
              <w:t xml:space="preserve"> </w:t>
            </w:r>
            <w:r w:rsidRPr="00AF386F">
              <w:rPr>
                <w:color w:val="auto"/>
                <w:spacing w:val="-2"/>
                <w:sz w:val="24"/>
              </w:rPr>
              <w:t>документа</w:t>
            </w:r>
          </w:p>
        </w:tc>
        <w:tc>
          <w:tcPr>
            <w:tcW w:w="7371" w:type="dxa"/>
          </w:tcPr>
          <w:p w14:paraId="3BD92B5A" w14:textId="77777777" w:rsidR="00AF386F" w:rsidRPr="00AF386F" w:rsidRDefault="00AF386F" w:rsidP="00C24D75">
            <w:pPr>
              <w:jc w:val="center"/>
              <w:rPr>
                <w:color w:val="auto"/>
                <w:sz w:val="24"/>
              </w:rPr>
            </w:pPr>
            <w:r w:rsidRPr="00AF386F">
              <w:rPr>
                <w:color w:val="auto"/>
                <w:spacing w:val="-9"/>
                <w:sz w:val="24"/>
              </w:rPr>
              <w:t>Форма</w:t>
            </w:r>
            <w:r w:rsidRPr="00AF386F">
              <w:rPr>
                <w:color w:val="auto"/>
                <w:spacing w:val="-2"/>
                <w:sz w:val="24"/>
              </w:rPr>
              <w:t xml:space="preserve"> документа</w:t>
            </w:r>
          </w:p>
        </w:tc>
      </w:tr>
      <w:tr w:rsidR="009E687E" w:rsidRPr="00AF386F" w14:paraId="66E45FDA" w14:textId="77777777" w:rsidTr="00AF386F">
        <w:tc>
          <w:tcPr>
            <w:tcW w:w="2972" w:type="dxa"/>
          </w:tcPr>
          <w:p w14:paraId="4364FE31" w14:textId="46A61F18" w:rsidR="00AF386F" w:rsidRPr="00AF386F" w:rsidRDefault="00AF386F" w:rsidP="00C24D75">
            <w:pPr>
              <w:rPr>
                <w:color w:val="auto"/>
                <w:sz w:val="24"/>
              </w:rPr>
            </w:pPr>
            <w:r w:rsidRPr="00AF386F">
              <w:rPr>
                <w:color w:val="auto"/>
                <w:sz w:val="24"/>
              </w:rPr>
              <w:t>уведомление</w:t>
            </w:r>
          </w:p>
        </w:tc>
        <w:tc>
          <w:tcPr>
            <w:tcW w:w="7371" w:type="dxa"/>
          </w:tcPr>
          <w:p w14:paraId="14787B9D" w14:textId="77777777" w:rsidR="00AF386F" w:rsidRPr="00AF386F" w:rsidRDefault="00AF386F" w:rsidP="00C24D75">
            <w:pPr>
              <w:tabs>
                <w:tab w:val="left" w:pos="470"/>
              </w:tabs>
              <w:jc w:val="both"/>
              <w:rPr>
                <w:color w:val="auto"/>
                <w:sz w:val="24"/>
              </w:rPr>
            </w:pPr>
            <w:r w:rsidRPr="00AF386F">
              <w:rPr>
                <w:color w:val="auto"/>
                <w:sz w:val="24"/>
              </w:rPr>
              <w:t>В случае подачи уведомления о планируемом строительстве:</w:t>
            </w:r>
          </w:p>
          <w:p w14:paraId="6D2AF965" w14:textId="2425C39A" w:rsidR="00AF386F" w:rsidRPr="00AF386F" w:rsidRDefault="00AF386F" w:rsidP="00C24D75">
            <w:pPr>
              <w:tabs>
                <w:tab w:val="left" w:pos="470"/>
              </w:tabs>
              <w:jc w:val="both"/>
              <w:rPr>
                <w:color w:val="auto"/>
                <w:sz w:val="24"/>
              </w:rPr>
            </w:pPr>
            <w:r w:rsidRPr="009E687E">
              <w:rPr>
                <w:color w:val="auto"/>
                <w:sz w:val="24"/>
              </w:rPr>
              <w:t xml:space="preserve">- </w:t>
            </w:r>
            <w:r w:rsidRPr="00AF386F">
              <w:rPr>
                <w:color w:val="auto"/>
                <w:sz w:val="24"/>
              </w:rPr>
              <w:t xml:space="preserve">в форме документа на </w:t>
            </w:r>
            <w:r w:rsidRPr="00AF386F">
              <w:rPr>
                <w:color w:val="auto"/>
                <w:spacing w:val="-2"/>
                <w:sz w:val="24"/>
              </w:rPr>
              <w:t xml:space="preserve">бумажном </w:t>
            </w:r>
            <w:r w:rsidRPr="00AF386F">
              <w:rPr>
                <w:color w:val="auto"/>
                <w:sz w:val="24"/>
              </w:rPr>
              <w:t>носителе по форме</w:t>
            </w:r>
            <w:r w:rsidRPr="00AF386F">
              <w:rPr>
                <w:color w:val="auto"/>
                <w:sz w:val="28"/>
              </w:rPr>
              <w:t xml:space="preserve"> </w:t>
            </w:r>
            <w:r w:rsidRPr="00AF386F">
              <w:rPr>
                <w:color w:val="auto"/>
                <w:sz w:val="24"/>
              </w:rPr>
              <w:t xml:space="preserve">утвержденной приложением № 1 к приказу Минстроя России от 19.09.2018 </w:t>
            </w:r>
            <w:r w:rsidRPr="009E687E">
              <w:rPr>
                <w:color w:val="auto"/>
                <w:sz w:val="24"/>
              </w:rPr>
              <w:t xml:space="preserve">                           </w:t>
            </w:r>
            <w:r w:rsidRPr="00AF386F">
              <w:rPr>
                <w:color w:val="auto"/>
                <w:sz w:val="24"/>
              </w:rPr>
              <w:t>№ 591/</w:t>
            </w:r>
            <w:proofErr w:type="spellStart"/>
            <w:proofErr w:type="gramStart"/>
            <w:r w:rsidRPr="00AF386F">
              <w:rPr>
                <w:color w:val="auto"/>
                <w:sz w:val="24"/>
              </w:rPr>
              <w:t>пр</w:t>
            </w:r>
            <w:proofErr w:type="spellEnd"/>
            <w:proofErr w:type="gramEnd"/>
            <w:r w:rsidRPr="00AF386F">
              <w:rPr>
                <w:color w:val="auto"/>
                <w:spacing w:val="-4"/>
                <w:sz w:val="24"/>
              </w:rPr>
              <w:t>, п</w:t>
            </w:r>
            <w:r w:rsidRPr="00AF386F">
              <w:rPr>
                <w:color w:val="auto"/>
                <w:sz w:val="24"/>
              </w:rPr>
              <w:t>одписанное</w:t>
            </w:r>
            <w:r w:rsidRPr="00AF386F">
              <w:rPr>
                <w:color w:val="auto"/>
                <w:spacing w:val="-3"/>
                <w:sz w:val="24"/>
              </w:rPr>
              <w:t xml:space="preserve"> </w:t>
            </w:r>
            <w:r w:rsidRPr="00AF386F">
              <w:rPr>
                <w:color w:val="auto"/>
                <w:sz w:val="24"/>
              </w:rPr>
              <w:t>заявителем</w:t>
            </w:r>
            <w:r w:rsidRPr="00AF386F">
              <w:rPr>
                <w:color w:val="auto"/>
                <w:spacing w:val="-1"/>
                <w:sz w:val="24"/>
              </w:rPr>
              <w:t xml:space="preserve"> или его представителем п</w:t>
            </w:r>
            <w:r w:rsidRPr="00AF386F">
              <w:rPr>
                <w:color w:val="auto"/>
                <w:sz w:val="24"/>
              </w:rPr>
              <w:t>ри</w:t>
            </w:r>
            <w:r w:rsidRPr="00AF386F">
              <w:rPr>
                <w:color w:val="auto"/>
                <w:spacing w:val="-12"/>
                <w:sz w:val="24"/>
              </w:rPr>
              <w:t xml:space="preserve"> </w:t>
            </w:r>
            <w:r w:rsidRPr="00AF386F">
              <w:rPr>
                <w:color w:val="auto"/>
                <w:sz w:val="24"/>
              </w:rPr>
              <w:t>обращении</w:t>
            </w:r>
            <w:r w:rsidRPr="00AF386F">
              <w:rPr>
                <w:color w:val="auto"/>
                <w:spacing w:val="-6"/>
                <w:sz w:val="24"/>
              </w:rPr>
              <w:t xml:space="preserve"> </w:t>
            </w:r>
            <w:r w:rsidRPr="00AF386F">
              <w:rPr>
                <w:color w:val="auto"/>
                <w:sz w:val="24"/>
              </w:rPr>
              <w:t>в уполномоченный орган, МФЦ, почтовым отправлением;</w:t>
            </w:r>
          </w:p>
          <w:p w14:paraId="24AE7CD9" w14:textId="0E619420" w:rsidR="00AF386F" w:rsidRPr="00AF386F" w:rsidRDefault="00AF386F" w:rsidP="00C24D75">
            <w:pPr>
              <w:tabs>
                <w:tab w:val="left" w:pos="459"/>
              </w:tabs>
              <w:ind w:right="96"/>
              <w:jc w:val="both"/>
              <w:rPr>
                <w:color w:val="auto"/>
                <w:spacing w:val="-4"/>
                <w:sz w:val="24"/>
              </w:rPr>
            </w:pPr>
            <w:r w:rsidRPr="009E687E">
              <w:rPr>
                <w:color w:val="auto"/>
                <w:sz w:val="24"/>
              </w:rPr>
              <w:t xml:space="preserve">- </w:t>
            </w:r>
            <w:r w:rsidRPr="00AF386F">
              <w:rPr>
                <w:color w:val="auto"/>
                <w:sz w:val="24"/>
              </w:rPr>
              <w:t xml:space="preserve">в электронной форме (заполняется посредством внесения соответствующих сведений в интерактивную форму), </w:t>
            </w:r>
            <w:proofErr w:type="gramStart"/>
            <w:r w:rsidRPr="00AF386F">
              <w:rPr>
                <w:color w:val="auto"/>
                <w:sz w:val="24"/>
              </w:rPr>
              <w:t>подписанное</w:t>
            </w:r>
            <w:proofErr w:type="gramEnd"/>
            <w:r w:rsidRPr="00AF386F">
              <w:rPr>
                <w:color w:val="auto"/>
                <w:sz w:val="24"/>
              </w:rPr>
              <w:t xml:space="preserve"> в соответствии с требованиями Федерального закона от 06.04.2011 </w:t>
            </w:r>
            <w:r w:rsidR="009A2CE4" w:rsidRPr="009E687E">
              <w:rPr>
                <w:color w:val="auto"/>
                <w:sz w:val="24"/>
              </w:rPr>
              <w:t xml:space="preserve">               </w:t>
            </w:r>
            <w:r w:rsidRPr="00AF386F">
              <w:rPr>
                <w:color w:val="auto"/>
                <w:sz w:val="24"/>
              </w:rPr>
              <w:t>№ 63-ФЗ,</w:t>
            </w:r>
            <w:r w:rsidRPr="00AF386F">
              <w:rPr>
                <w:color w:val="auto"/>
                <w:spacing w:val="80"/>
                <w:sz w:val="24"/>
              </w:rPr>
              <w:t xml:space="preserve"> </w:t>
            </w:r>
            <w:r w:rsidRPr="00AF386F">
              <w:rPr>
                <w:color w:val="auto"/>
                <w:sz w:val="24"/>
              </w:rPr>
              <w:t>при</w:t>
            </w:r>
            <w:r w:rsidRPr="00AF386F">
              <w:rPr>
                <w:color w:val="auto"/>
                <w:spacing w:val="74"/>
                <w:sz w:val="24"/>
              </w:rPr>
              <w:t xml:space="preserve"> </w:t>
            </w:r>
            <w:r w:rsidRPr="00AF386F">
              <w:rPr>
                <w:color w:val="auto"/>
                <w:sz w:val="24"/>
              </w:rPr>
              <w:t xml:space="preserve">обращении </w:t>
            </w:r>
            <w:r w:rsidRPr="00AF386F">
              <w:rPr>
                <w:color w:val="auto"/>
                <w:spacing w:val="-4"/>
                <w:sz w:val="24"/>
              </w:rPr>
              <w:t>посредством</w:t>
            </w:r>
            <w:r w:rsidRPr="00AF386F">
              <w:rPr>
                <w:color w:val="auto"/>
                <w:spacing w:val="2"/>
                <w:sz w:val="24"/>
              </w:rPr>
              <w:t xml:space="preserve"> </w:t>
            </w:r>
            <w:r w:rsidRPr="00AF386F">
              <w:rPr>
                <w:color w:val="auto"/>
                <w:spacing w:val="-4"/>
                <w:sz w:val="24"/>
              </w:rPr>
              <w:t>ЕПГУ,</w:t>
            </w:r>
            <w:r w:rsidRPr="00AF386F">
              <w:rPr>
                <w:color w:val="auto"/>
                <w:spacing w:val="-10"/>
                <w:sz w:val="24"/>
              </w:rPr>
              <w:t xml:space="preserve"> </w:t>
            </w:r>
            <w:r w:rsidRPr="00AF386F">
              <w:rPr>
                <w:color w:val="auto"/>
                <w:spacing w:val="-4"/>
                <w:sz w:val="24"/>
              </w:rPr>
              <w:t>РПГУ.</w:t>
            </w:r>
          </w:p>
          <w:p w14:paraId="54F84CB3" w14:textId="77777777" w:rsidR="00AF386F" w:rsidRPr="00AF386F" w:rsidRDefault="00AF386F" w:rsidP="00C24D75">
            <w:pPr>
              <w:tabs>
                <w:tab w:val="left" w:pos="459"/>
              </w:tabs>
              <w:ind w:right="96"/>
              <w:jc w:val="both"/>
              <w:rPr>
                <w:color w:val="auto"/>
                <w:sz w:val="24"/>
              </w:rPr>
            </w:pPr>
            <w:r w:rsidRPr="00AF386F">
              <w:rPr>
                <w:color w:val="auto"/>
                <w:sz w:val="24"/>
              </w:rPr>
              <w:t>В случае подачи уведомления</w:t>
            </w:r>
            <w:r w:rsidRPr="00AF386F">
              <w:rPr>
                <w:rFonts w:ascii="Calibri" w:hAnsi="Calibri"/>
                <w:color w:val="auto"/>
              </w:rPr>
              <w:t xml:space="preserve"> </w:t>
            </w:r>
            <w:r w:rsidRPr="00AF386F">
              <w:rPr>
                <w:color w:val="auto"/>
                <w:sz w:val="24"/>
              </w:rPr>
              <w:t>об изменении параметров:</w:t>
            </w:r>
          </w:p>
          <w:p w14:paraId="54A34DE3" w14:textId="0A827AC3" w:rsidR="00AF386F" w:rsidRPr="00AF386F" w:rsidRDefault="009A2CE4" w:rsidP="00C24D75">
            <w:pPr>
              <w:tabs>
                <w:tab w:val="left" w:pos="470"/>
              </w:tabs>
              <w:jc w:val="both"/>
              <w:rPr>
                <w:color w:val="auto"/>
                <w:sz w:val="24"/>
              </w:rPr>
            </w:pPr>
            <w:r w:rsidRPr="009E687E">
              <w:rPr>
                <w:color w:val="auto"/>
                <w:sz w:val="24"/>
              </w:rPr>
              <w:t xml:space="preserve">- </w:t>
            </w:r>
            <w:r w:rsidR="00AF386F" w:rsidRPr="00AF386F">
              <w:rPr>
                <w:color w:val="auto"/>
                <w:sz w:val="24"/>
              </w:rPr>
              <w:t xml:space="preserve">в форме документа на </w:t>
            </w:r>
            <w:r w:rsidR="00AF386F" w:rsidRPr="00AF386F">
              <w:rPr>
                <w:color w:val="auto"/>
                <w:spacing w:val="-2"/>
                <w:sz w:val="24"/>
              </w:rPr>
              <w:t xml:space="preserve">бумажном </w:t>
            </w:r>
            <w:r w:rsidR="00AF386F" w:rsidRPr="00AF386F">
              <w:rPr>
                <w:color w:val="auto"/>
                <w:sz w:val="24"/>
              </w:rPr>
              <w:t>носителе по форме</w:t>
            </w:r>
            <w:r w:rsidR="00AF386F" w:rsidRPr="00AF386F">
              <w:rPr>
                <w:color w:val="auto"/>
                <w:sz w:val="28"/>
              </w:rPr>
              <w:t xml:space="preserve"> </w:t>
            </w:r>
            <w:r w:rsidR="00AF386F" w:rsidRPr="00AF386F">
              <w:rPr>
                <w:color w:val="auto"/>
                <w:sz w:val="24"/>
              </w:rPr>
              <w:t>утвержденной приложением № 4 к приказу Минстроя России от 19.09.2018 № 591/</w:t>
            </w:r>
            <w:proofErr w:type="spellStart"/>
            <w:proofErr w:type="gramStart"/>
            <w:r w:rsidR="00AF386F" w:rsidRPr="00AF386F">
              <w:rPr>
                <w:color w:val="auto"/>
                <w:sz w:val="24"/>
              </w:rPr>
              <w:t>пр</w:t>
            </w:r>
            <w:proofErr w:type="spellEnd"/>
            <w:proofErr w:type="gramEnd"/>
            <w:r w:rsidR="00AF386F" w:rsidRPr="00AF386F">
              <w:rPr>
                <w:color w:val="auto"/>
                <w:spacing w:val="-4"/>
                <w:sz w:val="24"/>
              </w:rPr>
              <w:t>, п</w:t>
            </w:r>
            <w:r w:rsidR="00AF386F" w:rsidRPr="00AF386F">
              <w:rPr>
                <w:color w:val="auto"/>
                <w:sz w:val="24"/>
              </w:rPr>
              <w:t>одписанное</w:t>
            </w:r>
            <w:r w:rsidR="00AF386F" w:rsidRPr="00AF386F">
              <w:rPr>
                <w:color w:val="auto"/>
                <w:spacing w:val="-3"/>
                <w:sz w:val="24"/>
              </w:rPr>
              <w:t xml:space="preserve"> </w:t>
            </w:r>
            <w:r w:rsidR="00AF386F" w:rsidRPr="00AF386F">
              <w:rPr>
                <w:color w:val="auto"/>
                <w:sz w:val="24"/>
              </w:rPr>
              <w:t>заявителем</w:t>
            </w:r>
            <w:r w:rsidR="00AF386F" w:rsidRPr="00AF386F">
              <w:rPr>
                <w:color w:val="auto"/>
                <w:spacing w:val="-1"/>
                <w:sz w:val="24"/>
              </w:rPr>
              <w:t xml:space="preserve"> или его представителем п</w:t>
            </w:r>
            <w:r w:rsidR="00AF386F" w:rsidRPr="00AF386F">
              <w:rPr>
                <w:color w:val="auto"/>
                <w:sz w:val="24"/>
              </w:rPr>
              <w:t>ри</w:t>
            </w:r>
            <w:r w:rsidR="00AF386F" w:rsidRPr="00AF386F">
              <w:rPr>
                <w:color w:val="auto"/>
                <w:spacing w:val="-12"/>
                <w:sz w:val="24"/>
              </w:rPr>
              <w:t xml:space="preserve"> </w:t>
            </w:r>
            <w:r w:rsidR="00AF386F" w:rsidRPr="00AF386F">
              <w:rPr>
                <w:color w:val="auto"/>
                <w:sz w:val="24"/>
              </w:rPr>
              <w:t>обращении</w:t>
            </w:r>
            <w:r w:rsidR="00AF386F" w:rsidRPr="00AF386F">
              <w:rPr>
                <w:color w:val="auto"/>
                <w:spacing w:val="-6"/>
                <w:sz w:val="24"/>
              </w:rPr>
              <w:t xml:space="preserve"> </w:t>
            </w:r>
            <w:r w:rsidR="00AF386F" w:rsidRPr="00AF386F">
              <w:rPr>
                <w:color w:val="auto"/>
                <w:sz w:val="24"/>
              </w:rPr>
              <w:t>в уполномоченный орган, МФЦ, почтовым отправлением;</w:t>
            </w:r>
          </w:p>
          <w:p w14:paraId="17EFD5A9" w14:textId="3C1FDA44" w:rsidR="00AF386F" w:rsidRPr="00AF386F" w:rsidRDefault="009A2CE4" w:rsidP="00C24D75">
            <w:pPr>
              <w:tabs>
                <w:tab w:val="left" w:pos="459"/>
              </w:tabs>
              <w:ind w:right="96"/>
              <w:jc w:val="both"/>
              <w:rPr>
                <w:color w:val="auto"/>
                <w:spacing w:val="-4"/>
                <w:sz w:val="24"/>
              </w:rPr>
            </w:pPr>
            <w:r w:rsidRPr="009E687E">
              <w:rPr>
                <w:color w:val="auto"/>
                <w:sz w:val="24"/>
              </w:rPr>
              <w:t xml:space="preserve">- </w:t>
            </w:r>
            <w:r w:rsidR="00AF386F" w:rsidRPr="00AF386F">
              <w:rPr>
                <w:color w:val="auto"/>
                <w:sz w:val="24"/>
              </w:rPr>
              <w:t xml:space="preserve">в электронной форме (заполняется посредством внесения соответствующих сведений в интерактивную форму), </w:t>
            </w:r>
            <w:proofErr w:type="gramStart"/>
            <w:r w:rsidR="00AF386F" w:rsidRPr="00AF386F">
              <w:rPr>
                <w:color w:val="auto"/>
                <w:sz w:val="24"/>
              </w:rPr>
              <w:t>подписанное</w:t>
            </w:r>
            <w:proofErr w:type="gramEnd"/>
            <w:r w:rsidR="00AF386F" w:rsidRPr="00AF386F">
              <w:rPr>
                <w:color w:val="auto"/>
                <w:sz w:val="24"/>
              </w:rPr>
              <w:t xml:space="preserve"> в соответствии с требованиями Федерального закона от 06.04.2011 № 63-ФЗ,</w:t>
            </w:r>
            <w:r w:rsidR="00AF386F" w:rsidRPr="00AF386F">
              <w:rPr>
                <w:color w:val="auto"/>
                <w:spacing w:val="80"/>
                <w:sz w:val="24"/>
              </w:rPr>
              <w:t xml:space="preserve"> </w:t>
            </w:r>
            <w:r w:rsidR="00AF386F" w:rsidRPr="00AF386F">
              <w:rPr>
                <w:color w:val="auto"/>
                <w:sz w:val="24"/>
              </w:rPr>
              <w:t>при</w:t>
            </w:r>
            <w:r w:rsidR="00AF386F" w:rsidRPr="00AF386F">
              <w:rPr>
                <w:color w:val="auto"/>
                <w:spacing w:val="74"/>
                <w:sz w:val="24"/>
              </w:rPr>
              <w:t xml:space="preserve"> </w:t>
            </w:r>
            <w:r w:rsidR="00AF386F" w:rsidRPr="00AF386F">
              <w:rPr>
                <w:color w:val="auto"/>
                <w:sz w:val="24"/>
              </w:rPr>
              <w:t xml:space="preserve">обращении </w:t>
            </w:r>
            <w:r w:rsidR="00AF386F" w:rsidRPr="00AF386F">
              <w:rPr>
                <w:color w:val="auto"/>
                <w:spacing w:val="-4"/>
                <w:sz w:val="24"/>
              </w:rPr>
              <w:t>посредством</w:t>
            </w:r>
            <w:r w:rsidR="00AF386F" w:rsidRPr="00AF386F">
              <w:rPr>
                <w:color w:val="auto"/>
                <w:spacing w:val="2"/>
                <w:sz w:val="24"/>
              </w:rPr>
              <w:t xml:space="preserve"> </w:t>
            </w:r>
            <w:r w:rsidR="00AF386F" w:rsidRPr="00AF386F">
              <w:rPr>
                <w:color w:val="auto"/>
                <w:spacing w:val="-4"/>
                <w:sz w:val="24"/>
              </w:rPr>
              <w:t>ЕПГУ,</w:t>
            </w:r>
            <w:r w:rsidR="00AF386F" w:rsidRPr="00AF386F">
              <w:rPr>
                <w:color w:val="auto"/>
                <w:spacing w:val="-10"/>
                <w:sz w:val="24"/>
              </w:rPr>
              <w:t xml:space="preserve"> </w:t>
            </w:r>
            <w:r w:rsidR="00AF386F" w:rsidRPr="00AF386F">
              <w:rPr>
                <w:color w:val="auto"/>
                <w:spacing w:val="-4"/>
                <w:sz w:val="24"/>
              </w:rPr>
              <w:t>РПГУ.</w:t>
            </w:r>
          </w:p>
        </w:tc>
      </w:tr>
      <w:tr w:rsidR="009E687E" w:rsidRPr="00AF386F" w14:paraId="14BDD047" w14:textId="77777777" w:rsidTr="00AF386F">
        <w:tc>
          <w:tcPr>
            <w:tcW w:w="2972" w:type="dxa"/>
          </w:tcPr>
          <w:p w14:paraId="623E1585" w14:textId="77777777" w:rsidR="00AF386F" w:rsidRPr="00AF386F" w:rsidRDefault="00AF386F" w:rsidP="00C24D75">
            <w:pPr>
              <w:rPr>
                <w:color w:val="auto"/>
                <w:sz w:val="24"/>
              </w:rPr>
            </w:pPr>
            <w:r w:rsidRPr="00AF386F">
              <w:rPr>
                <w:color w:val="auto"/>
                <w:sz w:val="24"/>
              </w:rPr>
              <w:t>правоустанавливающие</w:t>
            </w:r>
            <w:r w:rsidRPr="00AF386F">
              <w:rPr>
                <w:color w:val="auto"/>
                <w:spacing w:val="33"/>
                <w:sz w:val="24"/>
              </w:rPr>
              <w:t xml:space="preserve"> </w:t>
            </w:r>
            <w:r w:rsidRPr="00AF386F">
              <w:rPr>
                <w:color w:val="auto"/>
                <w:sz w:val="24"/>
              </w:rPr>
              <w:t>документы</w:t>
            </w:r>
            <w:r w:rsidRPr="00AF386F">
              <w:rPr>
                <w:color w:val="auto"/>
                <w:spacing w:val="39"/>
                <w:sz w:val="24"/>
              </w:rPr>
              <w:t xml:space="preserve"> </w:t>
            </w:r>
            <w:r w:rsidRPr="00AF386F">
              <w:rPr>
                <w:color w:val="auto"/>
                <w:spacing w:val="-7"/>
                <w:sz w:val="24"/>
              </w:rPr>
              <w:t>на земельный участок (в случае, если данные сведения отсутствуют в едином государственном реестре недвижимости);</w:t>
            </w:r>
          </w:p>
        </w:tc>
        <w:tc>
          <w:tcPr>
            <w:tcW w:w="7371" w:type="dxa"/>
          </w:tcPr>
          <w:p w14:paraId="02CC7BAB" w14:textId="41534BB4" w:rsidR="00AF386F" w:rsidRPr="00AF386F" w:rsidRDefault="00AF386F" w:rsidP="00C24D75">
            <w:pPr>
              <w:tabs>
                <w:tab w:val="left" w:pos="470"/>
              </w:tabs>
              <w:jc w:val="both"/>
              <w:rPr>
                <w:color w:val="auto"/>
                <w:sz w:val="24"/>
              </w:rPr>
            </w:pPr>
            <w:r w:rsidRPr="00AF386F">
              <w:rPr>
                <w:color w:val="auto"/>
                <w:sz w:val="24"/>
              </w:rPr>
              <w:t>Копия свидетельства о праве собственности или иной документ на бумажном носителе с предоставлением оригинала данного документа в случае представления уведомления посредством личного обращения в уполномоченный орган, МФЦ, почтовым отправлением</w:t>
            </w:r>
            <w:r w:rsidR="009A2CE4" w:rsidRPr="009E687E">
              <w:rPr>
                <w:color w:val="auto"/>
                <w:sz w:val="24"/>
              </w:rPr>
              <w:t xml:space="preserve">, </w:t>
            </w:r>
          </w:p>
          <w:p w14:paraId="79B0F542" w14:textId="054E561F" w:rsidR="00AF386F" w:rsidRPr="00AF386F" w:rsidRDefault="009A2CE4" w:rsidP="00C24D75">
            <w:pPr>
              <w:tabs>
                <w:tab w:val="left" w:pos="470"/>
              </w:tabs>
              <w:jc w:val="both"/>
              <w:rPr>
                <w:color w:val="auto"/>
                <w:sz w:val="24"/>
              </w:rPr>
            </w:pPr>
            <w:r w:rsidRPr="009E687E">
              <w:rPr>
                <w:color w:val="auto"/>
                <w:sz w:val="24"/>
              </w:rPr>
              <w:t>л</w:t>
            </w:r>
            <w:r w:rsidR="00AF386F" w:rsidRPr="00AF386F">
              <w:rPr>
                <w:color w:val="auto"/>
                <w:sz w:val="24"/>
              </w:rPr>
              <w:t>ибо в образе электронного документа, подписанного в соответствии с требованиями Федерального закона от 06.04.2011 № 63-ФЗ, при обращении посредством ЕПГУ, РПГУ.</w:t>
            </w:r>
          </w:p>
        </w:tc>
      </w:tr>
      <w:tr w:rsidR="009E687E" w:rsidRPr="00AF386F" w14:paraId="41D7B1C1" w14:textId="77777777" w:rsidTr="00AF386F">
        <w:tc>
          <w:tcPr>
            <w:tcW w:w="2972" w:type="dxa"/>
          </w:tcPr>
          <w:p w14:paraId="50EC028B" w14:textId="77777777" w:rsidR="00AF386F" w:rsidRPr="00AF386F" w:rsidRDefault="00AF386F" w:rsidP="00C24D75">
            <w:pPr>
              <w:tabs>
                <w:tab w:val="left" w:pos="1699"/>
                <w:tab w:val="left" w:pos="3955"/>
              </w:tabs>
              <w:rPr>
                <w:color w:val="auto"/>
                <w:sz w:val="24"/>
              </w:rPr>
            </w:pPr>
            <w:r w:rsidRPr="00AF386F">
              <w:rPr>
                <w:color w:val="auto"/>
                <w:spacing w:val="-2"/>
                <w:sz w:val="24"/>
              </w:rPr>
              <w:t xml:space="preserve">документ, удостоверяющий </w:t>
            </w:r>
            <w:r w:rsidRPr="00AF386F">
              <w:rPr>
                <w:color w:val="auto"/>
                <w:sz w:val="24"/>
              </w:rPr>
              <w:t>лично</w:t>
            </w:r>
            <w:r w:rsidRPr="00AF386F">
              <w:rPr>
                <w:color w:val="auto"/>
                <w:spacing w:val="-2"/>
                <w:sz w:val="24"/>
              </w:rPr>
              <w:t xml:space="preserve">сть </w:t>
            </w:r>
            <w:r w:rsidRPr="00AF386F">
              <w:rPr>
                <w:color w:val="auto"/>
                <w:spacing w:val="-4"/>
                <w:sz w:val="24"/>
              </w:rPr>
              <w:t>заявителя</w:t>
            </w:r>
            <w:r w:rsidRPr="00AF386F">
              <w:rPr>
                <w:color w:val="auto"/>
                <w:spacing w:val="-12"/>
                <w:sz w:val="24"/>
              </w:rPr>
              <w:t xml:space="preserve"> </w:t>
            </w:r>
            <w:r w:rsidRPr="00AF386F">
              <w:rPr>
                <w:color w:val="auto"/>
                <w:spacing w:val="-4"/>
                <w:sz w:val="24"/>
              </w:rPr>
              <w:t>или представителя заявителя;</w:t>
            </w:r>
          </w:p>
        </w:tc>
        <w:tc>
          <w:tcPr>
            <w:tcW w:w="7371" w:type="dxa"/>
          </w:tcPr>
          <w:p w14:paraId="092A64AB" w14:textId="6AD32833" w:rsidR="00AF386F" w:rsidRPr="00AF386F" w:rsidRDefault="00AF386F" w:rsidP="00C24D75">
            <w:pPr>
              <w:jc w:val="both"/>
              <w:rPr>
                <w:color w:val="auto"/>
                <w:sz w:val="24"/>
              </w:rPr>
            </w:pPr>
            <w:r w:rsidRPr="00AF386F">
              <w:rPr>
                <w:color w:val="auto"/>
                <w:spacing w:val="-2"/>
                <w:sz w:val="24"/>
              </w:rPr>
              <w:t>копия</w:t>
            </w:r>
            <w:r w:rsidRPr="00AF386F">
              <w:rPr>
                <w:color w:val="auto"/>
                <w:sz w:val="24"/>
              </w:rPr>
              <w:t xml:space="preserve"> </w:t>
            </w:r>
            <w:r w:rsidRPr="00AF386F">
              <w:rPr>
                <w:color w:val="auto"/>
                <w:spacing w:val="-2"/>
                <w:sz w:val="24"/>
              </w:rPr>
              <w:t>паспорта</w:t>
            </w:r>
            <w:r w:rsidRPr="00AF386F">
              <w:rPr>
                <w:color w:val="auto"/>
                <w:spacing w:val="2"/>
                <w:sz w:val="24"/>
              </w:rPr>
              <w:t xml:space="preserve"> </w:t>
            </w:r>
            <w:r w:rsidRPr="00AF386F">
              <w:rPr>
                <w:color w:val="auto"/>
                <w:spacing w:val="-2"/>
                <w:sz w:val="24"/>
              </w:rPr>
              <w:t>гражданина</w:t>
            </w:r>
            <w:r w:rsidRPr="00AF386F">
              <w:rPr>
                <w:color w:val="auto"/>
                <w:spacing w:val="6"/>
                <w:sz w:val="24"/>
              </w:rPr>
              <w:t xml:space="preserve"> </w:t>
            </w:r>
            <w:r w:rsidRPr="00AF386F">
              <w:rPr>
                <w:color w:val="auto"/>
                <w:spacing w:val="-2"/>
                <w:sz w:val="24"/>
              </w:rPr>
              <w:t>РФ</w:t>
            </w:r>
            <w:r w:rsidRPr="00AF386F">
              <w:rPr>
                <w:color w:val="auto"/>
                <w:spacing w:val="-6"/>
                <w:sz w:val="24"/>
              </w:rPr>
              <w:t xml:space="preserve"> или</w:t>
            </w:r>
            <w:r w:rsidRPr="00AF386F">
              <w:rPr>
                <w:color w:val="auto"/>
                <w:spacing w:val="-8"/>
                <w:sz w:val="24"/>
              </w:rPr>
              <w:t xml:space="preserve"> п</w:t>
            </w:r>
            <w:r w:rsidRPr="00AF386F">
              <w:rPr>
                <w:color w:val="auto"/>
                <w:spacing w:val="-6"/>
                <w:sz w:val="24"/>
              </w:rPr>
              <w:t>редставителя</w:t>
            </w:r>
            <w:r w:rsidRPr="00AF386F">
              <w:rPr>
                <w:color w:val="auto"/>
                <w:spacing w:val="7"/>
                <w:sz w:val="24"/>
              </w:rPr>
              <w:t xml:space="preserve"> </w:t>
            </w:r>
            <w:r w:rsidRPr="00AF386F">
              <w:rPr>
                <w:color w:val="auto"/>
                <w:spacing w:val="-6"/>
                <w:sz w:val="24"/>
              </w:rPr>
              <w:t>заявителя</w:t>
            </w:r>
            <w:r w:rsidRPr="00AF386F">
              <w:rPr>
                <w:color w:val="auto"/>
                <w:spacing w:val="-2"/>
                <w:sz w:val="24"/>
              </w:rPr>
              <w:t xml:space="preserve"> в</w:t>
            </w:r>
            <w:r w:rsidRPr="00AF386F">
              <w:rPr>
                <w:color w:val="auto"/>
                <w:spacing w:val="5"/>
                <w:sz w:val="24"/>
              </w:rPr>
              <w:t xml:space="preserve"> </w:t>
            </w:r>
            <w:r w:rsidRPr="00AF386F">
              <w:rPr>
                <w:color w:val="auto"/>
                <w:spacing w:val="-2"/>
                <w:sz w:val="24"/>
              </w:rPr>
              <w:t xml:space="preserve">форме </w:t>
            </w:r>
            <w:r w:rsidRPr="00AF386F">
              <w:rPr>
                <w:color w:val="auto"/>
                <w:sz w:val="24"/>
              </w:rPr>
              <w:t xml:space="preserve">документа на бумажном носителе </w:t>
            </w:r>
            <w:r w:rsidRPr="00AF386F">
              <w:rPr>
                <w:color w:val="auto"/>
                <w:spacing w:val="-4"/>
                <w:sz w:val="24"/>
              </w:rPr>
              <w:t>с предоставлением</w:t>
            </w:r>
            <w:r w:rsidRPr="00AF386F">
              <w:rPr>
                <w:color w:val="auto"/>
                <w:spacing w:val="-10"/>
                <w:sz w:val="24"/>
              </w:rPr>
              <w:t xml:space="preserve"> </w:t>
            </w:r>
            <w:r w:rsidRPr="00AF386F">
              <w:rPr>
                <w:color w:val="auto"/>
                <w:spacing w:val="-4"/>
                <w:sz w:val="24"/>
              </w:rPr>
              <w:t xml:space="preserve">оригинала </w:t>
            </w:r>
            <w:r w:rsidRPr="00AF386F">
              <w:rPr>
                <w:color w:val="auto"/>
                <w:spacing w:val="-6"/>
                <w:sz w:val="24"/>
              </w:rPr>
              <w:t>документа,</w:t>
            </w:r>
            <w:r w:rsidRPr="00AF386F">
              <w:rPr>
                <w:color w:val="auto"/>
                <w:sz w:val="24"/>
              </w:rPr>
              <w:t xml:space="preserve"> </w:t>
            </w:r>
            <w:r w:rsidRPr="00AF386F">
              <w:rPr>
                <w:color w:val="auto"/>
                <w:spacing w:val="-6"/>
                <w:sz w:val="24"/>
              </w:rPr>
              <w:t xml:space="preserve">в </w:t>
            </w:r>
            <w:r w:rsidRPr="00AF386F">
              <w:rPr>
                <w:color w:val="auto"/>
                <w:sz w:val="24"/>
              </w:rPr>
              <w:t>случае представления уведомления о предоставлении муниципальной услуги посредством личного обращения в уполномоченный орган, МФЦ, почтовым отправлением (предоставление оригинала документа при направлении уведомления почтовым отправлением не требуется).</w:t>
            </w:r>
          </w:p>
          <w:p w14:paraId="3A64A340" w14:textId="5B367D14" w:rsidR="00AF386F" w:rsidRPr="00AF386F" w:rsidRDefault="00AF386F" w:rsidP="00C24D75">
            <w:pPr>
              <w:jc w:val="both"/>
              <w:rPr>
                <w:color w:val="auto"/>
                <w:sz w:val="24"/>
              </w:rPr>
            </w:pPr>
            <w:r w:rsidRPr="00AF386F">
              <w:rPr>
                <w:color w:val="auto"/>
                <w:sz w:val="24"/>
              </w:rPr>
              <w:t>В случае представления документов в электронной форме</w:t>
            </w:r>
            <w:r w:rsidR="009E687E" w:rsidRPr="009E687E">
              <w:rPr>
                <w:color w:val="auto"/>
                <w:sz w:val="24"/>
              </w:rPr>
              <w:t xml:space="preserve"> </w:t>
            </w:r>
            <w:r w:rsidRPr="00AF386F">
              <w:rPr>
                <w:color w:val="auto"/>
                <w:sz w:val="24"/>
              </w:rPr>
              <w:t xml:space="preserve">посредством ЕПГУ, </w:t>
            </w:r>
            <w:r w:rsidRPr="00AF386F">
              <w:rPr>
                <w:color w:val="auto"/>
                <w:spacing w:val="-6"/>
                <w:sz w:val="24"/>
              </w:rPr>
              <w:t>РПГУ</w:t>
            </w:r>
            <w:r w:rsidRPr="00AF386F">
              <w:rPr>
                <w:color w:val="auto"/>
                <w:spacing w:val="-8"/>
                <w:sz w:val="24"/>
              </w:rPr>
              <w:t xml:space="preserve"> </w:t>
            </w:r>
            <w:r w:rsidRPr="00AF386F">
              <w:rPr>
                <w:color w:val="auto"/>
                <w:spacing w:val="-6"/>
                <w:sz w:val="24"/>
              </w:rPr>
              <w:t xml:space="preserve">представление указанного </w:t>
            </w:r>
            <w:r w:rsidRPr="00AF386F">
              <w:rPr>
                <w:color w:val="auto"/>
                <w:spacing w:val="-2"/>
                <w:sz w:val="24"/>
              </w:rPr>
              <w:t>документа</w:t>
            </w:r>
            <w:r w:rsidRPr="00AF386F">
              <w:rPr>
                <w:color w:val="auto"/>
                <w:spacing w:val="-4"/>
                <w:sz w:val="24"/>
              </w:rPr>
              <w:t xml:space="preserve"> </w:t>
            </w:r>
            <w:r w:rsidRPr="00AF386F">
              <w:rPr>
                <w:color w:val="auto"/>
                <w:spacing w:val="-2"/>
                <w:sz w:val="24"/>
              </w:rPr>
              <w:t>не</w:t>
            </w:r>
            <w:r w:rsidRPr="00AF386F">
              <w:rPr>
                <w:color w:val="auto"/>
                <w:spacing w:val="-12"/>
                <w:sz w:val="24"/>
              </w:rPr>
              <w:t xml:space="preserve"> </w:t>
            </w:r>
            <w:r w:rsidRPr="00AF386F">
              <w:rPr>
                <w:color w:val="auto"/>
                <w:spacing w:val="-2"/>
                <w:sz w:val="24"/>
              </w:rPr>
              <w:t>требуется.</w:t>
            </w:r>
          </w:p>
        </w:tc>
      </w:tr>
      <w:tr w:rsidR="009E687E" w:rsidRPr="00AF386F" w14:paraId="7FDCF66A" w14:textId="77777777" w:rsidTr="00AF386F">
        <w:tc>
          <w:tcPr>
            <w:tcW w:w="2972" w:type="dxa"/>
          </w:tcPr>
          <w:p w14:paraId="0ACB1B59" w14:textId="77777777" w:rsidR="00AF386F" w:rsidRPr="00AF386F" w:rsidRDefault="00AF386F" w:rsidP="00C24D75">
            <w:pPr>
              <w:tabs>
                <w:tab w:val="left" w:pos="811"/>
                <w:tab w:val="left" w:pos="1507"/>
                <w:tab w:val="left" w:pos="3636"/>
              </w:tabs>
              <w:rPr>
                <w:color w:val="auto"/>
                <w:sz w:val="24"/>
              </w:rPr>
            </w:pPr>
            <w:r w:rsidRPr="00AF386F">
              <w:rPr>
                <w:color w:val="auto"/>
                <w:spacing w:val="-2"/>
                <w:sz w:val="24"/>
              </w:rPr>
              <w:t xml:space="preserve">документ, </w:t>
            </w:r>
            <w:r w:rsidRPr="00AF386F">
              <w:rPr>
                <w:color w:val="auto"/>
                <w:spacing w:val="-5"/>
                <w:sz w:val="24"/>
              </w:rPr>
              <w:t>подтверждающий полномочия законн</w:t>
            </w:r>
            <w:r w:rsidRPr="00AF386F">
              <w:rPr>
                <w:color w:val="auto"/>
                <w:sz w:val="24"/>
              </w:rPr>
              <w:t xml:space="preserve">ого представителя (родители, </w:t>
            </w:r>
            <w:r w:rsidRPr="00AF386F">
              <w:rPr>
                <w:color w:val="auto"/>
                <w:sz w:val="24"/>
              </w:rPr>
              <w:lastRenderedPageBreak/>
              <w:t>усыновители,</w:t>
            </w:r>
            <w:r w:rsidRPr="00AF386F">
              <w:rPr>
                <w:color w:val="auto"/>
                <w:spacing w:val="40"/>
                <w:sz w:val="24"/>
              </w:rPr>
              <w:t xml:space="preserve"> </w:t>
            </w:r>
            <w:r w:rsidRPr="00AF386F">
              <w:rPr>
                <w:color w:val="auto"/>
                <w:sz w:val="24"/>
              </w:rPr>
              <w:t>опекуны,</w:t>
            </w:r>
            <w:r w:rsidRPr="00AF386F">
              <w:rPr>
                <w:color w:val="auto"/>
                <w:spacing w:val="40"/>
                <w:sz w:val="24"/>
              </w:rPr>
              <w:t xml:space="preserve"> </w:t>
            </w:r>
            <w:r w:rsidRPr="00AF386F">
              <w:rPr>
                <w:color w:val="auto"/>
                <w:sz w:val="24"/>
              </w:rPr>
              <w:t>попечители несовершеннолетних в возрасте до 18 лет);</w:t>
            </w:r>
          </w:p>
        </w:tc>
        <w:tc>
          <w:tcPr>
            <w:tcW w:w="7371" w:type="dxa"/>
          </w:tcPr>
          <w:p w14:paraId="2CE4DDD4" w14:textId="77777777" w:rsidR="00AF386F" w:rsidRPr="00AF386F" w:rsidRDefault="00AF386F" w:rsidP="00C24D75">
            <w:pPr>
              <w:ind w:right="128"/>
              <w:jc w:val="both"/>
              <w:rPr>
                <w:color w:val="auto"/>
                <w:sz w:val="24"/>
              </w:rPr>
            </w:pPr>
            <w:r w:rsidRPr="00AF386F">
              <w:rPr>
                <w:color w:val="auto"/>
                <w:spacing w:val="-6"/>
                <w:sz w:val="24"/>
              </w:rPr>
              <w:lastRenderedPageBreak/>
              <w:t>родители,</w:t>
            </w:r>
            <w:r w:rsidRPr="00AF386F">
              <w:rPr>
                <w:color w:val="auto"/>
                <w:spacing w:val="-7"/>
                <w:sz w:val="24"/>
              </w:rPr>
              <w:t xml:space="preserve"> </w:t>
            </w:r>
            <w:r w:rsidRPr="00AF386F">
              <w:rPr>
                <w:color w:val="auto"/>
                <w:spacing w:val="-6"/>
                <w:sz w:val="24"/>
              </w:rPr>
              <w:t>усыновители</w:t>
            </w:r>
            <w:r w:rsidRPr="00AF386F">
              <w:rPr>
                <w:color w:val="auto"/>
                <w:spacing w:val="-7"/>
                <w:sz w:val="24"/>
              </w:rPr>
              <w:t xml:space="preserve"> </w:t>
            </w:r>
            <w:r w:rsidRPr="00AF386F">
              <w:rPr>
                <w:color w:val="auto"/>
                <w:spacing w:val="-6"/>
                <w:sz w:val="24"/>
              </w:rPr>
              <w:t>-</w:t>
            </w:r>
            <w:r w:rsidRPr="00AF386F">
              <w:rPr>
                <w:color w:val="auto"/>
                <w:spacing w:val="-7"/>
                <w:sz w:val="24"/>
              </w:rPr>
              <w:t xml:space="preserve"> </w:t>
            </w:r>
            <w:r w:rsidRPr="00AF386F">
              <w:rPr>
                <w:color w:val="auto"/>
                <w:spacing w:val="-6"/>
                <w:sz w:val="24"/>
              </w:rPr>
              <w:t>свидетельство</w:t>
            </w:r>
            <w:r w:rsidRPr="00AF386F">
              <w:rPr>
                <w:color w:val="auto"/>
                <w:spacing w:val="-8"/>
                <w:sz w:val="24"/>
              </w:rPr>
              <w:t xml:space="preserve"> </w:t>
            </w:r>
            <w:r w:rsidRPr="00AF386F">
              <w:rPr>
                <w:color w:val="auto"/>
                <w:spacing w:val="-6"/>
                <w:sz w:val="24"/>
              </w:rPr>
              <w:t xml:space="preserve">о </w:t>
            </w:r>
            <w:r w:rsidRPr="00AF386F">
              <w:rPr>
                <w:color w:val="auto"/>
                <w:sz w:val="24"/>
              </w:rPr>
              <w:t>рождении ребенка;</w:t>
            </w:r>
          </w:p>
          <w:p w14:paraId="631EE634" w14:textId="77777777" w:rsidR="00AF386F" w:rsidRPr="00AF386F" w:rsidRDefault="00AF386F" w:rsidP="00C24D75">
            <w:pPr>
              <w:ind w:right="134"/>
              <w:jc w:val="both"/>
              <w:rPr>
                <w:color w:val="auto"/>
                <w:sz w:val="24"/>
              </w:rPr>
            </w:pPr>
            <w:r w:rsidRPr="00AF386F">
              <w:rPr>
                <w:color w:val="auto"/>
                <w:sz w:val="24"/>
              </w:rPr>
              <w:t xml:space="preserve">опекуны и попечители - документы, выданные им органами местного </w:t>
            </w:r>
            <w:r w:rsidRPr="00AF386F">
              <w:rPr>
                <w:color w:val="auto"/>
                <w:spacing w:val="-2"/>
                <w:sz w:val="24"/>
              </w:rPr>
              <w:t>самоуправления.</w:t>
            </w:r>
          </w:p>
          <w:p w14:paraId="33725114" w14:textId="54695609" w:rsidR="00AF386F" w:rsidRPr="00AF386F" w:rsidRDefault="00AF386F" w:rsidP="00C24D75">
            <w:pPr>
              <w:tabs>
                <w:tab w:val="left" w:pos="1760"/>
                <w:tab w:val="left" w:pos="3721"/>
              </w:tabs>
              <w:ind w:right="122"/>
              <w:jc w:val="both"/>
              <w:rPr>
                <w:color w:val="auto"/>
                <w:sz w:val="24"/>
              </w:rPr>
            </w:pPr>
            <w:r w:rsidRPr="00AF386F">
              <w:rPr>
                <w:color w:val="auto"/>
                <w:sz w:val="24"/>
              </w:rPr>
              <w:t xml:space="preserve">Копия документа предоставляется на бумажном носителе с </w:t>
            </w:r>
            <w:r w:rsidRPr="00AF386F">
              <w:rPr>
                <w:color w:val="auto"/>
                <w:sz w:val="24"/>
              </w:rPr>
              <w:lastRenderedPageBreak/>
              <w:t xml:space="preserve">предоставлением оригинала данного документа в случае представления уведомления </w:t>
            </w:r>
            <w:r w:rsidRPr="00AF386F">
              <w:rPr>
                <w:color w:val="auto"/>
                <w:spacing w:val="-2"/>
                <w:sz w:val="24"/>
              </w:rPr>
              <w:t xml:space="preserve">посредством </w:t>
            </w:r>
            <w:r w:rsidRPr="00AF386F">
              <w:rPr>
                <w:color w:val="auto"/>
                <w:spacing w:val="-4"/>
                <w:sz w:val="24"/>
              </w:rPr>
              <w:t xml:space="preserve">личного </w:t>
            </w:r>
            <w:r w:rsidRPr="00AF386F">
              <w:rPr>
                <w:color w:val="auto"/>
                <w:sz w:val="24"/>
              </w:rPr>
              <w:t>обращения</w:t>
            </w:r>
            <w:r w:rsidRPr="00AF386F">
              <w:rPr>
                <w:color w:val="auto"/>
                <w:spacing w:val="35"/>
                <w:sz w:val="24"/>
              </w:rPr>
              <w:t xml:space="preserve"> </w:t>
            </w:r>
            <w:r w:rsidRPr="00AF386F">
              <w:rPr>
                <w:color w:val="auto"/>
                <w:sz w:val="24"/>
              </w:rPr>
              <w:t>в</w:t>
            </w:r>
            <w:r w:rsidRPr="00AF386F">
              <w:rPr>
                <w:color w:val="auto"/>
                <w:spacing w:val="30"/>
                <w:sz w:val="24"/>
              </w:rPr>
              <w:t xml:space="preserve"> </w:t>
            </w:r>
            <w:r w:rsidRPr="00AF386F">
              <w:rPr>
                <w:color w:val="auto"/>
                <w:sz w:val="24"/>
              </w:rPr>
              <w:t>уполномоченный</w:t>
            </w:r>
            <w:r w:rsidRPr="00AF386F">
              <w:rPr>
                <w:color w:val="auto"/>
                <w:spacing w:val="30"/>
                <w:sz w:val="24"/>
              </w:rPr>
              <w:t xml:space="preserve"> </w:t>
            </w:r>
            <w:r w:rsidRPr="00AF386F">
              <w:rPr>
                <w:color w:val="auto"/>
                <w:sz w:val="24"/>
              </w:rPr>
              <w:t>орган, МФЦ, почтовым отправлением (предоставление оригинала документа при направлении уведомления почтовым отправлением не требуется).</w:t>
            </w:r>
          </w:p>
          <w:p w14:paraId="439D2D3B" w14:textId="68167514" w:rsidR="00AF386F" w:rsidRPr="00AF386F" w:rsidRDefault="00AF386F" w:rsidP="00C24D75">
            <w:pPr>
              <w:jc w:val="both"/>
              <w:rPr>
                <w:color w:val="auto"/>
                <w:sz w:val="24"/>
              </w:rPr>
            </w:pPr>
            <w:r w:rsidRPr="00AF386F">
              <w:rPr>
                <w:color w:val="auto"/>
                <w:sz w:val="24"/>
              </w:rPr>
              <w:t>Либо</w:t>
            </w:r>
            <w:r w:rsidRPr="00AF386F">
              <w:rPr>
                <w:color w:val="auto"/>
                <w:spacing w:val="67"/>
                <w:sz w:val="24"/>
              </w:rPr>
              <w:t xml:space="preserve"> </w:t>
            </w:r>
            <w:r w:rsidRPr="00AF386F">
              <w:rPr>
                <w:color w:val="auto"/>
                <w:sz w:val="24"/>
              </w:rPr>
              <w:t>в</w:t>
            </w:r>
            <w:r w:rsidRPr="00AF386F">
              <w:rPr>
                <w:color w:val="auto"/>
                <w:spacing w:val="65"/>
                <w:sz w:val="24"/>
              </w:rPr>
              <w:t xml:space="preserve"> </w:t>
            </w:r>
            <w:r w:rsidRPr="00AF386F">
              <w:rPr>
                <w:color w:val="auto"/>
                <w:sz w:val="24"/>
              </w:rPr>
              <w:t>образе</w:t>
            </w:r>
            <w:r w:rsidRPr="00AF386F">
              <w:rPr>
                <w:color w:val="auto"/>
                <w:spacing w:val="66"/>
                <w:sz w:val="24"/>
              </w:rPr>
              <w:t xml:space="preserve"> </w:t>
            </w:r>
            <w:r w:rsidRPr="00AF386F">
              <w:rPr>
                <w:color w:val="auto"/>
                <w:sz w:val="24"/>
              </w:rPr>
              <w:t>электронного</w:t>
            </w:r>
            <w:r w:rsidRPr="00AF386F">
              <w:rPr>
                <w:color w:val="auto"/>
                <w:spacing w:val="62"/>
                <w:sz w:val="24"/>
              </w:rPr>
              <w:t xml:space="preserve"> </w:t>
            </w:r>
            <w:r w:rsidRPr="00AF386F">
              <w:rPr>
                <w:color w:val="auto"/>
                <w:spacing w:val="-2"/>
                <w:sz w:val="24"/>
              </w:rPr>
              <w:t>документа,</w:t>
            </w:r>
            <w:r w:rsidRPr="00AF386F">
              <w:rPr>
                <w:color w:val="auto"/>
                <w:sz w:val="24"/>
              </w:rPr>
              <w:t xml:space="preserve"> подписанного в соответствии с требованиями Федерального закона от 06.04.2011 № 63-ФЗ, при обращении посредством ЕПГУ, РПГУ.</w:t>
            </w:r>
          </w:p>
        </w:tc>
      </w:tr>
      <w:tr w:rsidR="009E687E" w:rsidRPr="00AF386F" w14:paraId="29B1F678" w14:textId="77777777" w:rsidTr="00AF386F">
        <w:tc>
          <w:tcPr>
            <w:tcW w:w="2972" w:type="dxa"/>
          </w:tcPr>
          <w:p w14:paraId="5AE6335F" w14:textId="77777777" w:rsidR="00AF386F" w:rsidRPr="00AF386F" w:rsidRDefault="00AF386F" w:rsidP="00C24D75">
            <w:pPr>
              <w:tabs>
                <w:tab w:val="left" w:pos="1518"/>
                <w:tab w:val="left" w:pos="3656"/>
              </w:tabs>
              <w:rPr>
                <w:color w:val="auto"/>
                <w:sz w:val="24"/>
              </w:rPr>
            </w:pPr>
            <w:r w:rsidRPr="00AF386F">
              <w:rPr>
                <w:color w:val="auto"/>
                <w:spacing w:val="-2"/>
                <w:sz w:val="24"/>
              </w:rPr>
              <w:lastRenderedPageBreak/>
              <w:t xml:space="preserve">документ, подтверждающий полномочия представителя (если, </w:t>
            </w:r>
            <w:r w:rsidRPr="00AF386F">
              <w:rPr>
                <w:color w:val="auto"/>
                <w:spacing w:val="-6"/>
                <w:sz w:val="24"/>
              </w:rPr>
              <w:t xml:space="preserve">от </w:t>
            </w:r>
            <w:r w:rsidRPr="00AF386F">
              <w:rPr>
                <w:color w:val="auto"/>
                <w:sz w:val="24"/>
              </w:rPr>
              <w:t xml:space="preserve">имени </w:t>
            </w:r>
            <w:r w:rsidRPr="00AF386F">
              <w:rPr>
                <w:color w:val="auto"/>
                <w:spacing w:val="-4"/>
                <w:sz w:val="24"/>
              </w:rPr>
              <w:t xml:space="preserve">заявителя </w:t>
            </w:r>
            <w:r w:rsidRPr="00AF386F">
              <w:rPr>
                <w:color w:val="auto"/>
                <w:sz w:val="24"/>
              </w:rPr>
              <w:t>действует представитель);</w:t>
            </w:r>
          </w:p>
        </w:tc>
        <w:tc>
          <w:tcPr>
            <w:tcW w:w="7371" w:type="dxa"/>
          </w:tcPr>
          <w:p w14:paraId="4C4DAEE2" w14:textId="409669FD" w:rsidR="00AF386F" w:rsidRPr="00AF386F" w:rsidRDefault="00AF386F" w:rsidP="00C24D75">
            <w:pPr>
              <w:tabs>
                <w:tab w:val="left" w:pos="304"/>
              </w:tabs>
              <w:jc w:val="both"/>
              <w:rPr>
                <w:color w:val="auto"/>
                <w:sz w:val="24"/>
              </w:rPr>
            </w:pPr>
            <w:proofErr w:type="gramStart"/>
            <w:r w:rsidRPr="00AF386F">
              <w:rPr>
                <w:color w:val="auto"/>
                <w:sz w:val="24"/>
              </w:rPr>
              <w:t>в</w:t>
            </w:r>
            <w:r w:rsidRPr="00AF386F">
              <w:rPr>
                <w:color w:val="auto"/>
                <w:spacing w:val="13"/>
                <w:sz w:val="24"/>
              </w:rPr>
              <w:t xml:space="preserve"> </w:t>
            </w:r>
            <w:r w:rsidRPr="00AF386F">
              <w:rPr>
                <w:color w:val="auto"/>
                <w:sz w:val="24"/>
              </w:rPr>
              <w:t>качестве</w:t>
            </w:r>
            <w:r w:rsidRPr="00AF386F">
              <w:rPr>
                <w:color w:val="auto"/>
                <w:spacing w:val="21"/>
                <w:sz w:val="24"/>
              </w:rPr>
              <w:t xml:space="preserve"> </w:t>
            </w:r>
            <w:r w:rsidRPr="00AF386F">
              <w:rPr>
                <w:color w:val="auto"/>
                <w:sz w:val="24"/>
              </w:rPr>
              <w:t>документа,</w:t>
            </w:r>
            <w:r w:rsidRPr="00AF386F">
              <w:rPr>
                <w:color w:val="auto"/>
                <w:spacing w:val="23"/>
                <w:sz w:val="24"/>
              </w:rPr>
              <w:t xml:space="preserve"> </w:t>
            </w:r>
            <w:r w:rsidRPr="00AF386F">
              <w:rPr>
                <w:color w:val="auto"/>
                <w:spacing w:val="-2"/>
                <w:sz w:val="24"/>
              </w:rPr>
              <w:t xml:space="preserve">подтверждающего </w:t>
            </w:r>
            <w:r w:rsidRPr="00AF386F">
              <w:rPr>
                <w:color w:val="auto"/>
                <w:sz w:val="24"/>
              </w:rPr>
              <w:t>полномочия на</w:t>
            </w:r>
            <w:r w:rsidRPr="00AF386F">
              <w:rPr>
                <w:color w:val="auto"/>
                <w:spacing w:val="-9"/>
                <w:sz w:val="24"/>
              </w:rPr>
              <w:t xml:space="preserve"> </w:t>
            </w:r>
            <w:r w:rsidRPr="00AF386F">
              <w:rPr>
                <w:color w:val="auto"/>
                <w:sz w:val="24"/>
              </w:rPr>
              <w:t>осуществление действий от имени заявителя, представитель заявителя должен представить копию</w:t>
            </w:r>
            <w:r w:rsidRPr="00AF386F">
              <w:rPr>
                <w:color w:val="auto"/>
                <w:spacing w:val="-2"/>
                <w:sz w:val="24"/>
              </w:rPr>
              <w:t xml:space="preserve"> </w:t>
            </w:r>
            <w:r w:rsidRPr="00AF386F">
              <w:rPr>
                <w:color w:val="auto"/>
                <w:sz w:val="24"/>
              </w:rPr>
              <w:t xml:space="preserve">оформленной в соответствии с законодательством Российской Федерации доверенности (для физических лиц) на бумажном носителе с предоставлением оригинала документа в случае </w:t>
            </w:r>
            <w:r w:rsidRPr="00AF386F">
              <w:rPr>
                <w:color w:val="auto"/>
                <w:spacing w:val="-2"/>
                <w:sz w:val="24"/>
              </w:rPr>
              <w:t xml:space="preserve">представления уведомления </w:t>
            </w:r>
            <w:r w:rsidRPr="00AF386F">
              <w:rPr>
                <w:color w:val="auto"/>
                <w:spacing w:val="-10"/>
                <w:sz w:val="24"/>
              </w:rPr>
              <w:t xml:space="preserve">о </w:t>
            </w:r>
            <w:r w:rsidRPr="00AF386F">
              <w:rPr>
                <w:color w:val="auto"/>
                <w:sz w:val="24"/>
              </w:rPr>
              <w:t>предоставлении муниципальной услуги посредством личного обращения в уполномоченный орган, МФЦ, почтовым отправлением (предоставление оригинала документа при направлении уведомления почтовым отправлением не</w:t>
            </w:r>
            <w:proofErr w:type="gramEnd"/>
            <w:r w:rsidRPr="00AF386F">
              <w:rPr>
                <w:color w:val="auto"/>
                <w:sz w:val="24"/>
              </w:rPr>
              <w:t xml:space="preserve"> требуется);</w:t>
            </w:r>
          </w:p>
          <w:p w14:paraId="5B3AF91B" w14:textId="656CF410" w:rsidR="00AF386F" w:rsidRPr="00AF386F" w:rsidRDefault="00AF386F" w:rsidP="00C24D75">
            <w:pPr>
              <w:tabs>
                <w:tab w:val="left" w:pos="289"/>
              </w:tabs>
              <w:ind w:right="84"/>
              <w:jc w:val="both"/>
              <w:rPr>
                <w:color w:val="auto"/>
                <w:sz w:val="24"/>
              </w:rPr>
            </w:pPr>
            <w:proofErr w:type="gramStart"/>
            <w:r w:rsidRPr="00AF386F">
              <w:rPr>
                <w:color w:val="auto"/>
                <w:sz w:val="24"/>
              </w:rPr>
              <w:t>в качестве документа, подтверждающего полномочия на</w:t>
            </w:r>
            <w:r w:rsidRPr="00AF386F">
              <w:rPr>
                <w:color w:val="auto"/>
                <w:spacing w:val="-1"/>
                <w:sz w:val="24"/>
              </w:rPr>
              <w:t xml:space="preserve"> </w:t>
            </w:r>
            <w:r w:rsidRPr="00AF386F">
              <w:rPr>
                <w:color w:val="auto"/>
                <w:sz w:val="24"/>
              </w:rPr>
              <w:t>осуществление действий от имени заявителя, представитель заявителя должен представить 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w:t>
            </w:r>
            <w:r w:rsidRPr="00AF386F">
              <w:rPr>
                <w:color w:val="auto"/>
                <w:spacing w:val="-2"/>
                <w:sz w:val="24"/>
              </w:rPr>
              <w:t xml:space="preserve"> </w:t>
            </w:r>
            <w:r w:rsidRPr="00AF386F">
              <w:rPr>
                <w:color w:val="auto"/>
                <w:sz w:val="24"/>
              </w:rPr>
              <w:t>уполномоченным</w:t>
            </w:r>
            <w:r w:rsidRPr="00AF386F">
              <w:rPr>
                <w:color w:val="auto"/>
                <w:spacing w:val="-12"/>
                <w:sz w:val="24"/>
              </w:rPr>
              <w:t xml:space="preserve"> </w:t>
            </w:r>
            <w:r w:rsidRPr="00AF386F">
              <w:rPr>
                <w:color w:val="auto"/>
                <w:sz w:val="24"/>
              </w:rPr>
              <w:t>этим руководителем лицом (для юридических лиц) на бумажном носителе с предоставлением оригинала документа в случае представления уведомления о предоставлении муниципальной услуги посредством личного обращения в уполномоченный орган, МФЦ</w:t>
            </w:r>
            <w:proofErr w:type="gramEnd"/>
            <w:r w:rsidRPr="00AF386F">
              <w:rPr>
                <w:color w:val="auto"/>
                <w:sz w:val="24"/>
              </w:rPr>
              <w:t>, почтовым отправлением (предоставление оригинала документа при направлении уведомления почтовым отправлением не требуется).</w:t>
            </w:r>
          </w:p>
          <w:p w14:paraId="007354F5" w14:textId="1FDBEBE5" w:rsidR="00AF386F" w:rsidRPr="00AF386F" w:rsidRDefault="00AF386F" w:rsidP="00C24D75">
            <w:pPr>
              <w:jc w:val="both"/>
              <w:rPr>
                <w:color w:val="auto"/>
                <w:sz w:val="24"/>
              </w:rPr>
            </w:pPr>
            <w:r w:rsidRPr="00AF386F">
              <w:rPr>
                <w:color w:val="auto"/>
                <w:sz w:val="24"/>
              </w:rPr>
              <w:t>в</w:t>
            </w:r>
            <w:r w:rsidRPr="00AF386F">
              <w:rPr>
                <w:color w:val="auto"/>
                <w:spacing w:val="13"/>
                <w:sz w:val="24"/>
              </w:rPr>
              <w:t xml:space="preserve"> </w:t>
            </w:r>
            <w:r w:rsidRPr="00AF386F">
              <w:rPr>
                <w:color w:val="auto"/>
                <w:sz w:val="24"/>
              </w:rPr>
              <w:t>качестве</w:t>
            </w:r>
            <w:r w:rsidRPr="00AF386F">
              <w:rPr>
                <w:color w:val="auto"/>
                <w:spacing w:val="15"/>
                <w:sz w:val="24"/>
              </w:rPr>
              <w:t xml:space="preserve"> </w:t>
            </w:r>
            <w:r w:rsidRPr="00AF386F">
              <w:rPr>
                <w:color w:val="auto"/>
                <w:sz w:val="24"/>
              </w:rPr>
              <w:t>документа,</w:t>
            </w:r>
            <w:r w:rsidRPr="00AF386F">
              <w:rPr>
                <w:color w:val="auto"/>
                <w:spacing w:val="29"/>
                <w:sz w:val="24"/>
              </w:rPr>
              <w:t xml:space="preserve"> </w:t>
            </w:r>
            <w:r w:rsidRPr="00AF386F">
              <w:rPr>
                <w:color w:val="auto"/>
                <w:spacing w:val="-2"/>
                <w:sz w:val="24"/>
              </w:rPr>
              <w:t xml:space="preserve">подтверждающего </w:t>
            </w:r>
            <w:r w:rsidRPr="00AF386F">
              <w:rPr>
                <w:color w:val="auto"/>
                <w:sz w:val="24"/>
              </w:rPr>
              <w:t>полномочия на</w:t>
            </w:r>
            <w:r w:rsidRPr="00AF386F">
              <w:rPr>
                <w:color w:val="auto"/>
                <w:spacing w:val="-3"/>
                <w:sz w:val="24"/>
              </w:rPr>
              <w:t xml:space="preserve"> </w:t>
            </w:r>
            <w:r w:rsidRPr="00AF386F">
              <w:rPr>
                <w:color w:val="auto"/>
                <w:sz w:val="24"/>
              </w:rPr>
              <w:t>осуществление</w:t>
            </w:r>
            <w:r w:rsidRPr="00AF386F">
              <w:rPr>
                <w:color w:val="auto"/>
                <w:spacing w:val="-15"/>
                <w:sz w:val="24"/>
              </w:rPr>
              <w:t xml:space="preserve"> </w:t>
            </w:r>
            <w:r w:rsidRPr="00AF386F">
              <w:rPr>
                <w:color w:val="auto"/>
                <w:sz w:val="24"/>
              </w:rPr>
              <w:t>действий от имени заявителя, представитель заявителя должен</w:t>
            </w:r>
            <w:r w:rsidRPr="00AF386F">
              <w:rPr>
                <w:color w:val="auto"/>
                <w:spacing w:val="-15"/>
                <w:sz w:val="24"/>
              </w:rPr>
              <w:t xml:space="preserve"> </w:t>
            </w:r>
            <w:r w:rsidRPr="00AF386F">
              <w:rPr>
                <w:color w:val="auto"/>
                <w:sz w:val="24"/>
              </w:rPr>
              <w:t>представить</w:t>
            </w:r>
            <w:r w:rsidRPr="00AF386F">
              <w:rPr>
                <w:color w:val="auto"/>
                <w:spacing w:val="-11"/>
                <w:sz w:val="24"/>
              </w:rPr>
              <w:t xml:space="preserve"> </w:t>
            </w:r>
            <w:r w:rsidRPr="00AF386F">
              <w:rPr>
                <w:color w:val="auto"/>
                <w:sz w:val="24"/>
              </w:rPr>
              <w:t>копию</w:t>
            </w:r>
            <w:r w:rsidRPr="00AF386F">
              <w:rPr>
                <w:color w:val="auto"/>
                <w:spacing w:val="-15"/>
                <w:sz w:val="24"/>
              </w:rPr>
              <w:t xml:space="preserve"> </w:t>
            </w:r>
            <w:r w:rsidRPr="00AF386F">
              <w:rPr>
                <w:color w:val="auto"/>
                <w:sz w:val="24"/>
              </w:rPr>
              <w:t xml:space="preserve">учредительных документов с решением о назначении или об избрании либо </w:t>
            </w:r>
            <w:proofErr w:type="gramStart"/>
            <w:r w:rsidRPr="00AF386F">
              <w:rPr>
                <w:color w:val="auto"/>
                <w:sz w:val="24"/>
              </w:rPr>
              <w:t>приказ</w:t>
            </w:r>
            <w:proofErr w:type="gramEnd"/>
            <w:r w:rsidRPr="00AF386F">
              <w:rPr>
                <w:color w:val="auto"/>
                <w:sz w:val="24"/>
              </w:rPr>
              <w:t xml:space="preserve">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заверенных в соответствии с законодательством Российской Федерации на бумажном носителе с предоставлением оригинала документа на бумажном носителе в случае </w:t>
            </w:r>
            <w:r w:rsidRPr="00AF386F">
              <w:rPr>
                <w:color w:val="auto"/>
                <w:spacing w:val="-2"/>
                <w:sz w:val="24"/>
              </w:rPr>
              <w:t xml:space="preserve">представления уведомления </w:t>
            </w:r>
            <w:r w:rsidRPr="00AF386F">
              <w:rPr>
                <w:color w:val="auto"/>
                <w:spacing w:val="-10"/>
                <w:sz w:val="24"/>
              </w:rPr>
              <w:t xml:space="preserve">о </w:t>
            </w:r>
            <w:r w:rsidRPr="00AF386F">
              <w:rPr>
                <w:color w:val="auto"/>
                <w:sz w:val="24"/>
              </w:rPr>
              <w:t>предоставлении муниципальной</w:t>
            </w:r>
            <w:r w:rsidRPr="00AF386F">
              <w:rPr>
                <w:color w:val="auto"/>
                <w:spacing w:val="40"/>
                <w:sz w:val="24"/>
              </w:rPr>
              <w:t xml:space="preserve"> </w:t>
            </w:r>
            <w:r w:rsidRPr="00AF386F">
              <w:rPr>
                <w:color w:val="auto"/>
                <w:sz w:val="24"/>
              </w:rPr>
              <w:t xml:space="preserve">услуги посредством личного обращения </w:t>
            </w:r>
            <w:r w:rsidRPr="00AF386F">
              <w:rPr>
                <w:color w:val="auto"/>
                <w:spacing w:val="-10"/>
                <w:sz w:val="24"/>
              </w:rPr>
              <w:t xml:space="preserve">в </w:t>
            </w:r>
            <w:r w:rsidRPr="00AF386F">
              <w:rPr>
                <w:color w:val="auto"/>
                <w:spacing w:val="-2"/>
                <w:sz w:val="24"/>
              </w:rPr>
              <w:t>уполномоченный орган,</w:t>
            </w:r>
            <w:r w:rsidRPr="00AF386F">
              <w:rPr>
                <w:color w:val="auto"/>
                <w:spacing w:val="1"/>
                <w:sz w:val="24"/>
              </w:rPr>
              <w:t xml:space="preserve"> </w:t>
            </w:r>
            <w:r w:rsidRPr="00AF386F">
              <w:rPr>
                <w:color w:val="auto"/>
                <w:spacing w:val="-2"/>
                <w:sz w:val="24"/>
              </w:rPr>
              <w:t xml:space="preserve">МФЦ, </w:t>
            </w:r>
            <w:r w:rsidRPr="00AF386F">
              <w:rPr>
                <w:color w:val="auto"/>
                <w:sz w:val="24"/>
              </w:rPr>
              <w:t>почтовым отправлением (предоставление оригинала документа при направлении уведомления почтовым отправлением не требуется).</w:t>
            </w:r>
          </w:p>
          <w:p w14:paraId="638EEDCE" w14:textId="52F5811D" w:rsidR="00AF386F" w:rsidRPr="00AF386F" w:rsidRDefault="00AF386F" w:rsidP="00C24D75">
            <w:pPr>
              <w:tabs>
                <w:tab w:val="left" w:pos="2204"/>
                <w:tab w:val="left" w:pos="3817"/>
              </w:tabs>
              <w:ind w:right="75"/>
              <w:jc w:val="both"/>
              <w:rPr>
                <w:color w:val="auto"/>
                <w:sz w:val="24"/>
              </w:rPr>
            </w:pPr>
            <w:proofErr w:type="gramStart"/>
            <w:r w:rsidRPr="00AF386F">
              <w:rPr>
                <w:color w:val="auto"/>
                <w:spacing w:val="-4"/>
                <w:sz w:val="24"/>
              </w:rPr>
              <w:t>в</w:t>
            </w:r>
            <w:r w:rsidRPr="00AF386F">
              <w:rPr>
                <w:color w:val="auto"/>
                <w:spacing w:val="-9"/>
                <w:sz w:val="24"/>
              </w:rPr>
              <w:t xml:space="preserve"> </w:t>
            </w:r>
            <w:r w:rsidRPr="00AF386F">
              <w:rPr>
                <w:color w:val="auto"/>
                <w:spacing w:val="-4"/>
                <w:sz w:val="24"/>
              </w:rPr>
              <w:t>качестве</w:t>
            </w:r>
            <w:r w:rsidRPr="00AF386F">
              <w:rPr>
                <w:color w:val="auto"/>
                <w:spacing w:val="-9"/>
                <w:sz w:val="24"/>
              </w:rPr>
              <w:t xml:space="preserve"> </w:t>
            </w:r>
            <w:r w:rsidRPr="00AF386F">
              <w:rPr>
                <w:color w:val="auto"/>
                <w:spacing w:val="-4"/>
                <w:sz w:val="24"/>
              </w:rPr>
              <w:t>документа,</w:t>
            </w:r>
            <w:r w:rsidRPr="00AF386F">
              <w:rPr>
                <w:color w:val="auto"/>
                <w:spacing w:val="-9"/>
                <w:sz w:val="24"/>
              </w:rPr>
              <w:t xml:space="preserve"> </w:t>
            </w:r>
            <w:r w:rsidRPr="00AF386F">
              <w:rPr>
                <w:color w:val="auto"/>
                <w:spacing w:val="-4"/>
                <w:sz w:val="24"/>
              </w:rPr>
              <w:t xml:space="preserve">подтверждающего </w:t>
            </w:r>
            <w:r w:rsidRPr="00AF386F">
              <w:rPr>
                <w:color w:val="auto"/>
                <w:spacing w:val="-8"/>
                <w:sz w:val="24"/>
              </w:rPr>
              <w:t>полномочия</w:t>
            </w:r>
            <w:r w:rsidRPr="00AF386F">
              <w:rPr>
                <w:color w:val="auto"/>
                <w:spacing w:val="-6"/>
                <w:sz w:val="24"/>
              </w:rPr>
              <w:t xml:space="preserve"> </w:t>
            </w:r>
            <w:r w:rsidRPr="00AF386F">
              <w:rPr>
                <w:color w:val="auto"/>
                <w:spacing w:val="-8"/>
                <w:sz w:val="24"/>
              </w:rPr>
              <w:t>на</w:t>
            </w:r>
            <w:r w:rsidRPr="00AF386F">
              <w:rPr>
                <w:color w:val="auto"/>
                <w:spacing w:val="-5"/>
                <w:sz w:val="24"/>
              </w:rPr>
              <w:t xml:space="preserve"> </w:t>
            </w:r>
            <w:r w:rsidRPr="00AF386F">
              <w:rPr>
                <w:color w:val="auto"/>
                <w:spacing w:val="-8"/>
                <w:sz w:val="24"/>
              </w:rPr>
              <w:t xml:space="preserve">осуществление действий от </w:t>
            </w:r>
            <w:r w:rsidRPr="00AF386F">
              <w:rPr>
                <w:color w:val="auto"/>
                <w:spacing w:val="-10"/>
                <w:sz w:val="24"/>
              </w:rPr>
              <w:t xml:space="preserve">имени индивидуального предпринимателя, </w:t>
            </w:r>
            <w:r w:rsidRPr="00AF386F">
              <w:rPr>
                <w:color w:val="auto"/>
                <w:spacing w:val="-2"/>
                <w:sz w:val="24"/>
              </w:rPr>
              <w:t xml:space="preserve">представитель заявителя </w:t>
            </w:r>
            <w:r w:rsidRPr="00AF386F">
              <w:rPr>
                <w:color w:val="auto"/>
                <w:spacing w:val="-4"/>
                <w:sz w:val="24"/>
              </w:rPr>
              <w:t xml:space="preserve">должен </w:t>
            </w:r>
            <w:r w:rsidRPr="00AF386F">
              <w:rPr>
                <w:color w:val="auto"/>
                <w:sz w:val="24"/>
              </w:rPr>
              <w:t xml:space="preserve">представить копию оформленной в соответствии с законодательством </w:t>
            </w:r>
            <w:r w:rsidRPr="00AF386F">
              <w:rPr>
                <w:color w:val="auto"/>
                <w:spacing w:val="-4"/>
                <w:sz w:val="24"/>
              </w:rPr>
              <w:t>Российской</w:t>
            </w:r>
            <w:r w:rsidRPr="00AF386F">
              <w:rPr>
                <w:color w:val="auto"/>
                <w:spacing w:val="-10"/>
                <w:sz w:val="24"/>
              </w:rPr>
              <w:t xml:space="preserve"> </w:t>
            </w:r>
            <w:r w:rsidRPr="00AF386F">
              <w:rPr>
                <w:color w:val="auto"/>
                <w:spacing w:val="-4"/>
                <w:sz w:val="24"/>
              </w:rPr>
              <w:t>Федерации</w:t>
            </w:r>
            <w:r w:rsidRPr="00AF386F">
              <w:rPr>
                <w:color w:val="auto"/>
                <w:spacing w:val="-10"/>
                <w:sz w:val="24"/>
              </w:rPr>
              <w:t xml:space="preserve"> </w:t>
            </w:r>
            <w:r w:rsidRPr="00AF386F">
              <w:rPr>
                <w:color w:val="auto"/>
                <w:spacing w:val="-4"/>
                <w:sz w:val="24"/>
              </w:rPr>
              <w:t>доверенности</w:t>
            </w:r>
            <w:r w:rsidRPr="00AF386F">
              <w:rPr>
                <w:color w:val="auto"/>
                <w:spacing w:val="-10"/>
                <w:sz w:val="24"/>
              </w:rPr>
              <w:t xml:space="preserve"> </w:t>
            </w:r>
            <w:r w:rsidRPr="00AF386F">
              <w:rPr>
                <w:color w:val="auto"/>
                <w:sz w:val="24"/>
              </w:rPr>
              <w:t xml:space="preserve">на бумажном носителе с </w:t>
            </w:r>
            <w:r w:rsidRPr="00AF386F">
              <w:rPr>
                <w:color w:val="auto"/>
                <w:spacing w:val="-2"/>
                <w:sz w:val="24"/>
              </w:rPr>
              <w:t>предоставлением</w:t>
            </w:r>
            <w:r w:rsidRPr="00AF386F">
              <w:rPr>
                <w:color w:val="auto"/>
                <w:spacing w:val="-12"/>
                <w:sz w:val="24"/>
              </w:rPr>
              <w:t xml:space="preserve"> </w:t>
            </w:r>
            <w:r w:rsidRPr="00AF386F">
              <w:rPr>
                <w:color w:val="auto"/>
                <w:spacing w:val="-2"/>
                <w:sz w:val="24"/>
              </w:rPr>
              <w:t>оригинала</w:t>
            </w:r>
            <w:r w:rsidRPr="00AF386F">
              <w:rPr>
                <w:color w:val="auto"/>
                <w:spacing w:val="-11"/>
                <w:sz w:val="24"/>
              </w:rPr>
              <w:t xml:space="preserve"> </w:t>
            </w:r>
            <w:r w:rsidRPr="00AF386F">
              <w:rPr>
                <w:color w:val="auto"/>
                <w:spacing w:val="-2"/>
                <w:sz w:val="24"/>
              </w:rPr>
              <w:t>документа</w:t>
            </w:r>
            <w:r w:rsidRPr="00AF386F">
              <w:rPr>
                <w:color w:val="auto"/>
                <w:spacing w:val="-11"/>
                <w:sz w:val="24"/>
              </w:rPr>
              <w:t xml:space="preserve"> </w:t>
            </w:r>
            <w:r w:rsidRPr="00AF386F">
              <w:rPr>
                <w:color w:val="auto"/>
                <w:spacing w:val="-2"/>
                <w:sz w:val="24"/>
              </w:rPr>
              <w:t xml:space="preserve">в </w:t>
            </w:r>
            <w:r w:rsidRPr="00AF386F">
              <w:rPr>
                <w:color w:val="auto"/>
                <w:sz w:val="24"/>
              </w:rPr>
              <w:t>случае представления уведомления о предоставлении муниципальной услуги посредством личного обращения в уполномоченный орган, МФЦ, почтовым отправлением (предоставление оригинала документа при направлении уведомления почтовым отправлением не требуется).</w:t>
            </w:r>
            <w:proofErr w:type="gramEnd"/>
          </w:p>
          <w:p w14:paraId="7D45D784" w14:textId="5F2F0790" w:rsidR="00AF386F" w:rsidRPr="00AF386F" w:rsidRDefault="00AF386F" w:rsidP="00C24D75">
            <w:pPr>
              <w:tabs>
                <w:tab w:val="left" w:pos="1603"/>
                <w:tab w:val="left" w:pos="3273"/>
                <w:tab w:val="left" w:pos="3486"/>
              </w:tabs>
              <w:ind w:right="100"/>
              <w:jc w:val="both"/>
              <w:rPr>
                <w:color w:val="auto"/>
                <w:spacing w:val="-2"/>
                <w:sz w:val="24"/>
              </w:rPr>
            </w:pPr>
            <w:r w:rsidRPr="00AF386F">
              <w:rPr>
                <w:color w:val="auto"/>
                <w:sz w:val="24"/>
              </w:rPr>
              <w:t>В случае представления документов в электронной форме посредством ЕПГУ, РПГУ</w:t>
            </w:r>
            <w:r w:rsidRPr="00AF386F">
              <w:rPr>
                <w:i/>
                <w:color w:val="auto"/>
                <w:sz w:val="24"/>
              </w:rPr>
              <w:t xml:space="preserve"> </w:t>
            </w:r>
            <w:r w:rsidRPr="00AF386F">
              <w:rPr>
                <w:color w:val="auto"/>
                <w:sz w:val="24"/>
              </w:rPr>
              <w:t xml:space="preserve">указанный документ, </w:t>
            </w:r>
            <w:r w:rsidRPr="00AF386F">
              <w:rPr>
                <w:color w:val="auto"/>
                <w:spacing w:val="-2"/>
                <w:sz w:val="24"/>
              </w:rPr>
              <w:t xml:space="preserve">выданный </w:t>
            </w:r>
            <w:r w:rsidRPr="00AF386F">
              <w:rPr>
                <w:color w:val="auto"/>
                <w:sz w:val="24"/>
              </w:rPr>
              <w:lastRenderedPageBreak/>
              <w:t xml:space="preserve">заявителем, являющимся физическим лицом, </w:t>
            </w:r>
            <w:r w:rsidR="009E687E" w:rsidRPr="009E687E">
              <w:rPr>
                <w:color w:val="auto"/>
                <w:sz w:val="24"/>
              </w:rPr>
              <w:t xml:space="preserve">подписанный </w:t>
            </w:r>
            <w:r w:rsidRPr="00AF386F">
              <w:rPr>
                <w:color w:val="auto"/>
                <w:spacing w:val="-10"/>
                <w:sz w:val="24"/>
              </w:rPr>
              <w:t xml:space="preserve">усиленной </w:t>
            </w:r>
            <w:r w:rsidRPr="00AF386F">
              <w:rPr>
                <w:color w:val="auto"/>
                <w:spacing w:val="-2"/>
                <w:sz w:val="24"/>
              </w:rPr>
              <w:t>квалифицированной электронной подписью нотариуса;</w:t>
            </w:r>
          </w:p>
          <w:p w14:paraId="7B69ECE5" w14:textId="45164441" w:rsidR="00AF386F" w:rsidRPr="00AF386F" w:rsidRDefault="00AF386F" w:rsidP="00C24D75">
            <w:pPr>
              <w:tabs>
                <w:tab w:val="left" w:pos="1603"/>
                <w:tab w:val="left" w:pos="3273"/>
                <w:tab w:val="left" w:pos="3486"/>
              </w:tabs>
              <w:ind w:right="100"/>
              <w:jc w:val="both"/>
              <w:rPr>
                <w:color w:val="auto"/>
                <w:sz w:val="24"/>
              </w:rPr>
            </w:pPr>
            <w:r w:rsidRPr="00AF386F">
              <w:rPr>
                <w:color w:val="auto"/>
                <w:sz w:val="24"/>
              </w:rPr>
              <w:t>Документы, уполномочивающие права представителей, направляемые в электронной форме, подписываются в соответствии с требованиями Федерального закона от 06.04.2011 № 63-ФЗ, при обращении посредством ЕПГУ, РПГУ.</w:t>
            </w:r>
          </w:p>
        </w:tc>
      </w:tr>
      <w:tr w:rsidR="009E687E" w:rsidRPr="00AF386F" w14:paraId="3C3FC272" w14:textId="77777777" w:rsidTr="00AF386F">
        <w:tc>
          <w:tcPr>
            <w:tcW w:w="2972" w:type="dxa"/>
          </w:tcPr>
          <w:p w14:paraId="2B491503" w14:textId="77777777" w:rsidR="00AF386F" w:rsidRPr="00AF386F" w:rsidRDefault="00AF386F" w:rsidP="00C24D75">
            <w:pPr>
              <w:tabs>
                <w:tab w:val="left" w:pos="1518"/>
                <w:tab w:val="left" w:pos="3656"/>
              </w:tabs>
              <w:rPr>
                <w:color w:val="auto"/>
                <w:spacing w:val="-2"/>
                <w:sz w:val="24"/>
              </w:rPr>
            </w:pPr>
            <w:r w:rsidRPr="00AF386F">
              <w:rPr>
                <w:color w:val="auto"/>
                <w:spacing w:val="-2"/>
                <w:sz w:val="24"/>
              </w:rPr>
              <w:lastRenderedPageBreak/>
              <w:t xml:space="preserve">заверенный перевод </w:t>
            </w:r>
            <w:proofErr w:type="gramStart"/>
            <w:r w:rsidRPr="00AF386F">
              <w:rPr>
                <w:color w:val="auto"/>
                <w:spacing w:val="-2"/>
                <w:sz w:val="24"/>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AF386F">
              <w:rPr>
                <w:color w:val="auto"/>
                <w:spacing w:val="-2"/>
                <w:sz w:val="24"/>
              </w:rPr>
              <w:t>, если застройщиком является иностранное юридическое лицо;</w:t>
            </w:r>
          </w:p>
        </w:tc>
        <w:tc>
          <w:tcPr>
            <w:tcW w:w="7371" w:type="dxa"/>
          </w:tcPr>
          <w:p w14:paraId="2DB7EF81" w14:textId="024557F8" w:rsidR="00AF386F" w:rsidRPr="00AF386F" w:rsidRDefault="00AF386F" w:rsidP="00C24D75">
            <w:pPr>
              <w:tabs>
                <w:tab w:val="left" w:pos="304"/>
              </w:tabs>
              <w:jc w:val="both"/>
              <w:rPr>
                <w:color w:val="auto"/>
                <w:sz w:val="24"/>
              </w:rPr>
            </w:pPr>
            <w:r w:rsidRPr="00AF386F">
              <w:rPr>
                <w:color w:val="auto"/>
                <w:sz w:val="24"/>
              </w:rPr>
              <w:t>Предоставляется на бумажном носителе</w:t>
            </w:r>
            <w:r w:rsidRPr="00AF386F">
              <w:rPr>
                <w:color w:val="auto"/>
                <w:spacing w:val="-2"/>
                <w:sz w:val="24"/>
              </w:rPr>
              <w:t xml:space="preserve"> в </w:t>
            </w:r>
            <w:r w:rsidRPr="00AF386F">
              <w:rPr>
                <w:color w:val="auto"/>
                <w:sz w:val="24"/>
              </w:rPr>
              <w:t>случае представления уведомления о предоставлении муниципальной услуги посредством личного обращения в уполномоченный орган, МФЦ, почтовым отправлением.</w:t>
            </w:r>
          </w:p>
          <w:p w14:paraId="046BF26C" w14:textId="394C7D37" w:rsidR="00AF386F" w:rsidRPr="00AF386F" w:rsidRDefault="00AF386F" w:rsidP="00C24D75">
            <w:pPr>
              <w:tabs>
                <w:tab w:val="left" w:pos="304"/>
              </w:tabs>
              <w:jc w:val="both"/>
              <w:rPr>
                <w:color w:val="auto"/>
                <w:sz w:val="24"/>
              </w:rPr>
            </w:pPr>
            <w:r w:rsidRPr="00AF386F">
              <w:rPr>
                <w:color w:val="auto"/>
                <w:sz w:val="24"/>
              </w:rPr>
              <w:t>Либо</w:t>
            </w:r>
            <w:r w:rsidRPr="00AF386F">
              <w:rPr>
                <w:color w:val="auto"/>
                <w:spacing w:val="67"/>
                <w:sz w:val="24"/>
              </w:rPr>
              <w:t xml:space="preserve"> </w:t>
            </w:r>
            <w:r w:rsidRPr="00AF386F">
              <w:rPr>
                <w:color w:val="auto"/>
                <w:sz w:val="24"/>
              </w:rPr>
              <w:t>в</w:t>
            </w:r>
            <w:r w:rsidRPr="00AF386F">
              <w:rPr>
                <w:color w:val="auto"/>
                <w:spacing w:val="65"/>
                <w:sz w:val="24"/>
              </w:rPr>
              <w:t xml:space="preserve"> </w:t>
            </w:r>
            <w:r w:rsidRPr="00AF386F">
              <w:rPr>
                <w:color w:val="auto"/>
                <w:sz w:val="24"/>
              </w:rPr>
              <w:t>образе</w:t>
            </w:r>
            <w:r w:rsidRPr="00AF386F">
              <w:rPr>
                <w:color w:val="auto"/>
                <w:spacing w:val="66"/>
                <w:sz w:val="24"/>
              </w:rPr>
              <w:t xml:space="preserve"> </w:t>
            </w:r>
            <w:r w:rsidRPr="00AF386F">
              <w:rPr>
                <w:color w:val="auto"/>
                <w:sz w:val="24"/>
              </w:rPr>
              <w:t>электронного</w:t>
            </w:r>
            <w:r w:rsidRPr="00AF386F">
              <w:rPr>
                <w:color w:val="auto"/>
                <w:spacing w:val="62"/>
                <w:sz w:val="24"/>
              </w:rPr>
              <w:t xml:space="preserve"> </w:t>
            </w:r>
            <w:r w:rsidRPr="00AF386F">
              <w:rPr>
                <w:color w:val="auto"/>
                <w:spacing w:val="-2"/>
                <w:sz w:val="24"/>
              </w:rPr>
              <w:t>документа,</w:t>
            </w:r>
            <w:r w:rsidRPr="00AF386F">
              <w:rPr>
                <w:color w:val="auto"/>
                <w:sz w:val="24"/>
              </w:rPr>
              <w:t xml:space="preserve"> подписанного в соответствии с требованиями Федерального закона от 06.04.2011 № 63-ФЗ, при обращении посредством ЕПГУ, РПГУ.</w:t>
            </w:r>
          </w:p>
        </w:tc>
      </w:tr>
      <w:tr w:rsidR="009E687E" w:rsidRPr="00AF386F" w14:paraId="19BC5351" w14:textId="77777777" w:rsidTr="00AF386F">
        <w:tc>
          <w:tcPr>
            <w:tcW w:w="2972" w:type="dxa"/>
          </w:tcPr>
          <w:p w14:paraId="75136581" w14:textId="77777777" w:rsidR="00AF386F" w:rsidRPr="00AF386F" w:rsidRDefault="00AF386F" w:rsidP="00C24D75">
            <w:pPr>
              <w:tabs>
                <w:tab w:val="left" w:pos="1518"/>
                <w:tab w:val="left" w:pos="3656"/>
              </w:tabs>
              <w:rPr>
                <w:color w:val="auto"/>
                <w:spacing w:val="-2"/>
                <w:sz w:val="24"/>
              </w:rPr>
            </w:pPr>
            <w:r w:rsidRPr="00AF386F">
              <w:rPr>
                <w:color w:val="auto"/>
                <w:spacing w:val="-2"/>
                <w:sz w:val="24"/>
              </w:rPr>
              <w:t xml:space="preserve">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(в случае, предусмотренном частью 5 статьи 51.1 </w:t>
            </w:r>
            <w:proofErr w:type="spellStart"/>
            <w:r w:rsidRPr="00AF386F">
              <w:rPr>
                <w:color w:val="auto"/>
                <w:spacing w:val="-2"/>
                <w:sz w:val="24"/>
              </w:rPr>
              <w:t>ГрК</w:t>
            </w:r>
            <w:proofErr w:type="spellEnd"/>
            <w:r w:rsidRPr="00AF386F">
              <w:rPr>
                <w:color w:val="auto"/>
                <w:spacing w:val="-2"/>
                <w:sz w:val="24"/>
              </w:rPr>
              <w:t xml:space="preserve"> РФ, предоставление указанного документа не требуется).</w:t>
            </w:r>
          </w:p>
        </w:tc>
        <w:tc>
          <w:tcPr>
            <w:tcW w:w="7371" w:type="dxa"/>
          </w:tcPr>
          <w:p w14:paraId="0429FAC1" w14:textId="05F9A591" w:rsidR="00AF386F" w:rsidRPr="00AF386F" w:rsidRDefault="00AF386F" w:rsidP="00C24D75">
            <w:pPr>
              <w:tabs>
                <w:tab w:val="left" w:pos="304"/>
              </w:tabs>
              <w:jc w:val="both"/>
              <w:rPr>
                <w:color w:val="auto"/>
                <w:sz w:val="24"/>
              </w:rPr>
            </w:pPr>
            <w:r w:rsidRPr="00AF386F">
              <w:rPr>
                <w:color w:val="auto"/>
                <w:sz w:val="24"/>
              </w:rPr>
              <w:t>Предоставляется на бумажном носителе</w:t>
            </w:r>
            <w:r w:rsidRPr="00AF386F">
              <w:rPr>
                <w:color w:val="auto"/>
                <w:spacing w:val="-2"/>
                <w:sz w:val="24"/>
              </w:rPr>
              <w:t xml:space="preserve"> в </w:t>
            </w:r>
            <w:r w:rsidRPr="00AF386F">
              <w:rPr>
                <w:color w:val="auto"/>
                <w:sz w:val="24"/>
              </w:rPr>
              <w:t>случае представления уведомления о предоставлении муниципальной услуги посредством личного обращения в уполномоченный орган, МФЦ, почтовым отправлением.</w:t>
            </w:r>
          </w:p>
          <w:p w14:paraId="59857F60" w14:textId="5551564F" w:rsidR="00AF386F" w:rsidRPr="00AF386F" w:rsidRDefault="00AF386F" w:rsidP="00C24D75">
            <w:pPr>
              <w:tabs>
                <w:tab w:val="left" w:pos="304"/>
              </w:tabs>
              <w:jc w:val="both"/>
              <w:rPr>
                <w:color w:val="auto"/>
                <w:sz w:val="24"/>
              </w:rPr>
            </w:pPr>
            <w:r w:rsidRPr="00AF386F">
              <w:rPr>
                <w:color w:val="auto"/>
                <w:sz w:val="24"/>
              </w:rPr>
              <w:t>Либо</w:t>
            </w:r>
            <w:r w:rsidRPr="00AF386F">
              <w:rPr>
                <w:color w:val="auto"/>
                <w:spacing w:val="67"/>
                <w:sz w:val="24"/>
              </w:rPr>
              <w:t xml:space="preserve"> </w:t>
            </w:r>
            <w:r w:rsidRPr="00AF386F">
              <w:rPr>
                <w:color w:val="auto"/>
                <w:sz w:val="24"/>
              </w:rPr>
              <w:t>в</w:t>
            </w:r>
            <w:r w:rsidRPr="00AF386F">
              <w:rPr>
                <w:color w:val="auto"/>
                <w:spacing w:val="65"/>
                <w:sz w:val="24"/>
              </w:rPr>
              <w:t xml:space="preserve"> </w:t>
            </w:r>
            <w:r w:rsidRPr="00AF386F">
              <w:rPr>
                <w:color w:val="auto"/>
                <w:sz w:val="24"/>
              </w:rPr>
              <w:t>образе</w:t>
            </w:r>
            <w:r w:rsidRPr="00AF386F">
              <w:rPr>
                <w:color w:val="auto"/>
                <w:spacing w:val="66"/>
                <w:sz w:val="24"/>
              </w:rPr>
              <w:t xml:space="preserve"> </w:t>
            </w:r>
            <w:r w:rsidRPr="00AF386F">
              <w:rPr>
                <w:color w:val="auto"/>
                <w:sz w:val="24"/>
              </w:rPr>
              <w:t>электронного</w:t>
            </w:r>
            <w:r w:rsidRPr="00AF386F">
              <w:rPr>
                <w:color w:val="auto"/>
                <w:spacing w:val="62"/>
                <w:sz w:val="24"/>
              </w:rPr>
              <w:t xml:space="preserve"> </w:t>
            </w:r>
            <w:r w:rsidRPr="00AF386F">
              <w:rPr>
                <w:color w:val="auto"/>
                <w:spacing w:val="-2"/>
                <w:sz w:val="24"/>
              </w:rPr>
              <w:t>документа,</w:t>
            </w:r>
            <w:r w:rsidRPr="00AF386F">
              <w:rPr>
                <w:color w:val="auto"/>
                <w:sz w:val="24"/>
              </w:rPr>
              <w:t xml:space="preserve"> подписанного в соответствии с требованиями Федерального закона от 06.04.2011 № 63-ФЗ, при обращении посредством ЕПГУ, РПГУ.</w:t>
            </w:r>
          </w:p>
          <w:p w14:paraId="717467BB" w14:textId="77777777" w:rsidR="00AF386F" w:rsidRPr="00AF386F" w:rsidRDefault="00AF386F" w:rsidP="00C24D75">
            <w:pPr>
              <w:tabs>
                <w:tab w:val="left" w:pos="304"/>
              </w:tabs>
              <w:jc w:val="both"/>
              <w:rPr>
                <w:color w:val="auto"/>
                <w:sz w:val="24"/>
              </w:rPr>
            </w:pPr>
            <w:r w:rsidRPr="00AF386F">
              <w:rPr>
                <w:color w:val="auto"/>
                <w:spacing w:val="-2"/>
                <w:sz w:val="24"/>
              </w:rPr>
              <w:t xml:space="preserve">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w:t>
            </w:r>
            <w:proofErr w:type="gramStart"/>
            <w:r w:rsidRPr="00AF386F">
              <w:rPr>
                <w:color w:val="auto"/>
                <w:spacing w:val="-2"/>
                <w:sz w:val="24"/>
              </w:rPr>
              <w:t>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w:t>
            </w:r>
            <w:proofErr w:type="gramEnd"/>
            <w:r w:rsidRPr="00AF386F">
              <w:rPr>
                <w:color w:val="auto"/>
                <w:spacing w:val="-2"/>
                <w:sz w:val="24"/>
              </w:rPr>
              <w:t xml:space="preserve"> которым установлены градостроительным регламентом в качестве требований к </w:t>
            </w:r>
            <w:proofErr w:type="gramStart"/>
            <w:r w:rsidRPr="00AF386F">
              <w:rPr>
                <w:color w:val="auto"/>
                <w:spacing w:val="-2"/>
                <w:sz w:val="24"/>
              </w:rPr>
              <w:t>архитектурным решениям</w:t>
            </w:r>
            <w:proofErr w:type="gramEnd"/>
            <w:r w:rsidRPr="00AF386F">
              <w:rPr>
                <w:color w:val="auto"/>
                <w:spacing w:val="-2"/>
                <w:sz w:val="24"/>
              </w:rPr>
              <w:t xml:space="preserve">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tc>
      </w:tr>
      <w:tr w:rsidR="009E687E" w:rsidRPr="00AF386F" w14:paraId="1511A312" w14:textId="77777777" w:rsidTr="00AF386F">
        <w:tc>
          <w:tcPr>
            <w:tcW w:w="10343" w:type="dxa"/>
            <w:gridSpan w:val="2"/>
          </w:tcPr>
          <w:p w14:paraId="68D510EE" w14:textId="2C68FC1A" w:rsidR="00AF386F" w:rsidRPr="00AF386F" w:rsidRDefault="00AF386F" w:rsidP="00C24D75">
            <w:pPr>
              <w:jc w:val="both"/>
              <w:rPr>
                <w:color w:val="auto"/>
                <w:sz w:val="24"/>
              </w:rPr>
            </w:pPr>
            <w:r w:rsidRPr="00AF386F">
              <w:rPr>
                <w:color w:val="auto"/>
                <w:spacing w:val="-4"/>
                <w:sz w:val="24"/>
              </w:rPr>
              <w:t>В</w:t>
            </w:r>
            <w:r w:rsidRPr="00AF386F">
              <w:rPr>
                <w:color w:val="auto"/>
                <w:spacing w:val="38"/>
                <w:sz w:val="24"/>
              </w:rPr>
              <w:t xml:space="preserve"> </w:t>
            </w:r>
            <w:r w:rsidRPr="00AF386F">
              <w:rPr>
                <w:color w:val="auto"/>
                <w:spacing w:val="-4"/>
                <w:sz w:val="24"/>
              </w:rPr>
              <w:t>случае,</w:t>
            </w:r>
            <w:r w:rsidRPr="00AF386F">
              <w:rPr>
                <w:color w:val="auto"/>
                <w:spacing w:val="43"/>
                <w:sz w:val="24"/>
              </w:rPr>
              <w:t xml:space="preserve"> </w:t>
            </w:r>
            <w:r w:rsidRPr="00AF386F">
              <w:rPr>
                <w:color w:val="auto"/>
                <w:spacing w:val="-4"/>
                <w:sz w:val="24"/>
              </w:rPr>
              <w:t>если</w:t>
            </w:r>
            <w:r w:rsidRPr="00AF386F">
              <w:rPr>
                <w:color w:val="auto"/>
                <w:spacing w:val="37"/>
                <w:sz w:val="24"/>
              </w:rPr>
              <w:t xml:space="preserve"> </w:t>
            </w:r>
            <w:r w:rsidRPr="00AF386F">
              <w:rPr>
                <w:color w:val="auto"/>
                <w:spacing w:val="-4"/>
                <w:sz w:val="24"/>
              </w:rPr>
              <w:t>уведомление о</w:t>
            </w:r>
            <w:r w:rsidRPr="00AF386F">
              <w:rPr>
                <w:color w:val="auto"/>
                <w:spacing w:val="28"/>
                <w:sz w:val="24"/>
              </w:rPr>
              <w:t xml:space="preserve"> </w:t>
            </w:r>
            <w:r w:rsidRPr="00AF386F">
              <w:rPr>
                <w:color w:val="auto"/>
                <w:spacing w:val="-4"/>
                <w:sz w:val="24"/>
              </w:rPr>
              <w:t>предоставлении</w:t>
            </w:r>
            <w:r w:rsidRPr="00AF386F">
              <w:rPr>
                <w:color w:val="auto"/>
                <w:spacing w:val="19"/>
                <w:sz w:val="24"/>
              </w:rPr>
              <w:t xml:space="preserve"> </w:t>
            </w:r>
            <w:r w:rsidRPr="00AF386F">
              <w:rPr>
                <w:color w:val="auto"/>
                <w:spacing w:val="-4"/>
                <w:sz w:val="24"/>
              </w:rPr>
              <w:t>муниципальной</w:t>
            </w:r>
            <w:r w:rsidRPr="00AF386F">
              <w:rPr>
                <w:color w:val="auto"/>
                <w:spacing w:val="57"/>
                <w:sz w:val="24"/>
              </w:rPr>
              <w:t xml:space="preserve"> </w:t>
            </w:r>
            <w:r w:rsidRPr="00AF386F">
              <w:rPr>
                <w:color w:val="auto"/>
                <w:spacing w:val="-4"/>
                <w:sz w:val="24"/>
              </w:rPr>
              <w:t>услуги</w:t>
            </w:r>
            <w:r w:rsidRPr="00AF386F">
              <w:rPr>
                <w:color w:val="auto"/>
                <w:spacing w:val="31"/>
                <w:sz w:val="24"/>
              </w:rPr>
              <w:t xml:space="preserve"> </w:t>
            </w:r>
            <w:r w:rsidRPr="00AF386F">
              <w:rPr>
                <w:color w:val="auto"/>
                <w:spacing w:val="-4"/>
                <w:sz w:val="24"/>
              </w:rPr>
              <w:t>и</w:t>
            </w:r>
            <w:r w:rsidRPr="00AF386F">
              <w:rPr>
                <w:color w:val="auto"/>
                <w:spacing w:val="40"/>
                <w:sz w:val="24"/>
              </w:rPr>
              <w:t xml:space="preserve"> </w:t>
            </w:r>
            <w:r w:rsidRPr="00AF386F">
              <w:rPr>
                <w:color w:val="auto"/>
                <w:spacing w:val="-4"/>
                <w:sz w:val="24"/>
              </w:rPr>
              <w:t xml:space="preserve">документы, </w:t>
            </w:r>
            <w:r w:rsidRPr="00AF386F">
              <w:rPr>
                <w:color w:val="auto"/>
                <w:sz w:val="24"/>
              </w:rPr>
              <w:t xml:space="preserve">подаются через представителя заявителя посредством ЕПГУ, </w:t>
            </w:r>
            <w:proofErr w:type="gramStart"/>
            <w:r w:rsidRPr="00AF386F">
              <w:rPr>
                <w:color w:val="auto"/>
                <w:sz w:val="24"/>
              </w:rPr>
              <w:t>P</w:t>
            </w:r>
            <w:proofErr w:type="gramEnd"/>
            <w:r w:rsidRPr="00AF386F">
              <w:rPr>
                <w:color w:val="auto"/>
                <w:sz w:val="24"/>
              </w:rPr>
              <w:t>ПГУ и доверенность представителя заявителя изготовлена в электронной форме, такая доверенность должна быть подписала электронной подписью заявителя, требования к которой устанавливаются законодательством Российской Федерации, регулирующим отношения в</w:t>
            </w:r>
            <w:r w:rsidRPr="00AF386F">
              <w:rPr>
                <w:color w:val="auto"/>
                <w:spacing w:val="-7"/>
                <w:sz w:val="24"/>
              </w:rPr>
              <w:t xml:space="preserve"> </w:t>
            </w:r>
            <w:r w:rsidRPr="00AF386F">
              <w:rPr>
                <w:color w:val="auto"/>
                <w:sz w:val="24"/>
              </w:rPr>
              <w:t>области</w:t>
            </w:r>
            <w:r w:rsidRPr="00AF386F">
              <w:rPr>
                <w:color w:val="auto"/>
                <w:spacing w:val="-5"/>
                <w:sz w:val="24"/>
              </w:rPr>
              <w:t xml:space="preserve"> </w:t>
            </w:r>
            <w:r w:rsidRPr="00AF386F">
              <w:rPr>
                <w:color w:val="auto"/>
                <w:sz w:val="24"/>
              </w:rPr>
              <w:t>использования</w:t>
            </w:r>
            <w:r w:rsidRPr="00AF386F">
              <w:rPr>
                <w:color w:val="auto"/>
                <w:spacing w:val="14"/>
                <w:sz w:val="24"/>
              </w:rPr>
              <w:t xml:space="preserve"> </w:t>
            </w:r>
            <w:r w:rsidRPr="00AF386F">
              <w:rPr>
                <w:color w:val="auto"/>
                <w:sz w:val="24"/>
              </w:rPr>
              <w:t>электронных</w:t>
            </w:r>
            <w:r w:rsidRPr="00AF386F">
              <w:rPr>
                <w:color w:val="auto"/>
                <w:spacing w:val="13"/>
                <w:sz w:val="24"/>
              </w:rPr>
              <w:t xml:space="preserve"> </w:t>
            </w:r>
            <w:r w:rsidRPr="00AF386F">
              <w:rPr>
                <w:color w:val="auto"/>
                <w:sz w:val="24"/>
              </w:rPr>
              <w:t>подписей.</w:t>
            </w:r>
          </w:p>
          <w:p w14:paraId="50F777BE" w14:textId="77777777" w:rsidR="00AF386F" w:rsidRPr="00AF386F" w:rsidRDefault="00AF386F" w:rsidP="00C24D75">
            <w:pPr>
              <w:jc w:val="both"/>
              <w:rPr>
                <w:color w:val="auto"/>
                <w:sz w:val="24"/>
              </w:rPr>
            </w:pPr>
            <w:r w:rsidRPr="00AF386F">
              <w:rPr>
                <w:color w:val="auto"/>
                <w:sz w:val="24"/>
              </w:rPr>
              <w:t>Доверенность представителя заявителя, изготовленная в электронной форме и выданная</w:t>
            </w:r>
            <w:r w:rsidRPr="00AF386F">
              <w:rPr>
                <w:color w:val="auto"/>
                <w:spacing w:val="-13"/>
                <w:sz w:val="24"/>
              </w:rPr>
              <w:t xml:space="preserve"> </w:t>
            </w:r>
            <w:r w:rsidRPr="00AF386F">
              <w:rPr>
                <w:color w:val="auto"/>
                <w:sz w:val="24"/>
              </w:rPr>
              <w:t>организацией,</w:t>
            </w:r>
            <w:r w:rsidRPr="00AF386F">
              <w:rPr>
                <w:color w:val="auto"/>
                <w:spacing w:val="-4"/>
                <w:sz w:val="24"/>
              </w:rPr>
              <w:t xml:space="preserve"> </w:t>
            </w:r>
            <w:r w:rsidRPr="00AF386F">
              <w:rPr>
                <w:color w:val="auto"/>
                <w:sz w:val="24"/>
              </w:rPr>
              <w:t>удостоверяется</w:t>
            </w:r>
            <w:r w:rsidRPr="00AF386F">
              <w:rPr>
                <w:color w:val="auto"/>
                <w:spacing w:val="-13"/>
                <w:sz w:val="24"/>
              </w:rPr>
              <w:t xml:space="preserve"> </w:t>
            </w:r>
            <w:r w:rsidRPr="00AF386F">
              <w:rPr>
                <w:color w:val="auto"/>
                <w:sz w:val="24"/>
              </w:rPr>
              <w:t>усиленной</w:t>
            </w:r>
            <w:r w:rsidRPr="00AF386F">
              <w:rPr>
                <w:color w:val="auto"/>
                <w:spacing w:val="-11"/>
                <w:sz w:val="24"/>
              </w:rPr>
              <w:t xml:space="preserve"> </w:t>
            </w:r>
            <w:r w:rsidRPr="00AF386F">
              <w:rPr>
                <w:color w:val="auto"/>
                <w:sz w:val="24"/>
              </w:rPr>
              <w:t>квалифицированной</w:t>
            </w:r>
            <w:r w:rsidRPr="00AF386F">
              <w:rPr>
                <w:color w:val="auto"/>
                <w:spacing w:val="-14"/>
                <w:sz w:val="24"/>
              </w:rPr>
              <w:t xml:space="preserve"> </w:t>
            </w:r>
            <w:r w:rsidRPr="00AF386F">
              <w:rPr>
                <w:color w:val="auto"/>
                <w:sz w:val="24"/>
              </w:rPr>
              <w:t xml:space="preserve">электронной подписью правомочного должностного лица организации, а доверенность, выданная нотариусом - усиленной квалифицированной электронной подписью </w:t>
            </w:r>
            <w:proofErr w:type="gramStart"/>
            <w:r w:rsidRPr="00AF386F">
              <w:rPr>
                <w:color w:val="auto"/>
                <w:sz w:val="24"/>
              </w:rPr>
              <w:t>нотариуса</w:t>
            </w:r>
            <w:proofErr w:type="gramEnd"/>
            <w:r w:rsidRPr="00AF386F">
              <w:rPr>
                <w:color w:val="auto"/>
                <w:sz w:val="24"/>
              </w:rPr>
              <w:t xml:space="preserve"> с </w:t>
            </w:r>
            <w:r w:rsidRPr="00AF386F">
              <w:rPr>
                <w:color w:val="auto"/>
                <w:spacing w:val="-2"/>
                <w:sz w:val="24"/>
              </w:rPr>
              <w:t>приложением файла</w:t>
            </w:r>
            <w:r w:rsidRPr="00AF386F">
              <w:rPr>
                <w:color w:val="auto"/>
                <w:spacing w:val="-7"/>
                <w:sz w:val="24"/>
              </w:rPr>
              <w:t xml:space="preserve"> </w:t>
            </w:r>
            <w:r w:rsidRPr="00AF386F">
              <w:rPr>
                <w:color w:val="auto"/>
                <w:spacing w:val="-2"/>
                <w:sz w:val="24"/>
              </w:rPr>
              <w:t>открепленной усиленной</w:t>
            </w:r>
            <w:r w:rsidRPr="00AF386F">
              <w:rPr>
                <w:color w:val="auto"/>
                <w:spacing w:val="-4"/>
                <w:sz w:val="24"/>
              </w:rPr>
              <w:t xml:space="preserve"> </w:t>
            </w:r>
            <w:r w:rsidRPr="00AF386F">
              <w:rPr>
                <w:color w:val="auto"/>
                <w:spacing w:val="-2"/>
                <w:sz w:val="24"/>
              </w:rPr>
              <w:t>квалифицированной</w:t>
            </w:r>
            <w:r w:rsidRPr="00AF386F">
              <w:rPr>
                <w:color w:val="auto"/>
                <w:spacing w:val="-7"/>
                <w:sz w:val="24"/>
              </w:rPr>
              <w:t xml:space="preserve"> </w:t>
            </w:r>
            <w:r w:rsidRPr="00AF386F">
              <w:rPr>
                <w:color w:val="auto"/>
                <w:spacing w:val="-2"/>
                <w:sz w:val="24"/>
              </w:rPr>
              <w:t>электронной</w:t>
            </w:r>
            <w:r w:rsidRPr="00AF386F">
              <w:rPr>
                <w:color w:val="auto"/>
                <w:spacing w:val="-3"/>
                <w:sz w:val="24"/>
              </w:rPr>
              <w:t xml:space="preserve"> </w:t>
            </w:r>
            <w:r w:rsidRPr="00AF386F">
              <w:rPr>
                <w:color w:val="auto"/>
                <w:spacing w:val="-2"/>
                <w:sz w:val="24"/>
              </w:rPr>
              <w:t>подпись</w:t>
            </w:r>
            <w:r w:rsidRPr="00AF386F">
              <w:rPr>
                <w:color w:val="auto"/>
                <w:spacing w:val="-5"/>
                <w:sz w:val="24"/>
              </w:rPr>
              <w:t xml:space="preserve"> </w:t>
            </w:r>
            <w:r w:rsidRPr="00AF386F">
              <w:rPr>
                <w:color w:val="auto"/>
                <w:spacing w:val="-2"/>
                <w:sz w:val="24"/>
              </w:rPr>
              <w:t xml:space="preserve">в </w:t>
            </w:r>
            <w:r w:rsidRPr="00AF386F">
              <w:rPr>
                <w:color w:val="auto"/>
                <w:sz w:val="24"/>
              </w:rPr>
              <w:t xml:space="preserve">формате </w:t>
            </w:r>
            <w:proofErr w:type="spellStart"/>
            <w:r w:rsidRPr="00AF386F">
              <w:rPr>
                <w:color w:val="auto"/>
                <w:sz w:val="24"/>
              </w:rPr>
              <w:t>sig</w:t>
            </w:r>
            <w:proofErr w:type="spellEnd"/>
            <w:r w:rsidRPr="00AF386F">
              <w:rPr>
                <w:color w:val="auto"/>
                <w:sz w:val="24"/>
              </w:rPr>
              <w:t>.</w:t>
            </w:r>
          </w:p>
          <w:p w14:paraId="40B98279" w14:textId="77777777" w:rsidR="00AF386F" w:rsidRPr="00AF386F" w:rsidRDefault="00AF386F" w:rsidP="00C24D75">
            <w:pPr>
              <w:ind w:right="218"/>
              <w:jc w:val="both"/>
              <w:rPr>
                <w:color w:val="auto"/>
                <w:sz w:val="24"/>
              </w:rPr>
            </w:pPr>
            <w:r w:rsidRPr="00AF386F">
              <w:rPr>
                <w:color w:val="auto"/>
                <w:sz w:val="24"/>
              </w:rPr>
              <w:t>Требование</w:t>
            </w:r>
            <w:r w:rsidRPr="00AF386F">
              <w:rPr>
                <w:color w:val="auto"/>
                <w:spacing w:val="-14"/>
                <w:sz w:val="24"/>
              </w:rPr>
              <w:t xml:space="preserve"> </w:t>
            </w:r>
            <w:r w:rsidRPr="00AF386F">
              <w:rPr>
                <w:color w:val="auto"/>
                <w:sz w:val="24"/>
              </w:rPr>
              <w:t>к</w:t>
            </w:r>
            <w:r w:rsidRPr="00AF386F">
              <w:rPr>
                <w:color w:val="auto"/>
                <w:spacing w:val="-13"/>
                <w:sz w:val="24"/>
              </w:rPr>
              <w:t xml:space="preserve"> </w:t>
            </w:r>
            <w:r w:rsidRPr="00AF386F">
              <w:rPr>
                <w:color w:val="auto"/>
                <w:sz w:val="24"/>
              </w:rPr>
              <w:t>форматам</w:t>
            </w:r>
            <w:r w:rsidRPr="00AF386F">
              <w:rPr>
                <w:color w:val="auto"/>
                <w:spacing w:val="-13"/>
                <w:sz w:val="24"/>
              </w:rPr>
              <w:t xml:space="preserve"> </w:t>
            </w:r>
            <w:r w:rsidRPr="00AF386F">
              <w:rPr>
                <w:color w:val="auto"/>
                <w:sz w:val="24"/>
              </w:rPr>
              <w:t>документов,</w:t>
            </w:r>
            <w:r w:rsidRPr="00AF386F">
              <w:rPr>
                <w:color w:val="auto"/>
                <w:spacing w:val="-13"/>
                <w:sz w:val="24"/>
              </w:rPr>
              <w:t xml:space="preserve"> </w:t>
            </w:r>
            <w:r w:rsidRPr="00AF386F">
              <w:rPr>
                <w:color w:val="auto"/>
                <w:sz w:val="24"/>
              </w:rPr>
              <w:t>предоставляемых</w:t>
            </w:r>
            <w:r w:rsidRPr="00AF386F">
              <w:rPr>
                <w:color w:val="auto"/>
                <w:spacing w:val="-14"/>
                <w:sz w:val="24"/>
              </w:rPr>
              <w:t xml:space="preserve"> </w:t>
            </w:r>
            <w:r w:rsidRPr="00AF386F">
              <w:rPr>
                <w:color w:val="auto"/>
                <w:sz w:val="24"/>
              </w:rPr>
              <w:t>заявителем</w:t>
            </w:r>
            <w:r w:rsidRPr="00AF386F">
              <w:rPr>
                <w:color w:val="auto"/>
                <w:spacing w:val="-13"/>
                <w:sz w:val="24"/>
              </w:rPr>
              <w:t xml:space="preserve"> </w:t>
            </w:r>
            <w:r w:rsidRPr="00AF386F">
              <w:rPr>
                <w:color w:val="auto"/>
                <w:sz w:val="24"/>
              </w:rPr>
              <w:t>в</w:t>
            </w:r>
            <w:r w:rsidRPr="00AF386F">
              <w:rPr>
                <w:color w:val="auto"/>
                <w:spacing w:val="-13"/>
                <w:sz w:val="24"/>
              </w:rPr>
              <w:t xml:space="preserve"> </w:t>
            </w:r>
            <w:r w:rsidRPr="00AF386F">
              <w:rPr>
                <w:color w:val="auto"/>
                <w:sz w:val="24"/>
              </w:rPr>
              <w:t xml:space="preserve">электронной </w:t>
            </w:r>
            <w:r w:rsidRPr="00AF386F">
              <w:rPr>
                <w:color w:val="auto"/>
                <w:spacing w:val="-2"/>
                <w:sz w:val="24"/>
              </w:rPr>
              <w:t>форме:</w:t>
            </w:r>
          </w:p>
          <w:p w14:paraId="27CF3C9E" w14:textId="77777777" w:rsidR="00AF386F" w:rsidRPr="00AF386F" w:rsidRDefault="00AF386F" w:rsidP="00C24D75">
            <w:pPr>
              <w:rPr>
                <w:color w:val="auto"/>
                <w:spacing w:val="-4"/>
                <w:sz w:val="24"/>
              </w:rPr>
            </w:pPr>
            <w:r w:rsidRPr="00AF386F">
              <w:rPr>
                <w:color w:val="auto"/>
                <w:sz w:val="24"/>
              </w:rPr>
              <w:t xml:space="preserve">а) </w:t>
            </w:r>
            <w:proofErr w:type="spellStart"/>
            <w:r w:rsidRPr="00AF386F">
              <w:rPr>
                <w:color w:val="auto"/>
                <w:sz w:val="24"/>
              </w:rPr>
              <w:t>xml</w:t>
            </w:r>
            <w:proofErr w:type="spellEnd"/>
            <w:r w:rsidRPr="00AF386F">
              <w:rPr>
                <w:color w:val="auto"/>
                <w:sz w:val="24"/>
              </w:rPr>
              <w:t xml:space="preserve"> - для документов, в отношении которых утверждены формы и требования по </w:t>
            </w:r>
            <w:r w:rsidRPr="00AF386F">
              <w:rPr>
                <w:color w:val="auto"/>
                <w:spacing w:val="-4"/>
                <w:sz w:val="24"/>
              </w:rPr>
              <w:lastRenderedPageBreak/>
              <w:t>формированию</w:t>
            </w:r>
            <w:r w:rsidRPr="00AF386F">
              <w:rPr>
                <w:color w:val="auto"/>
                <w:spacing w:val="-3"/>
                <w:sz w:val="24"/>
              </w:rPr>
              <w:t xml:space="preserve"> </w:t>
            </w:r>
            <w:r w:rsidRPr="00AF386F">
              <w:rPr>
                <w:color w:val="auto"/>
                <w:spacing w:val="-4"/>
                <w:sz w:val="24"/>
              </w:rPr>
              <w:t>электронных</w:t>
            </w:r>
            <w:r w:rsidRPr="00AF386F">
              <w:rPr>
                <w:color w:val="auto"/>
                <w:spacing w:val="19"/>
                <w:sz w:val="24"/>
              </w:rPr>
              <w:t xml:space="preserve"> </w:t>
            </w:r>
            <w:r w:rsidRPr="00AF386F">
              <w:rPr>
                <w:color w:val="auto"/>
                <w:spacing w:val="-4"/>
                <w:sz w:val="24"/>
              </w:rPr>
              <w:t>документов</w:t>
            </w:r>
            <w:r w:rsidRPr="00AF386F">
              <w:rPr>
                <w:color w:val="auto"/>
                <w:sz w:val="24"/>
              </w:rPr>
              <w:t xml:space="preserve"> </w:t>
            </w:r>
            <w:r w:rsidRPr="00AF386F">
              <w:rPr>
                <w:color w:val="auto"/>
                <w:spacing w:val="-4"/>
                <w:sz w:val="24"/>
              </w:rPr>
              <w:t>в</w:t>
            </w:r>
            <w:r w:rsidRPr="00AF386F">
              <w:rPr>
                <w:color w:val="auto"/>
                <w:spacing w:val="-9"/>
                <w:sz w:val="24"/>
              </w:rPr>
              <w:t xml:space="preserve"> </w:t>
            </w:r>
            <w:r w:rsidRPr="00AF386F">
              <w:rPr>
                <w:color w:val="auto"/>
                <w:spacing w:val="-4"/>
                <w:sz w:val="24"/>
              </w:rPr>
              <w:t>виде файлов в</w:t>
            </w:r>
            <w:r w:rsidRPr="00AF386F">
              <w:rPr>
                <w:color w:val="auto"/>
                <w:spacing w:val="-9"/>
                <w:sz w:val="24"/>
              </w:rPr>
              <w:t xml:space="preserve"> </w:t>
            </w:r>
            <w:r w:rsidRPr="00AF386F">
              <w:rPr>
                <w:color w:val="auto"/>
                <w:spacing w:val="-4"/>
                <w:sz w:val="24"/>
              </w:rPr>
              <w:t>формате</w:t>
            </w:r>
            <w:r w:rsidRPr="00AF386F">
              <w:rPr>
                <w:color w:val="auto"/>
                <w:spacing w:val="11"/>
                <w:sz w:val="24"/>
              </w:rPr>
              <w:t xml:space="preserve"> </w:t>
            </w:r>
            <w:proofErr w:type="spellStart"/>
            <w:r w:rsidRPr="00AF386F">
              <w:rPr>
                <w:color w:val="auto"/>
                <w:spacing w:val="-4"/>
                <w:sz w:val="24"/>
              </w:rPr>
              <w:t>xml</w:t>
            </w:r>
            <w:proofErr w:type="spellEnd"/>
            <w:r w:rsidRPr="00AF386F">
              <w:rPr>
                <w:color w:val="auto"/>
                <w:spacing w:val="-4"/>
                <w:sz w:val="24"/>
              </w:rPr>
              <w:t>;</w:t>
            </w:r>
          </w:p>
          <w:p w14:paraId="54553903" w14:textId="77777777" w:rsidR="00AF386F" w:rsidRPr="00AF386F" w:rsidRDefault="00AF386F" w:rsidP="00C24D75">
            <w:pPr>
              <w:tabs>
                <w:tab w:val="left" w:pos="2955"/>
                <w:tab w:val="left" w:pos="4380"/>
                <w:tab w:val="left" w:pos="4703"/>
                <w:tab w:val="left" w:pos="6006"/>
                <w:tab w:val="left" w:pos="7631"/>
                <w:tab w:val="left" w:pos="8077"/>
              </w:tabs>
              <w:ind w:right="182"/>
              <w:jc w:val="both"/>
              <w:rPr>
                <w:color w:val="auto"/>
                <w:sz w:val="24"/>
              </w:rPr>
            </w:pPr>
            <w:r w:rsidRPr="00AF386F">
              <w:rPr>
                <w:color w:val="auto"/>
                <w:sz w:val="24"/>
              </w:rPr>
              <w:t xml:space="preserve">б) </w:t>
            </w:r>
            <w:proofErr w:type="spellStart"/>
            <w:r w:rsidRPr="00AF386F">
              <w:rPr>
                <w:color w:val="auto"/>
                <w:sz w:val="24"/>
              </w:rPr>
              <w:t>doc</w:t>
            </w:r>
            <w:proofErr w:type="spellEnd"/>
            <w:r w:rsidRPr="00AF386F">
              <w:rPr>
                <w:color w:val="auto"/>
                <w:sz w:val="24"/>
              </w:rPr>
              <w:t xml:space="preserve">, </w:t>
            </w:r>
            <w:proofErr w:type="spellStart"/>
            <w:r w:rsidRPr="00AF386F">
              <w:rPr>
                <w:color w:val="auto"/>
                <w:sz w:val="24"/>
              </w:rPr>
              <w:t>docx</w:t>
            </w:r>
            <w:proofErr w:type="spellEnd"/>
            <w:r w:rsidRPr="00AF386F">
              <w:rPr>
                <w:color w:val="auto"/>
                <w:sz w:val="24"/>
              </w:rPr>
              <w:t xml:space="preserve">, </w:t>
            </w:r>
            <w:proofErr w:type="spellStart"/>
            <w:r w:rsidRPr="00AF386F">
              <w:rPr>
                <w:color w:val="auto"/>
                <w:sz w:val="24"/>
              </w:rPr>
              <w:t>odt</w:t>
            </w:r>
            <w:proofErr w:type="spellEnd"/>
            <w:r w:rsidRPr="00AF386F">
              <w:rPr>
                <w:color w:val="auto"/>
                <w:sz w:val="24"/>
              </w:rPr>
              <w:t xml:space="preserve"> – для </w:t>
            </w:r>
            <w:r w:rsidRPr="00AF386F">
              <w:rPr>
                <w:color w:val="auto"/>
                <w:spacing w:val="-2"/>
                <w:sz w:val="24"/>
              </w:rPr>
              <w:t xml:space="preserve">документов </w:t>
            </w:r>
            <w:r w:rsidRPr="00AF386F">
              <w:rPr>
                <w:color w:val="auto"/>
                <w:spacing w:val="-10"/>
                <w:sz w:val="24"/>
              </w:rPr>
              <w:t xml:space="preserve">с </w:t>
            </w:r>
            <w:r w:rsidRPr="00AF386F">
              <w:rPr>
                <w:color w:val="auto"/>
                <w:spacing w:val="-2"/>
                <w:sz w:val="24"/>
              </w:rPr>
              <w:t xml:space="preserve">текстовым содержанием, </w:t>
            </w:r>
            <w:r w:rsidRPr="00AF386F">
              <w:rPr>
                <w:color w:val="auto"/>
                <w:spacing w:val="-6"/>
                <w:sz w:val="24"/>
              </w:rPr>
              <w:t xml:space="preserve">не </w:t>
            </w:r>
            <w:r w:rsidRPr="00AF386F">
              <w:rPr>
                <w:color w:val="auto"/>
                <w:spacing w:val="-4"/>
                <w:sz w:val="24"/>
              </w:rPr>
              <w:t xml:space="preserve">включающим </w:t>
            </w:r>
            <w:r w:rsidRPr="00AF386F">
              <w:rPr>
                <w:color w:val="auto"/>
                <w:spacing w:val="-2"/>
                <w:sz w:val="24"/>
              </w:rPr>
              <w:t>формулы;</w:t>
            </w:r>
          </w:p>
          <w:p w14:paraId="64790A18" w14:textId="77777777" w:rsidR="00AF386F" w:rsidRPr="00AF386F" w:rsidRDefault="00AF386F" w:rsidP="00C24D75">
            <w:pPr>
              <w:jc w:val="both"/>
              <w:rPr>
                <w:color w:val="auto"/>
                <w:sz w:val="24"/>
              </w:rPr>
            </w:pPr>
            <w:r w:rsidRPr="00AF386F">
              <w:rPr>
                <w:color w:val="auto"/>
                <w:sz w:val="24"/>
              </w:rPr>
              <w:t xml:space="preserve">в) </w:t>
            </w:r>
            <w:proofErr w:type="spellStart"/>
            <w:r w:rsidRPr="00AF386F">
              <w:rPr>
                <w:color w:val="auto"/>
                <w:sz w:val="24"/>
              </w:rPr>
              <w:t>pdf</w:t>
            </w:r>
            <w:proofErr w:type="spellEnd"/>
            <w:r w:rsidRPr="00AF386F">
              <w:rPr>
                <w:color w:val="auto"/>
                <w:sz w:val="24"/>
              </w:rPr>
              <w:t>,</w:t>
            </w:r>
            <w:r w:rsidRPr="00AF386F">
              <w:rPr>
                <w:color w:val="auto"/>
                <w:spacing w:val="-2"/>
                <w:sz w:val="24"/>
              </w:rPr>
              <w:t xml:space="preserve"> </w:t>
            </w:r>
            <w:proofErr w:type="spellStart"/>
            <w:r w:rsidRPr="00AF386F">
              <w:rPr>
                <w:color w:val="auto"/>
                <w:sz w:val="24"/>
              </w:rPr>
              <w:t>jpg</w:t>
            </w:r>
            <w:proofErr w:type="spellEnd"/>
            <w:r w:rsidRPr="00AF386F">
              <w:rPr>
                <w:color w:val="auto"/>
                <w:sz w:val="24"/>
              </w:rPr>
              <w:t>,</w:t>
            </w:r>
            <w:r w:rsidRPr="00AF386F">
              <w:rPr>
                <w:color w:val="auto"/>
                <w:spacing w:val="-2"/>
                <w:sz w:val="24"/>
              </w:rPr>
              <w:t xml:space="preserve"> </w:t>
            </w:r>
            <w:proofErr w:type="spellStart"/>
            <w:r w:rsidRPr="00AF386F">
              <w:rPr>
                <w:color w:val="auto"/>
                <w:sz w:val="24"/>
              </w:rPr>
              <w:t>jpeg</w:t>
            </w:r>
            <w:proofErr w:type="spellEnd"/>
            <w:r w:rsidRPr="00AF386F">
              <w:rPr>
                <w:color w:val="auto"/>
                <w:spacing w:val="27"/>
                <w:sz w:val="24"/>
              </w:rPr>
              <w:t xml:space="preserve"> </w:t>
            </w:r>
            <w:r w:rsidRPr="00AF386F">
              <w:rPr>
                <w:color w:val="auto"/>
                <w:sz w:val="24"/>
              </w:rPr>
              <w:t>-</w:t>
            </w:r>
            <w:r w:rsidRPr="00AF386F">
              <w:rPr>
                <w:color w:val="auto"/>
                <w:spacing w:val="24"/>
                <w:sz w:val="24"/>
              </w:rPr>
              <w:t xml:space="preserve"> </w:t>
            </w:r>
            <w:r w:rsidRPr="00AF386F">
              <w:rPr>
                <w:color w:val="auto"/>
                <w:sz w:val="24"/>
              </w:rPr>
              <w:t>для</w:t>
            </w:r>
            <w:r w:rsidRPr="00AF386F">
              <w:rPr>
                <w:color w:val="auto"/>
                <w:spacing w:val="9"/>
                <w:sz w:val="24"/>
              </w:rPr>
              <w:t xml:space="preserve"> </w:t>
            </w:r>
            <w:r w:rsidRPr="00AF386F">
              <w:rPr>
                <w:color w:val="auto"/>
                <w:sz w:val="24"/>
              </w:rPr>
              <w:t>документов</w:t>
            </w:r>
            <w:r w:rsidRPr="00AF386F">
              <w:rPr>
                <w:color w:val="auto"/>
                <w:spacing w:val="32"/>
                <w:sz w:val="24"/>
              </w:rPr>
              <w:t xml:space="preserve"> </w:t>
            </w:r>
            <w:r w:rsidRPr="00AF386F">
              <w:rPr>
                <w:color w:val="auto"/>
                <w:sz w:val="24"/>
              </w:rPr>
              <w:t>с</w:t>
            </w:r>
            <w:r w:rsidRPr="00AF386F">
              <w:rPr>
                <w:color w:val="auto"/>
                <w:spacing w:val="12"/>
                <w:sz w:val="24"/>
              </w:rPr>
              <w:t xml:space="preserve"> </w:t>
            </w:r>
            <w:r w:rsidRPr="00AF386F">
              <w:rPr>
                <w:color w:val="auto"/>
                <w:sz w:val="24"/>
              </w:rPr>
              <w:t>текстовым</w:t>
            </w:r>
            <w:r w:rsidRPr="00AF386F">
              <w:rPr>
                <w:color w:val="auto"/>
                <w:spacing w:val="25"/>
                <w:sz w:val="24"/>
              </w:rPr>
              <w:t xml:space="preserve"> </w:t>
            </w:r>
            <w:r w:rsidRPr="00AF386F">
              <w:rPr>
                <w:color w:val="auto"/>
                <w:sz w:val="24"/>
              </w:rPr>
              <w:t>содержанием,</w:t>
            </w:r>
            <w:r w:rsidRPr="00AF386F">
              <w:rPr>
                <w:color w:val="auto"/>
                <w:spacing w:val="36"/>
                <w:sz w:val="24"/>
              </w:rPr>
              <w:t xml:space="preserve"> </w:t>
            </w:r>
            <w:r w:rsidRPr="00AF386F">
              <w:rPr>
                <w:color w:val="auto"/>
                <w:sz w:val="24"/>
              </w:rPr>
              <w:t>в</w:t>
            </w:r>
            <w:r w:rsidRPr="00AF386F">
              <w:rPr>
                <w:color w:val="auto"/>
                <w:spacing w:val="7"/>
                <w:sz w:val="24"/>
              </w:rPr>
              <w:t xml:space="preserve"> </w:t>
            </w:r>
            <w:r w:rsidRPr="00AF386F">
              <w:rPr>
                <w:color w:val="auto"/>
                <w:sz w:val="24"/>
              </w:rPr>
              <w:t>том</w:t>
            </w:r>
            <w:r w:rsidRPr="00AF386F">
              <w:rPr>
                <w:color w:val="auto"/>
                <w:spacing w:val="12"/>
                <w:sz w:val="24"/>
              </w:rPr>
              <w:t xml:space="preserve"> </w:t>
            </w:r>
            <w:r w:rsidRPr="00AF386F">
              <w:rPr>
                <w:color w:val="auto"/>
                <w:sz w:val="24"/>
              </w:rPr>
              <w:t>числе</w:t>
            </w:r>
            <w:r w:rsidRPr="00AF386F">
              <w:rPr>
                <w:color w:val="auto"/>
                <w:spacing w:val="19"/>
                <w:sz w:val="24"/>
              </w:rPr>
              <w:t xml:space="preserve"> </w:t>
            </w:r>
            <w:r w:rsidRPr="00AF386F">
              <w:rPr>
                <w:color w:val="auto"/>
                <w:spacing w:val="-2"/>
                <w:sz w:val="24"/>
              </w:rPr>
              <w:t xml:space="preserve">включающим </w:t>
            </w:r>
            <w:r w:rsidRPr="00AF386F">
              <w:rPr>
                <w:color w:val="auto"/>
                <w:sz w:val="24"/>
              </w:rPr>
              <w:t xml:space="preserve">формулы и (или) графические изображения, а также документов с графическим </w:t>
            </w:r>
            <w:r w:rsidRPr="00AF386F">
              <w:rPr>
                <w:color w:val="auto"/>
                <w:spacing w:val="-2"/>
                <w:sz w:val="24"/>
              </w:rPr>
              <w:t>содержанием.</w:t>
            </w:r>
          </w:p>
          <w:p w14:paraId="12852B0A" w14:textId="77777777" w:rsidR="00AF386F" w:rsidRPr="00AF386F" w:rsidRDefault="00AF386F" w:rsidP="00C24D75">
            <w:pPr>
              <w:jc w:val="both"/>
              <w:rPr>
                <w:color w:val="auto"/>
                <w:spacing w:val="-6"/>
                <w:sz w:val="24"/>
              </w:rPr>
            </w:pPr>
            <w:proofErr w:type="gramStart"/>
            <w:r w:rsidRPr="00AF386F">
              <w:rPr>
                <w:color w:val="auto"/>
                <w:sz w:val="24"/>
              </w:rPr>
              <w:t>В</w:t>
            </w:r>
            <w:r w:rsidRPr="00AF386F">
              <w:rPr>
                <w:color w:val="auto"/>
                <w:spacing w:val="30"/>
                <w:sz w:val="24"/>
              </w:rPr>
              <w:t xml:space="preserve"> </w:t>
            </w:r>
            <w:r w:rsidRPr="00AF386F">
              <w:rPr>
                <w:color w:val="auto"/>
                <w:sz w:val="24"/>
              </w:rPr>
              <w:t>случае</w:t>
            </w:r>
            <w:r w:rsidRPr="00AF386F">
              <w:rPr>
                <w:color w:val="auto"/>
                <w:spacing w:val="60"/>
                <w:sz w:val="24"/>
              </w:rPr>
              <w:t xml:space="preserve"> </w:t>
            </w:r>
            <w:r w:rsidRPr="00AF386F">
              <w:rPr>
                <w:color w:val="auto"/>
                <w:sz w:val="24"/>
              </w:rPr>
              <w:t>если</w:t>
            </w:r>
            <w:r w:rsidRPr="00AF386F">
              <w:rPr>
                <w:color w:val="auto"/>
                <w:spacing w:val="79"/>
                <w:sz w:val="24"/>
              </w:rPr>
              <w:t xml:space="preserve"> </w:t>
            </w:r>
            <w:r w:rsidRPr="00AF386F">
              <w:rPr>
                <w:color w:val="auto"/>
                <w:sz w:val="24"/>
              </w:rPr>
              <w:t>оригиналы</w:t>
            </w:r>
            <w:r w:rsidRPr="00AF386F">
              <w:rPr>
                <w:color w:val="auto"/>
                <w:spacing w:val="68"/>
                <w:sz w:val="24"/>
              </w:rPr>
              <w:t xml:space="preserve"> </w:t>
            </w:r>
            <w:r w:rsidRPr="00AF386F">
              <w:rPr>
                <w:color w:val="auto"/>
                <w:sz w:val="24"/>
              </w:rPr>
              <w:t>документов,</w:t>
            </w:r>
            <w:r w:rsidRPr="00AF386F">
              <w:rPr>
                <w:color w:val="auto"/>
                <w:spacing w:val="75"/>
                <w:sz w:val="24"/>
              </w:rPr>
              <w:t xml:space="preserve"> </w:t>
            </w:r>
            <w:r w:rsidRPr="00AF386F">
              <w:rPr>
                <w:color w:val="auto"/>
                <w:sz w:val="24"/>
              </w:rPr>
              <w:t>прилагаемых</w:t>
            </w:r>
            <w:r w:rsidRPr="00AF386F">
              <w:rPr>
                <w:color w:val="auto"/>
                <w:spacing w:val="76"/>
                <w:sz w:val="24"/>
              </w:rPr>
              <w:t xml:space="preserve"> </w:t>
            </w:r>
            <w:r w:rsidRPr="00AF386F">
              <w:rPr>
                <w:color w:val="auto"/>
                <w:sz w:val="24"/>
              </w:rPr>
              <w:t xml:space="preserve">к </w:t>
            </w:r>
            <w:r w:rsidRPr="00AF386F">
              <w:rPr>
                <w:color w:val="auto"/>
                <w:spacing w:val="-4"/>
                <w:sz w:val="24"/>
              </w:rPr>
              <w:t>уведомлению</w:t>
            </w:r>
            <w:r w:rsidRPr="00AF386F">
              <w:rPr>
                <w:color w:val="auto"/>
                <w:sz w:val="24"/>
              </w:rPr>
              <w:t>,</w:t>
            </w:r>
            <w:r w:rsidRPr="00AF386F">
              <w:rPr>
                <w:color w:val="auto"/>
                <w:spacing w:val="76"/>
                <w:sz w:val="24"/>
              </w:rPr>
              <w:t xml:space="preserve"> </w:t>
            </w:r>
            <w:r w:rsidRPr="00AF386F">
              <w:rPr>
                <w:color w:val="auto"/>
                <w:sz w:val="24"/>
              </w:rPr>
              <w:t>выданы</w:t>
            </w:r>
            <w:r w:rsidRPr="00AF386F">
              <w:rPr>
                <w:color w:val="auto"/>
                <w:spacing w:val="68"/>
                <w:sz w:val="24"/>
              </w:rPr>
              <w:t xml:space="preserve"> </w:t>
            </w:r>
            <w:r w:rsidRPr="00AF386F">
              <w:rPr>
                <w:color w:val="auto"/>
                <w:spacing w:val="-10"/>
                <w:sz w:val="24"/>
              </w:rPr>
              <w:t xml:space="preserve">и </w:t>
            </w:r>
            <w:r w:rsidRPr="00AF386F">
              <w:rPr>
                <w:color w:val="auto"/>
                <w:spacing w:val="-2"/>
                <w:sz w:val="24"/>
              </w:rPr>
              <w:t>подписаны</w:t>
            </w:r>
            <w:r w:rsidRPr="00AF386F">
              <w:rPr>
                <w:color w:val="auto"/>
                <w:sz w:val="24"/>
              </w:rPr>
              <w:t xml:space="preserve"> </w:t>
            </w:r>
            <w:r w:rsidRPr="00AF386F">
              <w:rPr>
                <w:color w:val="auto"/>
                <w:spacing w:val="-2"/>
                <w:sz w:val="24"/>
              </w:rPr>
              <w:t>уполномоченным</w:t>
            </w:r>
            <w:r w:rsidRPr="00AF386F">
              <w:rPr>
                <w:color w:val="auto"/>
                <w:spacing w:val="-11"/>
                <w:sz w:val="24"/>
              </w:rPr>
              <w:t xml:space="preserve"> </w:t>
            </w:r>
            <w:r w:rsidRPr="00AF386F">
              <w:rPr>
                <w:color w:val="auto"/>
                <w:spacing w:val="-2"/>
                <w:sz w:val="24"/>
              </w:rPr>
              <w:t>органом</w:t>
            </w:r>
            <w:r w:rsidRPr="00AF386F">
              <w:rPr>
                <w:color w:val="auto"/>
                <w:spacing w:val="-5"/>
                <w:sz w:val="24"/>
              </w:rPr>
              <w:t xml:space="preserve"> </w:t>
            </w:r>
            <w:r w:rsidRPr="00AF386F">
              <w:rPr>
                <w:color w:val="auto"/>
                <w:spacing w:val="-2"/>
                <w:sz w:val="24"/>
              </w:rPr>
              <w:t>на</w:t>
            </w:r>
            <w:r w:rsidRPr="00AF386F">
              <w:rPr>
                <w:color w:val="auto"/>
                <w:spacing w:val="-8"/>
                <w:sz w:val="24"/>
              </w:rPr>
              <w:t xml:space="preserve"> </w:t>
            </w:r>
            <w:r w:rsidRPr="00AF386F">
              <w:rPr>
                <w:color w:val="auto"/>
                <w:spacing w:val="-2"/>
                <w:sz w:val="24"/>
              </w:rPr>
              <w:t xml:space="preserve">бумажном носителе, допускается формирование </w:t>
            </w:r>
            <w:r w:rsidRPr="00AF386F">
              <w:rPr>
                <w:color w:val="auto"/>
                <w:sz w:val="24"/>
              </w:rPr>
              <w:t xml:space="preserve">таких документов, представляемых в электронной форме, путем сканирования </w:t>
            </w:r>
            <w:r w:rsidRPr="00AF386F">
              <w:rPr>
                <w:color w:val="auto"/>
                <w:spacing w:val="-6"/>
                <w:sz w:val="24"/>
              </w:rPr>
              <w:t>непосредственно</w:t>
            </w:r>
            <w:r w:rsidRPr="00AF386F">
              <w:rPr>
                <w:color w:val="auto"/>
                <w:spacing w:val="-8"/>
                <w:sz w:val="24"/>
              </w:rPr>
              <w:t xml:space="preserve"> </w:t>
            </w:r>
            <w:r w:rsidRPr="00AF386F">
              <w:rPr>
                <w:color w:val="auto"/>
                <w:spacing w:val="-6"/>
                <w:sz w:val="24"/>
              </w:rPr>
              <w:t>с</w:t>
            </w:r>
            <w:r w:rsidRPr="00AF386F">
              <w:rPr>
                <w:color w:val="auto"/>
                <w:spacing w:val="-7"/>
                <w:sz w:val="24"/>
              </w:rPr>
              <w:t xml:space="preserve"> </w:t>
            </w:r>
            <w:r w:rsidRPr="00AF386F">
              <w:rPr>
                <w:color w:val="auto"/>
                <w:spacing w:val="-6"/>
                <w:sz w:val="24"/>
              </w:rPr>
              <w:t>оригинала</w:t>
            </w:r>
            <w:r w:rsidRPr="00AF386F">
              <w:rPr>
                <w:color w:val="auto"/>
                <w:spacing w:val="-4"/>
                <w:sz w:val="24"/>
              </w:rPr>
              <w:t xml:space="preserve"> </w:t>
            </w:r>
            <w:r w:rsidRPr="00AF386F">
              <w:rPr>
                <w:color w:val="auto"/>
                <w:spacing w:val="-6"/>
                <w:sz w:val="24"/>
              </w:rPr>
              <w:t>документа</w:t>
            </w:r>
            <w:r w:rsidRPr="00AF386F">
              <w:rPr>
                <w:color w:val="auto"/>
                <w:spacing w:val="-7"/>
                <w:sz w:val="24"/>
              </w:rPr>
              <w:t xml:space="preserve"> (</w:t>
            </w:r>
            <w:r w:rsidRPr="00AF386F">
              <w:rPr>
                <w:color w:val="auto"/>
                <w:spacing w:val="-6"/>
                <w:sz w:val="24"/>
              </w:rPr>
              <w:t>использование</w:t>
            </w:r>
            <w:r w:rsidRPr="00AF386F">
              <w:rPr>
                <w:color w:val="auto"/>
                <w:spacing w:val="-7"/>
                <w:sz w:val="24"/>
              </w:rPr>
              <w:t xml:space="preserve"> </w:t>
            </w:r>
            <w:r w:rsidRPr="00AF386F">
              <w:rPr>
                <w:color w:val="auto"/>
                <w:spacing w:val="-6"/>
                <w:sz w:val="24"/>
              </w:rPr>
              <w:t>копий</w:t>
            </w:r>
            <w:r w:rsidRPr="00AF386F">
              <w:rPr>
                <w:color w:val="auto"/>
                <w:spacing w:val="-7"/>
                <w:sz w:val="24"/>
              </w:rPr>
              <w:t xml:space="preserve"> </w:t>
            </w:r>
            <w:r w:rsidRPr="00AF386F">
              <w:rPr>
                <w:color w:val="auto"/>
                <w:spacing w:val="-6"/>
                <w:sz w:val="24"/>
              </w:rPr>
              <w:t>не</w:t>
            </w:r>
            <w:r w:rsidRPr="00AF386F">
              <w:rPr>
                <w:color w:val="auto"/>
                <w:spacing w:val="-7"/>
                <w:sz w:val="24"/>
              </w:rPr>
              <w:t xml:space="preserve"> </w:t>
            </w:r>
            <w:r w:rsidRPr="00AF386F">
              <w:rPr>
                <w:color w:val="auto"/>
                <w:spacing w:val="-6"/>
                <w:sz w:val="24"/>
              </w:rPr>
              <w:t>допускается),</w:t>
            </w:r>
            <w:r w:rsidRPr="00AF386F">
              <w:rPr>
                <w:color w:val="auto"/>
                <w:spacing w:val="6"/>
                <w:sz w:val="24"/>
              </w:rPr>
              <w:t xml:space="preserve"> </w:t>
            </w:r>
            <w:r w:rsidRPr="00AF386F">
              <w:rPr>
                <w:color w:val="auto"/>
                <w:spacing w:val="-6"/>
                <w:sz w:val="24"/>
              </w:rPr>
              <w:t xml:space="preserve">которое </w:t>
            </w:r>
            <w:r w:rsidRPr="00AF386F">
              <w:rPr>
                <w:color w:val="auto"/>
                <w:spacing w:val="-4"/>
                <w:sz w:val="24"/>
              </w:rPr>
              <w:t>осуществляется</w:t>
            </w:r>
            <w:r w:rsidRPr="00AF386F">
              <w:rPr>
                <w:color w:val="auto"/>
                <w:spacing w:val="-10"/>
                <w:sz w:val="24"/>
              </w:rPr>
              <w:t xml:space="preserve"> </w:t>
            </w:r>
            <w:r w:rsidRPr="00AF386F">
              <w:rPr>
                <w:color w:val="auto"/>
                <w:spacing w:val="-4"/>
                <w:sz w:val="24"/>
              </w:rPr>
              <w:t>с сохранением ориентации оригинала документа в</w:t>
            </w:r>
            <w:r w:rsidRPr="00AF386F">
              <w:rPr>
                <w:color w:val="auto"/>
                <w:spacing w:val="-7"/>
                <w:sz w:val="24"/>
              </w:rPr>
              <w:t xml:space="preserve"> </w:t>
            </w:r>
            <w:r w:rsidRPr="00AF386F">
              <w:rPr>
                <w:color w:val="auto"/>
                <w:spacing w:val="-4"/>
                <w:sz w:val="24"/>
              </w:rPr>
              <w:t>разрешении</w:t>
            </w:r>
            <w:r w:rsidRPr="00AF386F">
              <w:rPr>
                <w:color w:val="auto"/>
                <w:sz w:val="24"/>
              </w:rPr>
              <w:t xml:space="preserve"> </w:t>
            </w:r>
            <w:r w:rsidRPr="00AF386F">
              <w:rPr>
                <w:color w:val="auto"/>
                <w:spacing w:val="-4"/>
                <w:sz w:val="24"/>
              </w:rPr>
              <w:t xml:space="preserve">300-500 </w:t>
            </w:r>
            <w:proofErr w:type="spellStart"/>
            <w:r w:rsidRPr="00AF386F">
              <w:rPr>
                <w:color w:val="auto"/>
                <w:spacing w:val="-8"/>
                <w:sz w:val="24"/>
              </w:rPr>
              <w:t>dpi</w:t>
            </w:r>
            <w:proofErr w:type="spellEnd"/>
            <w:r w:rsidRPr="00AF386F">
              <w:rPr>
                <w:color w:val="auto"/>
                <w:spacing w:val="-6"/>
                <w:sz w:val="24"/>
              </w:rPr>
              <w:t xml:space="preserve"> </w:t>
            </w:r>
            <w:r w:rsidRPr="00AF386F">
              <w:rPr>
                <w:color w:val="auto"/>
                <w:spacing w:val="-8"/>
                <w:sz w:val="24"/>
              </w:rPr>
              <w:t>(масштаб</w:t>
            </w:r>
            <w:r w:rsidRPr="00AF386F">
              <w:rPr>
                <w:color w:val="auto"/>
                <w:spacing w:val="-5"/>
                <w:sz w:val="24"/>
              </w:rPr>
              <w:t xml:space="preserve"> </w:t>
            </w:r>
            <w:r w:rsidRPr="00AF386F">
              <w:rPr>
                <w:color w:val="auto"/>
                <w:spacing w:val="-8"/>
                <w:sz w:val="24"/>
              </w:rPr>
              <w:t>1:1)</w:t>
            </w:r>
            <w:r w:rsidRPr="00AF386F">
              <w:rPr>
                <w:color w:val="auto"/>
                <w:spacing w:val="-5"/>
                <w:sz w:val="24"/>
              </w:rPr>
              <w:t xml:space="preserve"> </w:t>
            </w:r>
            <w:r w:rsidRPr="00AF386F">
              <w:rPr>
                <w:color w:val="auto"/>
                <w:spacing w:val="-8"/>
                <w:sz w:val="24"/>
              </w:rPr>
              <w:t>и</w:t>
            </w:r>
            <w:r w:rsidRPr="00AF386F">
              <w:rPr>
                <w:color w:val="auto"/>
                <w:spacing w:val="-5"/>
                <w:sz w:val="24"/>
              </w:rPr>
              <w:t xml:space="preserve"> </w:t>
            </w:r>
            <w:r w:rsidRPr="00AF386F">
              <w:rPr>
                <w:color w:val="auto"/>
                <w:spacing w:val="-8"/>
                <w:sz w:val="24"/>
              </w:rPr>
              <w:t>всех</w:t>
            </w:r>
            <w:r w:rsidRPr="00AF386F">
              <w:rPr>
                <w:color w:val="auto"/>
                <w:spacing w:val="-6"/>
                <w:sz w:val="24"/>
              </w:rPr>
              <w:t xml:space="preserve"> </w:t>
            </w:r>
            <w:r w:rsidRPr="00AF386F">
              <w:rPr>
                <w:color w:val="auto"/>
                <w:spacing w:val="-8"/>
                <w:sz w:val="24"/>
              </w:rPr>
              <w:t>аутентичных</w:t>
            </w:r>
            <w:r w:rsidRPr="00AF386F">
              <w:rPr>
                <w:color w:val="auto"/>
                <w:spacing w:val="-5"/>
                <w:sz w:val="24"/>
              </w:rPr>
              <w:t xml:space="preserve"> </w:t>
            </w:r>
            <w:r w:rsidRPr="00AF386F">
              <w:rPr>
                <w:color w:val="auto"/>
                <w:spacing w:val="-8"/>
                <w:sz w:val="24"/>
              </w:rPr>
              <w:t>признаков</w:t>
            </w:r>
            <w:r w:rsidRPr="00AF386F">
              <w:rPr>
                <w:color w:val="auto"/>
                <w:spacing w:val="-5"/>
                <w:sz w:val="24"/>
              </w:rPr>
              <w:t xml:space="preserve"> п</w:t>
            </w:r>
            <w:r w:rsidRPr="00AF386F">
              <w:rPr>
                <w:color w:val="auto"/>
                <w:spacing w:val="-8"/>
                <w:sz w:val="24"/>
              </w:rPr>
              <w:t>одлинности</w:t>
            </w:r>
            <w:r w:rsidRPr="00AF386F">
              <w:rPr>
                <w:color w:val="auto"/>
                <w:spacing w:val="-5"/>
                <w:sz w:val="24"/>
              </w:rPr>
              <w:t xml:space="preserve"> </w:t>
            </w:r>
            <w:r w:rsidRPr="00AF386F">
              <w:rPr>
                <w:color w:val="auto"/>
                <w:spacing w:val="-8"/>
                <w:sz w:val="24"/>
              </w:rPr>
              <w:t>(графической</w:t>
            </w:r>
            <w:r w:rsidRPr="00AF386F">
              <w:rPr>
                <w:color w:val="auto"/>
                <w:spacing w:val="-5"/>
                <w:sz w:val="24"/>
              </w:rPr>
              <w:t xml:space="preserve"> </w:t>
            </w:r>
            <w:r w:rsidRPr="00AF386F">
              <w:rPr>
                <w:color w:val="auto"/>
                <w:spacing w:val="-8"/>
                <w:sz w:val="24"/>
              </w:rPr>
              <w:t>подписи</w:t>
            </w:r>
            <w:r w:rsidRPr="00AF386F">
              <w:rPr>
                <w:color w:val="auto"/>
                <w:spacing w:val="-6"/>
                <w:sz w:val="24"/>
              </w:rPr>
              <w:t xml:space="preserve"> </w:t>
            </w:r>
            <w:r w:rsidRPr="00AF386F">
              <w:rPr>
                <w:color w:val="auto"/>
                <w:spacing w:val="-8"/>
                <w:sz w:val="24"/>
              </w:rPr>
              <w:t xml:space="preserve">лица, </w:t>
            </w:r>
            <w:r w:rsidRPr="00AF386F">
              <w:rPr>
                <w:color w:val="auto"/>
                <w:spacing w:val="-6"/>
                <w:sz w:val="24"/>
              </w:rPr>
              <w:t>печати,</w:t>
            </w:r>
            <w:r w:rsidRPr="00AF386F">
              <w:rPr>
                <w:color w:val="auto"/>
                <w:sz w:val="24"/>
              </w:rPr>
              <w:t xml:space="preserve"> </w:t>
            </w:r>
            <w:r w:rsidRPr="00AF386F">
              <w:rPr>
                <w:color w:val="auto"/>
                <w:spacing w:val="-6"/>
                <w:sz w:val="24"/>
              </w:rPr>
              <w:t>углового</w:t>
            </w:r>
            <w:r w:rsidRPr="00AF386F">
              <w:rPr>
                <w:color w:val="auto"/>
                <w:sz w:val="24"/>
              </w:rPr>
              <w:t xml:space="preserve"> </w:t>
            </w:r>
            <w:r w:rsidRPr="00AF386F">
              <w:rPr>
                <w:color w:val="auto"/>
                <w:spacing w:val="-6"/>
                <w:sz w:val="24"/>
              </w:rPr>
              <w:t>штампа бланка</w:t>
            </w:r>
            <w:proofErr w:type="gramEnd"/>
            <w:r w:rsidRPr="00AF386F">
              <w:rPr>
                <w:color w:val="auto"/>
                <w:spacing w:val="-6"/>
                <w:sz w:val="24"/>
              </w:rPr>
              <w:t>),</w:t>
            </w:r>
            <w:r w:rsidRPr="00AF386F">
              <w:rPr>
                <w:color w:val="auto"/>
                <w:spacing w:val="7"/>
                <w:sz w:val="24"/>
              </w:rPr>
              <w:t xml:space="preserve"> </w:t>
            </w:r>
            <w:r w:rsidRPr="00AF386F">
              <w:rPr>
                <w:color w:val="auto"/>
                <w:spacing w:val="-6"/>
                <w:sz w:val="24"/>
              </w:rPr>
              <w:t>с</w:t>
            </w:r>
            <w:r w:rsidRPr="00AF386F">
              <w:rPr>
                <w:color w:val="auto"/>
                <w:spacing w:val="-8"/>
                <w:sz w:val="24"/>
              </w:rPr>
              <w:t xml:space="preserve"> </w:t>
            </w:r>
            <w:r w:rsidRPr="00AF386F">
              <w:rPr>
                <w:color w:val="auto"/>
                <w:spacing w:val="-6"/>
                <w:sz w:val="24"/>
              </w:rPr>
              <w:t>использованием</w:t>
            </w:r>
            <w:r w:rsidRPr="00AF386F">
              <w:rPr>
                <w:color w:val="auto"/>
                <w:spacing w:val="-10"/>
                <w:sz w:val="24"/>
              </w:rPr>
              <w:t xml:space="preserve"> </w:t>
            </w:r>
            <w:r w:rsidRPr="00AF386F">
              <w:rPr>
                <w:color w:val="auto"/>
                <w:spacing w:val="-6"/>
                <w:sz w:val="24"/>
              </w:rPr>
              <w:t>следующих</w:t>
            </w:r>
            <w:r w:rsidRPr="00AF386F">
              <w:rPr>
                <w:color w:val="auto"/>
                <w:sz w:val="24"/>
              </w:rPr>
              <w:t xml:space="preserve"> </w:t>
            </w:r>
            <w:r w:rsidRPr="00AF386F">
              <w:rPr>
                <w:color w:val="auto"/>
                <w:spacing w:val="-6"/>
                <w:sz w:val="24"/>
              </w:rPr>
              <w:t>режимов:</w:t>
            </w:r>
          </w:p>
          <w:p w14:paraId="19D0DCD3" w14:textId="77777777" w:rsidR="00AF386F" w:rsidRPr="00AF386F" w:rsidRDefault="00AF386F" w:rsidP="00C24D75">
            <w:pPr>
              <w:jc w:val="both"/>
              <w:rPr>
                <w:color w:val="auto"/>
                <w:spacing w:val="-6"/>
                <w:sz w:val="24"/>
              </w:rPr>
            </w:pPr>
            <w:r w:rsidRPr="00AF386F">
              <w:rPr>
                <w:color w:val="auto"/>
                <w:spacing w:val="-6"/>
                <w:sz w:val="24"/>
              </w:rPr>
              <w:t>«черно-белый» - при отсутствии в документе графических изображений и (или) цветного текста;</w:t>
            </w:r>
          </w:p>
          <w:p w14:paraId="7CB45B59" w14:textId="77777777" w:rsidR="00AF386F" w:rsidRPr="00AF386F" w:rsidRDefault="00AF386F" w:rsidP="00C24D75">
            <w:pPr>
              <w:jc w:val="both"/>
              <w:rPr>
                <w:color w:val="auto"/>
                <w:sz w:val="24"/>
              </w:rPr>
            </w:pPr>
            <w:r w:rsidRPr="00AF386F">
              <w:rPr>
                <w:color w:val="auto"/>
                <w:spacing w:val="-8"/>
                <w:sz w:val="24"/>
              </w:rPr>
              <w:t>«оттенки</w:t>
            </w:r>
            <w:r w:rsidRPr="00AF386F">
              <w:rPr>
                <w:color w:val="auto"/>
                <w:spacing w:val="9"/>
                <w:sz w:val="24"/>
              </w:rPr>
              <w:t xml:space="preserve"> </w:t>
            </w:r>
            <w:r w:rsidRPr="00AF386F">
              <w:rPr>
                <w:color w:val="auto"/>
                <w:spacing w:val="-8"/>
                <w:sz w:val="24"/>
              </w:rPr>
              <w:t>серого»</w:t>
            </w:r>
            <w:r w:rsidRPr="00AF386F">
              <w:rPr>
                <w:color w:val="auto"/>
                <w:sz w:val="24"/>
              </w:rPr>
              <w:t xml:space="preserve"> </w:t>
            </w:r>
            <w:r w:rsidRPr="00AF386F">
              <w:rPr>
                <w:color w:val="auto"/>
                <w:spacing w:val="-8"/>
                <w:sz w:val="24"/>
              </w:rPr>
              <w:t>-</w:t>
            </w:r>
            <w:r w:rsidRPr="00AF386F">
              <w:rPr>
                <w:color w:val="auto"/>
                <w:spacing w:val="7"/>
                <w:sz w:val="24"/>
              </w:rPr>
              <w:t xml:space="preserve"> </w:t>
            </w:r>
            <w:r w:rsidRPr="00AF386F">
              <w:rPr>
                <w:color w:val="auto"/>
                <w:spacing w:val="-8"/>
                <w:sz w:val="24"/>
              </w:rPr>
              <w:t>при</w:t>
            </w:r>
            <w:r w:rsidRPr="00AF386F">
              <w:rPr>
                <w:color w:val="auto"/>
                <w:spacing w:val="-5"/>
                <w:sz w:val="24"/>
              </w:rPr>
              <w:t xml:space="preserve"> </w:t>
            </w:r>
            <w:r w:rsidRPr="00AF386F">
              <w:rPr>
                <w:color w:val="auto"/>
                <w:spacing w:val="-8"/>
                <w:sz w:val="24"/>
              </w:rPr>
              <w:t>наличии</w:t>
            </w:r>
            <w:r w:rsidRPr="00AF386F">
              <w:rPr>
                <w:color w:val="auto"/>
                <w:spacing w:val="9"/>
                <w:sz w:val="24"/>
              </w:rPr>
              <w:t xml:space="preserve"> </w:t>
            </w:r>
            <w:r w:rsidRPr="00AF386F">
              <w:rPr>
                <w:color w:val="auto"/>
                <w:spacing w:val="-8"/>
                <w:sz w:val="24"/>
              </w:rPr>
              <w:t>в</w:t>
            </w:r>
            <w:r w:rsidRPr="00AF386F">
              <w:rPr>
                <w:color w:val="auto"/>
                <w:spacing w:val="-2"/>
                <w:sz w:val="24"/>
              </w:rPr>
              <w:t xml:space="preserve"> </w:t>
            </w:r>
            <w:r w:rsidRPr="00AF386F">
              <w:rPr>
                <w:color w:val="auto"/>
                <w:spacing w:val="-8"/>
                <w:sz w:val="24"/>
              </w:rPr>
              <w:t>документе</w:t>
            </w:r>
            <w:r w:rsidRPr="00AF386F">
              <w:rPr>
                <w:color w:val="auto"/>
                <w:spacing w:val="10"/>
                <w:sz w:val="24"/>
              </w:rPr>
              <w:t xml:space="preserve"> </w:t>
            </w:r>
            <w:r w:rsidRPr="00AF386F">
              <w:rPr>
                <w:color w:val="auto"/>
                <w:spacing w:val="-8"/>
                <w:sz w:val="24"/>
              </w:rPr>
              <w:t>графических</w:t>
            </w:r>
            <w:r w:rsidRPr="00AF386F">
              <w:rPr>
                <w:color w:val="auto"/>
                <w:spacing w:val="18"/>
                <w:sz w:val="24"/>
              </w:rPr>
              <w:t xml:space="preserve"> и</w:t>
            </w:r>
            <w:r w:rsidRPr="00AF386F">
              <w:rPr>
                <w:color w:val="auto"/>
                <w:spacing w:val="-8"/>
                <w:sz w:val="24"/>
              </w:rPr>
              <w:t>зображений,</w:t>
            </w:r>
            <w:r w:rsidRPr="00AF386F">
              <w:rPr>
                <w:color w:val="auto"/>
                <w:spacing w:val="25"/>
                <w:sz w:val="24"/>
              </w:rPr>
              <w:t xml:space="preserve"> </w:t>
            </w:r>
            <w:r w:rsidRPr="00AF386F">
              <w:rPr>
                <w:color w:val="auto"/>
                <w:spacing w:val="-8"/>
                <w:sz w:val="24"/>
              </w:rPr>
              <w:t>отличных</w:t>
            </w:r>
            <w:r w:rsidRPr="00AF386F">
              <w:rPr>
                <w:color w:val="auto"/>
                <w:spacing w:val="8"/>
                <w:sz w:val="24"/>
              </w:rPr>
              <w:t xml:space="preserve"> </w:t>
            </w:r>
            <w:r w:rsidRPr="00AF386F">
              <w:rPr>
                <w:color w:val="auto"/>
                <w:spacing w:val="-8"/>
                <w:sz w:val="24"/>
              </w:rPr>
              <w:t xml:space="preserve">от </w:t>
            </w:r>
            <w:r w:rsidRPr="00AF386F">
              <w:rPr>
                <w:color w:val="auto"/>
                <w:spacing w:val="-6"/>
                <w:sz w:val="24"/>
              </w:rPr>
              <w:t>цветного</w:t>
            </w:r>
            <w:r w:rsidRPr="00AF386F">
              <w:rPr>
                <w:color w:val="auto"/>
                <w:spacing w:val="11"/>
                <w:sz w:val="24"/>
              </w:rPr>
              <w:t xml:space="preserve"> </w:t>
            </w:r>
            <w:r w:rsidRPr="00AF386F">
              <w:rPr>
                <w:color w:val="auto"/>
                <w:spacing w:val="-6"/>
                <w:sz w:val="24"/>
              </w:rPr>
              <w:t>графического</w:t>
            </w:r>
            <w:r w:rsidRPr="00AF386F">
              <w:rPr>
                <w:color w:val="auto"/>
                <w:spacing w:val="23"/>
                <w:sz w:val="24"/>
              </w:rPr>
              <w:t xml:space="preserve"> </w:t>
            </w:r>
            <w:r w:rsidRPr="00AF386F">
              <w:rPr>
                <w:color w:val="auto"/>
                <w:spacing w:val="-6"/>
                <w:sz w:val="24"/>
              </w:rPr>
              <w:t>изображения;</w:t>
            </w:r>
          </w:p>
          <w:p w14:paraId="2E215739" w14:textId="77777777" w:rsidR="00AF386F" w:rsidRPr="00AF386F" w:rsidRDefault="00AF386F" w:rsidP="00C24D75">
            <w:pPr>
              <w:jc w:val="both"/>
              <w:rPr>
                <w:color w:val="auto"/>
                <w:sz w:val="24"/>
              </w:rPr>
            </w:pPr>
            <w:r w:rsidRPr="00AF386F">
              <w:rPr>
                <w:color w:val="auto"/>
                <w:spacing w:val="-8"/>
                <w:sz w:val="24"/>
              </w:rPr>
              <w:t>«цветной»</w:t>
            </w:r>
            <w:r w:rsidRPr="00AF386F">
              <w:rPr>
                <w:color w:val="auto"/>
                <w:spacing w:val="12"/>
                <w:sz w:val="24"/>
              </w:rPr>
              <w:t xml:space="preserve"> </w:t>
            </w:r>
            <w:r w:rsidRPr="00AF386F">
              <w:rPr>
                <w:color w:val="auto"/>
                <w:spacing w:val="-8"/>
                <w:sz w:val="24"/>
              </w:rPr>
              <w:t>или</w:t>
            </w:r>
            <w:r w:rsidRPr="00AF386F">
              <w:rPr>
                <w:color w:val="auto"/>
                <w:spacing w:val="16"/>
                <w:sz w:val="24"/>
              </w:rPr>
              <w:t xml:space="preserve"> </w:t>
            </w:r>
            <w:r w:rsidRPr="00AF386F">
              <w:rPr>
                <w:color w:val="auto"/>
                <w:spacing w:val="-8"/>
                <w:sz w:val="24"/>
              </w:rPr>
              <w:t>«режим</w:t>
            </w:r>
            <w:r w:rsidRPr="00AF386F">
              <w:rPr>
                <w:color w:val="auto"/>
                <w:spacing w:val="8"/>
                <w:sz w:val="24"/>
              </w:rPr>
              <w:t xml:space="preserve"> </w:t>
            </w:r>
            <w:r w:rsidRPr="00AF386F">
              <w:rPr>
                <w:color w:val="auto"/>
                <w:spacing w:val="-8"/>
                <w:sz w:val="24"/>
              </w:rPr>
              <w:t>полной</w:t>
            </w:r>
            <w:r w:rsidRPr="00AF386F">
              <w:rPr>
                <w:color w:val="auto"/>
                <w:spacing w:val="18"/>
                <w:sz w:val="24"/>
              </w:rPr>
              <w:t xml:space="preserve"> </w:t>
            </w:r>
            <w:r w:rsidRPr="00AF386F">
              <w:rPr>
                <w:color w:val="auto"/>
                <w:spacing w:val="-8"/>
                <w:sz w:val="24"/>
              </w:rPr>
              <w:t>цветопередачи»</w:t>
            </w:r>
            <w:r w:rsidRPr="00AF386F">
              <w:rPr>
                <w:color w:val="auto"/>
                <w:spacing w:val="13"/>
                <w:sz w:val="24"/>
              </w:rPr>
              <w:t xml:space="preserve"> </w:t>
            </w:r>
            <w:r w:rsidRPr="00AF386F">
              <w:rPr>
                <w:color w:val="auto"/>
                <w:spacing w:val="-8"/>
                <w:sz w:val="24"/>
              </w:rPr>
              <w:t>-</w:t>
            </w:r>
            <w:r w:rsidRPr="00AF386F">
              <w:rPr>
                <w:color w:val="auto"/>
                <w:spacing w:val="18"/>
                <w:sz w:val="24"/>
              </w:rPr>
              <w:t xml:space="preserve"> </w:t>
            </w:r>
            <w:r w:rsidRPr="00AF386F">
              <w:rPr>
                <w:color w:val="auto"/>
                <w:spacing w:val="-8"/>
                <w:sz w:val="24"/>
              </w:rPr>
              <w:t>при</w:t>
            </w:r>
            <w:r w:rsidRPr="00AF386F">
              <w:rPr>
                <w:color w:val="auto"/>
                <w:spacing w:val="10"/>
                <w:sz w:val="24"/>
              </w:rPr>
              <w:t xml:space="preserve"> </w:t>
            </w:r>
            <w:r w:rsidRPr="00AF386F">
              <w:rPr>
                <w:color w:val="auto"/>
                <w:spacing w:val="-8"/>
                <w:sz w:val="24"/>
              </w:rPr>
              <w:t>наличии</w:t>
            </w:r>
            <w:r w:rsidRPr="00AF386F">
              <w:rPr>
                <w:color w:val="auto"/>
                <w:spacing w:val="20"/>
                <w:sz w:val="24"/>
              </w:rPr>
              <w:t xml:space="preserve"> </w:t>
            </w:r>
            <w:r w:rsidRPr="00AF386F">
              <w:rPr>
                <w:color w:val="auto"/>
                <w:spacing w:val="-8"/>
                <w:sz w:val="24"/>
              </w:rPr>
              <w:t>в</w:t>
            </w:r>
            <w:r w:rsidRPr="00AF386F">
              <w:rPr>
                <w:color w:val="auto"/>
                <w:spacing w:val="4"/>
                <w:sz w:val="24"/>
              </w:rPr>
              <w:t xml:space="preserve"> </w:t>
            </w:r>
            <w:r w:rsidRPr="00AF386F">
              <w:rPr>
                <w:color w:val="auto"/>
                <w:spacing w:val="-8"/>
                <w:sz w:val="24"/>
              </w:rPr>
              <w:t>документе</w:t>
            </w:r>
            <w:r w:rsidRPr="00AF386F">
              <w:rPr>
                <w:color w:val="auto"/>
                <w:spacing w:val="25"/>
                <w:sz w:val="24"/>
              </w:rPr>
              <w:t xml:space="preserve"> </w:t>
            </w:r>
            <w:r w:rsidRPr="00AF386F">
              <w:rPr>
                <w:color w:val="auto"/>
                <w:spacing w:val="-8"/>
                <w:sz w:val="24"/>
              </w:rPr>
              <w:t>цветных графических</w:t>
            </w:r>
            <w:r w:rsidRPr="00AF386F">
              <w:rPr>
                <w:color w:val="auto"/>
                <w:spacing w:val="19"/>
                <w:sz w:val="24"/>
              </w:rPr>
              <w:t xml:space="preserve"> и</w:t>
            </w:r>
            <w:r w:rsidRPr="00AF386F">
              <w:rPr>
                <w:color w:val="auto"/>
                <w:spacing w:val="-8"/>
                <w:sz w:val="24"/>
              </w:rPr>
              <w:t>зображений</w:t>
            </w:r>
            <w:r w:rsidRPr="00AF386F">
              <w:rPr>
                <w:color w:val="auto"/>
                <w:spacing w:val="24"/>
                <w:sz w:val="24"/>
              </w:rPr>
              <w:t xml:space="preserve"> </w:t>
            </w:r>
            <w:r w:rsidRPr="00AF386F">
              <w:rPr>
                <w:color w:val="auto"/>
                <w:spacing w:val="-8"/>
                <w:sz w:val="24"/>
              </w:rPr>
              <w:t>либо</w:t>
            </w:r>
            <w:r w:rsidRPr="00AF386F">
              <w:rPr>
                <w:color w:val="auto"/>
                <w:spacing w:val="1"/>
                <w:sz w:val="24"/>
              </w:rPr>
              <w:t xml:space="preserve"> </w:t>
            </w:r>
            <w:r w:rsidRPr="00AF386F">
              <w:rPr>
                <w:color w:val="auto"/>
                <w:spacing w:val="-8"/>
                <w:sz w:val="24"/>
              </w:rPr>
              <w:t>цветного</w:t>
            </w:r>
            <w:r w:rsidRPr="00AF386F">
              <w:rPr>
                <w:color w:val="auto"/>
                <w:spacing w:val="11"/>
                <w:sz w:val="24"/>
              </w:rPr>
              <w:t xml:space="preserve"> </w:t>
            </w:r>
            <w:r w:rsidRPr="00AF386F">
              <w:rPr>
                <w:color w:val="auto"/>
                <w:spacing w:val="-8"/>
                <w:sz w:val="24"/>
              </w:rPr>
              <w:t>текста.</w:t>
            </w:r>
          </w:p>
          <w:p w14:paraId="501C0324" w14:textId="77777777" w:rsidR="00AF386F" w:rsidRPr="00AF386F" w:rsidRDefault="00AF386F" w:rsidP="00C24D75">
            <w:pPr>
              <w:ind w:right="146"/>
              <w:jc w:val="both"/>
              <w:rPr>
                <w:color w:val="auto"/>
                <w:sz w:val="24"/>
              </w:rPr>
            </w:pPr>
            <w:r w:rsidRPr="00AF386F">
              <w:rPr>
                <w:color w:val="auto"/>
                <w:sz w:val="24"/>
              </w:rPr>
              <w:t xml:space="preserve">Количество файлов должно соответствовать количеству документов, каждый из </w:t>
            </w:r>
            <w:r w:rsidRPr="00AF386F">
              <w:rPr>
                <w:color w:val="auto"/>
                <w:spacing w:val="-6"/>
                <w:sz w:val="24"/>
              </w:rPr>
              <w:t>которых</w:t>
            </w:r>
            <w:r w:rsidRPr="00AF386F">
              <w:rPr>
                <w:color w:val="auto"/>
                <w:spacing w:val="-8"/>
                <w:sz w:val="24"/>
              </w:rPr>
              <w:t xml:space="preserve"> </w:t>
            </w:r>
            <w:r w:rsidRPr="00AF386F">
              <w:rPr>
                <w:color w:val="auto"/>
                <w:spacing w:val="-6"/>
                <w:sz w:val="24"/>
              </w:rPr>
              <w:t>содержит</w:t>
            </w:r>
            <w:r w:rsidRPr="00AF386F">
              <w:rPr>
                <w:color w:val="auto"/>
                <w:sz w:val="24"/>
              </w:rPr>
              <w:t xml:space="preserve"> </w:t>
            </w:r>
            <w:r w:rsidRPr="00AF386F">
              <w:rPr>
                <w:color w:val="auto"/>
                <w:spacing w:val="-6"/>
                <w:sz w:val="24"/>
              </w:rPr>
              <w:t>текстовую</w:t>
            </w:r>
            <w:r w:rsidRPr="00AF386F">
              <w:rPr>
                <w:color w:val="auto"/>
                <w:sz w:val="24"/>
              </w:rPr>
              <w:t xml:space="preserve"> </w:t>
            </w:r>
            <w:r w:rsidRPr="00AF386F">
              <w:rPr>
                <w:color w:val="auto"/>
                <w:spacing w:val="-6"/>
                <w:sz w:val="24"/>
              </w:rPr>
              <w:t>и</w:t>
            </w:r>
            <w:r w:rsidRPr="00AF386F">
              <w:rPr>
                <w:color w:val="auto"/>
                <w:spacing w:val="-9"/>
                <w:sz w:val="24"/>
              </w:rPr>
              <w:t xml:space="preserve"> </w:t>
            </w:r>
            <w:r w:rsidRPr="00AF386F">
              <w:rPr>
                <w:color w:val="auto"/>
                <w:spacing w:val="-6"/>
                <w:sz w:val="24"/>
              </w:rPr>
              <w:t>(или)</w:t>
            </w:r>
            <w:r w:rsidRPr="00AF386F">
              <w:rPr>
                <w:color w:val="auto"/>
                <w:spacing w:val="-8"/>
                <w:sz w:val="24"/>
              </w:rPr>
              <w:t xml:space="preserve"> </w:t>
            </w:r>
            <w:r w:rsidRPr="00AF386F">
              <w:rPr>
                <w:color w:val="auto"/>
                <w:spacing w:val="-6"/>
                <w:sz w:val="24"/>
              </w:rPr>
              <w:t>графическую</w:t>
            </w:r>
            <w:r w:rsidRPr="00AF386F">
              <w:rPr>
                <w:color w:val="auto"/>
                <w:spacing w:val="11"/>
                <w:sz w:val="24"/>
              </w:rPr>
              <w:t xml:space="preserve"> </w:t>
            </w:r>
            <w:r w:rsidRPr="00AF386F">
              <w:rPr>
                <w:color w:val="auto"/>
                <w:spacing w:val="-6"/>
                <w:sz w:val="24"/>
              </w:rPr>
              <w:t>информацию.</w:t>
            </w:r>
          </w:p>
          <w:p w14:paraId="5DB16952" w14:textId="77777777" w:rsidR="00AF386F" w:rsidRPr="00AF386F" w:rsidRDefault="00AF386F" w:rsidP="00C24D75">
            <w:pPr>
              <w:ind w:right="142"/>
              <w:jc w:val="both"/>
              <w:rPr>
                <w:color w:val="auto"/>
                <w:sz w:val="24"/>
              </w:rPr>
            </w:pPr>
            <w:r w:rsidRPr="00AF386F">
              <w:rPr>
                <w:color w:val="auto"/>
                <w:sz w:val="24"/>
              </w:rPr>
              <w:t xml:space="preserve">Документы, прилагаемые к уведомлению, представляемые в электронной форме, </w:t>
            </w:r>
            <w:r w:rsidRPr="00AF386F">
              <w:rPr>
                <w:color w:val="auto"/>
                <w:spacing w:val="-4"/>
                <w:sz w:val="24"/>
              </w:rPr>
              <w:t>должны</w:t>
            </w:r>
            <w:r w:rsidRPr="00AF386F">
              <w:rPr>
                <w:color w:val="auto"/>
                <w:spacing w:val="-10"/>
                <w:sz w:val="24"/>
              </w:rPr>
              <w:t xml:space="preserve"> </w:t>
            </w:r>
            <w:r w:rsidRPr="00AF386F">
              <w:rPr>
                <w:color w:val="auto"/>
                <w:spacing w:val="-4"/>
                <w:sz w:val="24"/>
              </w:rPr>
              <w:t>обеспечивать</w:t>
            </w:r>
            <w:r w:rsidRPr="00AF386F">
              <w:rPr>
                <w:color w:val="auto"/>
                <w:spacing w:val="-8"/>
                <w:sz w:val="24"/>
              </w:rPr>
              <w:t xml:space="preserve"> </w:t>
            </w:r>
            <w:r w:rsidRPr="00AF386F">
              <w:rPr>
                <w:color w:val="auto"/>
                <w:spacing w:val="-4"/>
                <w:sz w:val="24"/>
              </w:rPr>
              <w:t>возможность идентифицировать</w:t>
            </w:r>
            <w:r w:rsidRPr="00AF386F">
              <w:rPr>
                <w:color w:val="auto"/>
                <w:spacing w:val="-10"/>
                <w:sz w:val="24"/>
              </w:rPr>
              <w:t xml:space="preserve"> </w:t>
            </w:r>
            <w:r w:rsidRPr="00AF386F">
              <w:rPr>
                <w:color w:val="auto"/>
                <w:spacing w:val="-4"/>
                <w:sz w:val="24"/>
              </w:rPr>
              <w:t>документ</w:t>
            </w:r>
            <w:r w:rsidRPr="00AF386F">
              <w:rPr>
                <w:color w:val="auto"/>
                <w:spacing w:val="-7"/>
                <w:sz w:val="24"/>
              </w:rPr>
              <w:t xml:space="preserve"> </w:t>
            </w:r>
            <w:r w:rsidRPr="00AF386F">
              <w:rPr>
                <w:color w:val="auto"/>
                <w:spacing w:val="-4"/>
                <w:sz w:val="24"/>
              </w:rPr>
              <w:t>и</w:t>
            </w:r>
            <w:r w:rsidRPr="00AF386F">
              <w:rPr>
                <w:color w:val="auto"/>
                <w:spacing w:val="-10"/>
                <w:sz w:val="24"/>
              </w:rPr>
              <w:t xml:space="preserve"> </w:t>
            </w:r>
            <w:r w:rsidRPr="00AF386F">
              <w:rPr>
                <w:color w:val="auto"/>
                <w:spacing w:val="-4"/>
                <w:sz w:val="24"/>
              </w:rPr>
              <w:t>количество</w:t>
            </w:r>
            <w:r w:rsidRPr="00AF386F">
              <w:rPr>
                <w:color w:val="auto"/>
                <w:spacing w:val="-5"/>
                <w:sz w:val="24"/>
              </w:rPr>
              <w:t xml:space="preserve"> л</w:t>
            </w:r>
            <w:r w:rsidRPr="00AF386F">
              <w:rPr>
                <w:color w:val="auto"/>
                <w:spacing w:val="-4"/>
                <w:sz w:val="24"/>
              </w:rPr>
              <w:t>истов</w:t>
            </w:r>
            <w:r w:rsidRPr="00AF386F">
              <w:rPr>
                <w:color w:val="auto"/>
                <w:spacing w:val="-8"/>
                <w:sz w:val="24"/>
              </w:rPr>
              <w:t xml:space="preserve"> </w:t>
            </w:r>
            <w:r w:rsidRPr="00AF386F">
              <w:rPr>
                <w:color w:val="auto"/>
                <w:spacing w:val="-4"/>
                <w:sz w:val="24"/>
              </w:rPr>
              <w:t xml:space="preserve">в </w:t>
            </w:r>
            <w:r w:rsidRPr="00AF386F">
              <w:rPr>
                <w:color w:val="auto"/>
                <w:spacing w:val="-2"/>
                <w:sz w:val="24"/>
              </w:rPr>
              <w:t>документе.</w:t>
            </w:r>
          </w:p>
          <w:p w14:paraId="7A22688B" w14:textId="77777777" w:rsidR="00AF386F" w:rsidRPr="00AF386F" w:rsidRDefault="00AF386F" w:rsidP="00C24D75">
            <w:pPr>
              <w:jc w:val="both"/>
              <w:rPr>
                <w:color w:val="auto"/>
                <w:sz w:val="24"/>
              </w:rPr>
            </w:pPr>
            <w:r w:rsidRPr="00AF386F">
              <w:rPr>
                <w:color w:val="auto"/>
                <w:spacing w:val="-6"/>
                <w:sz w:val="24"/>
              </w:rPr>
              <w:t>Документы,</w:t>
            </w:r>
            <w:r w:rsidRPr="00AF386F">
              <w:rPr>
                <w:color w:val="auto"/>
                <w:spacing w:val="-8"/>
                <w:sz w:val="24"/>
              </w:rPr>
              <w:t xml:space="preserve"> </w:t>
            </w:r>
            <w:r w:rsidRPr="00AF386F">
              <w:rPr>
                <w:color w:val="auto"/>
                <w:spacing w:val="-6"/>
                <w:sz w:val="24"/>
              </w:rPr>
              <w:t>подлежащие</w:t>
            </w:r>
            <w:r w:rsidRPr="00AF386F">
              <w:rPr>
                <w:color w:val="auto"/>
                <w:spacing w:val="-7"/>
                <w:sz w:val="24"/>
              </w:rPr>
              <w:t xml:space="preserve"> </w:t>
            </w:r>
            <w:r w:rsidRPr="00AF386F">
              <w:rPr>
                <w:color w:val="auto"/>
                <w:spacing w:val="-6"/>
                <w:sz w:val="24"/>
              </w:rPr>
              <w:t>представлению</w:t>
            </w:r>
            <w:r w:rsidRPr="00AF386F">
              <w:rPr>
                <w:color w:val="auto"/>
                <w:spacing w:val="-7"/>
                <w:sz w:val="24"/>
              </w:rPr>
              <w:t xml:space="preserve"> </w:t>
            </w:r>
            <w:r w:rsidRPr="00AF386F">
              <w:rPr>
                <w:color w:val="auto"/>
                <w:spacing w:val="-6"/>
                <w:sz w:val="24"/>
              </w:rPr>
              <w:t>в</w:t>
            </w:r>
            <w:r w:rsidRPr="00AF386F">
              <w:rPr>
                <w:color w:val="auto"/>
                <w:spacing w:val="-7"/>
                <w:sz w:val="24"/>
              </w:rPr>
              <w:t xml:space="preserve"> </w:t>
            </w:r>
            <w:r w:rsidRPr="00AF386F">
              <w:rPr>
                <w:color w:val="auto"/>
                <w:spacing w:val="-6"/>
                <w:sz w:val="24"/>
              </w:rPr>
              <w:t>форматах</w:t>
            </w:r>
            <w:r w:rsidRPr="00AF386F">
              <w:rPr>
                <w:color w:val="auto"/>
                <w:spacing w:val="-8"/>
                <w:sz w:val="24"/>
              </w:rPr>
              <w:t xml:space="preserve"> </w:t>
            </w:r>
            <w:proofErr w:type="spellStart"/>
            <w:r w:rsidRPr="00AF386F">
              <w:rPr>
                <w:color w:val="auto"/>
                <w:spacing w:val="-6"/>
                <w:sz w:val="24"/>
              </w:rPr>
              <w:t>xls</w:t>
            </w:r>
            <w:proofErr w:type="spellEnd"/>
            <w:r w:rsidRPr="00AF386F">
              <w:rPr>
                <w:color w:val="auto"/>
                <w:spacing w:val="-6"/>
                <w:sz w:val="24"/>
              </w:rPr>
              <w:t>,</w:t>
            </w:r>
            <w:r w:rsidRPr="00AF386F">
              <w:rPr>
                <w:color w:val="auto"/>
                <w:spacing w:val="-7"/>
                <w:sz w:val="24"/>
              </w:rPr>
              <w:t xml:space="preserve"> </w:t>
            </w:r>
            <w:proofErr w:type="spellStart"/>
            <w:r w:rsidRPr="00AF386F">
              <w:rPr>
                <w:color w:val="auto"/>
                <w:spacing w:val="-6"/>
                <w:sz w:val="24"/>
              </w:rPr>
              <w:t>xlsx</w:t>
            </w:r>
            <w:proofErr w:type="spellEnd"/>
            <w:r w:rsidRPr="00AF386F">
              <w:rPr>
                <w:color w:val="auto"/>
                <w:spacing w:val="-7"/>
                <w:sz w:val="24"/>
              </w:rPr>
              <w:t xml:space="preserve"> </w:t>
            </w:r>
            <w:r w:rsidRPr="00AF386F">
              <w:rPr>
                <w:color w:val="auto"/>
                <w:spacing w:val="-6"/>
                <w:sz w:val="24"/>
              </w:rPr>
              <w:t>или</w:t>
            </w:r>
            <w:r w:rsidRPr="00AF386F">
              <w:rPr>
                <w:color w:val="auto"/>
                <w:spacing w:val="-7"/>
                <w:sz w:val="24"/>
              </w:rPr>
              <w:t xml:space="preserve"> </w:t>
            </w:r>
            <w:proofErr w:type="spellStart"/>
            <w:r w:rsidRPr="00AF386F">
              <w:rPr>
                <w:color w:val="auto"/>
                <w:spacing w:val="-6"/>
                <w:sz w:val="24"/>
              </w:rPr>
              <w:t>ods</w:t>
            </w:r>
            <w:proofErr w:type="spellEnd"/>
            <w:r w:rsidRPr="00AF386F">
              <w:rPr>
                <w:color w:val="auto"/>
                <w:spacing w:val="-6"/>
                <w:sz w:val="24"/>
              </w:rPr>
              <w:t>,</w:t>
            </w:r>
            <w:r w:rsidRPr="00AF386F">
              <w:rPr>
                <w:color w:val="auto"/>
                <w:spacing w:val="-7"/>
                <w:sz w:val="24"/>
              </w:rPr>
              <w:t xml:space="preserve"> </w:t>
            </w:r>
            <w:r w:rsidRPr="00AF386F">
              <w:rPr>
                <w:color w:val="auto"/>
                <w:spacing w:val="-6"/>
                <w:sz w:val="24"/>
              </w:rPr>
              <w:t>формируются</w:t>
            </w:r>
            <w:r w:rsidRPr="00AF386F">
              <w:rPr>
                <w:color w:val="auto"/>
                <w:spacing w:val="-8"/>
                <w:sz w:val="24"/>
              </w:rPr>
              <w:t xml:space="preserve"> </w:t>
            </w:r>
            <w:r w:rsidRPr="00AF386F">
              <w:rPr>
                <w:color w:val="auto"/>
                <w:spacing w:val="-6"/>
                <w:sz w:val="24"/>
              </w:rPr>
              <w:t>в</w:t>
            </w:r>
            <w:r w:rsidRPr="00AF386F">
              <w:rPr>
                <w:color w:val="auto"/>
                <w:spacing w:val="-7"/>
                <w:sz w:val="24"/>
              </w:rPr>
              <w:t xml:space="preserve"> </w:t>
            </w:r>
            <w:r w:rsidRPr="00AF386F">
              <w:rPr>
                <w:color w:val="auto"/>
                <w:spacing w:val="-6"/>
                <w:sz w:val="24"/>
              </w:rPr>
              <w:t>виде отдельного</w:t>
            </w:r>
            <w:r w:rsidRPr="00AF386F">
              <w:rPr>
                <w:color w:val="auto"/>
                <w:spacing w:val="-1"/>
                <w:sz w:val="24"/>
              </w:rPr>
              <w:t xml:space="preserve"> </w:t>
            </w:r>
            <w:r w:rsidRPr="00AF386F">
              <w:rPr>
                <w:color w:val="auto"/>
                <w:spacing w:val="-6"/>
                <w:sz w:val="24"/>
              </w:rPr>
              <w:t>документа, представляемого</w:t>
            </w:r>
            <w:r w:rsidRPr="00AF386F">
              <w:rPr>
                <w:color w:val="auto"/>
                <w:spacing w:val="-13"/>
                <w:sz w:val="24"/>
              </w:rPr>
              <w:t xml:space="preserve"> </w:t>
            </w:r>
            <w:r w:rsidRPr="00AF386F">
              <w:rPr>
                <w:color w:val="auto"/>
                <w:spacing w:val="-6"/>
                <w:sz w:val="24"/>
              </w:rPr>
              <w:t>в</w:t>
            </w:r>
            <w:r w:rsidRPr="00AF386F">
              <w:rPr>
                <w:color w:val="auto"/>
                <w:spacing w:val="-8"/>
                <w:sz w:val="24"/>
              </w:rPr>
              <w:t xml:space="preserve"> </w:t>
            </w:r>
            <w:r w:rsidRPr="00AF386F">
              <w:rPr>
                <w:color w:val="auto"/>
                <w:spacing w:val="-6"/>
                <w:sz w:val="24"/>
              </w:rPr>
              <w:t>электронной форме.</w:t>
            </w:r>
          </w:p>
        </w:tc>
      </w:tr>
    </w:tbl>
    <w:p w14:paraId="60A9A5B4" w14:textId="77777777" w:rsidR="00AF386F" w:rsidRPr="00AF386F" w:rsidRDefault="00AF386F" w:rsidP="00C24D75">
      <w:pPr>
        <w:autoSpaceDE/>
        <w:autoSpaceDN/>
        <w:ind w:left="316"/>
        <w:rPr>
          <w:color w:val="000000"/>
          <w:sz w:val="25"/>
          <w:szCs w:val="20"/>
          <w:lang w:eastAsia="ru-RU"/>
        </w:rPr>
      </w:pPr>
      <w:bookmarkStart w:id="18" w:name="_Hlk212032550"/>
      <w:r w:rsidRPr="00AF386F">
        <w:rPr>
          <w:color w:val="212121"/>
          <w:spacing w:val="-10"/>
          <w:sz w:val="25"/>
          <w:szCs w:val="20"/>
          <w:lang w:eastAsia="ru-RU"/>
        </w:rPr>
        <w:lastRenderedPageBreak/>
        <w:t xml:space="preserve">                                                                                                                                                       Таблица 2</w:t>
      </w:r>
      <w:bookmarkEnd w:id="18"/>
    </w:p>
    <w:tbl>
      <w:tblPr>
        <w:tblStyle w:val="11"/>
        <w:tblW w:w="10348" w:type="dxa"/>
        <w:tblInd w:w="-5" w:type="dxa"/>
        <w:tblLayout w:type="fixed"/>
        <w:tblLook w:val="04A0" w:firstRow="1" w:lastRow="0" w:firstColumn="1" w:lastColumn="0" w:noHBand="0" w:noVBand="1"/>
      </w:tblPr>
      <w:tblGrid>
        <w:gridCol w:w="3261"/>
        <w:gridCol w:w="7087"/>
      </w:tblGrid>
      <w:tr w:rsidR="00AF386F" w:rsidRPr="00AF386F" w14:paraId="5508C433" w14:textId="77777777" w:rsidTr="001A02A3">
        <w:tc>
          <w:tcPr>
            <w:tcW w:w="10348" w:type="dxa"/>
            <w:gridSpan w:val="2"/>
          </w:tcPr>
          <w:p w14:paraId="6746E51F" w14:textId="77777777" w:rsidR="00AF386F" w:rsidRPr="00AF386F" w:rsidRDefault="00AF386F" w:rsidP="00C24D75">
            <w:pPr>
              <w:jc w:val="both"/>
              <w:rPr>
                <w:sz w:val="24"/>
              </w:rPr>
            </w:pPr>
            <w:r w:rsidRPr="00AF386F">
              <w:rPr>
                <w:color w:val="212121"/>
                <w:spacing w:val="-4"/>
                <w:sz w:val="24"/>
                <w:u w:val="single" w:color="2F2F2F"/>
              </w:rPr>
              <w:t>При</w:t>
            </w:r>
            <w:r w:rsidRPr="00AF386F">
              <w:rPr>
                <w:color w:val="212121"/>
                <w:spacing w:val="-12"/>
                <w:sz w:val="24"/>
                <w:u w:val="single" w:color="2F2F2F"/>
              </w:rPr>
              <w:t xml:space="preserve"> </w:t>
            </w:r>
            <w:r w:rsidRPr="00AF386F">
              <w:rPr>
                <w:color w:val="212121"/>
                <w:spacing w:val="-4"/>
                <w:sz w:val="24"/>
                <w:u w:val="single" w:color="2F2F2F"/>
              </w:rPr>
              <w:t>обращении</w:t>
            </w:r>
            <w:r w:rsidRPr="00AF386F">
              <w:rPr>
                <w:color w:val="212121"/>
                <w:spacing w:val="-12"/>
                <w:sz w:val="24"/>
                <w:u w:val="single" w:color="2F2F2F"/>
              </w:rPr>
              <w:t xml:space="preserve"> </w:t>
            </w:r>
            <w:r w:rsidRPr="00AF386F">
              <w:rPr>
                <w:color w:val="212121"/>
                <w:spacing w:val="-4"/>
                <w:sz w:val="24"/>
                <w:u w:val="single" w:color="2F2F2F"/>
              </w:rPr>
              <w:t>с</w:t>
            </w:r>
            <w:r w:rsidRPr="00AF386F">
              <w:rPr>
                <w:color w:val="212121"/>
                <w:spacing w:val="-15"/>
                <w:sz w:val="24"/>
                <w:u w:val="single" w:color="2F2F2F"/>
              </w:rPr>
              <w:t xml:space="preserve"> уведомлением о планируемом строительстве, с уведомлением об изменении параметров:</w:t>
            </w:r>
          </w:p>
          <w:p w14:paraId="25D0C455" w14:textId="77777777" w:rsidR="00AF386F" w:rsidRPr="00AF386F" w:rsidRDefault="00AF386F" w:rsidP="00C24D75">
            <w:pPr>
              <w:jc w:val="both"/>
              <w:rPr>
                <w:sz w:val="24"/>
              </w:rPr>
            </w:pPr>
            <w:r w:rsidRPr="00AF386F">
              <w:rPr>
                <w:color w:val="212121"/>
                <w:spacing w:val="-2"/>
                <w:sz w:val="24"/>
              </w:rPr>
              <w:t>Исчерпывающий</w:t>
            </w:r>
            <w:r w:rsidRPr="00AF386F">
              <w:rPr>
                <w:color w:val="212121"/>
                <w:spacing w:val="-8"/>
                <w:sz w:val="24"/>
              </w:rPr>
              <w:t xml:space="preserve"> </w:t>
            </w:r>
            <w:r w:rsidRPr="00AF386F">
              <w:rPr>
                <w:color w:val="212121"/>
                <w:spacing w:val="-2"/>
                <w:sz w:val="24"/>
              </w:rPr>
              <w:t>перечень</w:t>
            </w:r>
            <w:r w:rsidRPr="00AF386F">
              <w:rPr>
                <w:color w:val="212121"/>
                <w:spacing w:val="-9"/>
                <w:sz w:val="24"/>
              </w:rPr>
              <w:t xml:space="preserve"> </w:t>
            </w:r>
            <w:r w:rsidRPr="00AF386F">
              <w:rPr>
                <w:color w:val="212121"/>
                <w:spacing w:val="-2"/>
                <w:sz w:val="24"/>
              </w:rPr>
              <w:t>документов,</w:t>
            </w:r>
            <w:r w:rsidRPr="00AF386F">
              <w:rPr>
                <w:color w:val="212121"/>
                <w:spacing w:val="-3"/>
                <w:sz w:val="24"/>
              </w:rPr>
              <w:t xml:space="preserve"> </w:t>
            </w:r>
            <w:r w:rsidRPr="00AF386F">
              <w:rPr>
                <w:color w:val="212121"/>
                <w:spacing w:val="-2"/>
                <w:sz w:val="24"/>
              </w:rPr>
              <w:t>необходимых</w:t>
            </w:r>
            <w:r w:rsidRPr="00AF386F">
              <w:rPr>
                <w:color w:val="212121"/>
                <w:spacing w:val="-8"/>
                <w:sz w:val="24"/>
              </w:rPr>
              <w:t xml:space="preserve"> </w:t>
            </w:r>
            <w:r w:rsidRPr="00AF386F">
              <w:rPr>
                <w:color w:val="212121"/>
                <w:spacing w:val="-2"/>
                <w:sz w:val="24"/>
              </w:rPr>
              <w:t>в</w:t>
            </w:r>
            <w:r w:rsidRPr="00AF386F">
              <w:rPr>
                <w:color w:val="212121"/>
                <w:spacing w:val="-14"/>
                <w:sz w:val="24"/>
              </w:rPr>
              <w:t xml:space="preserve"> </w:t>
            </w:r>
            <w:r w:rsidRPr="00AF386F">
              <w:rPr>
                <w:color w:val="212121"/>
                <w:spacing w:val="-2"/>
                <w:sz w:val="24"/>
              </w:rPr>
              <w:t>соответствии с</w:t>
            </w:r>
            <w:r w:rsidRPr="00AF386F">
              <w:rPr>
                <w:color w:val="212121"/>
                <w:spacing w:val="-14"/>
                <w:sz w:val="24"/>
              </w:rPr>
              <w:t xml:space="preserve"> </w:t>
            </w:r>
            <w:r w:rsidRPr="00AF386F">
              <w:rPr>
                <w:color w:val="212121"/>
                <w:spacing w:val="-2"/>
                <w:sz w:val="24"/>
              </w:rPr>
              <w:t>законодательными или</w:t>
            </w:r>
            <w:r w:rsidRPr="00AF386F">
              <w:rPr>
                <w:color w:val="212121"/>
                <w:spacing w:val="-8"/>
                <w:sz w:val="24"/>
              </w:rPr>
              <w:t xml:space="preserve"> </w:t>
            </w:r>
            <w:r w:rsidRPr="00AF386F">
              <w:rPr>
                <w:color w:val="212121"/>
                <w:spacing w:val="-2"/>
                <w:sz w:val="24"/>
              </w:rPr>
              <w:t>иными нормативными правовыми</w:t>
            </w:r>
            <w:r w:rsidRPr="00AF386F">
              <w:rPr>
                <w:color w:val="212121"/>
                <w:spacing w:val="-8"/>
                <w:sz w:val="24"/>
              </w:rPr>
              <w:t xml:space="preserve"> </w:t>
            </w:r>
            <w:r w:rsidRPr="00AF386F">
              <w:rPr>
                <w:color w:val="212121"/>
                <w:spacing w:val="-2"/>
                <w:sz w:val="24"/>
              </w:rPr>
              <w:t>актами</w:t>
            </w:r>
            <w:r w:rsidRPr="00AF386F">
              <w:rPr>
                <w:color w:val="212121"/>
                <w:spacing w:val="-11"/>
                <w:sz w:val="24"/>
              </w:rPr>
              <w:t xml:space="preserve"> </w:t>
            </w:r>
            <w:r w:rsidRPr="00AF386F">
              <w:rPr>
                <w:color w:val="212121"/>
                <w:spacing w:val="-2"/>
                <w:sz w:val="24"/>
              </w:rPr>
              <w:t>для</w:t>
            </w:r>
            <w:r w:rsidRPr="00AF386F">
              <w:rPr>
                <w:color w:val="212121"/>
                <w:spacing w:val="-12"/>
                <w:sz w:val="24"/>
              </w:rPr>
              <w:t xml:space="preserve"> </w:t>
            </w:r>
            <w:r w:rsidRPr="00AF386F">
              <w:rPr>
                <w:color w:val="212121"/>
                <w:spacing w:val="-2"/>
                <w:sz w:val="24"/>
              </w:rPr>
              <w:t>предоставления</w:t>
            </w:r>
            <w:r w:rsidRPr="00AF386F">
              <w:rPr>
                <w:color w:val="212121"/>
                <w:spacing w:val="-14"/>
                <w:sz w:val="24"/>
              </w:rPr>
              <w:t xml:space="preserve"> </w:t>
            </w:r>
            <w:r w:rsidRPr="00AF386F">
              <w:rPr>
                <w:color w:val="212121"/>
                <w:spacing w:val="-2"/>
                <w:sz w:val="24"/>
              </w:rPr>
              <w:t>муниципальной</w:t>
            </w:r>
            <w:r w:rsidRPr="00AF386F">
              <w:rPr>
                <w:color w:val="212121"/>
                <w:sz w:val="24"/>
              </w:rPr>
              <w:t xml:space="preserve"> </w:t>
            </w:r>
            <w:r w:rsidRPr="00AF386F">
              <w:rPr>
                <w:color w:val="212121"/>
                <w:spacing w:val="-2"/>
                <w:sz w:val="24"/>
              </w:rPr>
              <w:t>услуги, которые</w:t>
            </w:r>
            <w:r w:rsidRPr="00AF386F">
              <w:rPr>
                <w:color w:val="212121"/>
                <w:spacing w:val="-11"/>
                <w:sz w:val="24"/>
              </w:rPr>
              <w:t xml:space="preserve"> </w:t>
            </w:r>
            <w:r w:rsidRPr="00AF386F">
              <w:rPr>
                <w:color w:val="212121"/>
                <w:spacing w:val="-2"/>
                <w:sz w:val="24"/>
              </w:rPr>
              <w:t>заявитель</w:t>
            </w:r>
            <w:r w:rsidRPr="00AF386F">
              <w:rPr>
                <w:color w:val="212121"/>
                <w:spacing w:val="-14"/>
                <w:sz w:val="24"/>
              </w:rPr>
              <w:t xml:space="preserve"> </w:t>
            </w:r>
            <w:r w:rsidRPr="00AF386F">
              <w:rPr>
                <w:color w:val="212121"/>
                <w:spacing w:val="-2"/>
                <w:sz w:val="24"/>
              </w:rPr>
              <w:t>вправе</w:t>
            </w:r>
            <w:r w:rsidRPr="00AF386F">
              <w:rPr>
                <w:color w:val="212121"/>
                <w:spacing w:val="-14"/>
                <w:sz w:val="24"/>
              </w:rPr>
              <w:t xml:space="preserve"> </w:t>
            </w:r>
            <w:r w:rsidRPr="00AF386F">
              <w:rPr>
                <w:spacing w:val="-2"/>
                <w:sz w:val="24"/>
              </w:rPr>
              <w:t>представить</w:t>
            </w:r>
            <w:r w:rsidRPr="00AF386F">
              <w:rPr>
                <w:spacing w:val="-7"/>
                <w:sz w:val="24"/>
              </w:rPr>
              <w:t xml:space="preserve"> </w:t>
            </w:r>
            <w:r w:rsidRPr="00AF386F">
              <w:rPr>
                <w:spacing w:val="-2"/>
                <w:sz w:val="24"/>
              </w:rPr>
              <w:t>по</w:t>
            </w:r>
            <w:r w:rsidRPr="00AF386F">
              <w:rPr>
                <w:spacing w:val="-14"/>
                <w:sz w:val="24"/>
              </w:rPr>
              <w:t xml:space="preserve"> </w:t>
            </w:r>
            <w:r w:rsidRPr="00AF386F">
              <w:rPr>
                <w:color w:val="212121"/>
                <w:spacing w:val="-2"/>
                <w:sz w:val="24"/>
              </w:rPr>
              <w:t>собственной</w:t>
            </w:r>
            <w:r w:rsidRPr="00AF386F">
              <w:rPr>
                <w:color w:val="212121"/>
                <w:spacing w:val="-11"/>
                <w:sz w:val="24"/>
              </w:rPr>
              <w:t xml:space="preserve"> </w:t>
            </w:r>
            <w:r w:rsidRPr="00AF386F">
              <w:rPr>
                <w:spacing w:val="-2"/>
                <w:sz w:val="24"/>
              </w:rPr>
              <w:t>инициативе:</w:t>
            </w:r>
          </w:p>
        </w:tc>
      </w:tr>
      <w:tr w:rsidR="00AF386F" w:rsidRPr="00AF386F" w14:paraId="4868A5E4" w14:textId="77777777" w:rsidTr="001A02A3">
        <w:tc>
          <w:tcPr>
            <w:tcW w:w="3261" w:type="dxa"/>
          </w:tcPr>
          <w:p w14:paraId="4C5BB1C4" w14:textId="77777777" w:rsidR="00AF386F" w:rsidRPr="00AF386F" w:rsidRDefault="00AF386F" w:rsidP="00C24D75">
            <w:pPr>
              <w:jc w:val="both"/>
              <w:rPr>
                <w:sz w:val="24"/>
              </w:rPr>
            </w:pPr>
            <w:r w:rsidRPr="00AF386F">
              <w:rPr>
                <w:color w:val="212121"/>
                <w:sz w:val="24"/>
              </w:rPr>
              <w:t>правоустанавливающие документы на земельный участок в случае, если право на него не зарегистрировано в</w:t>
            </w:r>
            <w:r w:rsidRPr="00AF386F">
              <w:rPr>
                <w:color w:val="212121"/>
                <w:spacing w:val="-2"/>
                <w:sz w:val="24"/>
              </w:rPr>
              <w:t xml:space="preserve"> Едином государственном</w:t>
            </w:r>
            <w:r w:rsidRPr="00AF386F">
              <w:rPr>
                <w:color w:val="212121"/>
                <w:spacing w:val="-11"/>
                <w:sz w:val="24"/>
              </w:rPr>
              <w:t xml:space="preserve"> </w:t>
            </w:r>
            <w:r w:rsidRPr="00AF386F">
              <w:rPr>
                <w:color w:val="212121"/>
                <w:spacing w:val="-2"/>
                <w:sz w:val="24"/>
              </w:rPr>
              <w:t>реестре</w:t>
            </w:r>
            <w:r w:rsidRPr="00AF386F">
              <w:rPr>
                <w:color w:val="212121"/>
                <w:sz w:val="24"/>
              </w:rPr>
              <w:t xml:space="preserve"> недвижимости;</w:t>
            </w:r>
          </w:p>
        </w:tc>
        <w:tc>
          <w:tcPr>
            <w:tcW w:w="7087" w:type="dxa"/>
          </w:tcPr>
          <w:p w14:paraId="74BF92DA" w14:textId="529C3E65" w:rsidR="00AF386F" w:rsidRPr="00AF386F" w:rsidRDefault="00AF386F" w:rsidP="00C24D75">
            <w:pPr>
              <w:ind w:right="86"/>
              <w:jc w:val="both"/>
              <w:rPr>
                <w:color w:val="212121"/>
                <w:spacing w:val="-2"/>
                <w:sz w:val="24"/>
              </w:rPr>
            </w:pPr>
            <w:proofErr w:type="gramStart"/>
            <w:r w:rsidRPr="00AF386F">
              <w:rPr>
                <w:color w:val="212121"/>
                <w:sz w:val="24"/>
              </w:rPr>
              <w:t xml:space="preserve">копия выписки из </w:t>
            </w:r>
            <w:r w:rsidRPr="00AF386F">
              <w:rPr>
                <w:color w:val="212121"/>
                <w:spacing w:val="-2"/>
                <w:sz w:val="24"/>
              </w:rPr>
              <w:t>Единого государственного</w:t>
            </w:r>
            <w:r w:rsidRPr="00AF386F">
              <w:rPr>
                <w:color w:val="212121"/>
                <w:spacing w:val="-11"/>
                <w:sz w:val="24"/>
              </w:rPr>
              <w:t xml:space="preserve"> </w:t>
            </w:r>
            <w:r w:rsidRPr="00AF386F">
              <w:rPr>
                <w:color w:val="212121"/>
                <w:spacing w:val="-2"/>
                <w:sz w:val="24"/>
              </w:rPr>
              <w:t>реестра</w:t>
            </w:r>
            <w:r w:rsidRPr="00AF386F">
              <w:rPr>
                <w:color w:val="212121"/>
                <w:sz w:val="24"/>
              </w:rPr>
              <w:t xml:space="preserve"> недвижимости на бумажном носителе в</w:t>
            </w:r>
            <w:r w:rsidRPr="00AF386F">
              <w:rPr>
                <w:color w:val="212121"/>
                <w:spacing w:val="50"/>
                <w:sz w:val="24"/>
              </w:rPr>
              <w:t xml:space="preserve"> </w:t>
            </w:r>
            <w:r w:rsidRPr="00AF386F">
              <w:rPr>
                <w:color w:val="212121"/>
                <w:sz w:val="24"/>
              </w:rPr>
              <w:t>случае</w:t>
            </w:r>
            <w:r w:rsidRPr="00AF386F">
              <w:rPr>
                <w:color w:val="212121"/>
                <w:spacing w:val="56"/>
                <w:sz w:val="24"/>
              </w:rPr>
              <w:t xml:space="preserve"> </w:t>
            </w:r>
            <w:r w:rsidRPr="00AF386F">
              <w:rPr>
                <w:color w:val="212121"/>
                <w:spacing w:val="-2"/>
                <w:sz w:val="24"/>
              </w:rPr>
              <w:t>представления уведомления по</w:t>
            </w:r>
            <w:r w:rsidRPr="00AF386F">
              <w:rPr>
                <w:color w:val="212121"/>
                <w:sz w:val="24"/>
              </w:rPr>
              <w:t xml:space="preserve"> средством личного</w:t>
            </w:r>
            <w:r w:rsidRPr="00AF386F">
              <w:rPr>
                <w:color w:val="212121"/>
                <w:spacing w:val="-2"/>
                <w:sz w:val="24"/>
              </w:rPr>
              <w:t xml:space="preserve"> </w:t>
            </w:r>
            <w:r w:rsidRPr="00AF386F">
              <w:rPr>
                <w:color w:val="212121"/>
                <w:sz w:val="24"/>
              </w:rPr>
              <w:t>обращения</w:t>
            </w:r>
            <w:r w:rsidRPr="00AF386F">
              <w:rPr>
                <w:color w:val="212121"/>
                <w:spacing w:val="27"/>
                <w:sz w:val="24"/>
              </w:rPr>
              <w:t xml:space="preserve"> </w:t>
            </w:r>
            <w:r w:rsidRPr="00AF386F">
              <w:rPr>
                <w:color w:val="212121"/>
                <w:sz w:val="24"/>
              </w:rPr>
              <w:t>в</w:t>
            </w:r>
            <w:r w:rsidRPr="00AF386F">
              <w:rPr>
                <w:color w:val="212121"/>
                <w:spacing w:val="78"/>
                <w:sz w:val="24"/>
              </w:rPr>
              <w:t xml:space="preserve"> </w:t>
            </w:r>
            <w:r w:rsidRPr="00AF386F">
              <w:rPr>
                <w:color w:val="212121"/>
                <w:sz w:val="24"/>
              </w:rPr>
              <w:t>уполномоченный</w:t>
            </w:r>
            <w:r w:rsidRPr="00AF386F">
              <w:rPr>
                <w:color w:val="212121"/>
                <w:spacing w:val="69"/>
                <w:sz w:val="24"/>
              </w:rPr>
              <w:t xml:space="preserve"> </w:t>
            </w:r>
            <w:r w:rsidRPr="00AF386F">
              <w:rPr>
                <w:color w:val="212121"/>
                <w:spacing w:val="-2"/>
                <w:sz w:val="24"/>
              </w:rPr>
              <w:t xml:space="preserve">орган, МФЦ, </w:t>
            </w:r>
            <w:r w:rsidRPr="00AF386F">
              <w:rPr>
                <w:color w:val="212121"/>
                <w:sz w:val="24"/>
              </w:rPr>
              <w:t>почтовым отправлением.</w:t>
            </w:r>
            <w:proofErr w:type="gramEnd"/>
          </w:p>
          <w:p w14:paraId="7471AF8D" w14:textId="4F12976F" w:rsidR="00AF386F" w:rsidRPr="00AF386F" w:rsidRDefault="00AF386F" w:rsidP="00C24D75">
            <w:pPr>
              <w:ind w:right="86"/>
              <w:jc w:val="both"/>
              <w:rPr>
                <w:sz w:val="24"/>
              </w:rPr>
            </w:pPr>
            <w:r w:rsidRPr="00AF386F">
              <w:rPr>
                <w:color w:val="212121"/>
                <w:spacing w:val="-4"/>
                <w:sz w:val="24"/>
              </w:rPr>
              <w:t>Либо</w:t>
            </w:r>
            <w:r w:rsidRPr="00AF386F">
              <w:rPr>
                <w:color w:val="212121"/>
                <w:spacing w:val="15"/>
                <w:sz w:val="24"/>
              </w:rPr>
              <w:t xml:space="preserve"> </w:t>
            </w:r>
            <w:r w:rsidRPr="00AF386F">
              <w:rPr>
                <w:color w:val="212121"/>
                <w:spacing w:val="-4"/>
                <w:sz w:val="24"/>
              </w:rPr>
              <w:t>в</w:t>
            </w:r>
            <w:r w:rsidRPr="00AF386F">
              <w:rPr>
                <w:color w:val="212121"/>
                <w:spacing w:val="3"/>
                <w:sz w:val="24"/>
              </w:rPr>
              <w:t xml:space="preserve"> </w:t>
            </w:r>
            <w:r w:rsidRPr="00AF386F">
              <w:rPr>
                <w:color w:val="212121"/>
                <w:spacing w:val="-4"/>
                <w:sz w:val="24"/>
              </w:rPr>
              <w:t>образе</w:t>
            </w:r>
            <w:r w:rsidRPr="00AF386F">
              <w:rPr>
                <w:color w:val="212121"/>
                <w:spacing w:val="5"/>
                <w:sz w:val="24"/>
              </w:rPr>
              <w:t xml:space="preserve"> </w:t>
            </w:r>
            <w:r w:rsidRPr="00AF386F">
              <w:rPr>
                <w:color w:val="212121"/>
                <w:spacing w:val="-4"/>
                <w:sz w:val="24"/>
              </w:rPr>
              <w:t>электронного</w:t>
            </w:r>
            <w:r w:rsidRPr="00AF386F">
              <w:rPr>
                <w:color w:val="212121"/>
                <w:spacing w:val="25"/>
                <w:sz w:val="24"/>
              </w:rPr>
              <w:t xml:space="preserve"> </w:t>
            </w:r>
            <w:r w:rsidRPr="00AF386F">
              <w:rPr>
                <w:color w:val="212121"/>
                <w:spacing w:val="-4"/>
                <w:sz w:val="24"/>
              </w:rPr>
              <w:t xml:space="preserve">документа, подписанного в соответствии с </w:t>
            </w:r>
            <w:r w:rsidRPr="00AF386F">
              <w:rPr>
                <w:color w:val="212121"/>
                <w:spacing w:val="-8"/>
                <w:sz w:val="24"/>
              </w:rPr>
              <w:t>требованиями</w:t>
            </w:r>
            <w:r w:rsidRPr="00AF386F">
              <w:rPr>
                <w:color w:val="212121"/>
                <w:spacing w:val="56"/>
                <w:sz w:val="24"/>
              </w:rPr>
              <w:t xml:space="preserve"> </w:t>
            </w:r>
            <w:r w:rsidRPr="00AF386F">
              <w:rPr>
                <w:color w:val="212121"/>
                <w:spacing w:val="-8"/>
                <w:sz w:val="24"/>
              </w:rPr>
              <w:t>Федерального</w:t>
            </w:r>
            <w:r w:rsidRPr="00AF386F">
              <w:rPr>
                <w:color w:val="212121"/>
                <w:spacing w:val="57"/>
                <w:sz w:val="24"/>
              </w:rPr>
              <w:t xml:space="preserve"> </w:t>
            </w:r>
            <w:r w:rsidRPr="00AF386F">
              <w:rPr>
                <w:color w:val="212121"/>
                <w:spacing w:val="-8"/>
                <w:sz w:val="24"/>
              </w:rPr>
              <w:t>закона</w:t>
            </w:r>
            <w:r w:rsidRPr="00AF386F">
              <w:rPr>
                <w:color w:val="212121"/>
                <w:spacing w:val="40"/>
                <w:sz w:val="24"/>
              </w:rPr>
              <w:t xml:space="preserve"> </w:t>
            </w:r>
            <w:r w:rsidRPr="00AF386F">
              <w:rPr>
                <w:color w:val="212121"/>
                <w:spacing w:val="-8"/>
                <w:sz w:val="24"/>
              </w:rPr>
              <w:t>от 06.04.2011</w:t>
            </w:r>
            <w:r w:rsidRPr="00AF386F">
              <w:rPr>
                <w:color w:val="212121"/>
                <w:spacing w:val="34"/>
                <w:sz w:val="24"/>
              </w:rPr>
              <w:t xml:space="preserve"> </w:t>
            </w:r>
            <w:r w:rsidRPr="00AF386F">
              <w:rPr>
                <w:color w:val="212121"/>
                <w:spacing w:val="-10"/>
                <w:sz w:val="24"/>
              </w:rPr>
              <w:t>№</w:t>
            </w:r>
            <w:r w:rsidRPr="00AF386F">
              <w:rPr>
                <w:color w:val="212121"/>
                <w:sz w:val="24"/>
              </w:rPr>
              <w:tab/>
              <w:t>63-ФЗ,</w:t>
            </w:r>
            <w:r w:rsidRPr="00AF386F">
              <w:rPr>
                <w:color w:val="212121"/>
                <w:spacing w:val="79"/>
                <w:sz w:val="24"/>
              </w:rPr>
              <w:t xml:space="preserve"> </w:t>
            </w:r>
            <w:r w:rsidRPr="00AF386F">
              <w:rPr>
                <w:color w:val="212121"/>
                <w:sz w:val="24"/>
              </w:rPr>
              <w:t>при</w:t>
            </w:r>
            <w:r w:rsidRPr="00AF386F">
              <w:rPr>
                <w:color w:val="212121"/>
                <w:spacing w:val="55"/>
                <w:sz w:val="24"/>
              </w:rPr>
              <w:t xml:space="preserve"> </w:t>
            </w:r>
            <w:r w:rsidRPr="00AF386F">
              <w:rPr>
                <w:color w:val="212121"/>
                <w:spacing w:val="-2"/>
                <w:sz w:val="24"/>
              </w:rPr>
              <w:t xml:space="preserve">обращении </w:t>
            </w:r>
            <w:r w:rsidRPr="00AF386F">
              <w:rPr>
                <w:color w:val="212121"/>
                <w:sz w:val="24"/>
              </w:rPr>
              <w:t>посредством</w:t>
            </w:r>
            <w:r w:rsidRPr="00AF386F">
              <w:rPr>
                <w:color w:val="212121"/>
                <w:spacing w:val="9"/>
                <w:sz w:val="24"/>
              </w:rPr>
              <w:t xml:space="preserve"> </w:t>
            </w:r>
            <w:r w:rsidRPr="00AF386F">
              <w:rPr>
                <w:color w:val="212121"/>
                <w:sz w:val="24"/>
              </w:rPr>
              <w:t>ЕПГУ,</w:t>
            </w:r>
            <w:r w:rsidRPr="00AF386F">
              <w:rPr>
                <w:color w:val="212121"/>
                <w:spacing w:val="1"/>
                <w:sz w:val="24"/>
              </w:rPr>
              <w:t xml:space="preserve"> </w:t>
            </w:r>
            <w:r w:rsidRPr="00AF386F">
              <w:rPr>
                <w:color w:val="212121"/>
                <w:sz w:val="24"/>
              </w:rPr>
              <w:t>РПГУ</w:t>
            </w:r>
            <w:r w:rsidRPr="00AF386F">
              <w:rPr>
                <w:color w:val="212121"/>
                <w:spacing w:val="-2"/>
                <w:sz w:val="24"/>
              </w:rPr>
              <w:t>.</w:t>
            </w:r>
          </w:p>
        </w:tc>
      </w:tr>
      <w:tr w:rsidR="00AF386F" w:rsidRPr="00AF386F" w14:paraId="57F0914D" w14:textId="77777777" w:rsidTr="001A02A3">
        <w:tc>
          <w:tcPr>
            <w:tcW w:w="3261" w:type="dxa"/>
          </w:tcPr>
          <w:p w14:paraId="71B0E46E" w14:textId="77777777" w:rsidR="00AF386F" w:rsidRPr="00AF386F" w:rsidRDefault="00AF386F" w:rsidP="00C24D75">
            <w:pPr>
              <w:jc w:val="both"/>
              <w:rPr>
                <w:color w:val="212121"/>
                <w:sz w:val="24"/>
              </w:rPr>
            </w:pPr>
            <w:r w:rsidRPr="00AF386F">
              <w:rPr>
                <w:color w:val="212121"/>
                <w:sz w:val="24"/>
              </w:rPr>
              <w:t>сведения</w:t>
            </w:r>
            <w:r w:rsidRPr="00AF386F">
              <w:rPr>
                <w:color w:val="212121"/>
                <w:spacing w:val="4"/>
                <w:sz w:val="24"/>
              </w:rPr>
              <w:t xml:space="preserve"> </w:t>
            </w:r>
            <w:r w:rsidRPr="00AF386F">
              <w:rPr>
                <w:color w:val="212121"/>
                <w:sz w:val="24"/>
              </w:rPr>
              <w:t>из</w:t>
            </w:r>
            <w:r w:rsidRPr="00AF386F">
              <w:rPr>
                <w:color w:val="212121"/>
                <w:spacing w:val="1"/>
                <w:sz w:val="24"/>
              </w:rPr>
              <w:t xml:space="preserve"> </w:t>
            </w:r>
            <w:r w:rsidRPr="00AF386F">
              <w:rPr>
                <w:color w:val="212121"/>
                <w:sz w:val="24"/>
              </w:rPr>
              <w:t>Единого</w:t>
            </w:r>
            <w:r w:rsidRPr="00AF386F">
              <w:rPr>
                <w:color w:val="212121"/>
                <w:spacing w:val="10"/>
                <w:sz w:val="24"/>
              </w:rPr>
              <w:t xml:space="preserve"> </w:t>
            </w:r>
            <w:r w:rsidRPr="00AF386F">
              <w:rPr>
                <w:color w:val="212121"/>
                <w:sz w:val="24"/>
              </w:rPr>
              <w:t>государственного</w:t>
            </w:r>
            <w:r w:rsidRPr="00AF386F">
              <w:rPr>
                <w:color w:val="212121"/>
                <w:spacing w:val="-1"/>
                <w:sz w:val="24"/>
              </w:rPr>
              <w:t xml:space="preserve"> </w:t>
            </w:r>
            <w:r w:rsidRPr="00AF386F">
              <w:rPr>
                <w:color w:val="212121"/>
                <w:spacing w:val="-2"/>
                <w:sz w:val="24"/>
              </w:rPr>
              <w:t xml:space="preserve">реестра </w:t>
            </w:r>
            <w:r w:rsidRPr="00AF386F">
              <w:rPr>
                <w:color w:val="212121"/>
                <w:sz w:val="24"/>
              </w:rPr>
              <w:t>юридических лиц</w:t>
            </w:r>
            <w:r w:rsidRPr="00AF386F">
              <w:rPr>
                <w:color w:val="212121"/>
                <w:spacing w:val="-2"/>
                <w:sz w:val="24"/>
              </w:rPr>
              <w:t xml:space="preserve"> или из </w:t>
            </w:r>
            <w:r w:rsidRPr="00AF386F">
              <w:rPr>
                <w:color w:val="212121"/>
                <w:sz w:val="24"/>
              </w:rPr>
              <w:t>Единого</w:t>
            </w:r>
            <w:r w:rsidRPr="00AF386F">
              <w:rPr>
                <w:color w:val="212121"/>
                <w:spacing w:val="10"/>
                <w:sz w:val="24"/>
              </w:rPr>
              <w:t xml:space="preserve"> </w:t>
            </w:r>
            <w:r w:rsidRPr="00AF386F">
              <w:rPr>
                <w:color w:val="212121"/>
                <w:sz w:val="24"/>
              </w:rPr>
              <w:t>государственного</w:t>
            </w:r>
            <w:r w:rsidRPr="00AF386F">
              <w:rPr>
                <w:color w:val="212121"/>
                <w:spacing w:val="-1"/>
                <w:sz w:val="24"/>
              </w:rPr>
              <w:t xml:space="preserve"> </w:t>
            </w:r>
            <w:r w:rsidRPr="00AF386F">
              <w:rPr>
                <w:color w:val="212121"/>
                <w:spacing w:val="-2"/>
                <w:sz w:val="24"/>
              </w:rPr>
              <w:t>реестра индивидуальных предпринимателей (при обращении застройщика или технического заказчика, являющегося индивидуальным предпринимателем);</w:t>
            </w:r>
          </w:p>
        </w:tc>
        <w:tc>
          <w:tcPr>
            <w:tcW w:w="7087" w:type="dxa"/>
          </w:tcPr>
          <w:p w14:paraId="2A38508A" w14:textId="17486900" w:rsidR="00AF386F" w:rsidRPr="00AF386F" w:rsidRDefault="00AF386F" w:rsidP="00C24D75">
            <w:pPr>
              <w:ind w:right="88"/>
              <w:jc w:val="both"/>
              <w:rPr>
                <w:color w:val="212121"/>
                <w:sz w:val="24"/>
              </w:rPr>
            </w:pPr>
            <w:r w:rsidRPr="00AF386F">
              <w:rPr>
                <w:color w:val="212121"/>
                <w:sz w:val="24"/>
              </w:rPr>
              <w:t xml:space="preserve">копия выписки из ЕГРЮЛ/ЕГРИЛ на бумажном носителе в случае </w:t>
            </w:r>
            <w:r w:rsidRPr="00AF386F">
              <w:rPr>
                <w:color w:val="212121"/>
                <w:spacing w:val="-2"/>
                <w:sz w:val="24"/>
              </w:rPr>
              <w:t xml:space="preserve">представления уведомления </w:t>
            </w:r>
            <w:r w:rsidRPr="00AF386F">
              <w:rPr>
                <w:color w:val="212121"/>
                <w:sz w:val="24"/>
              </w:rPr>
              <w:t xml:space="preserve">посредством личного обращения в </w:t>
            </w:r>
            <w:r w:rsidRPr="00AF386F">
              <w:rPr>
                <w:color w:val="212121"/>
                <w:spacing w:val="-8"/>
                <w:sz w:val="24"/>
              </w:rPr>
              <w:t>уполномоченный</w:t>
            </w:r>
            <w:r w:rsidRPr="00AF386F">
              <w:rPr>
                <w:color w:val="212121"/>
                <w:spacing w:val="-9"/>
                <w:sz w:val="24"/>
              </w:rPr>
              <w:t xml:space="preserve"> </w:t>
            </w:r>
            <w:r w:rsidRPr="00AF386F">
              <w:rPr>
                <w:color w:val="212121"/>
                <w:spacing w:val="-8"/>
                <w:sz w:val="24"/>
              </w:rPr>
              <w:t>орган,</w:t>
            </w:r>
            <w:r w:rsidRPr="00AF386F">
              <w:rPr>
                <w:color w:val="212121"/>
                <w:spacing w:val="-5"/>
                <w:sz w:val="24"/>
              </w:rPr>
              <w:t xml:space="preserve"> </w:t>
            </w:r>
            <w:r w:rsidRPr="00AF386F">
              <w:rPr>
                <w:color w:val="212121"/>
                <w:spacing w:val="-8"/>
                <w:sz w:val="24"/>
              </w:rPr>
              <w:t xml:space="preserve">МФЦ, </w:t>
            </w:r>
            <w:r w:rsidRPr="00AF386F">
              <w:rPr>
                <w:color w:val="212121"/>
                <w:sz w:val="24"/>
              </w:rPr>
              <w:t>почтовым отправлением.</w:t>
            </w:r>
          </w:p>
          <w:p w14:paraId="4D768C48" w14:textId="67A68BAC" w:rsidR="00AF386F" w:rsidRPr="00AF386F" w:rsidRDefault="00AF386F" w:rsidP="00C24D75">
            <w:pPr>
              <w:ind w:right="86"/>
              <w:jc w:val="both"/>
              <w:rPr>
                <w:color w:val="212121"/>
                <w:sz w:val="24"/>
              </w:rPr>
            </w:pPr>
            <w:r w:rsidRPr="00AF386F">
              <w:rPr>
                <w:color w:val="212121"/>
                <w:spacing w:val="-8"/>
                <w:sz w:val="24"/>
              </w:rPr>
              <w:t>Либо</w:t>
            </w:r>
            <w:r w:rsidRPr="00AF386F">
              <w:rPr>
                <w:color w:val="212121"/>
                <w:sz w:val="24"/>
              </w:rPr>
              <w:t xml:space="preserve"> </w:t>
            </w:r>
            <w:r w:rsidRPr="00AF386F">
              <w:rPr>
                <w:color w:val="212121"/>
                <w:spacing w:val="-8"/>
                <w:sz w:val="24"/>
              </w:rPr>
              <w:t xml:space="preserve">в </w:t>
            </w:r>
            <w:r w:rsidRPr="00AF386F">
              <w:rPr>
                <w:color w:val="212121"/>
                <w:sz w:val="24"/>
              </w:rPr>
              <w:t xml:space="preserve">образе электронного документа, подписанного в соответствии с </w:t>
            </w:r>
            <w:r w:rsidRPr="00AF386F">
              <w:rPr>
                <w:color w:val="212121"/>
                <w:spacing w:val="-2"/>
                <w:sz w:val="24"/>
              </w:rPr>
              <w:t>требованиями</w:t>
            </w:r>
            <w:r w:rsidRPr="00AF386F">
              <w:rPr>
                <w:color w:val="212121"/>
                <w:spacing w:val="44"/>
                <w:sz w:val="24"/>
              </w:rPr>
              <w:t xml:space="preserve"> </w:t>
            </w:r>
            <w:r w:rsidRPr="00AF386F">
              <w:rPr>
                <w:color w:val="212121"/>
                <w:spacing w:val="-2"/>
                <w:sz w:val="24"/>
              </w:rPr>
              <w:t>Федерального</w:t>
            </w:r>
            <w:r w:rsidRPr="00AF386F">
              <w:rPr>
                <w:color w:val="212121"/>
                <w:spacing w:val="53"/>
                <w:sz w:val="24"/>
              </w:rPr>
              <w:t xml:space="preserve"> </w:t>
            </w:r>
            <w:r w:rsidRPr="00AF386F">
              <w:rPr>
                <w:color w:val="212121"/>
                <w:spacing w:val="-2"/>
                <w:sz w:val="24"/>
              </w:rPr>
              <w:t>закона</w:t>
            </w:r>
            <w:r w:rsidRPr="00AF386F">
              <w:rPr>
                <w:color w:val="212121"/>
                <w:spacing w:val="33"/>
                <w:sz w:val="24"/>
              </w:rPr>
              <w:t xml:space="preserve"> </w:t>
            </w:r>
            <w:r w:rsidRPr="00AF386F">
              <w:rPr>
                <w:color w:val="212121"/>
                <w:spacing w:val="-5"/>
                <w:sz w:val="24"/>
              </w:rPr>
              <w:t xml:space="preserve">от </w:t>
            </w:r>
            <w:r w:rsidRPr="00AF386F">
              <w:rPr>
                <w:color w:val="212121"/>
                <w:sz w:val="24"/>
              </w:rPr>
              <w:t>06.04.2011 № 63-ФЗ, при обращении посредством ЕПГУ,</w:t>
            </w:r>
            <w:r w:rsidRPr="00AF386F">
              <w:rPr>
                <w:color w:val="212121"/>
                <w:spacing w:val="-13"/>
                <w:sz w:val="24"/>
              </w:rPr>
              <w:t xml:space="preserve"> </w:t>
            </w:r>
            <w:r w:rsidRPr="00AF386F">
              <w:rPr>
                <w:color w:val="212121"/>
                <w:sz w:val="24"/>
              </w:rPr>
              <w:t>РПГУ;</w:t>
            </w:r>
          </w:p>
        </w:tc>
      </w:tr>
      <w:tr w:rsidR="00AF386F" w:rsidRPr="00AF386F" w14:paraId="3C20B151" w14:textId="77777777" w:rsidTr="001A02A3">
        <w:tc>
          <w:tcPr>
            <w:tcW w:w="10348" w:type="dxa"/>
            <w:gridSpan w:val="2"/>
          </w:tcPr>
          <w:p w14:paraId="43032D6F" w14:textId="77777777" w:rsidR="00AF386F" w:rsidRPr="00AF386F" w:rsidRDefault="00AF386F" w:rsidP="00C24D75">
            <w:pPr>
              <w:jc w:val="both"/>
              <w:rPr>
                <w:sz w:val="24"/>
              </w:rPr>
            </w:pPr>
            <w:r w:rsidRPr="00AF386F">
              <w:rPr>
                <w:color w:val="232323"/>
                <w:sz w:val="24"/>
              </w:rPr>
              <w:t>Требование</w:t>
            </w:r>
            <w:r w:rsidRPr="00AF386F">
              <w:rPr>
                <w:color w:val="232323"/>
                <w:spacing w:val="42"/>
                <w:sz w:val="24"/>
              </w:rPr>
              <w:t xml:space="preserve"> </w:t>
            </w:r>
            <w:r w:rsidRPr="00AF386F">
              <w:rPr>
                <w:color w:val="232323"/>
                <w:sz w:val="24"/>
              </w:rPr>
              <w:t>к</w:t>
            </w:r>
            <w:r w:rsidRPr="00AF386F">
              <w:rPr>
                <w:color w:val="232323"/>
                <w:spacing w:val="24"/>
                <w:sz w:val="24"/>
              </w:rPr>
              <w:t xml:space="preserve"> </w:t>
            </w:r>
            <w:r w:rsidRPr="00AF386F">
              <w:rPr>
                <w:color w:val="232323"/>
                <w:sz w:val="24"/>
              </w:rPr>
              <w:t>форматам</w:t>
            </w:r>
            <w:r w:rsidRPr="00AF386F">
              <w:rPr>
                <w:color w:val="232323"/>
                <w:spacing w:val="34"/>
                <w:sz w:val="24"/>
              </w:rPr>
              <w:t xml:space="preserve"> </w:t>
            </w:r>
            <w:r w:rsidRPr="00AF386F">
              <w:rPr>
                <w:color w:val="232323"/>
                <w:sz w:val="24"/>
              </w:rPr>
              <w:t>документов,</w:t>
            </w:r>
            <w:r w:rsidRPr="00AF386F">
              <w:rPr>
                <w:color w:val="232323"/>
                <w:spacing w:val="38"/>
                <w:sz w:val="24"/>
              </w:rPr>
              <w:t xml:space="preserve"> </w:t>
            </w:r>
            <w:r w:rsidRPr="00AF386F">
              <w:rPr>
                <w:color w:val="232323"/>
                <w:sz w:val="24"/>
              </w:rPr>
              <w:t>предоставляемых</w:t>
            </w:r>
            <w:r w:rsidRPr="00AF386F">
              <w:rPr>
                <w:color w:val="232323"/>
                <w:spacing w:val="27"/>
                <w:sz w:val="24"/>
              </w:rPr>
              <w:t xml:space="preserve"> </w:t>
            </w:r>
            <w:r w:rsidRPr="00AF386F">
              <w:rPr>
                <w:color w:val="232323"/>
                <w:sz w:val="24"/>
              </w:rPr>
              <w:t>заявителем</w:t>
            </w:r>
            <w:r w:rsidRPr="00AF386F">
              <w:rPr>
                <w:color w:val="232323"/>
                <w:spacing w:val="41"/>
                <w:sz w:val="24"/>
              </w:rPr>
              <w:t xml:space="preserve"> </w:t>
            </w:r>
            <w:r w:rsidRPr="00AF386F">
              <w:rPr>
                <w:color w:val="232323"/>
                <w:sz w:val="24"/>
              </w:rPr>
              <w:t>в</w:t>
            </w:r>
            <w:r w:rsidRPr="00AF386F">
              <w:rPr>
                <w:color w:val="232323"/>
                <w:spacing w:val="31"/>
                <w:sz w:val="24"/>
              </w:rPr>
              <w:t xml:space="preserve"> </w:t>
            </w:r>
            <w:r w:rsidRPr="00AF386F">
              <w:rPr>
                <w:color w:val="232323"/>
                <w:sz w:val="24"/>
              </w:rPr>
              <w:t xml:space="preserve">электронной </w:t>
            </w:r>
            <w:r w:rsidRPr="00AF386F">
              <w:rPr>
                <w:color w:val="232323"/>
                <w:spacing w:val="-2"/>
                <w:sz w:val="24"/>
              </w:rPr>
              <w:t>форме:</w:t>
            </w:r>
          </w:p>
          <w:p w14:paraId="6BF2DBD4" w14:textId="77777777" w:rsidR="00AF386F" w:rsidRPr="00AF386F" w:rsidRDefault="00AF386F" w:rsidP="00C24D75">
            <w:pPr>
              <w:jc w:val="both"/>
              <w:rPr>
                <w:sz w:val="24"/>
              </w:rPr>
            </w:pPr>
            <w:r w:rsidRPr="00AF386F">
              <w:rPr>
                <w:color w:val="232323"/>
                <w:sz w:val="24"/>
              </w:rPr>
              <w:t>а)</w:t>
            </w:r>
            <w:r w:rsidRPr="00AF386F">
              <w:rPr>
                <w:color w:val="232323"/>
                <w:spacing w:val="-6"/>
                <w:sz w:val="24"/>
              </w:rPr>
              <w:t xml:space="preserve"> </w:t>
            </w:r>
            <w:proofErr w:type="spellStart"/>
            <w:r w:rsidRPr="00AF386F">
              <w:rPr>
                <w:color w:val="232323"/>
                <w:sz w:val="24"/>
              </w:rPr>
              <w:t>xml</w:t>
            </w:r>
            <w:proofErr w:type="spellEnd"/>
            <w:r w:rsidRPr="00AF386F">
              <w:rPr>
                <w:color w:val="232323"/>
                <w:sz w:val="24"/>
              </w:rPr>
              <w:t xml:space="preserve"> -</w:t>
            </w:r>
            <w:r w:rsidRPr="00AF386F">
              <w:rPr>
                <w:color w:val="232323"/>
                <w:spacing w:val="-10"/>
                <w:sz w:val="24"/>
              </w:rPr>
              <w:t xml:space="preserve"> </w:t>
            </w:r>
            <w:r w:rsidRPr="00AF386F">
              <w:rPr>
                <w:color w:val="232323"/>
                <w:sz w:val="24"/>
              </w:rPr>
              <w:t>для документов,</w:t>
            </w:r>
            <w:r w:rsidRPr="00AF386F">
              <w:rPr>
                <w:color w:val="232323"/>
                <w:spacing w:val="8"/>
                <w:sz w:val="24"/>
              </w:rPr>
              <w:t xml:space="preserve"> </w:t>
            </w:r>
            <w:r w:rsidRPr="00AF386F">
              <w:rPr>
                <w:color w:val="232323"/>
                <w:sz w:val="24"/>
              </w:rPr>
              <w:t>в</w:t>
            </w:r>
            <w:r w:rsidRPr="00AF386F">
              <w:rPr>
                <w:color w:val="232323"/>
                <w:spacing w:val="-9"/>
                <w:sz w:val="24"/>
              </w:rPr>
              <w:t xml:space="preserve"> </w:t>
            </w:r>
            <w:r w:rsidRPr="00AF386F">
              <w:rPr>
                <w:color w:val="232323"/>
                <w:sz w:val="24"/>
              </w:rPr>
              <w:t>отношении</w:t>
            </w:r>
            <w:r w:rsidRPr="00AF386F">
              <w:rPr>
                <w:color w:val="232323"/>
                <w:spacing w:val="16"/>
                <w:sz w:val="24"/>
              </w:rPr>
              <w:t xml:space="preserve"> </w:t>
            </w:r>
            <w:r w:rsidRPr="00AF386F">
              <w:rPr>
                <w:color w:val="232323"/>
                <w:sz w:val="24"/>
              </w:rPr>
              <w:t>которых</w:t>
            </w:r>
            <w:r w:rsidRPr="00AF386F">
              <w:rPr>
                <w:color w:val="232323"/>
                <w:spacing w:val="12"/>
                <w:sz w:val="24"/>
              </w:rPr>
              <w:t xml:space="preserve"> </w:t>
            </w:r>
            <w:r w:rsidRPr="00AF386F">
              <w:rPr>
                <w:color w:val="232323"/>
                <w:sz w:val="24"/>
              </w:rPr>
              <w:t>утверждены</w:t>
            </w:r>
            <w:r w:rsidRPr="00AF386F">
              <w:rPr>
                <w:color w:val="232323"/>
                <w:spacing w:val="11"/>
                <w:sz w:val="24"/>
              </w:rPr>
              <w:t xml:space="preserve"> </w:t>
            </w:r>
            <w:r w:rsidRPr="00AF386F">
              <w:rPr>
                <w:color w:val="232323"/>
                <w:sz w:val="24"/>
              </w:rPr>
              <w:t xml:space="preserve">формы и требования по </w:t>
            </w:r>
            <w:r w:rsidRPr="00AF386F">
              <w:rPr>
                <w:color w:val="232323"/>
                <w:spacing w:val="-2"/>
                <w:sz w:val="24"/>
              </w:rPr>
              <w:t>формированию</w:t>
            </w:r>
            <w:r w:rsidRPr="00AF386F">
              <w:rPr>
                <w:color w:val="232323"/>
                <w:spacing w:val="-5"/>
                <w:sz w:val="24"/>
              </w:rPr>
              <w:t xml:space="preserve"> </w:t>
            </w:r>
            <w:r w:rsidRPr="00AF386F">
              <w:rPr>
                <w:color w:val="232323"/>
                <w:spacing w:val="-2"/>
                <w:sz w:val="24"/>
              </w:rPr>
              <w:t>электронных</w:t>
            </w:r>
            <w:r w:rsidRPr="00AF386F">
              <w:rPr>
                <w:color w:val="232323"/>
                <w:spacing w:val="11"/>
                <w:sz w:val="24"/>
              </w:rPr>
              <w:t xml:space="preserve"> </w:t>
            </w:r>
            <w:r w:rsidRPr="00AF386F">
              <w:rPr>
                <w:color w:val="232323"/>
                <w:spacing w:val="-2"/>
                <w:sz w:val="24"/>
              </w:rPr>
              <w:t>документов</w:t>
            </w:r>
            <w:r w:rsidRPr="00AF386F">
              <w:rPr>
                <w:color w:val="232323"/>
                <w:spacing w:val="-4"/>
                <w:sz w:val="24"/>
              </w:rPr>
              <w:t xml:space="preserve"> </w:t>
            </w:r>
            <w:r w:rsidRPr="00AF386F">
              <w:rPr>
                <w:color w:val="232323"/>
                <w:spacing w:val="-2"/>
                <w:sz w:val="24"/>
              </w:rPr>
              <w:t>в</w:t>
            </w:r>
            <w:r w:rsidRPr="00AF386F">
              <w:rPr>
                <w:color w:val="232323"/>
                <w:spacing w:val="-14"/>
                <w:sz w:val="24"/>
              </w:rPr>
              <w:t xml:space="preserve"> </w:t>
            </w:r>
            <w:r w:rsidRPr="00AF386F">
              <w:rPr>
                <w:color w:val="232323"/>
                <w:spacing w:val="-2"/>
                <w:sz w:val="24"/>
              </w:rPr>
              <w:t>виде</w:t>
            </w:r>
            <w:r w:rsidRPr="00AF386F">
              <w:rPr>
                <w:color w:val="232323"/>
                <w:spacing w:val="-9"/>
                <w:sz w:val="24"/>
              </w:rPr>
              <w:t xml:space="preserve"> </w:t>
            </w:r>
            <w:r w:rsidRPr="00AF386F">
              <w:rPr>
                <w:color w:val="232323"/>
                <w:spacing w:val="-2"/>
                <w:sz w:val="24"/>
              </w:rPr>
              <w:t>файлов</w:t>
            </w:r>
            <w:r w:rsidRPr="00AF386F">
              <w:rPr>
                <w:color w:val="232323"/>
                <w:spacing w:val="-9"/>
                <w:sz w:val="24"/>
              </w:rPr>
              <w:t xml:space="preserve"> </w:t>
            </w:r>
            <w:r w:rsidRPr="00AF386F">
              <w:rPr>
                <w:color w:val="232323"/>
                <w:spacing w:val="-2"/>
                <w:sz w:val="24"/>
              </w:rPr>
              <w:t>в</w:t>
            </w:r>
            <w:r w:rsidRPr="00AF386F">
              <w:rPr>
                <w:color w:val="232323"/>
                <w:spacing w:val="-14"/>
                <w:sz w:val="24"/>
              </w:rPr>
              <w:t xml:space="preserve"> </w:t>
            </w:r>
            <w:r w:rsidRPr="00AF386F">
              <w:rPr>
                <w:color w:val="232323"/>
                <w:spacing w:val="-2"/>
                <w:sz w:val="24"/>
              </w:rPr>
              <w:t>формате</w:t>
            </w:r>
            <w:r w:rsidRPr="00AF386F">
              <w:rPr>
                <w:color w:val="232323"/>
                <w:spacing w:val="-8"/>
                <w:sz w:val="24"/>
              </w:rPr>
              <w:t xml:space="preserve"> </w:t>
            </w:r>
            <w:proofErr w:type="spellStart"/>
            <w:r w:rsidRPr="00AF386F">
              <w:rPr>
                <w:color w:val="232323"/>
                <w:spacing w:val="-2"/>
                <w:sz w:val="24"/>
              </w:rPr>
              <w:t>xml</w:t>
            </w:r>
            <w:proofErr w:type="spellEnd"/>
            <w:r w:rsidRPr="00AF386F">
              <w:rPr>
                <w:color w:val="232323"/>
                <w:spacing w:val="-2"/>
                <w:sz w:val="24"/>
              </w:rPr>
              <w:t>;</w:t>
            </w:r>
          </w:p>
          <w:p w14:paraId="5EE8526B" w14:textId="77777777" w:rsidR="00AF386F" w:rsidRPr="00AF386F" w:rsidRDefault="00AF386F" w:rsidP="00C24D75">
            <w:pPr>
              <w:tabs>
                <w:tab w:val="left" w:pos="2998"/>
                <w:tab w:val="left" w:pos="4427"/>
                <w:tab w:val="left" w:pos="4746"/>
                <w:tab w:val="left" w:pos="6054"/>
                <w:tab w:val="left" w:pos="7684"/>
                <w:tab w:val="left" w:pos="8130"/>
              </w:tabs>
              <w:jc w:val="both"/>
              <w:rPr>
                <w:sz w:val="24"/>
              </w:rPr>
            </w:pPr>
            <w:r w:rsidRPr="00AF386F">
              <w:rPr>
                <w:color w:val="232323"/>
                <w:spacing w:val="-2"/>
                <w:sz w:val="24"/>
              </w:rPr>
              <w:t>б)</w:t>
            </w:r>
            <w:r w:rsidRPr="00AF386F">
              <w:rPr>
                <w:color w:val="232323"/>
                <w:spacing w:val="-14"/>
                <w:sz w:val="24"/>
              </w:rPr>
              <w:t xml:space="preserve"> </w:t>
            </w:r>
            <w:proofErr w:type="spellStart"/>
            <w:r w:rsidRPr="00AF386F">
              <w:rPr>
                <w:color w:val="232323"/>
                <w:spacing w:val="-2"/>
                <w:sz w:val="24"/>
              </w:rPr>
              <w:t>doc</w:t>
            </w:r>
            <w:proofErr w:type="spellEnd"/>
            <w:r w:rsidRPr="00AF386F">
              <w:rPr>
                <w:color w:val="232323"/>
                <w:spacing w:val="-2"/>
                <w:sz w:val="24"/>
              </w:rPr>
              <w:t>,</w:t>
            </w:r>
            <w:r w:rsidRPr="00AF386F">
              <w:rPr>
                <w:color w:val="232323"/>
                <w:spacing w:val="-14"/>
                <w:sz w:val="24"/>
              </w:rPr>
              <w:t xml:space="preserve"> </w:t>
            </w:r>
            <w:proofErr w:type="spellStart"/>
            <w:r w:rsidRPr="00AF386F">
              <w:rPr>
                <w:color w:val="232323"/>
                <w:spacing w:val="-2"/>
                <w:sz w:val="24"/>
              </w:rPr>
              <w:t>docx</w:t>
            </w:r>
            <w:proofErr w:type="spellEnd"/>
            <w:r w:rsidRPr="00AF386F">
              <w:rPr>
                <w:color w:val="232323"/>
                <w:spacing w:val="-2"/>
                <w:sz w:val="24"/>
              </w:rPr>
              <w:t>,</w:t>
            </w:r>
            <w:r w:rsidRPr="00AF386F">
              <w:rPr>
                <w:color w:val="232323"/>
                <w:spacing w:val="-8"/>
                <w:sz w:val="24"/>
              </w:rPr>
              <w:t xml:space="preserve"> </w:t>
            </w:r>
            <w:proofErr w:type="spellStart"/>
            <w:r w:rsidRPr="00AF386F">
              <w:rPr>
                <w:color w:val="232323"/>
                <w:spacing w:val="-2"/>
                <w:sz w:val="24"/>
              </w:rPr>
              <w:t>odt</w:t>
            </w:r>
            <w:proofErr w:type="spellEnd"/>
            <w:r w:rsidRPr="00AF386F">
              <w:rPr>
                <w:color w:val="232323"/>
                <w:spacing w:val="-10"/>
                <w:sz w:val="24"/>
              </w:rPr>
              <w:t xml:space="preserve"> </w:t>
            </w:r>
            <w:r w:rsidRPr="00AF386F">
              <w:rPr>
                <w:color w:val="232323"/>
                <w:spacing w:val="-2"/>
                <w:sz w:val="24"/>
              </w:rPr>
              <w:t>–</w:t>
            </w:r>
            <w:r w:rsidRPr="00AF386F">
              <w:rPr>
                <w:color w:val="232323"/>
                <w:spacing w:val="-13"/>
                <w:sz w:val="24"/>
              </w:rPr>
              <w:t xml:space="preserve"> </w:t>
            </w:r>
            <w:r w:rsidRPr="00AF386F">
              <w:rPr>
                <w:color w:val="232323"/>
                <w:spacing w:val="-5"/>
                <w:sz w:val="24"/>
              </w:rPr>
              <w:t xml:space="preserve">для </w:t>
            </w:r>
            <w:r w:rsidRPr="00AF386F">
              <w:rPr>
                <w:color w:val="212121"/>
                <w:spacing w:val="-2"/>
                <w:sz w:val="24"/>
              </w:rPr>
              <w:t xml:space="preserve">документов </w:t>
            </w:r>
            <w:r w:rsidRPr="00AF386F">
              <w:rPr>
                <w:color w:val="212121"/>
                <w:spacing w:val="-10"/>
                <w:sz w:val="24"/>
              </w:rPr>
              <w:t xml:space="preserve">с </w:t>
            </w:r>
            <w:r w:rsidRPr="00AF386F">
              <w:rPr>
                <w:color w:val="232323"/>
                <w:spacing w:val="-2"/>
                <w:sz w:val="24"/>
              </w:rPr>
              <w:t xml:space="preserve">текстовым содержанием, </w:t>
            </w:r>
            <w:r w:rsidRPr="00AF386F">
              <w:rPr>
                <w:color w:val="232323"/>
                <w:spacing w:val="-5"/>
                <w:sz w:val="24"/>
              </w:rPr>
              <w:t xml:space="preserve">не </w:t>
            </w:r>
            <w:r w:rsidRPr="00AF386F">
              <w:rPr>
                <w:color w:val="232323"/>
                <w:spacing w:val="-2"/>
                <w:sz w:val="24"/>
              </w:rPr>
              <w:t>включающим формулы;</w:t>
            </w:r>
          </w:p>
          <w:p w14:paraId="11AEBD33" w14:textId="77777777" w:rsidR="00AF386F" w:rsidRPr="00AF386F" w:rsidRDefault="00AF386F" w:rsidP="00C24D75">
            <w:pPr>
              <w:jc w:val="both"/>
              <w:rPr>
                <w:sz w:val="24"/>
              </w:rPr>
            </w:pPr>
            <w:r w:rsidRPr="00AF386F">
              <w:rPr>
                <w:color w:val="232323"/>
                <w:spacing w:val="-4"/>
                <w:sz w:val="24"/>
              </w:rPr>
              <w:t>в)</w:t>
            </w:r>
            <w:r w:rsidRPr="00AF386F">
              <w:rPr>
                <w:color w:val="232323"/>
                <w:spacing w:val="-12"/>
                <w:sz w:val="24"/>
              </w:rPr>
              <w:t xml:space="preserve"> </w:t>
            </w:r>
            <w:proofErr w:type="spellStart"/>
            <w:r w:rsidRPr="00AF386F">
              <w:rPr>
                <w:color w:val="232323"/>
                <w:spacing w:val="-4"/>
                <w:sz w:val="24"/>
              </w:rPr>
              <w:t>pdf</w:t>
            </w:r>
            <w:proofErr w:type="spellEnd"/>
            <w:r w:rsidRPr="00AF386F">
              <w:rPr>
                <w:color w:val="232323"/>
                <w:spacing w:val="-4"/>
                <w:sz w:val="24"/>
              </w:rPr>
              <w:t>,</w:t>
            </w:r>
            <w:r w:rsidRPr="00AF386F">
              <w:rPr>
                <w:color w:val="232323"/>
                <w:spacing w:val="-12"/>
                <w:sz w:val="24"/>
              </w:rPr>
              <w:t xml:space="preserve"> </w:t>
            </w:r>
            <w:proofErr w:type="spellStart"/>
            <w:r w:rsidRPr="00AF386F">
              <w:rPr>
                <w:color w:val="232323"/>
                <w:spacing w:val="-12"/>
                <w:sz w:val="24"/>
              </w:rPr>
              <w:t>j</w:t>
            </w:r>
            <w:r w:rsidRPr="00AF386F">
              <w:rPr>
                <w:color w:val="232323"/>
                <w:spacing w:val="-4"/>
                <w:sz w:val="24"/>
              </w:rPr>
              <w:t>pg</w:t>
            </w:r>
            <w:proofErr w:type="spellEnd"/>
            <w:r w:rsidRPr="00AF386F">
              <w:rPr>
                <w:color w:val="232323"/>
                <w:spacing w:val="-4"/>
                <w:sz w:val="24"/>
              </w:rPr>
              <w:t>,</w:t>
            </w:r>
            <w:r w:rsidRPr="00AF386F">
              <w:rPr>
                <w:color w:val="232323"/>
                <w:spacing w:val="-11"/>
                <w:sz w:val="24"/>
              </w:rPr>
              <w:t xml:space="preserve"> </w:t>
            </w:r>
            <w:proofErr w:type="spellStart"/>
            <w:r w:rsidRPr="00AF386F">
              <w:rPr>
                <w:color w:val="232323"/>
                <w:spacing w:val="-11"/>
                <w:sz w:val="24"/>
              </w:rPr>
              <w:t>j</w:t>
            </w:r>
            <w:r w:rsidRPr="00AF386F">
              <w:rPr>
                <w:color w:val="232323"/>
                <w:spacing w:val="-4"/>
                <w:sz w:val="24"/>
              </w:rPr>
              <w:t>peg</w:t>
            </w:r>
            <w:proofErr w:type="spellEnd"/>
            <w:r w:rsidRPr="00AF386F">
              <w:rPr>
                <w:color w:val="232323"/>
                <w:spacing w:val="-10"/>
                <w:sz w:val="24"/>
              </w:rPr>
              <w:t xml:space="preserve"> </w:t>
            </w:r>
            <w:r w:rsidRPr="00AF386F">
              <w:rPr>
                <w:color w:val="232323"/>
                <w:spacing w:val="-4"/>
                <w:sz w:val="24"/>
              </w:rPr>
              <w:t>-</w:t>
            </w:r>
            <w:r w:rsidRPr="00AF386F">
              <w:rPr>
                <w:color w:val="232323"/>
                <w:spacing w:val="-11"/>
                <w:sz w:val="24"/>
              </w:rPr>
              <w:t xml:space="preserve"> </w:t>
            </w:r>
            <w:r w:rsidRPr="00AF386F">
              <w:rPr>
                <w:color w:val="232323"/>
                <w:spacing w:val="-4"/>
                <w:sz w:val="24"/>
              </w:rPr>
              <w:t>для</w:t>
            </w:r>
            <w:r w:rsidRPr="00AF386F">
              <w:rPr>
                <w:color w:val="232323"/>
                <w:spacing w:val="-12"/>
                <w:sz w:val="24"/>
              </w:rPr>
              <w:t xml:space="preserve"> </w:t>
            </w:r>
            <w:r w:rsidRPr="00AF386F">
              <w:rPr>
                <w:color w:val="232323"/>
                <w:spacing w:val="-4"/>
                <w:sz w:val="24"/>
              </w:rPr>
              <w:t>документов</w:t>
            </w:r>
            <w:r w:rsidRPr="00AF386F">
              <w:rPr>
                <w:color w:val="232323"/>
                <w:spacing w:val="7"/>
                <w:sz w:val="24"/>
              </w:rPr>
              <w:t xml:space="preserve"> </w:t>
            </w:r>
            <w:r w:rsidRPr="00AF386F">
              <w:rPr>
                <w:color w:val="232323"/>
                <w:spacing w:val="-4"/>
                <w:sz w:val="24"/>
              </w:rPr>
              <w:t>с</w:t>
            </w:r>
            <w:r w:rsidRPr="00AF386F">
              <w:rPr>
                <w:color w:val="232323"/>
                <w:spacing w:val="-11"/>
                <w:sz w:val="24"/>
              </w:rPr>
              <w:t xml:space="preserve"> </w:t>
            </w:r>
            <w:r w:rsidRPr="00AF386F">
              <w:rPr>
                <w:color w:val="232323"/>
                <w:spacing w:val="-4"/>
                <w:sz w:val="24"/>
              </w:rPr>
              <w:t>текстовым</w:t>
            </w:r>
            <w:r w:rsidRPr="00AF386F">
              <w:rPr>
                <w:color w:val="232323"/>
                <w:spacing w:val="7"/>
                <w:sz w:val="24"/>
              </w:rPr>
              <w:t xml:space="preserve"> </w:t>
            </w:r>
            <w:r w:rsidRPr="00AF386F">
              <w:rPr>
                <w:color w:val="232323"/>
                <w:spacing w:val="-4"/>
                <w:sz w:val="24"/>
              </w:rPr>
              <w:t>содержанием,</w:t>
            </w:r>
            <w:r w:rsidRPr="00AF386F">
              <w:rPr>
                <w:color w:val="232323"/>
                <w:spacing w:val="11"/>
                <w:sz w:val="24"/>
              </w:rPr>
              <w:t xml:space="preserve"> </w:t>
            </w:r>
            <w:r w:rsidRPr="00AF386F">
              <w:rPr>
                <w:color w:val="232323"/>
                <w:spacing w:val="-4"/>
                <w:sz w:val="24"/>
              </w:rPr>
              <w:t>в</w:t>
            </w:r>
            <w:r w:rsidRPr="00AF386F">
              <w:rPr>
                <w:color w:val="232323"/>
                <w:spacing w:val="-12"/>
                <w:sz w:val="24"/>
              </w:rPr>
              <w:t xml:space="preserve"> </w:t>
            </w:r>
            <w:r w:rsidRPr="00AF386F">
              <w:rPr>
                <w:color w:val="232323"/>
                <w:spacing w:val="-4"/>
                <w:sz w:val="24"/>
              </w:rPr>
              <w:t>том</w:t>
            </w:r>
            <w:r w:rsidRPr="00AF386F">
              <w:rPr>
                <w:color w:val="232323"/>
                <w:spacing w:val="-11"/>
                <w:sz w:val="24"/>
              </w:rPr>
              <w:t xml:space="preserve"> числ</w:t>
            </w:r>
            <w:r w:rsidRPr="00AF386F">
              <w:rPr>
                <w:color w:val="232323"/>
                <w:spacing w:val="-4"/>
                <w:sz w:val="24"/>
              </w:rPr>
              <w:t>е</w:t>
            </w:r>
            <w:r w:rsidRPr="00AF386F">
              <w:rPr>
                <w:color w:val="232323"/>
                <w:spacing w:val="-12"/>
                <w:sz w:val="24"/>
              </w:rPr>
              <w:t xml:space="preserve"> </w:t>
            </w:r>
            <w:r w:rsidRPr="00AF386F">
              <w:rPr>
                <w:color w:val="232323"/>
                <w:spacing w:val="-4"/>
                <w:sz w:val="24"/>
              </w:rPr>
              <w:t xml:space="preserve">включающим </w:t>
            </w:r>
            <w:r w:rsidRPr="00AF386F">
              <w:rPr>
                <w:color w:val="232323"/>
                <w:sz w:val="24"/>
              </w:rPr>
              <w:t xml:space="preserve">формулы и (или) графические изображения, а также </w:t>
            </w:r>
            <w:r w:rsidRPr="00AF386F">
              <w:rPr>
                <w:color w:val="212121"/>
                <w:sz w:val="24"/>
              </w:rPr>
              <w:t xml:space="preserve">документов </w:t>
            </w:r>
            <w:r w:rsidRPr="00AF386F">
              <w:rPr>
                <w:color w:val="232323"/>
                <w:sz w:val="24"/>
              </w:rPr>
              <w:t xml:space="preserve">с графическим </w:t>
            </w:r>
            <w:r w:rsidRPr="00AF386F">
              <w:rPr>
                <w:color w:val="212121"/>
                <w:spacing w:val="-2"/>
                <w:sz w:val="24"/>
              </w:rPr>
              <w:t>содержанием.</w:t>
            </w:r>
          </w:p>
          <w:p w14:paraId="779CF756" w14:textId="77777777" w:rsidR="00AF386F" w:rsidRPr="00AF386F" w:rsidRDefault="00AF386F" w:rsidP="00C24D75">
            <w:pPr>
              <w:ind w:right="159"/>
              <w:jc w:val="both"/>
              <w:rPr>
                <w:sz w:val="24"/>
              </w:rPr>
            </w:pPr>
            <w:proofErr w:type="gramStart"/>
            <w:r w:rsidRPr="00AF386F">
              <w:rPr>
                <w:color w:val="232323"/>
                <w:sz w:val="24"/>
              </w:rPr>
              <w:t>В случае если оригиналы документов, прилагаемых к уведомлению, выданы и подписаны</w:t>
            </w:r>
            <w:r w:rsidRPr="00AF386F">
              <w:rPr>
                <w:color w:val="232323"/>
                <w:spacing w:val="-16"/>
                <w:sz w:val="24"/>
              </w:rPr>
              <w:t xml:space="preserve"> </w:t>
            </w:r>
            <w:r w:rsidRPr="00AF386F">
              <w:rPr>
                <w:color w:val="232323"/>
                <w:sz w:val="24"/>
              </w:rPr>
              <w:t>уполномоченным</w:t>
            </w:r>
            <w:r w:rsidRPr="00AF386F">
              <w:rPr>
                <w:color w:val="232323"/>
                <w:spacing w:val="-16"/>
                <w:sz w:val="24"/>
              </w:rPr>
              <w:t xml:space="preserve"> </w:t>
            </w:r>
            <w:r w:rsidRPr="00AF386F">
              <w:rPr>
                <w:color w:val="232323"/>
                <w:sz w:val="24"/>
              </w:rPr>
              <w:t>органом</w:t>
            </w:r>
            <w:r w:rsidRPr="00AF386F">
              <w:rPr>
                <w:color w:val="232323"/>
                <w:spacing w:val="-14"/>
                <w:sz w:val="24"/>
              </w:rPr>
              <w:t xml:space="preserve"> </w:t>
            </w:r>
            <w:r w:rsidRPr="00AF386F">
              <w:rPr>
                <w:color w:val="232323"/>
                <w:sz w:val="24"/>
              </w:rPr>
              <w:t>на</w:t>
            </w:r>
            <w:r w:rsidRPr="00AF386F">
              <w:rPr>
                <w:color w:val="232323"/>
                <w:spacing w:val="-15"/>
                <w:sz w:val="24"/>
              </w:rPr>
              <w:t xml:space="preserve"> </w:t>
            </w:r>
            <w:r w:rsidRPr="00AF386F">
              <w:rPr>
                <w:color w:val="232323"/>
                <w:sz w:val="24"/>
              </w:rPr>
              <w:t>бумажном</w:t>
            </w:r>
            <w:r w:rsidRPr="00AF386F">
              <w:rPr>
                <w:color w:val="232323"/>
                <w:spacing w:val="-14"/>
                <w:sz w:val="24"/>
              </w:rPr>
              <w:t xml:space="preserve"> </w:t>
            </w:r>
            <w:r w:rsidRPr="00AF386F">
              <w:rPr>
                <w:color w:val="232323"/>
                <w:sz w:val="24"/>
              </w:rPr>
              <w:t>носителе,</w:t>
            </w:r>
            <w:r w:rsidRPr="00AF386F">
              <w:rPr>
                <w:color w:val="232323"/>
                <w:spacing w:val="-13"/>
                <w:sz w:val="24"/>
              </w:rPr>
              <w:t xml:space="preserve"> </w:t>
            </w:r>
            <w:r w:rsidRPr="00AF386F">
              <w:rPr>
                <w:color w:val="232323"/>
                <w:sz w:val="24"/>
              </w:rPr>
              <w:t>допускается</w:t>
            </w:r>
            <w:r w:rsidRPr="00AF386F">
              <w:rPr>
                <w:color w:val="232323"/>
                <w:spacing w:val="-3"/>
                <w:sz w:val="24"/>
              </w:rPr>
              <w:t xml:space="preserve"> </w:t>
            </w:r>
            <w:r w:rsidRPr="00AF386F">
              <w:rPr>
                <w:color w:val="232323"/>
                <w:sz w:val="24"/>
              </w:rPr>
              <w:t>формирование таких документов, представляемых в электронной форме, путем сканирования непосредственно</w:t>
            </w:r>
            <w:r w:rsidRPr="00AF386F">
              <w:rPr>
                <w:color w:val="232323"/>
                <w:spacing w:val="-13"/>
                <w:sz w:val="24"/>
              </w:rPr>
              <w:t xml:space="preserve"> </w:t>
            </w:r>
            <w:r w:rsidRPr="00AF386F">
              <w:rPr>
                <w:color w:val="232323"/>
                <w:sz w:val="24"/>
              </w:rPr>
              <w:t>с</w:t>
            </w:r>
            <w:r w:rsidRPr="00AF386F">
              <w:rPr>
                <w:color w:val="232323"/>
                <w:spacing w:val="-9"/>
                <w:sz w:val="24"/>
              </w:rPr>
              <w:t xml:space="preserve"> </w:t>
            </w:r>
            <w:r w:rsidRPr="00AF386F">
              <w:rPr>
                <w:color w:val="232323"/>
                <w:sz w:val="24"/>
              </w:rPr>
              <w:t>оригинала документа</w:t>
            </w:r>
            <w:r w:rsidRPr="00AF386F">
              <w:rPr>
                <w:color w:val="232323"/>
                <w:spacing w:val="-1"/>
                <w:sz w:val="24"/>
              </w:rPr>
              <w:t xml:space="preserve"> </w:t>
            </w:r>
            <w:r w:rsidRPr="00AF386F">
              <w:rPr>
                <w:color w:val="232323"/>
                <w:sz w:val="24"/>
              </w:rPr>
              <w:t>(использование</w:t>
            </w:r>
            <w:r w:rsidRPr="00AF386F">
              <w:rPr>
                <w:color w:val="232323"/>
                <w:spacing w:val="-4"/>
                <w:sz w:val="24"/>
              </w:rPr>
              <w:t xml:space="preserve"> </w:t>
            </w:r>
            <w:r w:rsidRPr="00AF386F">
              <w:rPr>
                <w:color w:val="232323"/>
                <w:sz w:val="24"/>
              </w:rPr>
              <w:t>копий</w:t>
            </w:r>
            <w:r w:rsidRPr="00AF386F">
              <w:rPr>
                <w:color w:val="232323"/>
                <w:spacing w:val="-3"/>
                <w:sz w:val="24"/>
              </w:rPr>
              <w:t xml:space="preserve"> н</w:t>
            </w:r>
            <w:r w:rsidRPr="00AF386F">
              <w:rPr>
                <w:color w:val="232323"/>
                <w:sz w:val="24"/>
              </w:rPr>
              <w:t>е</w:t>
            </w:r>
            <w:r w:rsidRPr="00AF386F">
              <w:rPr>
                <w:color w:val="232323"/>
                <w:spacing w:val="-14"/>
                <w:sz w:val="24"/>
              </w:rPr>
              <w:t xml:space="preserve"> </w:t>
            </w:r>
            <w:r w:rsidRPr="00AF386F">
              <w:rPr>
                <w:color w:val="212121"/>
                <w:sz w:val="24"/>
              </w:rPr>
              <w:t xml:space="preserve">допускается), </w:t>
            </w:r>
            <w:r w:rsidRPr="00AF386F">
              <w:rPr>
                <w:color w:val="232323"/>
                <w:sz w:val="24"/>
              </w:rPr>
              <w:t xml:space="preserve">которое осуществляется с сохранением </w:t>
            </w:r>
            <w:r w:rsidRPr="00AF386F">
              <w:rPr>
                <w:color w:val="232323"/>
                <w:sz w:val="24"/>
              </w:rPr>
              <w:lastRenderedPageBreak/>
              <w:t xml:space="preserve">ориентация оригинала документа в разрешении 300-500 </w:t>
            </w:r>
            <w:proofErr w:type="spellStart"/>
            <w:r w:rsidRPr="00AF386F">
              <w:rPr>
                <w:color w:val="232323"/>
                <w:spacing w:val="-2"/>
                <w:sz w:val="24"/>
              </w:rPr>
              <w:t>dpi</w:t>
            </w:r>
            <w:proofErr w:type="spellEnd"/>
            <w:r w:rsidRPr="00AF386F">
              <w:rPr>
                <w:color w:val="232323"/>
                <w:spacing w:val="-14"/>
                <w:sz w:val="24"/>
              </w:rPr>
              <w:t xml:space="preserve"> </w:t>
            </w:r>
            <w:r w:rsidRPr="00AF386F">
              <w:rPr>
                <w:color w:val="232323"/>
                <w:spacing w:val="-2"/>
                <w:sz w:val="24"/>
              </w:rPr>
              <w:t>(масштаб</w:t>
            </w:r>
            <w:r w:rsidRPr="00AF386F">
              <w:rPr>
                <w:color w:val="232323"/>
                <w:spacing w:val="-12"/>
                <w:sz w:val="24"/>
              </w:rPr>
              <w:t xml:space="preserve"> </w:t>
            </w:r>
            <w:r w:rsidRPr="00AF386F">
              <w:rPr>
                <w:color w:val="232323"/>
                <w:spacing w:val="-2"/>
                <w:sz w:val="24"/>
              </w:rPr>
              <w:t>1:1)</w:t>
            </w:r>
            <w:r w:rsidRPr="00AF386F">
              <w:rPr>
                <w:color w:val="232323"/>
                <w:spacing w:val="-14"/>
                <w:sz w:val="24"/>
              </w:rPr>
              <w:t xml:space="preserve"> </w:t>
            </w:r>
            <w:r w:rsidRPr="00AF386F">
              <w:rPr>
                <w:color w:val="232323"/>
                <w:spacing w:val="-2"/>
                <w:sz w:val="24"/>
              </w:rPr>
              <w:t>и</w:t>
            </w:r>
            <w:r w:rsidRPr="00AF386F">
              <w:rPr>
                <w:color w:val="232323"/>
                <w:spacing w:val="-14"/>
                <w:sz w:val="24"/>
              </w:rPr>
              <w:t xml:space="preserve"> </w:t>
            </w:r>
            <w:r w:rsidRPr="00AF386F">
              <w:rPr>
                <w:color w:val="232323"/>
                <w:spacing w:val="-2"/>
                <w:sz w:val="24"/>
              </w:rPr>
              <w:t>всех</w:t>
            </w:r>
            <w:r w:rsidRPr="00AF386F">
              <w:rPr>
                <w:color w:val="232323"/>
                <w:spacing w:val="-12"/>
                <w:sz w:val="24"/>
              </w:rPr>
              <w:t xml:space="preserve"> </w:t>
            </w:r>
            <w:r w:rsidRPr="00AF386F">
              <w:rPr>
                <w:color w:val="232323"/>
                <w:spacing w:val="-2"/>
                <w:sz w:val="24"/>
              </w:rPr>
              <w:t>аутентичных признаков подлинности (графической подписи</w:t>
            </w:r>
            <w:r w:rsidRPr="00AF386F">
              <w:rPr>
                <w:color w:val="232323"/>
                <w:spacing w:val="-3"/>
                <w:sz w:val="24"/>
              </w:rPr>
              <w:t xml:space="preserve"> </w:t>
            </w:r>
            <w:r w:rsidRPr="00AF386F">
              <w:rPr>
                <w:color w:val="232323"/>
                <w:spacing w:val="-2"/>
                <w:sz w:val="24"/>
              </w:rPr>
              <w:t xml:space="preserve">лица, </w:t>
            </w:r>
            <w:r w:rsidRPr="00AF386F">
              <w:rPr>
                <w:color w:val="232323"/>
                <w:sz w:val="24"/>
              </w:rPr>
              <w:t>печати,</w:t>
            </w:r>
            <w:r w:rsidRPr="00AF386F">
              <w:rPr>
                <w:color w:val="232323"/>
                <w:spacing w:val="-15"/>
                <w:sz w:val="24"/>
              </w:rPr>
              <w:t xml:space="preserve"> </w:t>
            </w:r>
            <w:r w:rsidRPr="00AF386F">
              <w:rPr>
                <w:color w:val="232323"/>
                <w:sz w:val="24"/>
              </w:rPr>
              <w:t>углового</w:t>
            </w:r>
            <w:r w:rsidRPr="00AF386F">
              <w:rPr>
                <w:color w:val="232323"/>
                <w:spacing w:val="-10"/>
                <w:sz w:val="24"/>
              </w:rPr>
              <w:t xml:space="preserve"> </w:t>
            </w:r>
            <w:r w:rsidRPr="00AF386F">
              <w:rPr>
                <w:color w:val="212121"/>
                <w:sz w:val="24"/>
              </w:rPr>
              <w:t>штампа</w:t>
            </w:r>
            <w:r w:rsidRPr="00AF386F">
              <w:rPr>
                <w:color w:val="212121"/>
                <w:spacing w:val="-16"/>
                <w:sz w:val="24"/>
              </w:rPr>
              <w:t xml:space="preserve"> </w:t>
            </w:r>
            <w:r w:rsidRPr="00AF386F">
              <w:rPr>
                <w:color w:val="232323"/>
                <w:sz w:val="24"/>
              </w:rPr>
              <w:t>бланка</w:t>
            </w:r>
            <w:proofErr w:type="gramEnd"/>
            <w:r w:rsidRPr="00AF386F">
              <w:rPr>
                <w:color w:val="232323"/>
                <w:sz w:val="24"/>
              </w:rPr>
              <w:t>),</w:t>
            </w:r>
            <w:r w:rsidRPr="00AF386F">
              <w:rPr>
                <w:color w:val="232323"/>
                <w:spacing w:val="-4"/>
                <w:sz w:val="24"/>
              </w:rPr>
              <w:t xml:space="preserve"> </w:t>
            </w:r>
            <w:r w:rsidRPr="00AF386F">
              <w:rPr>
                <w:color w:val="232323"/>
                <w:sz w:val="24"/>
              </w:rPr>
              <w:t>с</w:t>
            </w:r>
            <w:r w:rsidRPr="00AF386F">
              <w:rPr>
                <w:color w:val="232323"/>
                <w:spacing w:val="-16"/>
                <w:sz w:val="24"/>
              </w:rPr>
              <w:t xml:space="preserve"> и</w:t>
            </w:r>
            <w:r w:rsidRPr="00AF386F">
              <w:rPr>
                <w:color w:val="232323"/>
                <w:sz w:val="24"/>
              </w:rPr>
              <w:t>спользованием</w:t>
            </w:r>
            <w:r w:rsidRPr="00AF386F">
              <w:rPr>
                <w:color w:val="232323"/>
                <w:spacing w:val="-16"/>
                <w:sz w:val="24"/>
              </w:rPr>
              <w:t xml:space="preserve"> </w:t>
            </w:r>
            <w:r w:rsidRPr="00AF386F">
              <w:rPr>
                <w:color w:val="232323"/>
                <w:sz w:val="24"/>
              </w:rPr>
              <w:t>следующих</w:t>
            </w:r>
            <w:r w:rsidRPr="00AF386F">
              <w:rPr>
                <w:color w:val="232323"/>
                <w:spacing w:val="-2"/>
                <w:sz w:val="24"/>
              </w:rPr>
              <w:t xml:space="preserve"> </w:t>
            </w:r>
            <w:r w:rsidRPr="00AF386F">
              <w:rPr>
                <w:color w:val="232323"/>
                <w:sz w:val="24"/>
              </w:rPr>
              <w:t>режимов:</w:t>
            </w:r>
          </w:p>
          <w:p w14:paraId="5BC985B7" w14:textId="77777777" w:rsidR="00AF386F" w:rsidRPr="00AF386F" w:rsidRDefault="00AF386F" w:rsidP="00C24D75">
            <w:pPr>
              <w:ind w:right="175"/>
              <w:jc w:val="both"/>
              <w:rPr>
                <w:sz w:val="24"/>
              </w:rPr>
            </w:pPr>
            <w:r w:rsidRPr="00AF386F">
              <w:rPr>
                <w:color w:val="232323"/>
                <w:sz w:val="24"/>
              </w:rPr>
              <w:t xml:space="preserve">«черно-белый» - при </w:t>
            </w:r>
            <w:r w:rsidRPr="00AF386F">
              <w:rPr>
                <w:color w:val="212121"/>
                <w:sz w:val="24"/>
              </w:rPr>
              <w:t xml:space="preserve">отсутствии </w:t>
            </w:r>
            <w:r w:rsidRPr="00AF386F">
              <w:rPr>
                <w:color w:val="232323"/>
                <w:sz w:val="24"/>
              </w:rPr>
              <w:t>в документе графических изображений и (или) цветного текста;</w:t>
            </w:r>
          </w:p>
          <w:p w14:paraId="5D1BB7D6" w14:textId="77777777" w:rsidR="00AF386F" w:rsidRPr="00AF386F" w:rsidRDefault="00AF386F" w:rsidP="00C24D75">
            <w:pPr>
              <w:ind w:right="177"/>
              <w:jc w:val="both"/>
              <w:rPr>
                <w:sz w:val="24"/>
              </w:rPr>
            </w:pPr>
            <w:r w:rsidRPr="00AF386F">
              <w:rPr>
                <w:noProof/>
                <w:sz w:val="24"/>
              </w:rPr>
              <mc:AlternateContent>
                <mc:Choice Requires="wpg">
                  <w:drawing>
                    <wp:anchor distT="0" distB="0" distL="0" distR="0" simplePos="0" relativeHeight="251661312" behindDoc="1" locked="0" layoutInCell="1" allowOverlap="1" wp14:anchorId="7DD9A006" wp14:editId="20DCEF4E">
                      <wp:simplePos x="0" y="0"/>
                      <wp:positionH relativeFrom="column">
                        <wp:posOffset>5383205</wp:posOffset>
                      </wp:positionH>
                      <wp:positionV relativeFrom="paragraph">
                        <wp:posOffset>66969</wp:posOffset>
                      </wp:positionV>
                      <wp:extent cx="268605" cy="9525"/>
                      <wp:effectExtent l="0" t="0" r="0" b="0"/>
                      <wp:wrapNone/>
                      <wp:docPr id="3" name="Picture 3"/>
                      <wp:cNvGraphicFramePr/>
                      <a:graphic xmlns:a="http://schemas.openxmlformats.org/drawingml/2006/main">
                        <a:graphicData uri="http://schemas.microsoft.com/office/word/2010/wordprocessingGroup">
                          <wpg:wgp>
                            <wpg:cNvGrpSpPr/>
                            <wpg:grpSpPr>
                              <a:xfrm>
                                <a:off x="0" y="0"/>
                                <a:ext cx="268605" cy="9525"/>
                                <a:chOff x="0" y="0"/>
                                <a:chExt cx="268605" cy="9525"/>
                              </a:xfrm>
                            </wpg:grpSpPr>
                            <wps:wsp>
                              <wps:cNvPr id="174738771" name="Полилиния: фигура 174738771"/>
                              <wps:cNvSpPr/>
                              <wps:spPr>
                                <a:xfrm>
                                  <a:off x="0" y="4572"/>
                                  <a:ext cx="268605" cy="1269"/>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268169" y="0"/>
                                      </a:lnTo>
                                    </a:path>
                                  </a:pathLst>
                                </a:custGeom>
                                <a:ln w="9144">
                                  <a:solidFill>
                                    <a:srgbClr val="383838"/>
                                  </a:solidFill>
                                  <a:prstDash val="solid"/>
                                </a:ln>
                              </wps:spPr>
                              <wps:bodyPr wrap="square" lIns="0" tIns="0" rIns="0" bIns="0">
                                <a:noAutofit/>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49760D1" id="Picture 3" o:spid="_x0000_s1026" style="position:absolute;margin-left:423.85pt;margin-top:5.25pt;width:21.15pt;height:.75pt;z-index:-251655168;mso-wrap-distance-left:0;mso-wrap-distance-right:0" coordsize="26860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">
                      <v:shape id="Полилиния: фигура 174738771" o:spid="_x0000_s1027" style="position:absolute;top:4572;width:268605;height:1269;visibility:visible;mso-wrap-style:square;v-text-anchor:top" coordsize="268605,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" path="m,l268169,e" filled="f" strokecolor="#383838" strokeweight=".72pt">
                        <v:path arrowok="t" textboxrect="0,0,268605,1269"/>
                      </v:shape>
                    </v:group>
                  </w:pict>
                </mc:Fallback>
              </mc:AlternateContent>
            </w:r>
            <w:r w:rsidRPr="00AF386F">
              <w:rPr>
                <w:color w:val="232323"/>
                <w:spacing w:val="-2"/>
                <w:sz w:val="24"/>
              </w:rPr>
              <w:t>«оттенки</w:t>
            </w:r>
            <w:r w:rsidRPr="00AF386F">
              <w:rPr>
                <w:color w:val="232323"/>
                <w:spacing w:val="-14"/>
                <w:sz w:val="24"/>
              </w:rPr>
              <w:t xml:space="preserve"> </w:t>
            </w:r>
            <w:r w:rsidRPr="00AF386F">
              <w:rPr>
                <w:color w:val="232323"/>
                <w:spacing w:val="-2"/>
                <w:sz w:val="24"/>
              </w:rPr>
              <w:t>серого»</w:t>
            </w:r>
            <w:r w:rsidRPr="00AF386F">
              <w:rPr>
                <w:color w:val="232323"/>
                <w:spacing w:val="-14"/>
                <w:sz w:val="24"/>
              </w:rPr>
              <w:t xml:space="preserve"> </w:t>
            </w:r>
            <w:r w:rsidRPr="00AF386F">
              <w:rPr>
                <w:color w:val="232323"/>
                <w:spacing w:val="-2"/>
                <w:sz w:val="24"/>
              </w:rPr>
              <w:t>-</w:t>
            </w:r>
            <w:r w:rsidRPr="00AF386F">
              <w:rPr>
                <w:color w:val="232323"/>
                <w:spacing w:val="-13"/>
                <w:sz w:val="24"/>
              </w:rPr>
              <w:t xml:space="preserve"> </w:t>
            </w:r>
            <w:r w:rsidRPr="00AF386F">
              <w:rPr>
                <w:color w:val="232323"/>
                <w:spacing w:val="-2"/>
                <w:sz w:val="24"/>
              </w:rPr>
              <w:t>при</w:t>
            </w:r>
            <w:r w:rsidRPr="00AF386F">
              <w:rPr>
                <w:color w:val="232323"/>
                <w:spacing w:val="-14"/>
                <w:sz w:val="24"/>
              </w:rPr>
              <w:t xml:space="preserve"> </w:t>
            </w:r>
            <w:r w:rsidRPr="00AF386F">
              <w:rPr>
                <w:color w:val="232323"/>
                <w:spacing w:val="-2"/>
                <w:sz w:val="24"/>
              </w:rPr>
              <w:t>наличии</w:t>
            </w:r>
            <w:r w:rsidRPr="00AF386F">
              <w:rPr>
                <w:color w:val="232323"/>
                <w:spacing w:val="-14"/>
                <w:sz w:val="24"/>
              </w:rPr>
              <w:t xml:space="preserve"> </w:t>
            </w:r>
            <w:r w:rsidRPr="00AF386F">
              <w:rPr>
                <w:color w:val="232323"/>
                <w:spacing w:val="-2"/>
                <w:sz w:val="24"/>
              </w:rPr>
              <w:t>в</w:t>
            </w:r>
            <w:r w:rsidRPr="00AF386F">
              <w:rPr>
                <w:color w:val="232323"/>
                <w:spacing w:val="-13"/>
                <w:sz w:val="24"/>
              </w:rPr>
              <w:t xml:space="preserve"> </w:t>
            </w:r>
            <w:r w:rsidRPr="00AF386F">
              <w:rPr>
                <w:color w:val="232323"/>
                <w:spacing w:val="-2"/>
                <w:sz w:val="24"/>
              </w:rPr>
              <w:t>документе</w:t>
            </w:r>
            <w:r w:rsidRPr="00AF386F">
              <w:rPr>
                <w:color w:val="232323"/>
                <w:spacing w:val="-7"/>
                <w:sz w:val="24"/>
              </w:rPr>
              <w:t xml:space="preserve"> </w:t>
            </w:r>
            <w:proofErr w:type="gramStart"/>
            <w:r w:rsidRPr="00AF386F">
              <w:rPr>
                <w:color w:val="232323"/>
                <w:spacing w:val="-2"/>
                <w:sz w:val="24"/>
              </w:rPr>
              <w:t>графических</w:t>
            </w:r>
            <w:proofErr w:type="gramEnd"/>
            <w:r w:rsidRPr="00AF386F">
              <w:rPr>
                <w:color w:val="232323"/>
                <w:spacing w:val="6"/>
                <w:sz w:val="24"/>
              </w:rPr>
              <w:t xml:space="preserve"> </w:t>
            </w:r>
            <w:r w:rsidRPr="00AF386F">
              <w:rPr>
                <w:color w:val="232323"/>
                <w:spacing w:val="-2"/>
                <w:sz w:val="24"/>
              </w:rPr>
              <w:t xml:space="preserve">изображение, отличных от </w:t>
            </w:r>
            <w:r w:rsidRPr="00AF386F">
              <w:rPr>
                <w:color w:val="232323"/>
                <w:sz w:val="24"/>
              </w:rPr>
              <w:t>цветного</w:t>
            </w:r>
            <w:r w:rsidRPr="00AF386F">
              <w:rPr>
                <w:color w:val="232323"/>
                <w:spacing w:val="-8"/>
                <w:sz w:val="24"/>
              </w:rPr>
              <w:t xml:space="preserve"> </w:t>
            </w:r>
            <w:r w:rsidRPr="00AF386F">
              <w:rPr>
                <w:color w:val="232323"/>
                <w:sz w:val="24"/>
              </w:rPr>
              <w:t>графического</w:t>
            </w:r>
            <w:r w:rsidRPr="00AF386F">
              <w:rPr>
                <w:color w:val="232323"/>
                <w:spacing w:val="-8"/>
                <w:sz w:val="24"/>
              </w:rPr>
              <w:t xml:space="preserve"> </w:t>
            </w:r>
            <w:r w:rsidRPr="00AF386F">
              <w:rPr>
                <w:color w:val="232323"/>
                <w:sz w:val="24"/>
              </w:rPr>
              <w:t>изображения;</w:t>
            </w:r>
          </w:p>
          <w:p w14:paraId="0B687E56" w14:textId="77777777" w:rsidR="00AF386F" w:rsidRPr="00AF386F" w:rsidRDefault="00AF386F" w:rsidP="00C24D75">
            <w:pPr>
              <w:ind w:right="198"/>
              <w:jc w:val="both"/>
              <w:rPr>
                <w:sz w:val="24"/>
              </w:rPr>
            </w:pPr>
            <w:r w:rsidRPr="00AF386F">
              <w:rPr>
                <w:color w:val="232323"/>
                <w:sz w:val="24"/>
              </w:rPr>
              <w:t>«цветной» или</w:t>
            </w:r>
            <w:r w:rsidRPr="00AF386F">
              <w:rPr>
                <w:color w:val="232323"/>
                <w:spacing w:val="-4"/>
                <w:sz w:val="24"/>
              </w:rPr>
              <w:t xml:space="preserve"> </w:t>
            </w:r>
            <w:r w:rsidRPr="00AF386F">
              <w:rPr>
                <w:color w:val="232323"/>
                <w:sz w:val="24"/>
              </w:rPr>
              <w:t>«режим полной</w:t>
            </w:r>
            <w:r w:rsidRPr="00AF386F">
              <w:rPr>
                <w:color w:val="232323"/>
                <w:spacing w:val="-4"/>
                <w:sz w:val="24"/>
              </w:rPr>
              <w:t xml:space="preserve"> </w:t>
            </w:r>
            <w:r w:rsidRPr="00AF386F">
              <w:rPr>
                <w:color w:val="232323"/>
                <w:sz w:val="24"/>
              </w:rPr>
              <w:t>цветопередачи»</w:t>
            </w:r>
            <w:r w:rsidRPr="00AF386F">
              <w:rPr>
                <w:color w:val="232323"/>
                <w:spacing w:val="-11"/>
                <w:sz w:val="24"/>
              </w:rPr>
              <w:t xml:space="preserve"> </w:t>
            </w:r>
            <w:r w:rsidRPr="00AF386F">
              <w:rPr>
                <w:color w:val="232323"/>
                <w:sz w:val="24"/>
              </w:rPr>
              <w:t>-</w:t>
            </w:r>
            <w:r w:rsidRPr="00AF386F">
              <w:rPr>
                <w:color w:val="232323"/>
                <w:spacing w:val="-11"/>
                <w:sz w:val="24"/>
              </w:rPr>
              <w:t xml:space="preserve"> </w:t>
            </w:r>
            <w:r w:rsidRPr="00AF386F">
              <w:rPr>
                <w:color w:val="232323"/>
                <w:sz w:val="24"/>
              </w:rPr>
              <w:t>при</w:t>
            </w:r>
            <w:r w:rsidRPr="00AF386F">
              <w:rPr>
                <w:color w:val="232323"/>
                <w:spacing w:val="-6"/>
                <w:sz w:val="24"/>
              </w:rPr>
              <w:t xml:space="preserve"> </w:t>
            </w:r>
            <w:r w:rsidRPr="00AF386F">
              <w:rPr>
                <w:color w:val="232323"/>
                <w:sz w:val="24"/>
              </w:rPr>
              <w:t>наличии</w:t>
            </w:r>
            <w:r w:rsidRPr="00AF386F">
              <w:rPr>
                <w:color w:val="232323"/>
                <w:spacing w:val="-2"/>
                <w:sz w:val="24"/>
              </w:rPr>
              <w:t xml:space="preserve"> </w:t>
            </w:r>
            <w:r w:rsidRPr="00AF386F">
              <w:rPr>
                <w:color w:val="232323"/>
                <w:sz w:val="24"/>
              </w:rPr>
              <w:t>в</w:t>
            </w:r>
            <w:r w:rsidRPr="00AF386F">
              <w:rPr>
                <w:color w:val="232323"/>
                <w:spacing w:val="-11"/>
                <w:sz w:val="24"/>
              </w:rPr>
              <w:t xml:space="preserve"> </w:t>
            </w:r>
            <w:r w:rsidRPr="00AF386F">
              <w:rPr>
                <w:color w:val="232323"/>
                <w:sz w:val="24"/>
              </w:rPr>
              <w:t>документе цветных графических</w:t>
            </w:r>
            <w:r w:rsidRPr="00AF386F">
              <w:rPr>
                <w:color w:val="232323"/>
                <w:spacing w:val="-7"/>
                <w:sz w:val="24"/>
              </w:rPr>
              <w:t xml:space="preserve"> </w:t>
            </w:r>
            <w:r w:rsidRPr="00AF386F">
              <w:rPr>
                <w:color w:val="232323"/>
                <w:sz w:val="24"/>
              </w:rPr>
              <w:t>изображений</w:t>
            </w:r>
            <w:r w:rsidRPr="00AF386F">
              <w:rPr>
                <w:color w:val="232323"/>
                <w:spacing w:val="-3"/>
                <w:sz w:val="24"/>
              </w:rPr>
              <w:t xml:space="preserve"> </w:t>
            </w:r>
            <w:r w:rsidRPr="00AF386F">
              <w:rPr>
                <w:color w:val="232323"/>
                <w:sz w:val="24"/>
              </w:rPr>
              <w:t>либо</w:t>
            </w:r>
            <w:r w:rsidRPr="00AF386F">
              <w:rPr>
                <w:color w:val="232323"/>
                <w:spacing w:val="-15"/>
                <w:sz w:val="24"/>
              </w:rPr>
              <w:t xml:space="preserve"> </w:t>
            </w:r>
            <w:r w:rsidRPr="00AF386F">
              <w:rPr>
                <w:color w:val="232323"/>
                <w:sz w:val="24"/>
              </w:rPr>
              <w:t>цветного</w:t>
            </w:r>
            <w:r w:rsidRPr="00AF386F">
              <w:rPr>
                <w:color w:val="232323"/>
                <w:spacing w:val="-12"/>
                <w:sz w:val="24"/>
              </w:rPr>
              <w:t xml:space="preserve"> </w:t>
            </w:r>
            <w:r w:rsidRPr="00AF386F">
              <w:rPr>
                <w:color w:val="232323"/>
                <w:sz w:val="24"/>
              </w:rPr>
              <w:t>текста.</w:t>
            </w:r>
          </w:p>
          <w:p w14:paraId="42C36ACE" w14:textId="77777777" w:rsidR="00AF386F" w:rsidRPr="00AF386F" w:rsidRDefault="00AF386F" w:rsidP="00C24D75">
            <w:pPr>
              <w:ind w:right="183"/>
              <w:jc w:val="both"/>
              <w:rPr>
                <w:sz w:val="24"/>
              </w:rPr>
            </w:pPr>
            <w:r w:rsidRPr="00AF386F">
              <w:rPr>
                <w:color w:val="232323"/>
                <w:sz w:val="24"/>
              </w:rPr>
              <w:t xml:space="preserve">Количество файлов должно соответствовать количеству документов, каждый из </w:t>
            </w:r>
            <w:r w:rsidRPr="00AF386F">
              <w:rPr>
                <w:color w:val="232323"/>
                <w:spacing w:val="-2"/>
                <w:sz w:val="24"/>
              </w:rPr>
              <w:t>которых</w:t>
            </w:r>
            <w:r w:rsidRPr="00AF386F">
              <w:rPr>
                <w:color w:val="232323"/>
                <w:spacing w:val="-14"/>
                <w:sz w:val="24"/>
              </w:rPr>
              <w:t xml:space="preserve"> </w:t>
            </w:r>
            <w:r w:rsidRPr="00AF386F">
              <w:rPr>
                <w:color w:val="232323"/>
                <w:spacing w:val="-2"/>
                <w:sz w:val="24"/>
              </w:rPr>
              <w:t>содержит</w:t>
            </w:r>
            <w:r w:rsidRPr="00AF386F">
              <w:rPr>
                <w:color w:val="232323"/>
                <w:spacing w:val="-11"/>
                <w:sz w:val="24"/>
              </w:rPr>
              <w:t xml:space="preserve"> </w:t>
            </w:r>
            <w:r w:rsidRPr="00AF386F">
              <w:rPr>
                <w:color w:val="232323"/>
                <w:spacing w:val="-2"/>
                <w:sz w:val="24"/>
              </w:rPr>
              <w:t>текстовую и</w:t>
            </w:r>
            <w:r w:rsidRPr="00AF386F">
              <w:rPr>
                <w:color w:val="232323"/>
                <w:spacing w:val="-14"/>
                <w:sz w:val="24"/>
              </w:rPr>
              <w:t xml:space="preserve"> </w:t>
            </w:r>
            <w:r w:rsidRPr="00AF386F">
              <w:rPr>
                <w:color w:val="232323"/>
                <w:spacing w:val="-2"/>
                <w:sz w:val="24"/>
              </w:rPr>
              <w:t>(или)</w:t>
            </w:r>
            <w:r w:rsidRPr="00AF386F">
              <w:rPr>
                <w:color w:val="232323"/>
                <w:spacing w:val="-10"/>
                <w:sz w:val="24"/>
              </w:rPr>
              <w:t xml:space="preserve"> </w:t>
            </w:r>
            <w:r w:rsidRPr="00AF386F">
              <w:rPr>
                <w:color w:val="212121"/>
                <w:spacing w:val="-2"/>
                <w:sz w:val="24"/>
              </w:rPr>
              <w:t>графическую</w:t>
            </w:r>
            <w:r w:rsidRPr="00AF386F">
              <w:rPr>
                <w:color w:val="212121"/>
                <w:sz w:val="24"/>
              </w:rPr>
              <w:t xml:space="preserve"> </w:t>
            </w:r>
            <w:r w:rsidRPr="00AF386F">
              <w:rPr>
                <w:color w:val="232323"/>
                <w:spacing w:val="-2"/>
                <w:sz w:val="24"/>
              </w:rPr>
              <w:t>информацию.</w:t>
            </w:r>
          </w:p>
          <w:p w14:paraId="5DE53833" w14:textId="77777777" w:rsidR="00AF386F" w:rsidRPr="00AF386F" w:rsidRDefault="00AF386F" w:rsidP="00C24D75">
            <w:pPr>
              <w:ind w:right="185"/>
              <w:jc w:val="both"/>
              <w:rPr>
                <w:sz w:val="24"/>
              </w:rPr>
            </w:pPr>
            <w:r w:rsidRPr="00AF386F">
              <w:rPr>
                <w:color w:val="232323"/>
                <w:sz w:val="24"/>
              </w:rPr>
              <w:t>Документы, прилагаемые к уведомлению, представляемые в электронной форме, должны</w:t>
            </w:r>
            <w:r w:rsidRPr="00AF386F">
              <w:rPr>
                <w:color w:val="232323"/>
                <w:spacing w:val="-4"/>
                <w:sz w:val="24"/>
              </w:rPr>
              <w:t xml:space="preserve"> </w:t>
            </w:r>
            <w:r w:rsidRPr="00AF386F">
              <w:rPr>
                <w:color w:val="232323"/>
                <w:sz w:val="24"/>
              </w:rPr>
              <w:t>обеспечивать возможность</w:t>
            </w:r>
            <w:r w:rsidRPr="00AF386F">
              <w:rPr>
                <w:color w:val="232323"/>
                <w:spacing w:val="-2"/>
                <w:sz w:val="24"/>
              </w:rPr>
              <w:t xml:space="preserve"> </w:t>
            </w:r>
            <w:r w:rsidRPr="00AF386F">
              <w:rPr>
                <w:color w:val="232323"/>
                <w:sz w:val="24"/>
              </w:rPr>
              <w:t>идентифицировать</w:t>
            </w:r>
            <w:r w:rsidRPr="00AF386F">
              <w:rPr>
                <w:color w:val="232323"/>
                <w:spacing w:val="-16"/>
                <w:sz w:val="24"/>
              </w:rPr>
              <w:t xml:space="preserve"> </w:t>
            </w:r>
            <w:r w:rsidRPr="00AF386F">
              <w:rPr>
                <w:color w:val="232323"/>
                <w:sz w:val="24"/>
              </w:rPr>
              <w:t xml:space="preserve">документ и </w:t>
            </w:r>
            <w:r w:rsidRPr="00AF386F">
              <w:rPr>
                <w:color w:val="212121"/>
                <w:sz w:val="24"/>
              </w:rPr>
              <w:t xml:space="preserve">количество </w:t>
            </w:r>
            <w:r w:rsidRPr="00AF386F">
              <w:rPr>
                <w:color w:val="232323"/>
                <w:sz w:val="24"/>
              </w:rPr>
              <w:t>листов</w:t>
            </w:r>
            <w:r w:rsidRPr="00AF386F">
              <w:rPr>
                <w:color w:val="232323"/>
                <w:spacing w:val="-2"/>
                <w:sz w:val="24"/>
              </w:rPr>
              <w:t xml:space="preserve"> </w:t>
            </w:r>
            <w:r w:rsidRPr="00AF386F">
              <w:rPr>
                <w:color w:val="232323"/>
                <w:sz w:val="24"/>
              </w:rPr>
              <w:t xml:space="preserve">в </w:t>
            </w:r>
            <w:r w:rsidRPr="00AF386F">
              <w:rPr>
                <w:color w:val="232323"/>
                <w:spacing w:val="-2"/>
                <w:sz w:val="24"/>
              </w:rPr>
              <w:t>документе.</w:t>
            </w:r>
          </w:p>
          <w:p w14:paraId="3DA9F4CA" w14:textId="77777777" w:rsidR="00AF386F" w:rsidRPr="00AF386F" w:rsidRDefault="00AF386F" w:rsidP="00C24D75">
            <w:pPr>
              <w:jc w:val="both"/>
              <w:rPr>
                <w:sz w:val="24"/>
              </w:rPr>
            </w:pPr>
            <w:r w:rsidRPr="00AF386F">
              <w:rPr>
                <w:color w:val="232323"/>
                <w:spacing w:val="-4"/>
                <w:sz w:val="24"/>
              </w:rPr>
              <w:t>Документы,</w:t>
            </w:r>
            <w:r w:rsidRPr="00AF386F">
              <w:rPr>
                <w:color w:val="232323"/>
                <w:spacing w:val="-12"/>
                <w:sz w:val="24"/>
              </w:rPr>
              <w:t xml:space="preserve"> </w:t>
            </w:r>
            <w:r w:rsidRPr="00AF386F">
              <w:rPr>
                <w:color w:val="232323"/>
                <w:spacing w:val="-4"/>
                <w:sz w:val="24"/>
              </w:rPr>
              <w:t>подлежащие</w:t>
            </w:r>
            <w:r w:rsidRPr="00AF386F">
              <w:rPr>
                <w:color w:val="232323"/>
                <w:spacing w:val="-10"/>
                <w:sz w:val="24"/>
              </w:rPr>
              <w:t xml:space="preserve"> </w:t>
            </w:r>
            <w:r w:rsidRPr="00AF386F">
              <w:rPr>
                <w:color w:val="232323"/>
                <w:spacing w:val="-4"/>
                <w:sz w:val="24"/>
              </w:rPr>
              <w:t>представлению</w:t>
            </w:r>
            <w:r w:rsidRPr="00AF386F">
              <w:rPr>
                <w:color w:val="232323"/>
                <w:spacing w:val="-1"/>
                <w:sz w:val="24"/>
              </w:rPr>
              <w:t xml:space="preserve"> </w:t>
            </w:r>
            <w:r w:rsidRPr="00AF386F">
              <w:rPr>
                <w:color w:val="232323"/>
                <w:spacing w:val="-4"/>
                <w:sz w:val="24"/>
              </w:rPr>
              <w:t>в</w:t>
            </w:r>
            <w:r w:rsidRPr="00AF386F">
              <w:rPr>
                <w:color w:val="232323"/>
                <w:spacing w:val="-12"/>
                <w:sz w:val="24"/>
              </w:rPr>
              <w:t xml:space="preserve"> </w:t>
            </w:r>
            <w:r w:rsidRPr="00AF386F">
              <w:rPr>
                <w:color w:val="232323"/>
                <w:spacing w:val="-4"/>
                <w:sz w:val="24"/>
              </w:rPr>
              <w:t>форматах</w:t>
            </w:r>
            <w:r w:rsidRPr="00AF386F">
              <w:rPr>
                <w:color w:val="232323"/>
                <w:spacing w:val="-7"/>
                <w:sz w:val="24"/>
              </w:rPr>
              <w:t xml:space="preserve"> </w:t>
            </w:r>
            <w:proofErr w:type="spellStart"/>
            <w:r w:rsidRPr="00AF386F">
              <w:rPr>
                <w:color w:val="232323"/>
                <w:spacing w:val="-4"/>
                <w:sz w:val="24"/>
              </w:rPr>
              <w:t>xls</w:t>
            </w:r>
            <w:proofErr w:type="spellEnd"/>
            <w:r w:rsidRPr="00AF386F">
              <w:rPr>
                <w:color w:val="232323"/>
                <w:spacing w:val="-4"/>
                <w:sz w:val="24"/>
              </w:rPr>
              <w:t>,</w:t>
            </w:r>
            <w:r w:rsidRPr="00AF386F">
              <w:rPr>
                <w:color w:val="232323"/>
                <w:spacing w:val="-12"/>
                <w:sz w:val="24"/>
              </w:rPr>
              <w:t xml:space="preserve"> </w:t>
            </w:r>
            <w:proofErr w:type="spellStart"/>
            <w:r w:rsidRPr="00AF386F">
              <w:rPr>
                <w:color w:val="232323"/>
                <w:spacing w:val="-4"/>
                <w:sz w:val="24"/>
              </w:rPr>
              <w:t>xlsx</w:t>
            </w:r>
            <w:proofErr w:type="spellEnd"/>
            <w:r w:rsidRPr="00AF386F">
              <w:rPr>
                <w:color w:val="232323"/>
                <w:spacing w:val="-12"/>
                <w:sz w:val="24"/>
              </w:rPr>
              <w:t xml:space="preserve"> или</w:t>
            </w:r>
            <w:r w:rsidRPr="00AF386F">
              <w:rPr>
                <w:color w:val="232323"/>
                <w:spacing w:val="-11"/>
                <w:sz w:val="24"/>
              </w:rPr>
              <w:t xml:space="preserve"> </w:t>
            </w:r>
            <w:proofErr w:type="spellStart"/>
            <w:r w:rsidRPr="00AF386F">
              <w:rPr>
                <w:color w:val="232323"/>
                <w:spacing w:val="-4"/>
                <w:sz w:val="24"/>
              </w:rPr>
              <w:t>ods</w:t>
            </w:r>
            <w:proofErr w:type="spellEnd"/>
            <w:r w:rsidRPr="00AF386F">
              <w:rPr>
                <w:color w:val="232323"/>
                <w:spacing w:val="-4"/>
                <w:sz w:val="24"/>
              </w:rPr>
              <w:t>,</w:t>
            </w:r>
            <w:r w:rsidRPr="00AF386F">
              <w:rPr>
                <w:color w:val="232323"/>
                <w:spacing w:val="-12"/>
                <w:sz w:val="24"/>
              </w:rPr>
              <w:t xml:space="preserve"> </w:t>
            </w:r>
            <w:r w:rsidRPr="00AF386F">
              <w:rPr>
                <w:color w:val="232323"/>
                <w:spacing w:val="-4"/>
                <w:sz w:val="24"/>
              </w:rPr>
              <w:t>формируются</w:t>
            </w:r>
            <w:r w:rsidRPr="00AF386F">
              <w:rPr>
                <w:color w:val="232323"/>
                <w:sz w:val="24"/>
              </w:rPr>
              <w:t xml:space="preserve"> </w:t>
            </w:r>
            <w:r w:rsidRPr="00AF386F">
              <w:rPr>
                <w:color w:val="232323"/>
                <w:spacing w:val="-4"/>
                <w:sz w:val="24"/>
              </w:rPr>
              <w:t>в</w:t>
            </w:r>
            <w:r w:rsidRPr="00AF386F">
              <w:rPr>
                <w:color w:val="232323"/>
                <w:spacing w:val="-12"/>
                <w:sz w:val="24"/>
              </w:rPr>
              <w:t xml:space="preserve"> </w:t>
            </w:r>
            <w:r w:rsidRPr="00AF386F">
              <w:rPr>
                <w:color w:val="232323"/>
                <w:spacing w:val="-4"/>
                <w:sz w:val="24"/>
              </w:rPr>
              <w:t xml:space="preserve">виде </w:t>
            </w:r>
            <w:r w:rsidRPr="00AF386F">
              <w:rPr>
                <w:color w:val="111111"/>
                <w:spacing w:val="-2"/>
                <w:sz w:val="24"/>
              </w:rPr>
              <w:t xml:space="preserve">отдельного </w:t>
            </w:r>
            <w:r w:rsidRPr="00AF386F">
              <w:rPr>
                <w:color w:val="212121"/>
                <w:spacing w:val="-2"/>
                <w:sz w:val="24"/>
              </w:rPr>
              <w:t>документа,</w:t>
            </w:r>
            <w:r w:rsidRPr="00AF386F">
              <w:rPr>
                <w:color w:val="212121"/>
                <w:sz w:val="24"/>
              </w:rPr>
              <w:t xml:space="preserve"> </w:t>
            </w:r>
            <w:r w:rsidRPr="00AF386F">
              <w:rPr>
                <w:color w:val="232323"/>
                <w:spacing w:val="-2"/>
                <w:sz w:val="24"/>
              </w:rPr>
              <w:t>представляемого</w:t>
            </w:r>
            <w:r w:rsidRPr="00AF386F">
              <w:rPr>
                <w:color w:val="232323"/>
                <w:spacing w:val="-14"/>
                <w:sz w:val="24"/>
              </w:rPr>
              <w:t xml:space="preserve"> </w:t>
            </w:r>
            <w:r w:rsidRPr="00AF386F">
              <w:rPr>
                <w:color w:val="232323"/>
                <w:spacing w:val="-2"/>
                <w:sz w:val="24"/>
              </w:rPr>
              <w:t>в</w:t>
            </w:r>
            <w:r w:rsidRPr="00AF386F">
              <w:rPr>
                <w:color w:val="232323"/>
                <w:spacing w:val="-14"/>
                <w:sz w:val="24"/>
              </w:rPr>
              <w:t xml:space="preserve"> </w:t>
            </w:r>
            <w:r w:rsidRPr="00AF386F">
              <w:rPr>
                <w:color w:val="232323"/>
                <w:spacing w:val="-2"/>
                <w:sz w:val="24"/>
              </w:rPr>
              <w:t>электронной</w:t>
            </w:r>
            <w:r w:rsidRPr="00AF386F">
              <w:rPr>
                <w:color w:val="232323"/>
                <w:spacing w:val="17"/>
                <w:sz w:val="24"/>
              </w:rPr>
              <w:t xml:space="preserve"> </w:t>
            </w:r>
            <w:r w:rsidRPr="00AF386F">
              <w:rPr>
                <w:color w:val="232323"/>
                <w:spacing w:val="-2"/>
                <w:sz w:val="24"/>
              </w:rPr>
              <w:t>форме.</w:t>
            </w:r>
          </w:p>
        </w:tc>
      </w:tr>
      <w:tr w:rsidR="00AF386F" w:rsidRPr="00AF386F" w14:paraId="0C790DC3" w14:textId="77777777" w:rsidTr="001A02A3">
        <w:tc>
          <w:tcPr>
            <w:tcW w:w="10348" w:type="dxa"/>
            <w:gridSpan w:val="2"/>
          </w:tcPr>
          <w:p w14:paraId="4D3F324A" w14:textId="77777777" w:rsidR="00AF386F" w:rsidRPr="00AF386F" w:rsidRDefault="00AF386F" w:rsidP="00C24D75">
            <w:pPr>
              <w:jc w:val="both"/>
              <w:rPr>
                <w:sz w:val="24"/>
              </w:rPr>
            </w:pPr>
            <w:r w:rsidRPr="00AF386F">
              <w:rPr>
                <w:color w:val="232323"/>
                <w:spacing w:val="-2"/>
                <w:sz w:val="24"/>
              </w:rPr>
              <w:lastRenderedPageBreak/>
              <w:t xml:space="preserve">Вышеуказанные документы могут быть получены </w:t>
            </w:r>
            <w:r w:rsidRPr="00AF386F">
              <w:rPr>
                <w:color w:val="232323"/>
                <w:spacing w:val="-10"/>
                <w:sz w:val="24"/>
              </w:rPr>
              <w:t xml:space="preserve">в </w:t>
            </w:r>
            <w:r w:rsidRPr="00AF386F">
              <w:rPr>
                <w:color w:val="232323"/>
                <w:spacing w:val="-2"/>
                <w:sz w:val="24"/>
              </w:rPr>
              <w:t xml:space="preserve">рамках </w:t>
            </w:r>
            <w:r w:rsidRPr="00AF386F">
              <w:rPr>
                <w:color w:val="232323"/>
                <w:spacing w:val="-6"/>
                <w:sz w:val="24"/>
              </w:rPr>
              <w:t xml:space="preserve">межведомственного </w:t>
            </w:r>
            <w:r w:rsidRPr="00AF386F">
              <w:rPr>
                <w:color w:val="232323"/>
                <w:sz w:val="24"/>
              </w:rPr>
              <w:t xml:space="preserve">электронного </w:t>
            </w:r>
            <w:r w:rsidRPr="00AF386F">
              <w:rPr>
                <w:sz w:val="24"/>
              </w:rPr>
              <w:t>взаимодействия.</w:t>
            </w:r>
          </w:p>
        </w:tc>
      </w:tr>
    </w:tbl>
    <w:p w14:paraId="1B11B341" w14:textId="77777777" w:rsidR="00AF386F" w:rsidRPr="00AF386F" w:rsidRDefault="00AF386F" w:rsidP="00C24D75">
      <w:pPr>
        <w:autoSpaceDE/>
        <w:autoSpaceDN/>
        <w:ind w:left="316"/>
        <w:rPr>
          <w:color w:val="212121"/>
          <w:spacing w:val="-10"/>
          <w:sz w:val="25"/>
          <w:szCs w:val="20"/>
          <w:lang w:eastAsia="ru-RU"/>
        </w:rPr>
      </w:pPr>
      <w:bookmarkStart w:id="19" w:name="_Hlk212033440"/>
      <w:r w:rsidRPr="00AF386F">
        <w:rPr>
          <w:color w:val="212121"/>
          <w:spacing w:val="-10"/>
          <w:sz w:val="25"/>
          <w:szCs w:val="20"/>
          <w:lang w:eastAsia="ru-RU"/>
        </w:rPr>
        <w:t xml:space="preserve">                                                                                                                                                       Таблица 3</w:t>
      </w:r>
      <w:bookmarkEnd w:id="19"/>
    </w:p>
    <w:tbl>
      <w:tblPr>
        <w:tblStyle w:val="11"/>
        <w:tblW w:w="10348" w:type="dxa"/>
        <w:tblInd w:w="-5" w:type="dxa"/>
        <w:tblLayout w:type="fixed"/>
        <w:tblLook w:val="04A0" w:firstRow="1" w:lastRow="0" w:firstColumn="1" w:lastColumn="0" w:noHBand="0" w:noVBand="1"/>
      </w:tblPr>
      <w:tblGrid>
        <w:gridCol w:w="3261"/>
        <w:gridCol w:w="7087"/>
      </w:tblGrid>
      <w:tr w:rsidR="00AF386F" w:rsidRPr="00AF386F" w14:paraId="29541623" w14:textId="77777777" w:rsidTr="001A02A3">
        <w:tc>
          <w:tcPr>
            <w:tcW w:w="10348" w:type="dxa"/>
            <w:gridSpan w:val="2"/>
          </w:tcPr>
          <w:p w14:paraId="11168E0C" w14:textId="77777777" w:rsidR="00AF386F" w:rsidRPr="00AF386F" w:rsidRDefault="00AF386F" w:rsidP="00C24D75">
            <w:pPr>
              <w:tabs>
                <w:tab w:val="left" w:pos="2659"/>
              </w:tabs>
              <w:rPr>
                <w:sz w:val="24"/>
              </w:rPr>
            </w:pPr>
            <w:r w:rsidRPr="00AF386F">
              <w:rPr>
                <w:sz w:val="24"/>
              </w:rPr>
              <w:t>Способы подачи документов и информации для предоставления муниципальной услуги:</w:t>
            </w:r>
          </w:p>
        </w:tc>
      </w:tr>
      <w:tr w:rsidR="00AF386F" w:rsidRPr="00AF386F" w14:paraId="6A741997" w14:textId="77777777" w:rsidTr="001A02A3">
        <w:tc>
          <w:tcPr>
            <w:tcW w:w="3261" w:type="dxa"/>
          </w:tcPr>
          <w:p w14:paraId="19E203E6" w14:textId="77777777" w:rsidR="00AF386F" w:rsidRPr="00AF386F" w:rsidRDefault="00AF386F" w:rsidP="00C24D75">
            <w:pPr>
              <w:rPr>
                <w:sz w:val="24"/>
              </w:rPr>
            </w:pPr>
            <w:r w:rsidRPr="00AF386F">
              <w:rPr>
                <w:sz w:val="24"/>
              </w:rPr>
              <w:t>в уполномоченном органе</w:t>
            </w:r>
          </w:p>
        </w:tc>
        <w:tc>
          <w:tcPr>
            <w:tcW w:w="7087" w:type="dxa"/>
          </w:tcPr>
          <w:p w14:paraId="0EBC5777" w14:textId="77777777" w:rsidR="00AF386F" w:rsidRPr="00AF386F" w:rsidRDefault="00AF386F" w:rsidP="00C24D75">
            <w:pPr>
              <w:rPr>
                <w:sz w:val="24"/>
              </w:rPr>
            </w:pPr>
            <w:r w:rsidRPr="00AF386F">
              <w:rPr>
                <w:sz w:val="24"/>
              </w:rPr>
              <w:t>на бумажном носителе при личном обращении</w:t>
            </w:r>
          </w:p>
        </w:tc>
      </w:tr>
      <w:tr w:rsidR="00AF386F" w:rsidRPr="00AF386F" w14:paraId="53480AC3" w14:textId="77777777" w:rsidTr="001A02A3">
        <w:tc>
          <w:tcPr>
            <w:tcW w:w="3261" w:type="dxa"/>
          </w:tcPr>
          <w:p w14:paraId="030699E4" w14:textId="4FF0D926" w:rsidR="00AF386F" w:rsidRPr="00AF386F" w:rsidRDefault="00AF386F" w:rsidP="00C24D75">
            <w:pPr>
              <w:rPr>
                <w:sz w:val="24"/>
              </w:rPr>
            </w:pPr>
            <w:r w:rsidRPr="00AF386F">
              <w:rPr>
                <w:sz w:val="24"/>
              </w:rPr>
              <w:t>в МФЦ</w:t>
            </w:r>
          </w:p>
        </w:tc>
        <w:tc>
          <w:tcPr>
            <w:tcW w:w="7087" w:type="dxa"/>
          </w:tcPr>
          <w:p w14:paraId="2F4A5FC0" w14:textId="77777777" w:rsidR="00AF386F" w:rsidRPr="00AF386F" w:rsidRDefault="00AF386F" w:rsidP="00C24D75">
            <w:pPr>
              <w:rPr>
                <w:sz w:val="25"/>
              </w:rPr>
            </w:pPr>
            <w:r w:rsidRPr="00AF386F">
              <w:rPr>
                <w:sz w:val="24"/>
              </w:rPr>
              <w:t>на бумажном носителе при личном обращении</w:t>
            </w:r>
          </w:p>
        </w:tc>
      </w:tr>
      <w:tr w:rsidR="00AF386F" w:rsidRPr="00AF386F" w14:paraId="0DB63C82" w14:textId="77777777" w:rsidTr="001A02A3">
        <w:tc>
          <w:tcPr>
            <w:tcW w:w="3261" w:type="dxa"/>
          </w:tcPr>
          <w:p w14:paraId="0DD1CCA9" w14:textId="65C770D4" w:rsidR="00AF386F" w:rsidRPr="00AF386F" w:rsidRDefault="00AF386F" w:rsidP="00C24D75">
            <w:pPr>
              <w:rPr>
                <w:sz w:val="24"/>
              </w:rPr>
            </w:pPr>
            <w:r w:rsidRPr="00AF386F">
              <w:rPr>
                <w:sz w:val="24"/>
              </w:rPr>
              <w:t>через ЕПГУ, РПГУ</w:t>
            </w:r>
          </w:p>
        </w:tc>
        <w:tc>
          <w:tcPr>
            <w:tcW w:w="7087" w:type="dxa"/>
          </w:tcPr>
          <w:p w14:paraId="44A51F80" w14:textId="77777777" w:rsidR="00AF386F" w:rsidRPr="00AF386F" w:rsidRDefault="00AF386F" w:rsidP="00C24D75">
            <w:pPr>
              <w:rPr>
                <w:sz w:val="24"/>
              </w:rPr>
            </w:pPr>
            <w:r w:rsidRPr="00AF386F">
              <w:rPr>
                <w:sz w:val="24"/>
              </w:rPr>
              <w:t>в электронной форме (при наличии технической возможности)</w:t>
            </w:r>
          </w:p>
        </w:tc>
      </w:tr>
      <w:tr w:rsidR="00AF386F" w:rsidRPr="00AF386F" w14:paraId="2547A427" w14:textId="77777777" w:rsidTr="001A02A3">
        <w:tc>
          <w:tcPr>
            <w:tcW w:w="3261" w:type="dxa"/>
          </w:tcPr>
          <w:p w14:paraId="233BF3E3" w14:textId="77777777" w:rsidR="00AF386F" w:rsidRPr="00AF386F" w:rsidRDefault="00AF386F" w:rsidP="00C24D75">
            <w:pPr>
              <w:rPr>
                <w:sz w:val="24"/>
              </w:rPr>
            </w:pPr>
            <w:r w:rsidRPr="00AF386F">
              <w:rPr>
                <w:sz w:val="24"/>
              </w:rPr>
              <w:t>почтовым отправлением с уведомлением о вручении</w:t>
            </w:r>
          </w:p>
        </w:tc>
        <w:tc>
          <w:tcPr>
            <w:tcW w:w="7087" w:type="dxa"/>
          </w:tcPr>
          <w:p w14:paraId="4E0808D5" w14:textId="77777777" w:rsidR="00AF386F" w:rsidRPr="00AF386F" w:rsidRDefault="00AF386F" w:rsidP="00C24D75">
            <w:pPr>
              <w:rPr>
                <w:sz w:val="24"/>
              </w:rPr>
            </w:pPr>
            <w:r w:rsidRPr="00AF386F">
              <w:rPr>
                <w:sz w:val="24"/>
              </w:rPr>
              <w:t>на бумажном носителе посредством направления почтовой связью</w:t>
            </w:r>
          </w:p>
        </w:tc>
      </w:tr>
      <w:tr w:rsidR="00AF386F" w:rsidRPr="00AF386F" w14:paraId="3B7DD913" w14:textId="77777777" w:rsidTr="001A02A3">
        <w:tc>
          <w:tcPr>
            <w:tcW w:w="10348" w:type="dxa"/>
            <w:gridSpan w:val="2"/>
          </w:tcPr>
          <w:p w14:paraId="48713EAA" w14:textId="513D97CF" w:rsidR="00AF386F" w:rsidRPr="00AF386F" w:rsidRDefault="00AF386F" w:rsidP="00C24D75">
            <w:pPr>
              <w:jc w:val="both"/>
              <w:rPr>
                <w:sz w:val="24"/>
              </w:rPr>
            </w:pPr>
            <w:r w:rsidRPr="00AF386F">
              <w:rPr>
                <w:sz w:val="24"/>
              </w:rPr>
              <w:t xml:space="preserve">Идентификаторы категорий (признаков) заявителей указаны в приложении </w:t>
            </w:r>
            <w:r w:rsidR="001A02A3">
              <w:rPr>
                <w:sz w:val="24"/>
              </w:rPr>
              <w:t>7</w:t>
            </w:r>
            <w:r w:rsidRPr="00AF386F">
              <w:rPr>
                <w:sz w:val="24"/>
              </w:rPr>
              <w:t xml:space="preserve"> к административному регламенту</w:t>
            </w:r>
          </w:p>
        </w:tc>
      </w:tr>
    </w:tbl>
    <w:p w14:paraId="65FD7528" w14:textId="77777777" w:rsidR="00AF386F" w:rsidRPr="00AF386F" w:rsidRDefault="00AF386F" w:rsidP="00AF386F">
      <w:pPr>
        <w:widowControl/>
        <w:autoSpaceDE/>
        <w:autoSpaceDN/>
        <w:jc w:val="both"/>
        <w:rPr>
          <w:color w:val="000000"/>
          <w:sz w:val="28"/>
          <w:szCs w:val="20"/>
          <w:lang w:eastAsia="ru-RU"/>
        </w:rPr>
      </w:pPr>
    </w:p>
    <w:p w14:paraId="478475C5" w14:textId="77777777" w:rsidR="00AF386F" w:rsidRPr="00AF386F" w:rsidRDefault="00AF386F" w:rsidP="00AF386F">
      <w:pPr>
        <w:widowControl/>
        <w:autoSpaceDE/>
        <w:autoSpaceDN/>
        <w:jc w:val="both"/>
        <w:rPr>
          <w:color w:val="000000"/>
          <w:sz w:val="28"/>
          <w:szCs w:val="20"/>
          <w:lang w:eastAsia="ru-RU"/>
        </w:rPr>
      </w:pPr>
    </w:p>
    <w:p w14:paraId="3FA6D22B" w14:textId="77777777" w:rsidR="00AF386F" w:rsidRPr="00AF386F" w:rsidRDefault="00AF386F" w:rsidP="00AF386F">
      <w:pPr>
        <w:widowControl/>
        <w:autoSpaceDE/>
        <w:autoSpaceDN/>
        <w:jc w:val="both"/>
        <w:rPr>
          <w:color w:val="000000"/>
          <w:sz w:val="28"/>
          <w:szCs w:val="20"/>
          <w:lang w:eastAsia="ru-RU"/>
        </w:rPr>
      </w:pPr>
    </w:p>
    <w:p w14:paraId="30712C6B" w14:textId="39729608" w:rsidR="00B22011" w:rsidRDefault="00B22011">
      <w:pPr>
        <w:rPr>
          <w:sz w:val="24"/>
          <w:szCs w:val="24"/>
          <w:lang w:eastAsia="ru-RU"/>
          <w14:ligatures w14:val="standardContextual"/>
        </w:rPr>
      </w:pPr>
      <w:r>
        <w:rPr>
          <w:sz w:val="24"/>
          <w:szCs w:val="24"/>
          <w:lang w:eastAsia="ru-RU"/>
          <w14:ligatures w14:val="standardContextual"/>
        </w:rPr>
        <w:br w:type="page"/>
      </w:r>
    </w:p>
    <w:p w14:paraId="45FAF6AA" w14:textId="5BED2249" w:rsidR="00B22011" w:rsidRPr="00AF386F" w:rsidRDefault="00B22011" w:rsidP="00B22011">
      <w:pPr>
        <w:suppressAutoHyphens/>
        <w:autoSpaceDE/>
        <w:autoSpaceDN/>
        <w:contextualSpacing/>
        <w:jc w:val="right"/>
        <w:rPr>
          <w:rFonts w:eastAsia="Arial"/>
          <w:color w:val="000000"/>
          <w:kern w:val="2"/>
          <w:sz w:val="20"/>
          <w:szCs w:val="20"/>
          <w:lang w:eastAsia="zh-CN" w:bidi="hi-IN"/>
        </w:rPr>
      </w:pPr>
      <w:bookmarkStart w:id="20" w:name="_Hlk216775384"/>
      <w:r w:rsidRPr="00AF386F">
        <w:rPr>
          <w:rFonts w:eastAsia="Arial"/>
          <w:color w:val="000000"/>
          <w:kern w:val="2"/>
          <w:sz w:val="20"/>
          <w:szCs w:val="20"/>
          <w:lang w:eastAsia="zh-CN" w:bidi="hi-IN"/>
        </w:rPr>
        <w:lastRenderedPageBreak/>
        <w:t xml:space="preserve">Приложение № </w:t>
      </w:r>
      <w:r>
        <w:rPr>
          <w:rFonts w:eastAsia="Arial"/>
          <w:color w:val="000000"/>
          <w:kern w:val="2"/>
          <w:sz w:val="20"/>
          <w:szCs w:val="20"/>
          <w:lang w:eastAsia="zh-CN" w:bidi="hi-IN"/>
        </w:rPr>
        <w:t>6</w:t>
      </w:r>
    </w:p>
    <w:p w14:paraId="6C2DA1B4" w14:textId="0A28B1A3" w:rsidR="00B22011" w:rsidRPr="00AF386F" w:rsidRDefault="00B22011" w:rsidP="006E2F4F">
      <w:pPr>
        <w:suppressAutoHyphens/>
        <w:autoSpaceDE/>
        <w:autoSpaceDN/>
        <w:contextualSpacing/>
        <w:jc w:val="right"/>
        <w:rPr>
          <w:rFonts w:eastAsia="Arial"/>
          <w:color w:val="000000"/>
          <w:kern w:val="2"/>
          <w:sz w:val="20"/>
          <w:szCs w:val="20"/>
          <w:lang w:eastAsia="zh-CN" w:bidi="hi-IN"/>
        </w:rPr>
      </w:pPr>
      <w:r w:rsidRPr="00AF386F">
        <w:rPr>
          <w:rFonts w:eastAsia="Arial"/>
          <w:color w:val="000000"/>
          <w:kern w:val="2"/>
          <w:sz w:val="20"/>
          <w:szCs w:val="20"/>
          <w:lang w:eastAsia="zh-CN" w:bidi="hi-IN"/>
        </w:rPr>
        <w:t xml:space="preserve">к Административному регламенту </w:t>
      </w:r>
    </w:p>
    <w:p w14:paraId="2DA161FD" w14:textId="77777777" w:rsidR="00B22011" w:rsidRDefault="00B22011" w:rsidP="00B22011">
      <w:pPr>
        <w:suppressAutoHyphens/>
        <w:autoSpaceDE/>
        <w:autoSpaceDN/>
        <w:contextualSpacing/>
        <w:jc w:val="right"/>
        <w:rPr>
          <w:rFonts w:eastAsia="Arial"/>
          <w:color w:val="000000"/>
          <w:kern w:val="2"/>
          <w:sz w:val="20"/>
          <w:szCs w:val="20"/>
          <w:lang w:eastAsia="zh-CN" w:bidi="hi-IN"/>
        </w:rPr>
      </w:pPr>
      <w:r w:rsidRPr="00AF386F">
        <w:rPr>
          <w:rFonts w:eastAsia="Arial"/>
          <w:color w:val="000000"/>
          <w:kern w:val="2"/>
          <w:sz w:val="20"/>
          <w:szCs w:val="20"/>
          <w:lang w:eastAsia="zh-CN" w:bidi="hi-IN"/>
        </w:rPr>
        <w:t>предоставления муниципальной услуги</w:t>
      </w:r>
    </w:p>
    <w:bookmarkEnd w:id="20"/>
    <w:p w14:paraId="1815EE52" w14:textId="77777777" w:rsidR="00B22011" w:rsidRPr="00D35E88" w:rsidRDefault="00B22011" w:rsidP="00D35E88">
      <w:pPr>
        <w:suppressAutoHyphens/>
        <w:autoSpaceDE/>
        <w:autoSpaceDN/>
        <w:contextualSpacing/>
        <w:jc w:val="center"/>
        <w:rPr>
          <w:rFonts w:eastAsia="Arial"/>
          <w:color w:val="000000"/>
          <w:kern w:val="2"/>
          <w:sz w:val="24"/>
          <w:szCs w:val="24"/>
          <w:lang w:eastAsia="zh-CN" w:bidi="hi-IN"/>
        </w:rPr>
      </w:pPr>
    </w:p>
    <w:p w14:paraId="258D555F" w14:textId="77777777" w:rsidR="00B22011" w:rsidRPr="00B22011" w:rsidRDefault="00B22011" w:rsidP="00D35E88">
      <w:pPr>
        <w:suppressAutoHyphens/>
        <w:autoSpaceDE/>
        <w:autoSpaceDN/>
        <w:contextualSpacing/>
        <w:jc w:val="center"/>
        <w:rPr>
          <w:rFonts w:eastAsia="Arial"/>
          <w:color w:val="000000"/>
          <w:kern w:val="2"/>
          <w:sz w:val="24"/>
          <w:szCs w:val="24"/>
          <w:lang w:eastAsia="zh-CN" w:bidi="hi-IN"/>
        </w:rPr>
      </w:pPr>
      <w:r w:rsidRPr="00B22011">
        <w:rPr>
          <w:rFonts w:eastAsia="Arial"/>
          <w:color w:val="000000"/>
          <w:kern w:val="2"/>
          <w:sz w:val="24"/>
          <w:szCs w:val="24"/>
          <w:lang w:eastAsia="zh-CN" w:bidi="hi-IN"/>
        </w:rPr>
        <w:t xml:space="preserve">Исчерпывающий перечень оснований для отказа в приеме уведомления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w:t>
      </w:r>
      <w:bookmarkStart w:id="21" w:name="_Hlk212033357"/>
      <w:r w:rsidRPr="00B22011">
        <w:rPr>
          <w:rFonts w:eastAsia="Arial"/>
          <w:color w:val="000000"/>
          <w:kern w:val="2"/>
          <w:sz w:val="24"/>
          <w:szCs w:val="24"/>
          <w:lang w:eastAsia="zh-CN" w:bidi="hi-IN"/>
        </w:rPr>
        <w:t>муниципальной</w:t>
      </w:r>
      <w:bookmarkEnd w:id="21"/>
      <w:r w:rsidRPr="00B22011">
        <w:rPr>
          <w:rFonts w:eastAsia="Arial"/>
          <w:color w:val="000000"/>
          <w:kern w:val="2"/>
          <w:sz w:val="24"/>
          <w:szCs w:val="24"/>
          <w:lang w:eastAsia="zh-CN" w:bidi="hi-IN"/>
        </w:rPr>
        <w:t xml:space="preserve"> услуги или отказа в предоставлении муниципальной услуги</w:t>
      </w:r>
    </w:p>
    <w:p w14:paraId="11D29A69" w14:textId="77777777" w:rsidR="00D35E88" w:rsidRDefault="00D35E88" w:rsidP="00B22011">
      <w:pPr>
        <w:suppressAutoHyphens/>
        <w:autoSpaceDE/>
        <w:autoSpaceDN/>
        <w:contextualSpacing/>
        <w:jc w:val="both"/>
        <w:rPr>
          <w:rFonts w:eastAsia="Arial"/>
          <w:color w:val="000000"/>
          <w:kern w:val="2"/>
          <w:sz w:val="20"/>
          <w:szCs w:val="20"/>
          <w:lang w:eastAsia="zh-CN" w:bidi="hi-IN"/>
        </w:rPr>
      </w:pPr>
      <w:bookmarkStart w:id="22" w:name="_Hlk212034391"/>
    </w:p>
    <w:p w14:paraId="3A10F601" w14:textId="0CE394DD" w:rsidR="00B22011" w:rsidRPr="008D1130" w:rsidRDefault="00B22011" w:rsidP="008D1130">
      <w:pPr>
        <w:suppressAutoHyphens/>
        <w:autoSpaceDE/>
        <w:autoSpaceDN/>
        <w:contextualSpacing/>
        <w:jc w:val="right"/>
        <w:rPr>
          <w:rFonts w:eastAsia="Arial"/>
          <w:color w:val="000000"/>
          <w:kern w:val="2"/>
          <w:sz w:val="24"/>
          <w:szCs w:val="24"/>
          <w:lang w:eastAsia="zh-CN" w:bidi="hi-IN"/>
        </w:rPr>
      </w:pPr>
      <w:r w:rsidRPr="008D1130">
        <w:rPr>
          <w:rFonts w:eastAsia="Arial"/>
          <w:color w:val="000000"/>
          <w:kern w:val="2"/>
          <w:sz w:val="24"/>
          <w:szCs w:val="24"/>
          <w:lang w:eastAsia="zh-CN" w:bidi="hi-IN"/>
        </w:rPr>
        <w:t xml:space="preserve">                                                                                                                             Таблица 1</w:t>
      </w:r>
      <w:bookmarkEnd w:id="22"/>
    </w:p>
    <w:tbl>
      <w:tblPr>
        <w:tblStyle w:val="ab"/>
        <w:tblW w:w="10343" w:type="dxa"/>
        <w:tblInd w:w="0" w:type="dxa"/>
        <w:tblLayout w:type="fixed"/>
        <w:tblLook w:val="04A0" w:firstRow="1" w:lastRow="0" w:firstColumn="1" w:lastColumn="0" w:noHBand="0" w:noVBand="1"/>
      </w:tblPr>
      <w:tblGrid>
        <w:gridCol w:w="10343"/>
      </w:tblGrid>
      <w:tr w:rsidR="00B22011" w:rsidRPr="00B22011" w14:paraId="00F6C283" w14:textId="77777777" w:rsidTr="00B22011">
        <w:tc>
          <w:tcPr>
            <w:tcW w:w="10343" w:type="dxa"/>
          </w:tcPr>
          <w:p w14:paraId="37BA4BB2" w14:textId="77777777"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sidRPr="00B22011">
              <w:rPr>
                <w:rFonts w:eastAsia="Arial"/>
                <w:color w:val="000000"/>
                <w:kern w:val="2"/>
                <w:sz w:val="24"/>
                <w:szCs w:val="24"/>
                <w:lang w:eastAsia="zh-CN" w:bidi="hi-IN"/>
              </w:rPr>
              <w:t>Исчерпывающий перечень оснований для отказа в приеме уведомления и документов, необходимых для предоставления муниципальной услуги (возврат без рассмотрения):</w:t>
            </w:r>
          </w:p>
        </w:tc>
      </w:tr>
      <w:tr w:rsidR="00B22011" w:rsidRPr="00B22011" w14:paraId="3AD98DE3" w14:textId="77777777" w:rsidTr="00B22011">
        <w:tc>
          <w:tcPr>
            <w:tcW w:w="10343" w:type="dxa"/>
          </w:tcPr>
          <w:p w14:paraId="1590BCB6" w14:textId="2364B0E4"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B22011">
              <w:rPr>
                <w:rFonts w:eastAsia="Arial"/>
                <w:color w:val="000000"/>
                <w:kern w:val="2"/>
                <w:sz w:val="24"/>
                <w:szCs w:val="24"/>
                <w:lang w:eastAsia="zh-CN" w:bidi="hi-IN"/>
              </w:rPr>
              <w:t>уведомление о предоставлении муниципальной услуги подано в уполномоченный орган, в полномочия которого не входит предоставление муниципальной услуги;</w:t>
            </w:r>
          </w:p>
          <w:p w14:paraId="6CA45088" w14:textId="652A5D4B"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B22011">
              <w:rPr>
                <w:rFonts w:eastAsia="Arial"/>
                <w:color w:val="000000"/>
                <w:kern w:val="2"/>
                <w:sz w:val="24"/>
                <w:szCs w:val="24"/>
                <w:lang w:eastAsia="zh-CN" w:bidi="hi-IN"/>
              </w:rPr>
              <w:t>предоставленные документы или сведения утратили силу на момент обращения за муниципальной услугой (сведения документа, удостоверяющего личность; документа, удостоверяющего полномочия представителя заявителя, в случае обращения за предоставлением муниципальной услуги указанным лицом);</w:t>
            </w:r>
          </w:p>
          <w:p w14:paraId="76B26282" w14:textId="1F686F2F"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B22011">
              <w:rPr>
                <w:rFonts w:eastAsia="Arial"/>
                <w:color w:val="000000"/>
                <w:kern w:val="2"/>
                <w:sz w:val="24"/>
                <w:szCs w:val="24"/>
                <w:lang w:eastAsia="zh-CN" w:bidi="hi-IN"/>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347A0971" w14:textId="3501D6F8"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B22011">
              <w:rPr>
                <w:rFonts w:eastAsia="Arial"/>
                <w:color w:val="000000"/>
                <w:kern w:val="2"/>
                <w:sz w:val="24"/>
                <w:szCs w:val="24"/>
                <w:lang w:eastAsia="zh-CN" w:bidi="hi-IN"/>
              </w:rPr>
              <w:t xml:space="preserve">уведомление и документы, указанные в таблице 1 приложения </w:t>
            </w:r>
            <w:r>
              <w:rPr>
                <w:rFonts w:eastAsia="Arial"/>
                <w:color w:val="000000"/>
                <w:kern w:val="2"/>
                <w:sz w:val="24"/>
                <w:szCs w:val="24"/>
                <w:lang w:eastAsia="zh-CN" w:bidi="hi-IN"/>
              </w:rPr>
              <w:t>5</w:t>
            </w:r>
            <w:r w:rsidRPr="00B22011">
              <w:rPr>
                <w:rFonts w:eastAsia="Arial"/>
                <w:color w:val="000000"/>
                <w:kern w:val="2"/>
                <w:sz w:val="24"/>
                <w:szCs w:val="24"/>
                <w:lang w:eastAsia="zh-CN" w:bidi="hi-IN"/>
              </w:rPr>
              <w:t xml:space="preserve"> к настоящему административному регламенту, представлены с нарушением требований, установленных настоящим административным регламентом;</w:t>
            </w:r>
          </w:p>
          <w:p w14:paraId="48C90366" w14:textId="0E7A1C09"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B22011">
              <w:rPr>
                <w:rFonts w:eastAsia="Arial"/>
                <w:color w:val="000000"/>
                <w:kern w:val="2"/>
                <w:sz w:val="24"/>
                <w:szCs w:val="24"/>
                <w:lang w:eastAsia="zh-CN" w:bidi="hi-IN"/>
              </w:rPr>
              <w:t xml:space="preserve">представление неполного комплекта документов, указанных в таблице 1 приложения </w:t>
            </w:r>
            <w:r>
              <w:rPr>
                <w:rFonts w:eastAsia="Arial"/>
                <w:color w:val="000000"/>
                <w:kern w:val="2"/>
                <w:sz w:val="24"/>
                <w:szCs w:val="24"/>
                <w:lang w:eastAsia="zh-CN" w:bidi="hi-IN"/>
              </w:rPr>
              <w:t>5</w:t>
            </w:r>
            <w:r w:rsidRPr="00B22011">
              <w:rPr>
                <w:rFonts w:eastAsia="Arial"/>
                <w:color w:val="000000"/>
                <w:kern w:val="2"/>
                <w:sz w:val="24"/>
                <w:szCs w:val="24"/>
                <w:lang w:eastAsia="zh-CN" w:bidi="hi-IN"/>
              </w:rPr>
              <w:t xml:space="preserve"> к настоящему административному регламенту;</w:t>
            </w:r>
          </w:p>
          <w:p w14:paraId="6294479B" w14:textId="70A5C57F"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 </w:t>
            </w:r>
            <w:r w:rsidRPr="00B22011">
              <w:rPr>
                <w:rFonts w:eastAsia="Arial"/>
                <w:color w:val="000000"/>
                <w:kern w:val="2"/>
                <w:sz w:val="24"/>
                <w:szCs w:val="24"/>
                <w:lang w:eastAsia="zh-CN" w:bidi="hi-IN"/>
              </w:rPr>
              <w:t xml:space="preserve">отсутствие в уведомлении сведений, предусмотренных частью 1 статьи 51.1 Градостроительного кодекса Российской Федерации (далее – </w:t>
            </w:r>
            <w:proofErr w:type="spellStart"/>
            <w:r w:rsidRPr="00B22011">
              <w:rPr>
                <w:rFonts w:eastAsia="Arial"/>
                <w:color w:val="000000"/>
                <w:kern w:val="2"/>
                <w:sz w:val="24"/>
                <w:szCs w:val="24"/>
                <w:lang w:eastAsia="zh-CN" w:bidi="hi-IN"/>
              </w:rPr>
              <w:t>ГрК</w:t>
            </w:r>
            <w:proofErr w:type="spellEnd"/>
            <w:r w:rsidRPr="00B22011">
              <w:rPr>
                <w:rFonts w:eastAsia="Arial"/>
                <w:color w:val="000000"/>
                <w:kern w:val="2"/>
                <w:sz w:val="24"/>
                <w:szCs w:val="24"/>
                <w:lang w:eastAsia="zh-CN" w:bidi="hi-IN"/>
              </w:rPr>
              <w:t xml:space="preserve"> РФ);</w:t>
            </w:r>
          </w:p>
          <w:p w14:paraId="6D8BE032" w14:textId="0235A204"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B22011">
              <w:rPr>
                <w:rFonts w:eastAsia="Arial"/>
                <w:color w:val="000000"/>
                <w:kern w:val="2"/>
                <w:sz w:val="24"/>
                <w:szCs w:val="24"/>
                <w:lang w:eastAsia="zh-CN" w:bidi="hi-IN"/>
              </w:rPr>
              <w:t>электронные документы не соответствуют требованиям к форматам их предоставления и (или) не читаются;</w:t>
            </w:r>
          </w:p>
          <w:p w14:paraId="2A24C4AB" w14:textId="1D6D4E55"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B22011">
              <w:rPr>
                <w:rFonts w:eastAsia="Arial"/>
                <w:color w:val="000000"/>
                <w:kern w:val="2"/>
                <w:sz w:val="24"/>
                <w:szCs w:val="24"/>
                <w:lang w:eastAsia="zh-CN" w:bidi="hi-IN"/>
              </w:rPr>
              <w:t>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14:paraId="5F999A2D" w14:textId="3C34C224"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B22011">
              <w:rPr>
                <w:rFonts w:eastAsia="Arial"/>
                <w:color w:val="000000"/>
                <w:kern w:val="2"/>
                <w:sz w:val="24"/>
                <w:szCs w:val="24"/>
                <w:lang w:eastAsia="zh-CN" w:bidi="hi-IN"/>
              </w:rPr>
              <w:t>подача уведомления о предоставлении муниципальной услуги от имени заявителя не уполномоченным на то лицом.</w:t>
            </w:r>
          </w:p>
          <w:p w14:paraId="22BCAA2F" w14:textId="77777777"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sidRPr="00B22011">
              <w:rPr>
                <w:rFonts w:eastAsia="Arial"/>
                <w:color w:val="000000"/>
                <w:kern w:val="2"/>
                <w:sz w:val="24"/>
                <w:szCs w:val="24"/>
                <w:lang w:eastAsia="zh-CN" w:bidi="hi-IN"/>
              </w:rPr>
              <w:t>Перечень оснований для отказа в приеме документов является исчерпывающим.</w:t>
            </w:r>
          </w:p>
        </w:tc>
      </w:tr>
    </w:tbl>
    <w:p w14:paraId="47251BE0" w14:textId="77777777" w:rsidR="00B22011" w:rsidRPr="00B22011" w:rsidRDefault="00B22011" w:rsidP="008D1130">
      <w:pPr>
        <w:suppressAutoHyphens/>
        <w:autoSpaceDE/>
        <w:autoSpaceDN/>
        <w:contextualSpacing/>
        <w:jc w:val="right"/>
        <w:rPr>
          <w:rFonts w:eastAsia="Arial"/>
          <w:color w:val="000000"/>
          <w:kern w:val="2"/>
          <w:sz w:val="24"/>
          <w:szCs w:val="24"/>
          <w:lang w:eastAsia="zh-CN" w:bidi="hi-IN"/>
        </w:rPr>
      </w:pPr>
      <w:bookmarkStart w:id="23" w:name="_Hlk212034782"/>
      <w:r w:rsidRPr="00B22011">
        <w:rPr>
          <w:rFonts w:eastAsia="Arial"/>
          <w:color w:val="000000"/>
          <w:kern w:val="2"/>
          <w:sz w:val="24"/>
          <w:szCs w:val="24"/>
          <w:lang w:eastAsia="zh-CN" w:bidi="hi-IN"/>
        </w:rPr>
        <w:t xml:space="preserve">                                                                                                                             Таблица 2</w:t>
      </w:r>
      <w:bookmarkEnd w:id="23"/>
    </w:p>
    <w:tbl>
      <w:tblPr>
        <w:tblStyle w:val="ab"/>
        <w:tblW w:w="10343" w:type="dxa"/>
        <w:tblInd w:w="0" w:type="dxa"/>
        <w:tblLayout w:type="fixed"/>
        <w:tblLook w:val="04A0" w:firstRow="1" w:lastRow="0" w:firstColumn="1" w:lastColumn="0" w:noHBand="0" w:noVBand="1"/>
      </w:tblPr>
      <w:tblGrid>
        <w:gridCol w:w="10343"/>
      </w:tblGrid>
      <w:tr w:rsidR="00B22011" w:rsidRPr="00B22011" w14:paraId="4421AA72" w14:textId="77777777" w:rsidTr="00B22011">
        <w:tc>
          <w:tcPr>
            <w:tcW w:w="10343" w:type="dxa"/>
          </w:tcPr>
          <w:p w14:paraId="75AB351E" w14:textId="77777777"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sidRPr="00B22011">
              <w:rPr>
                <w:rFonts w:eastAsia="Arial"/>
                <w:color w:val="000000"/>
                <w:kern w:val="2"/>
                <w:sz w:val="24"/>
                <w:szCs w:val="24"/>
                <w:lang w:eastAsia="zh-CN" w:bidi="hi-IN"/>
              </w:rPr>
              <w:t>Исчерпывающий перечень оснований для приостановления предоставления муниципальной услуги:</w:t>
            </w:r>
          </w:p>
        </w:tc>
      </w:tr>
      <w:tr w:rsidR="00B22011" w:rsidRPr="00B22011" w14:paraId="1715C8A1" w14:textId="77777777" w:rsidTr="00B22011">
        <w:tc>
          <w:tcPr>
            <w:tcW w:w="10343" w:type="dxa"/>
          </w:tcPr>
          <w:p w14:paraId="5A94BCA4" w14:textId="77777777"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sidRPr="00B22011">
              <w:rPr>
                <w:rFonts w:eastAsia="Arial"/>
                <w:color w:val="000000"/>
                <w:kern w:val="2"/>
                <w:sz w:val="24"/>
                <w:szCs w:val="24"/>
                <w:lang w:eastAsia="zh-CN" w:bidi="hi-IN"/>
              </w:rPr>
              <w:t>Приостановление</w:t>
            </w:r>
            <w:r w:rsidRPr="00B22011">
              <w:rPr>
                <w:rFonts w:eastAsia="Arial"/>
                <w:color w:val="000000"/>
                <w:kern w:val="2"/>
                <w:sz w:val="24"/>
                <w:szCs w:val="24"/>
                <w:lang w:eastAsia="zh-CN" w:bidi="hi-IN"/>
              </w:rPr>
              <w:tab/>
              <w:t>предоставления муниципальной услуги не предусмотрено законодательством Российской Федерации.</w:t>
            </w:r>
          </w:p>
        </w:tc>
      </w:tr>
    </w:tbl>
    <w:p w14:paraId="39BE954A" w14:textId="77777777" w:rsidR="00B22011" w:rsidRPr="00B22011" w:rsidRDefault="00B22011" w:rsidP="008D1130">
      <w:pPr>
        <w:suppressAutoHyphens/>
        <w:autoSpaceDE/>
        <w:autoSpaceDN/>
        <w:contextualSpacing/>
        <w:jc w:val="right"/>
        <w:rPr>
          <w:rFonts w:eastAsia="Arial"/>
          <w:color w:val="000000"/>
          <w:kern w:val="2"/>
          <w:sz w:val="24"/>
          <w:szCs w:val="24"/>
          <w:lang w:eastAsia="zh-CN" w:bidi="hi-IN"/>
        </w:rPr>
      </w:pPr>
      <w:r w:rsidRPr="00B22011">
        <w:rPr>
          <w:rFonts w:eastAsia="Arial"/>
          <w:color w:val="000000"/>
          <w:kern w:val="2"/>
          <w:sz w:val="24"/>
          <w:szCs w:val="24"/>
          <w:lang w:eastAsia="zh-CN" w:bidi="hi-IN"/>
        </w:rPr>
        <w:t xml:space="preserve">                                                                                                                             Таблица 3</w:t>
      </w:r>
    </w:p>
    <w:tbl>
      <w:tblPr>
        <w:tblStyle w:val="ab"/>
        <w:tblW w:w="10343" w:type="dxa"/>
        <w:tblInd w:w="0" w:type="dxa"/>
        <w:tblLayout w:type="fixed"/>
        <w:tblLook w:val="04A0" w:firstRow="1" w:lastRow="0" w:firstColumn="1" w:lastColumn="0" w:noHBand="0" w:noVBand="1"/>
      </w:tblPr>
      <w:tblGrid>
        <w:gridCol w:w="10343"/>
      </w:tblGrid>
      <w:tr w:rsidR="00B22011" w:rsidRPr="00B22011" w14:paraId="372A0BDA" w14:textId="77777777" w:rsidTr="00B22011">
        <w:tc>
          <w:tcPr>
            <w:tcW w:w="10343" w:type="dxa"/>
          </w:tcPr>
          <w:p w14:paraId="5F7218B0" w14:textId="662FD3F1"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sidRPr="00B22011">
              <w:rPr>
                <w:rFonts w:eastAsia="Arial"/>
                <w:color w:val="000000"/>
                <w:kern w:val="2"/>
                <w:sz w:val="24"/>
                <w:szCs w:val="24"/>
                <w:lang w:eastAsia="zh-CN" w:bidi="hi-IN"/>
              </w:rPr>
              <w:t xml:space="preserve">Исчерпывающий перечень оснований </w:t>
            </w:r>
            <w:r w:rsidR="00B057EC" w:rsidRPr="00B507EA">
              <w:rPr>
                <w:rFonts w:eastAsia="Arial"/>
                <w:color w:val="000000"/>
                <w:kern w:val="2"/>
                <w:sz w:val="24"/>
                <w:szCs w:val="24"/>
                <w:lang w:eastAsia="zh-CN" w:bidi="hi-IN"/>
              </w:rPr>
              <w:t>для отказа в предоставлении муниципальной услуги</w:t>
            </w:r>
            <w:r w:rsidRPr="00B507EA">
              <w:rPr>
                <w:rFonts w:eastAsia="Arial"/>
                <w:color w:val="000000"/>
                <w:kern w:val="2"/>
                <w:sz w:val="24"/>
                <w:szCs w:val="24"/>
                <w:lang w:eastAsia="zh-CN" w:bidi="hi-IN"/>
              </w:rPr>
              <w:t>:</w:t>
            </w:r>
          </w:p>
        </w:tc>
      </w:tr>
      <w:tr w:rsidR="00B22011" w:rsidRPr="00B22011" w14:paraId="23F58A6F" w14:textId="77777777" w:rsidTr="00B22011">
        <w:tc>
          <w:tcPr>
            <w:tcW w:w="10343" w:type="dxa"/>
          </w:tcPr>
          <w:p w14:paraId="631583F5" w14:textId="14FC47AD"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proofErr w:type="gramStart"/>
            <w:r>
              <w:rPr>
                <w:rFonts w:eastAsia="Arial"/>
                <w:color w:val="000000"/>
                <w:kern w:val="2"/>
                <w:sz w:val="24"/>
                <w:szCs w:val="24"/>
                <w:lang w:eastAsia="zh-CN" w:bidi="hi-IN"/>
              </w:rPr>
              <w:t>-</w:t>
            </w:r>
            <w:r w:rsidRPr="00B22011">
              <w:rPr>
                <w:rFonts w:eastAsia="Arial"/>
                <w:color w:val="000000"/>
                <w:kern w:val="2"/>
                <w:sz w:val="24"/>
                <w:szCs w:val="24"/>
                <w:lang w:eastAsia="zh-CN" w:bidi="hi-IN"/>
              </w:rPr>
              <w:t xml:space="preserve"> указанные в уведомлении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proofErr w:type="spellStart"/>
            <w:r w:rsidRPr="00B22011">
              <w:rPr>
                <w:rFonts w:eastAsia="Arial"/>
                <w:color w:val="000000"/>
                <w:kern w:val="2"/>
                <w:sz w:val="24"/>
                <w:szCs w:val="24"/>
                <w:lang w:eastAsia="zh-CN" w:bidi="hi-IN"/>
              </w:rPr>
              <w:t>ГрК</w:t>
            </w:r>
            <w:proofErr w:type="spellEnd"/>
            <w:r w:rsidRPr="00B22011">
              <w:rPr>
                <w:rFonts w:eastAsia="Arial"/>
                <w:color w:val="000000"/>
                <w:kern w:val="2"/>
                <w:sz w:val="24"/>
                <w:szCs w:val="24"/>
                <w:lang w:eastAsia="zh-CN" w:bidi="hi-IN"/>
              </w:rPr>
              <w:t xml:space="preserve"> РФ, другими федеральными законами и действующим на дату поступления уведомления;</w:t>
            </w:r>
            <w:proofErr w:type="gramEnd"/>
          </w:p>
          <w:p w14:paraId="4B743F12" w14:textId="4EA57EEA"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Pr>
                <w:rFonts w:eastAsia="Arial"/>
                <w:color w:val="000000"/>
                <w:kern w:val="2"/>
                <w:sz w:val="24"/>
                <w:szCs w:val="24"/>
                <w:lang w:eastAsia="zh-CN" w:bidi="hi-IN"/>
              </w:rPr>
              <w:t>-</w:t>
            </w:r>
            <w:r w:rsidRPr="00B22011">
              <w:rPr>
                <w:rFonts w:eastAsia="Arial"/>
                <w:color w:val="000000"/>
                <w:kern w:val="2"/>
                <w:sz w:val="24"/>
                <w:szCs w:val="24"/>
                <w:lang w:eastAsia="zh-CN" w:bidi="hi-IN"/>
              </w:rPr>
              <w:t xml:space="preserve"> размещение </w:t>
            </w:r>
            <w:proofErr w:type="gramStart"/>
            <w:r w:rsidRPr="00B22011">
              <w:rPr>
                <w:rFonts w:eastAsia="Arial"/>
                <w:color w:val="000000"/>
                <w:kern w:val="2"/>
                <w:sz w:val="24"/>
                <w:szCs w:val="24"/>
                <w:lang w:eastAsia="zh-CN" w:bidi="hi-IN"/>
              </w:rPr>
              <w:t>указанных</w:t>
            </w:r>
            <w:proofErr w:type="gramEnd"/>
            <w:r w:rsidRPr="00B22011">
              <w:rPr>
                <w:rFonts w:eastAsia="Arial"/>
                <w:color w:val="000000"/>
                <w:kern w:val="2"/>
                <w:sz w:val="24"/>
                <w:szCs w:val="24"/>
                <w:lang w:eastAsia="zh-CN" w:bidi="hi-IN"/>
              </w:rPr>
              <w:t xml:space="preserve"> в уведомлении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 на дату поступления уведомления;</w:t>
            </w:r>
          </w:p>
          <w:p w14:paraId="45A4730D" w14:textId="68D999F7" w:rsidR="00B22011" w:rsidRDefault="00B22011" w:rsidP="00B22011">
            <w:pPr>
              <w:widowControl w:val="0"/>
              <w:suppressAutoHyphens/>
              <w:autoSpaceDE/>
              <w:autoSpaceDN/>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B22011">
              <w:rPr>
                <w:rFonts w:eastAsia="Arial"/>
                <w:color w:val="000000"/>
                <w:kern w:val="2"/>
                <w:sz w:val="24"/>
                <w:szCs w:val="24"/>
                <w:lang w:eastAsia="zh-CN" w:bidi="hi-IN"/>
              </w:rPr>
              <w:t xml:space="preserve"> уведомление подано или направлено лицом, не являющимся застройщиком в связи с </w:t>
            </w:r>
            <w:r w:rsidRPr="00B22011">
              <w:rPr>
                <w:rFonts w:eastAsia="Arial"/>
                <w:color w:val="000000"/>
                <w:kern w:val="2"/>
                <w:sz w:val="24"/>
                <w:szCs w:val="24"/>
                <w:lang w:eastAsia="zh-CN" w:bidi="hi-IN"/>
              </w:rPr>
              <w:lastRenderedPageBreak/>
              <w:t>отсутствием у него прав на земельный участок;</w:t>
            </w:r>
          </w:p>
          <w:p w14:paraId="50DE8793" w14:textId="6AEB1895"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proofErr w:type="gramStart"/>
            <w:r>
              <w:rPr>
                <w:rFonts w:eastAsia="Arial"/>
                <w:color w:val="000000"/>
                <w:kern w:val="2"/>
                <w:sz w:val="24"/>
                <w:szCs w:val="24"/>
                <w:lang w:eastAsia="zh-CN" w:bidi="hi-IN"/>
              </w:rPr>
              <w:t xml:space="preserve">- </w:t>
            </w:r>
            <w:r w:rsidRPr="00B22011">
              <w:rPr>
                <w:rFonts w:eastAsia="Arial"/>
                <w:color w:val="000000"/>
                <w:kern w:val="2"/>
                <w:sz w:val="24"/>
                <w:szCs w:val="24"/>
                <w:lang w:eastAsia="zh-CN" w:bidi="hi-IN"/>
              </w:rPr>
              <w:t xml:space="preserve">в срок, указанный в части 9 статьи 51.1 </w:t>
            </w:r>
            <w:proofErr w:type="spellStart"/>
            <w:r w:rsidRPr="00B22011">
              <w:rPr>
                <w:rFonts w:eastAsia="Arial"/>
                <w:color w:val="000000"/>
                <w:kern w:val="2"/>
                <w:sz w:val="24"/>
                <w:szCs w:val="24"/>
                <w:lang w:eastAsia="zh-CN" w:bidi="hi-IN"/>
              </w:rPr>
              <w:t>ГрК</w:t>
            </w:r>
            <w:proofErr w:type="spellEnd"/>
            <w:r w:rsidRPr="00B22011">
              <w:rPr>
                <w:rFonts w:eastAsia="Arial"/>
                <w:color w:val="000000"/>
                <w:kern w:val="2"/>
                <w:sz w:val="24"/>
                <w:szCs w:val="24"/>
                <w:lang w:eastAsia="zh-CN" w:bidi="hi-IN"/>
              </w:rPr>
              <w:t xml:space="preserve"> РФ, от Управления по охране объектов культурного наследия </w:t>
            </w:r>
            <w:r>
              <w:rPr>
                <w:rFonts w:eastAsia="Arial"/>
                <w:color w:val="000000"/>
                <w:kern w:val="2"/>
                <w:sz w:val="24"/>
                <w:szCs w:val="24"/>
                <w:lang w:eastAsia="zh-CN" w:bidi="hi-IN"/>
              </w:rPr>
              <w:t>Республики Карелия</w:t>
            </w:r>
            <w:r w:rsidRPr="00B22011">
              <w:rPr>
                <w:rFonts w:eastAsia="Arial"/>
                <w:color w:val="000000"/>
                <w:kern w:val="2"/>
                <w:sz w:val="24"/>
                <w:szCs w:val="24"/>
                <w:lang w:eastAsia="zh-CN" w:bidi="hi-IN"/>
              </w:rPr>
              <w:t xml:space="preserve">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w:t>
            </w:r>
            <w:proofErr w:type="gramEnd"/>
            <w:r w:rsidRPr="00B22011">
              <w:rPr>
                <w:rFonts w:eastAsia="Arial"/>
                <w:color w:val="000000"/>
                <w:kern w:val="2"/>
                <w:sz w:val="24"/>
                <w:szCs w:val="24"/>
                <w:lang w:eastAsia="zh-CN" w:bidi="hi-IN"/>
              </w:rPr>
              <w:t xml:space="preserve"> регионального значения.</w:t>
            </w:r>
          </w:p>
          <w:p w14:paraId="0403E1AE" w14:textId="6F26B41B"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sidRPr="00B507EA">
              <w:rPr>
                <w:rFonts w:eastAsia="Arial"/>
                <w:color w:val="000000"/>
                <w:kern w:val="2"/>
                <w:sz w:val="24"/>
                <w:szCs w:val="24"/>
                <w:lang w:eastAsia="zh-CN" w:bidi="hi-IN"/>
              </w:rPr>
              <w:t xml:space="preserve">Перечень оснований для направления </w:t>
            </w:r>
            <w:r w:rsidR="00B057EC" w:rsidRPr="00B507EA">
              <w:rPr>
                <w:rFonts w:eastAsia="Arial"/>
                <w:color w:val="000000"/>
                <w:kern w:val="2"/>
                <w:sz w:val="24"/>
                <w:szCs w:val="24"/>
                <w:lang w:eastAsia="zh-CN" w:bidi="hi-IN"/>
              </w:rPr>
              <w:t xml:space="preserve">отказа в предоставлении муниципальной услуги </w:t>
            </w:r>
            <w:r w:rsidRPr="00B507EA">
              <w:rPr>
                <w:rFonts w:eastAsia="Arial"/>
                <w:color w:val="000000"/>
                <w:kern w:val="2"/>
                <w:sz w:val="24"/>
                <w:szCs w:val="24"/>
                <w:lang w:eastAsia="zh-CN" w:bidi="hi-IN"/>
              </w:rPr>
              <w:t>является исчерпывающим.</w:t>
            </w:r>
          </w:p>
        </w:tc>
      </w:tr>
    </w:tbl>
    <w:p w14:paraId="1DCC7CF9" w14:textId="77777777" w:rsidR="00B22011" w:rsidRPr="00B22011" w:rsidRDefault="00B22011" w:rsidP="00B22011">
      <w:pPr>
        <w:suppressAutoHyphens/>
        <w:autoSpaceDE/>
        <w:autoSpaceDN/>
        <w:contextualSpacing/>
        <w:jc w:val="both"/>
        <w:rPr>
          <w:rFonts w:eastAsia="Arial"/>
          <w:color w:val="000000"/>
          <w:kern w:val="2"/>
          <w:sz w:val="20"/>
          <w:szCs w:val="20"/>
          <w:lang w:eastAsia="zh-CN" w:bidi="hi-IN"/>
        </w:rPr>
      </w:pPr>
    </w:p>
    <w:p w14:paraId="48E31C39" w14:textId="77777777" w:rsidR="00B22011" w:rsidRPr="00B22011" w:rsidRDefault="00B22011" w:rsidP="00B22011">
      <w:pPr>
        <w:suppressAutoHyphens/>
        <w:autoSpaceDE/>
        <w:autoSpaceDN/>
        <w:contextualSpacing/>
        <w:jc w:val="both"/>
        <w:rPr>
          <w:rFonts w:eastAsia="Arial"/>
          <w:color w:val="000000"/>
          <w:kern w:val="2"/>
          <w:sz w:val="20"/>
          <w:szCs w:val="20"/>
          <w:lang w:eastAsia="zh-CN" w:bidi="hi-IN"/>
        </w:rPr>
      </w:pPr>
    </w:p>
    <w:p w14:paraId="56A0B29D" w14:textId="21733237" w:rsidR="00301CC3" w:rsidRDefault="00301CC3">
      <w:pPr>
        <w:rPr>
          <w:rFonts w:eastAsia="Arial"/>
          <w:color w:val="000000"/>
          <w:kern w:val="2"/>
          <w:sz w:val="20"/>
          <w:szCs w:val="20"/>
          <w:lang w:eastAsia="zh-CN" w:bidi="hi-IN"/>
        </w:rPr>
      </w:pPr>
      <w:r>
        <w:rPr>
          <w:rFonts w:eastAsia="Arial"/>
          <w:color w:val="000000"/>
          <w:kern w:val="2"/>
          <w:sz w:val="20"/>
          <w:szCs w:val="20"/>
          <w:lang w:eastAsia="zh-CN" w:bidi="hi-IN"/>
        </w:rPr>
        <w:br w:type="page"/>
      </w:r>
    </w:p>
    <w:p w14:paraId="3A30B62C" w14:textId="10D4F5DB" w:rsidR="00301CC3" w:rsidRPr="00301CC3" w:rsidRDefault="00301CC3" w:rsidP="00301CC3">
      <w:pPr>
        <w:suppressAutoHyphens/>
        <w:autoSpaceDE/>
        <w:autoSpaceDN/>
        <w:contextualSpacing/>
        <w:jc w:val="right"/>
        <w:rPr>
          <w:rFonts w:eastAsia="Arial"/>
          <w:color w:val="000000"/>
          <w:kern w:val="2"/>
          <w:sz w:val="20"/>
          <w:szCs w:val="20"/>
          <w:lang w:eastAsia="zh-CN" w:bidi="hi-IN"/>
        </w:rPr>
      </w:pPr>
      <w:r w:rsidRPr="00301CC3">
        <w:rPr>
          <w:rFonts w:eastAsia="Arial"/>
          <w:color w:val="000000"/>
          <w:kern w:val="2"/>
          <w:sz w:val="20"/>
          <w:szCs w:val="20"/>
          <w:lang w:eastAsia="zh-CN" w:bidi="hi-IN"/>
        </w:rPr>
        <w:lastRenderedPageBreak/>
        <w:t xml:space="preserve">Приложение № </w:t>
      </w:r>
      <w:r>
        <w:rPr>
          <w:rFonts w:eastAsia="Arial"/>
          <w:color w:val="000000"/>
          <w:kern w:val="2"/>
          <w:sz w:val="20"/>
          <w:szCs w:val="20"/>
          <w:lang w:eastAsia="zh-CN" w:bidi="hi-IN"/>
        </w:rPr>
        <w:t>7</w:t>
      </w:r>
    </w:p>
    <w:p w14:paraId="426EDC8B" w14:textId="54ED1CCB" w:rsidR="00301CC3" w:rsidRPr="00301CC3" w:rsidRDefault="00301CC3" w:rsidP="006E2F4F">
      <w:pPr>
        <w:suppressAutoHyphens/>
        <w:autoSpaceDE/>
        <w:autoSpaceDN/>
        <w:contextualSpacing/>
        <w:jc w:val="right"/>
        <w:rPr>
          <w:rFonts w:eastAsia="Arial"/>
          <w:color w:val="000000"/>
          <w:kern w:val="2"/>
          <w:sz w:val="20"/>
          <w:szCs w:val="20"/>
          <w:lang w:eastAsia="zh-CN" w:bidi="hi-IN"/>
        </w:rPr>
      </w:pPr>
      <w:r w:rsidRPr="00301CC3">
        <w:rPr>
          <w:rFonts w:eastAsia="Arial"/>
          <w:color w:val="000000"/>
          <w:kern w:val="2"/>
          <w:sz w:val="20"/>
          <w:szCs w:val="20"/>
          <w:lang w:eastAsia="zh-CN" w:bidi="hi-IN"/>
        </w:rPr>
        <w:t xml:space="preserve">к Административному регламенту </w:t>
      </w:r>
    </w:p>
    <w:p w14:paraId="320F97F0" w14:textId="77777777" w:rsidR="00301CC3" w:rsidRPr="00301CC3" w:rsidRDefault="00301CC3" w:rsidP="00301CC3">
      <w:pPr>
        <w:suppressAutoHyphens/>
        <w:autoSpaceDE/>
        <w:autoSpaceDN/>
        <w:contextualSpacing/>
        <w:jc w:val="right"/>
        <w:rPr>
          <w:rFonts w:eastAsia="Arial"/>
          <w:color w:val="000000"/>
          <w:kern w:val="2"/>
          <w:sz w:val="20"/>
          <w:szCs w:val="20"/>
          <w:lang w:eastAsia="zh-CN" w:bidi="hi-IN"/>
        </w:rPr>
      </w:pPr>
      <w:r w:rsidRPr="00301CC3">
        <w:rPr>
          <w:rFonts w:eastAsia="Arial"/>
          <w:color w:val="000000"/>
          <w:kern w:val="2"/>
          <w:sz w:val="20"/>
          <w:szCs w:val="20"/>
          <w:lang w:eastAsia="zh-CN" w:bidi="hi-IN"/>
        </w:rPr>
        <w:t>предоставления муниципальной услуги</w:t>
      </w:r>
    </w:p>
    <w:p w14:paraId="3E621DBC" w14:textId="77777777" w:rsidR="00301CC3" w:rsidRDefault="00301CC3" w:rsidP="00301CC3">
      <w:pPr>
        <w:suppressAutoHyphens/>
        <w:autoSpaceDE/>
        <w:autoSpaceDN/>
        <w:contextualSpacing/>
        <w:jc w:val="right"/>
        <w:rPr>
          <w:rFonts w:eastAsia="Arial"/>
          <w:color w:val="000000"/>
          <w:kern w:val="2"/>
          <w:sz w:val="20"/>
          <w:szCs w:val="20"/>
          <w:lang w:eastAsia="zh-CN" w:bidi="hi-IN"/>
        </w:rPr>
      </w:pPr>
    </w:p>
    <w:p w14:paraId="1C778417" w14:textId="77777777" w:rsidR="00301CC3" w:rsidRDefault="00301CC3" w:rsidP="00B22011">
      <w:pPr>
        <w:suppressAutoHyphens/>
        <w:autoSpaceDE/>
        <w:autoSpaceDN/>
        <w:contextualSpacing/>
        <w:jc w:val="both"/>
        <w:rPr>
          <w:rFonts w:eastAsia="Arial"/>
          <w:color w:val="000000"/>
          <w:kern w:val="2"/>
          <w:sz w:val="20"/>
          <w:szCs w:val="20"/>
          <w:lang w:eastAsia="zh-CN" w:bidi="hi-IN"/>
        </w:rPr>
      </w:pPr>
    </w:p>
    <w:p w14:paraId="0E4135F2" w14:textId="77777777" w:rsidR="00301CC3" w:rsidRPr="00301CC3" w:rsidRDefault="00301CC3" w:rsidP="00301CC3">
      <w:pPr>
        <w:widowControl/>
        <w:autoSpaceDE/>
        <w:autoSpaceDN/>
        <w:jc w:val="center"/>
        <w:rPr>
          <w:b/>
          <w:color w:val="000000"/>
          <w:sz w:val="26"/>
          <w:szCs w:val="20"/>
          <w:lang w:eastAsia="ru-RU"/>
        </w:rPr>
      </w:pPr>
      <w:r w:rsidRPr="00301CC3">
        <w:rPr>
          <w:b/>
          <w:color w:val="000000"/>
          <w:sz w:val="26"/>
          <w:szCs w:val="20"/>
          <w:lang w:eastAsia="ru-RU"/>
        </w:rPr>
        <w:t>Идентификаторы категорий (признаков) заявителей в табличной форме</w:t>
      </w:r>
    </w:p>
    <w:p w14:paraId="76BF4F3D" w14:textId="77777777" w:rsidR="00301CC3" w:rsidRPr="00301CC3" w:rsidRDefault="00301CC3" w:rsidP="00301CC3">
      <w:pPr>
        <w:widowControl/>
        <w:autoSpaceDE/>
        <w:autoSpaceDN/>
        <w:jc w:val="center"/>
        <w:rPr>
          <w:b/>
          <w:color w:val="000000"/>
          <w:sz w:val="26"/>
          <w:szCs w:val="20"/>
          <w:lang w:eastAsia="ru-RU"/>
        </w:rPr>
      </w:pPr>
    </w:p>
    <w:p w14:paraId="244FDE8F" w14:textId="77777777" w:rsidR="00301CC3" w:rsidRPr="00301CC3" w:rsidRDefault="00301CC3" w:rsidP="00301CC3">
      <w:pPr>
        <w:widowControl/>
        <w:autoSpaceDE/>
        <w:autoSpaceDN/>
        <w:jc w:val="center"/>
        <w:rPr>
          <w:b/>
          <w:color w:val="000000"/>
          <w:sz w:val="26"/>
          <w:szCs w:val="20"/>
          <w:lang w:eastAsia="ru-RU"/>
        </w:rPr>
      </w:pPr>
      <w:r w:rsidRPr="00301CC3">
        <w:rPr>
          <w:b/>
          <w:color w:val="000000"/>
          <w:sz w:val="26"/>
          <w:szCs w:val="20"/>
          <w:lang w:eastAsia="ru-RU"/>
        </w:rPr>
        <w:t>Таблица № 1. Перечень результатов предоставления муниципальной услуги</w:t>
      </w:r>
    </w:p>
    <w:tbl>
      <w:tblPr>
        <w:tblStyle w:val="21"/>
        <w:tblW w:w="10343" w:type="dxa"/>
        <w:tblLayout w:type="fixed"/>
        <w:tblLook w:val="04A0" w:firstRow="1" w:lastRow="0" w:firstColumn="1" w:lastColumn="0" w:noHBand="0" w:noVBand="1"/>
      </w:tblPr>
      <w:tblGrid>
        <w:gridCol w:w="549"/>
        <w:gridCol w:w="2707"/>
        <w:gridCol w:w="7087"/>
      </w:tblGrid>
      <w:tr w:rsidR="00301CC3" w:rsidRPr="00301CC3" w14:paraId="489E907D" w14:textId="77777777" w:rsidTr="00301CC3">
        <w:tc>
          <w:tcPr>
            <w:tcW w:w="549" w:type="dxa"/>
          </w:tcPr>
          <w:p w14:paraId="2719D01E" w14:textId="77777777" w:rsidR="00301CC3" w:rsidRPr="00301CC3" w:rsidRDefault="00301CC3" w:rsidP="00301CC3">
            <w:pPr>
              <w:spacing w:before="6"/>
              <w:ind w:left="94"/>
              <w:jc w:val="center"/>
              <w:rPr>
                <w:color w:val="auto"/>
                <w:sz w:val="26"/>
              </w:rPr>
            </w:pPr>
            <w:r w:rsidRPr="00301CC3">
              <w:rPr>
                <w:color w:val="auto"/>
                <w:sz w:val="26"/>
              </w:rPr>
              <w:t>№</w:t>
            </w:r>
          </w:p>
          <w:p w14:paraId="2451E345" w14:textId="77777777" w:rsidR="00301CC3" w:rsidRPr="00301CC3" w:rsidRDefault="00301CC3" w:rsidP="00301CC3">
            <w:pPr>
              <w:jc w:val="center"/>
              <w:rPr>
                <w:b/>
                <w:color w:val="auto"/>
                <w:sz w:val="26"/>
              </w:rPr>
            </w:pPr>
            <w:proofErr w:type="gramStart"/>
            <w:r w:rsidRPr="00301CC3">
              <w:rPr>
                <w:color w:val="auto"/>
                <w:spacing w:val="-5"/>
                <w:sz w:val="26"/>
              </w:rPr>
              <w:t>п</w:t>
            </w:r>
            <w:proofErr w:type="gramEnd"/>
            <w:r w:rsidRPr="00301CC3">
              <w:rPr>
                <w:color w:val="auto"/>
                <w:spacing w:val="-5"/>
                <w:sz w:val="26"/>
              </w:rPr>
              <w:t>/п</w:t>
            </w:r>
          </w:p>
        </w:tc>
        <w:tc>
          <w:tcPr>
            <w:tcW w:w="2707" w:type="dxa"/>
          </w:tcPr>
          <w:p w14:paraId="748895C5" w14:textId="77777777" w:rsidR="00301CC3" w:rsidRPr="00301CC3" w:rsidRDefault="00301CC3" w:rsidP="00301CC3">
            <w:pPr>
              <w:jc w:val="center"/>
              <w:rPr>
                <w:b/>
                <w:color w:val="auto"/>
                <w:sz w:val="26"/>
              </w:rPr>
            </w:pPr>
            <w:r w:rsidRPr="00301CC3">
              <w:rPr>
                <w:color w:val="auto"/>
                <w:spacing w:val="-6"/>
                <w:sz w:val="26"/>
              </w:rPr>
              <w:t>Признак</w:t>
            </w:r>
            <w:r w:rsidRPr="00301CC3">
              <w:rPr>
                <w:color w:val="auto"/>
                <w:spacing w:val="-7"/>
                <w:sz w:val="26"/>
              </w:rPr>
              <w:t xml:space="preserve"> </w:t>
            </w:r>
            <w:r w:rsidRPr="00301CC3">
              <w:rPr>
                <w:color w:val="auto"/>
                <w:spacing w:val="-2"/>
                <w:sz w:val="26"/>
              </w:rPr>
              <w:t>заявителя</w:t>
            </w:r>
          </w:p>
        </w:tc>
        <w:tc>
          <w:tcPr>
            <w:tcW w:w="7087" w:type="dxa"/>
          </w:tcPr>
          <w:p w14:paraId="36E6A040" w14:textId="77777777" w:rsidR="00301CC3" w:rsidRPr="00301CC3" w:rsidRDefault="00301CC3" w:rsidP="00301CC3">
            <w:pPr>
              <w:jc w:val="center"/>
              <w:rPr>
                <w:b/>
                <w:color w:val="auto"/>
                <w:sz w:val="26"/>
              </w:rPr>
            </w:pPr>
            <w:r w:rsidRPr="00301CC3">
              <w:rPr>
                <w:color w:val="auto"/>
                <w:spacing w:val="-8"/>
                <w:sz w:val="26"/>
              </w:rPr>
              <w:t>Значения</w:t>
            </w:r>
            <w:r w:rsidRPr="00301CC3">
              <w:rPr>
                <w:color w:val="auto"/>
                <w:spacing w:val="8"/>
                <w:sz w:val="26"/>
              </w:rPr>
              <w:t xml:space="preserve"> </w:t>
            </w:r>
            <w:r w:rsidRPr="00301CC3">
              <w:rPr>
                <w:color w:val="auto"/>
                <w:spacing w:val="-8"/>
                <w:sz w:val="26"/>
              </w:rPr>
              <w:t>признака</w:t>
            </w:r>
            <w:r w:rsidRPr="00301CC3">
              <w:rPr>
                <w:color w:val="auto"/>
                <w:spacing w:val="-3"/>
                <w:sz w:val="26"/>
              </w:rPr>
              <w:t xml:space="preserve"> </w:t>
            </w:r>
            <w:r w:rsidRPr="00301CC3">
              <w:rPr>
                <w:color w:val="auto"/>
                <w:spacing w:val="-8"/>
                <w:sz w:val="26"/>
              </w:rPr>
              <w:t>заявителя</w:t>
            </w:r>
          </w:p>
        </w:tc>
      </w:tr>
      <w:tr w:rsidR="00301CC3" w:rsidRPr="00301CC3" w14:paraId="2C6823CF" w14:textId="77777777" w:rsidTr="00301CC3">
        <w:tc>
          <w:tcPr>
            <w:tcW w:w="10343" w:type="dxa"/>
            <w:gridSpan w:val="3"/>
          </w:tcPr>
          <w:p w14:paraId="0619F211" w14:textId="77777777" w:rsidR="00301CC3" w:rsidRPr="00301CC3" w:rsidRDefault="00301CC3" w:rsidP="00301CC3">
            <w:pPr>
              <w:tabs>
                <w:tab w:val="left" w:pos="5812"/>
              </w:tabs>
              <w:ind w:right="-1"/>
              <w:jc w:val="both"/>
              <w:rPr>
                <w:color w:val="auto"/>
                <w:sz w:val="26"/>
              </w:rPr>
            </w:pPr>
            <w:r w:rsidRPr="00301CC3">
              <w:rPr>
                <w:color w:val="auto"/>
                <w:sz w:val="26"/>
              </w:rPr>
              <w:t>Результат муниципальной услуги, за которой обращается заявитель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r>
      <w:tr w:rsidR="00301CC3" w:rsidRPr="00301CC3" w14:paraId="757EE241" w14:textId="77777777" w:rsidTr="00301CC3">
        <w:tc>
          <w:tcPr>
            <w:tcW w:w="549" w:type="dxa"/>
          </w:tcPr>
          <w:p w14:paraId="3232876E" w14:textId="77777777" w:rsidR="00301CC3" w:rsidRPr="00301CC3" w:rsidRDefault="00301CC3" w:rsidP="00301CC3">
            <w:pPr>
              <w:jc w:val="both"/>
              <w:rPr>
                <w:color w:val="auto"/>
                <w:sz w:val="26"/>
              </w:rPr>
            </w:pPr>
            <w:r w:rsidRPr="00301CC3">
              <w:rPr>
                <w:color w:val="auto"/>
                <w:sz w:val="26"/>
              </w:rPr>
              <w:t>1</w:t>
            </w:r>
          </w:p>
        </w:tc>
        <w:tc>
          <w:tcPr>
            <w:tcW w:w="2707" w:type="dxa"/>
          </w:tcPr>
          <w:p w14:paraId="57824886" w14:textId="77777777" w:rsidR="00301CC3" w:rsidRPr="00301CC3" w:rsidRDefault="00301CC3" w:rsidP="00301CC3">
            <w:pPr>
              <w:jc w:val="both"/>
              <w:rPr>
                <w:b/>
                <w:color w:val="auto"/>
                <w:sz w:val="26"/>
              </w:rPr>
            </w:pPr>
            <w:r w:rsidRPr="00301CC3">
              <w:rPr>
                <w:color w:val="auto"/>
                <w:spacing w:val="-7"/>
                <w:sz w:val="26"/>
              </w:rPr>
              <w:t>Категория</w:t>
            </w:r>
            <w:r w:rsidRPr="00301CC3">
              <w:rPr>
                <w:color w:val="auto"/>
                <w:spacing w:val="4"/>
                <w:sz w:val="26"/>
              </w:rPr>
              <w:t xml:space="preserve"> </w:t>
            </w:r>
            <w:r w:rsidRPr="00301CC3">
              <w:rPr>
                <w:color w:val="auto"/>
                <w:spacing w:val="-2"/>
                <w:sz w:val="26"/>
              </w:rPr>
              <w:t>заявителя</w:t>
            </w:r>
          </w:p>
        </w:tc>
        <w:tc>
          <w:tcPr>
            <w:tcW w:w="7087" w:type="dxa"/>
          </w:tcPr>
          <w:p w14:paraId="3C25140C" w14:textId="77777777" w:rsidR="00301CC3" w:rsidRPr="00301CC3" w:rsidRDefault="00301CC3" w:rsidP="00301CC3">
            <w:pPr>
              <w:jc w:val="both"/>
              <w:rPr>
                <w:b/>
                <w:color w:val="auto"/>
                <w:sz w:val="26"/>
              </w:rPr>
            </w:pPr>
            <w:proofErr w:type="gramStart"/>
            <w:r w:rsidRPr="00301CC3">
              <w:rPr>
                <w:color w:val="auto"/>
                <w:sz w:val="26"/>
              </w:rPr>
              <w:t xml:space="preserve">Заявителями на получение муниципальной услуги являются застройщик, а также подрядчик (юридическое лицо или индивидуальный предприниматель) выполняющий работы по строительству объекта индивидуального жилищного строительства на основании договора строительного подряда с использованием счета </w:t>
            </w:r>
            <w:proofErr w:type="spellStart"/>
            <w:r w:rsidRPr="00301CC3">
              <w:rPr>
                <w:color w:val="auto"/>
                <w:sz w:val="26"/>
              </w:rPr>
              <w:t>эскроу</w:t>
            </w:r>
            <w:proofErr w:type="spellEnd"/>
            <w:r w:rsidRPr="00301CC3">
              <w:rPr>
                <w:color w:val="auto"/>
                <w:sz w:val="26"/>
              </w:rPr>
              <w:t xml:space="preserve"> в случаях, предусмотренных статьей 5 Федерального закона от 22.07.2024 № 186-ФЗ «О строительстве жилых домов по договорам строительного подряда с использованием счетов </w:t>
            </w:r>
            <w:proofErr w:type="spellStart"/>
            <w:r w:rsidRPr="00301CC3">
              <w:rPr>
                <w:color w:val="auto"/>
                <w:sz w:val="26"/>
              </w:rPr>
              <w:t>эскроу</w:t>
            </w:r>
            <w:proofErr w:type="spellEnd"/>
            <w:r w:rsidRPr="00301CC3">
              <w:rPr>
                <w:color w:val="auto"/>
                <w:sz w:val="26"/>
              </w:rPr>
              <w:t>»</w:t>
            </w:r>
            <w:proofErr w:type="gramEnd"/>
          </w:p>
        </w:tc>
      </w:tr>
      <w:tr w:rsidR="00301CC3" w:rsidRPr="00301CC3" w14:paraId="4521BCE7" w14:textId="77777777" w:rsidTr="00301CC3">
        <w:tc>
          <w:tcPr>
            <w:tcW w:w="549" w:type="dxa"/>
          </w:tcPr>
          <w:p w14:paraId="1FBAC5E9" w14:textId="77777777" w:rsidR="00301CC3" w:rsidRPr="00301CC3" w:rsidRDefault="00301CC3" w:rsidP="00301CC3">
            <w:pPr>
              <w:jc w:val="both"/>
              <w:rPr>
                <w:color w:val="auto"/>
                <w:sz w:val="26"/>
              </w:rPr>
            </w:pPr>
            <w:r w:rsidRPr="00301CC3">
              <w:rPr>
                <w:color w:val="auto"/>
                <w:sz w:val="26"/>
              </w:rPr>
              <w:t>2</w:t>
            </w:r>
          </w:p>
        </w:tc>
        <w:tc>
          <w:tcPr>
            <w:tcW w:w="2707" w:type="dxa"/>
          </w:tcPr>
          <w:p w14:paraId="5B473D81" w14:textId="77777777" w:rsidR="00301CC3" w:rsidRPr="00301CC3" w:rsidRDefault="00301CC3" w:rsidP="00301CC3">
            <w:pPr>
              <w:jc w:val="both"/>
              <w:rPr>
                <w:b/>
                <w:color w:val="auto"/>
                <w:sz w:val="26"/>
              </w:rPr>
            </w:pPr>
            <w:r w:rsidRPr="00301CC3">
              <w:rPr>
                <w:color w:val="auto"/>
                <w:sz w:val="26"/>
              </w:rPr>
              <w:t xml:space="preserve">Лицо, обратившееся за </w:t>
            </w:r>
            <w:r w:rsidRPr="00301CC3">
              <w:rPr>
                <w:color w:val="auto"/>
                <w:spacing w:val="-6"/>
                <w:sz w:val="26"/>
              </w:rPr>
              <w:t xml:space="preserve">предоставлением муниципальной </w:t>
            </w:r>
            <w:r w:rsidRPr="00301CC3">
              <w:rPr>
                <w:color w:val="auto"/>
                <w:spacing w:val="-2"/>
                <w:sz w:val="26"/>
              </w:rPr>
              <w:t>услуги</w:t>
            </w:r>
          </w:p>
        </w:tc>
        <w:tc>
          <w:tcPr>
            <w:tcW w:w="7087" w:type="dxa"/>
          </w:tcPr>
          <w:p w14:paraId="570F711A" w14:textId="77777777" w:rsidR="00301CC3" w:rsidRPr="00301CC3" w:rsidRDefault="00301CC3" w:rsidP="00301CC3">
            <w:pPr>
              <w:spacing w:line="228" w:lineRule="auto"/>
              <w:ind w:right="108"/>
              <w:jc w:val="both"/>
              <w:rPr>
                <w:color w:val="auto"/>
                <w:sz w:val="26"/>
              </w:rPr>
            </w:pPr>
            <w:r w:rsidRPr="00301CC3">
              <w:rPr>
                <w:color w:val="auto"/>
                <w:sz w:val="26"/>
              </w:rPr>
              <w:t xml:space="preserve">От имени физических лиц уведомление могут </w:t>
            </w:r>
            <w:r w:rsidRPr="00301CC3">
              <w:rPr>
                <w:color w:val="auto"/>
                <w:spacing w:val="-2"/>
                <w:sz w:val="26"/>
              </w:rPr>
              <w:t>подавать:</w:t>
            </w:r>
          </w:p>
          <w:p w14:paraId="0672DA3A" w14:textId="77777777" w:rsidR="00301CC3" w:rsidRPr="00301CC3" w:rsidRDefault="00301CC3" w:rsidP="00301CC3">
            <w:pPr>
              <w:spacing w:before="4" w:line="228" w:lineRule="auto"/>
              <w:ind w:right="92"/>
              <w:jc w:val="both"/>
              <w:rPr>
                <w:color w:val="auto"/>
                <w:sz w:val="26"/>
              </w:rPr>
            </w:pPr>
            <w:r w:rsidRPr="00301CC3">
              <w:rPr>
                <w:color w:val="auto"/>
                <w:sz w:val="26"/>
              </w:rPr>
              <w:t xml:space="preserve">1) законные представители (родители, </w:t>
            </w:r>
            <w:r w:rsidRPr="00301CC3">
              <w:rPr>
                <w:color w:val="auto"/>
                <w:spacing w:val="-4"/>
                <w:sz w:val="26"/>
              </w:rPr>
              <w:t>усыновители,</w:t>
            </w:r>
            <w:r w:rsidRPr="00301CC3">
              <w:rPr>
                <w:color w:val="auto"/>
                <w:spacing w:val="-12"/>
                <w:sz w:val="26"/>
              </w:rPr>
              <w:t xml:space="preserve"> </w:t>
            </w:r>
            <w:r w:rsidRPr="00301CC3">
              <w:rPr>
                <w:color w:val="auto"/>
                <w:spacing w:val="-4"/>
                <w:sz w:val="26"/>
              </w:rPr>
              <w:t>опекуны)</w:t>
            </w:r>
            <w:r w:rsidRPr="00301CC3">
              <w:rPr>
                <w:color w:val="auto"/>
                <w:spacing w:val="-12"/>
                <w:sz w:val="26"/>
              </w:rPr>
              <w:t xml:space="preserve"> </w:t>
            </w:r>
            <w:r w:rsidRPr="00301CC3">
              <w:rPr>
                <w:color w:val="auto"/>
                <w:spacing w:val="-4"/>
                <w:sz w:val="26"/>
              </w:rPr>
              <w:t xml:space="preserve">несовершеннолетних </w:t>
            </w:r>
            <w:r w:rsidRPr="00301CC3">
              <w:rPr>
                <w:color w:val="auto"/>
                <w:sz w:val="26"/>
              </w:rPr>
              <w:t>в возрасте до 18 лет;</w:t>
            </w:r>
          </w:p>
          <w:p w14:paraId="7F2A8622" w14:textId="77777777" w:rsidR="00301CC3" w:rsidRPr="00301CC3" w:rsidRDefault="00301CC3" w:rsidP="00301CC3">
            <w:pPr>
              <w:tabs>
                <w:tab w:val="left" w:pos="267"/>
              </w:tabs>
              <w:spacing w:line="271" w:lineRule="exact"/>
              <w:jc w:val="both"/>
              <w:rPr>
                <w:color w:val="auto"/>
                <w:sz w:val="26"/>
              </w:rPr>
            </w:pPr>
            <w:r w:rsidRPr="00301CC3">
              <w:rPr>
                <w:color w:val="auto"/>
                <w:spacing w:val="-8"/>
                <w:sz w:val="26"/>
              </w:rPr>
              <w:t>2) опекуны</w:t>
            </w:r>
            <w:r w:rsidRPr="00301CC3">
              <w:rPr>
                <w:color w:val="auto"/>
                <w:spacing w:val="19"/>
                <w:sz w:val="26"/>
              </w:rPr>
              <w:t xml:space="preserve"> </w:t>
            </w:r>
            <w:r w:rsidRPr="00301CC3">
              <w:rPr>
                <w:color w:val="auto"/>
                <w:spacing w:val="-8"/>
                <w:sz w:val="26"/>
              </w:rPr>
              <w:t>недееспособных</w:t>
            </w:r>
            <w:r w:rsidRPr="00301CC3">
              <w:rPr>
                <w:color w:val="auto"/>
                <w:spacing w:val="5"/>
                <w:sz w:val="26"/>
              </w:rPr>
              <w:t xml:space="preserve"> </w:t>
            </w:r>
            <w:r w:rsidRPr="00301CC3">
              <w:rPr>
                <w:color w:val="auto"/>
                <w:spacing w:val="-8"/>
                <w:sz w:val="26"/>
              </w:rPr>
              <w:t>граждан;</w:t>
            </w:r>
          </w:p>
          <w:p w14:paraId="1D68C6DB" w14:textId="77777777" w:rsidR="00301CC3" w:rsidRPr="00301CC3" w:rsidRDefault="00301CC3" w:rsidP="00301CC3">
            <w:pPr>
              <w:spacing w:before="6" w:line="228" w:lineRule="auto"/>
              <w:ind w:right="116"/>
              <w:jc w:val="both"/>
              <w:rPr>
                <w:color w:val="auto"/>
                <w:sz w:val="26"/>
              </w:rPr>
            </w:pPr>
            <w:r w:rsidRPr="00301CC3">
              <w:rPr>
                <w:color w:val="auto"/>
                <w:sz w:val="26"/>
              </w:rPr>
              <w:t xml:space="preserve">3) представители, действующие в силу </w:t>
            </w:r>
            <w:r w:rsidRPr="00301CC3">
              <w:rPr>
                <w:color w:val="auto"/>
                <w:spacing w:val="-6"/>
                <w:sz w:val="26"/>
              </w:rPr>
              <w:t>полномочий,</w:t>
            </w:r>
            <w:r w:rsidRPr="00301CC3">
              <w:rPr>
                <w:color w:val="auto"/>
                <w:sz w:val="26"/>
              </w:rPr>
              <w:t xml:space="preserve"> </w:t>
            </w:r>
            <w:r w:rsidRPr="00301CC3">
              <w:rPr>
                <w:color w:val="auto"/>
                <w:spacing w:val="-6"/>
                <w:sz w:val="26"/>
              </w:rPr>
              <w:t>основанных на</w:t>
            </w:r>
            <w:r w:rsidRPr="00301CC3">
              <w:rPr>
                <w:color w:val="auto"/>
                <w:spacing w:val="-8"/>
                <w:sz w:val="26"/>
              </w:rPr>
              <w:t xml:space="preserve"> </w:t>
            </w:r>
            <w:r w:rsidRPr="00301CC3">
              <w:rPr>
                <w:color w:val="auto"/>
                <w:spacing w:val="-6"/>
                <w:sz w:val="26"/>
              </w:rPr>
              <w:t xml:space="preserve">доверенности </w:t>
            </w:r>
            <w:r w:rsidRPr="00301CC3">
              <w:rPr>
                <w:color w:val="auto"/>
                <w:sz w:val="26"/>
              </w:rPr>
              <w:t>или</w:t>
            </w:r>
            <w:r w:rsidRPr="00301CC3">
              <w:rPr>
                <w:color w:val="auto"/>
                <w:spacing w:val="-14"/>
                <w:sz w:val="26"/>
              </w:rPr>
              <w:t xml:space="preserve"> </w:t>
            </w:r>
            <w:r w:rsidRPr="00301CC3">
              <w:rPr>
                <w:color w:val="auto"/>
                <w:sz w:val="26"/>
              </w:rPr>
              <w:t>договоре:</w:t>
            </w:r>
          </w:p>
          <w:p w14:paraId="57A186D0" w14:textId="77777777" w:rsidR="00301CC3" w:rsidRPr="00301CC3" w:rsidRDefault="00301CC3" w:rsidP="00301CC3">
            <w:pPr>
              <w:spacing w:before="6" w:line="228" w:lineRule="auto"/>
              <w:ind w:right="116"/>
              <w:jc w:val="both"/>
              <w:rPr>
                <w:color w:val="auto"/>
                <w:sz w:val="26"/>
              </w:rPr>
            </w:pPr>
            <w:r w:rsidRPr="00301CC3">
              <w:rPr>
                <w:color w:val="auto"/>
                <w:sz w:val="26"/>
              </w:rPr>
              <w:t xml:space="preserve"> От имени юридического лица уведомление могут подавать:</w:t>
            </w:r>
          </w:p>
          <w:p w14:paraId="6ABDCFCC" w14:textId="77777777" w:rsidR="00301CC3" w:rsidRPr="00301CC3" w:rsidRDefault="00301CC3" w:rsidP="00301CC3">
            <w:pPr>
              <w:spacing w:before="6" w:line="228" w:lineRule="auto"/>
              <w:ind w:right="116"/>
              <w:jc w:val="both"/>
              <w:rPr>
                <w:color w:val="auto"/>
                <w:sz w:val="26"/>
              </w:rPr>
            </w:pPr>
            <w:r w:rsidRPr="00301CC3">
              <w:rPr>
                <w:color w:val="auto"/>
                <w:sz w:val="26"/>
              </w:rPr>
              <w:t>1) лица, действующие в соответствии с законом, иными правовыми актами учредительными документами без доверенности;</w:t>
            </w:r>
          </w:p>
          <w:p w14:paraId="0ED9B714" w14:textId="77777777" w:rsidR="00301CC3" w:rsidRPr="00301CC3" w:rsidRDefault="00301CC3" w:rsidP="00301CC3">
            <w:pPr>
              <w:spacing w:line="223" w:lineRule="auto"/>
              <w:ind w:right="133"/>
              <w:jc w:val="both"/>
              <w:rPr>
                <w:color w:val="auto"/>
                <w:sz w:val="26"/>
              </w:rPr>
            </w:pPr>
            <w:r w:rsidRPr="00301CC3">
              <w:rPr>
                <w:color w:val="auto"/>
                <w:sz w:val="26"/>
              </w:rPr>
              <w:t xml:space="preserve">2) представители в силу полномочий, </w:t>
            </w:r>
            <w:r w:rsidRPr="00301CC3">
              <w:rPr>
                <w:color w:val="auto"/>
                <w:spacing w:val="-8"/>
                <w:sz w:val="26"/>
              </w:rPr>
              <w:t>основанных</w:t>
            </w:r>
            <w:r w:rsidRPr="00301CC3">
              <w:rPr>
                <w:color w:val="auto"/>
                <w:spacing w:val="-6"/>
                <w:sz w:val="26"/>
              </w:rPr>
              <w:t xml:space="preserve"> н</w:t>
            </w:r>
            <w:r w:rsidRPr="00301CC3">
              <w:rPr>
                <w:color w:val="auto"/>
                <w:spacing w:val="-8"/>
                <w:sz w:val="26"/>
              </w:rPr>
              <w:t>а</w:t>
            </w:r>
            <w:r w:rsidRPr="00301CC3">
              <w:rPr>
                <w:color w:val="auto"/>
                <w:spacing w:val="-12"/>
                <w:sz w:val="26"/>
              </w:rPr>
              <w:t xml:space="preserve"> </w:t>
            </w:r>
            <w:r w:rsidRPr="00301CC3">
              <w:rPr>
                <w:color w:val="auto"/>
                <w:spacing w:val="-8"/>
                <w:sz w:val="26"/>
              </w:rPr>
              <w:t>доверенности</w:t>
            </w:r>
            <w:r w:rsidRPr="00301CC3">
              <w:rPr>
                <w:color w:val="auto"/>
                <w:spacing w:val="-6"/>
                <w:sz w:val="26"/>
              </w:rPr>
              <w:t xml:space="preserve"> и</w:t>
            </w:r>
            <w:r w:rsidRPr="00301CC3">
              <w:rPr>
                <w:color w:val="auto"/>
                <w:spacing w:val="-8"/>
                <w:sz w:val="26"/>
              </w:rPr>
              <w:t>ли</w:t>
            </w:r>
            <w:r w:rsidRPr="00301CC3">
              <w:rPr>
                <w:color w:val="auto"/>
                <w:spacing w:val="-6"/>
                <w:sz w:val="26"/>
              </w:rPr>
              <w:t xml:space="preserve"> </w:t>
            </w:r>
            <w:r w:rsidRPr="00301CC3">
              <w:rPr>
                <w:color w:val="auto"/>
                <w:spacing w:val="-8"/>
                <w:sz w:val="26"/>
              </w:rPr>
              <w:t>договоре;</w:t>
            </w:r>
          </w:p>
          <w:p w14:paraId="5151384E" w14:textId="77777777" w:rsidR="00301CC3" w:rsidRPr="00301CC3" w:rsidRDefault="00301CC3" w:rsidP="00301CC3">
            <w:pPr>
              <w:spacing w:line="228" w:lineRule="auto"/>
              <w:ind w:right="111"/>
              <w:jc w:val="both"/>
              <w:rPr>
                <w:color w:val="auto"/>
                <w:sz w:val="26"/>
              </w:rPr>
            </w:pPr>
            <w:r w:rsidRPr="00301CC3">
              <w:rPr>
                <w:color w:val="auto"/>
                <w:sz w:val="26"/>
              </w:rPr>
              <w:t xml:space="preserve">3) участники юридического лица в </w:t>
            </w:r>
            <w:r w:rsidRPr="00301CC3">
              <w:rPr>
                <w:color w:val="auto"/>
                <w:spacing w:val="-6"/>
                <w:sz w:val="26"/>
              </w:rPr>
              <w:t>предусмотренных</w:t>
            </w:r>
            <w:r w:rsidRPr="00301CC3">
              <w:rPr>
                <w:color w:val="auto"/>
                <w:spacing w:val="-19"/>
                <w:sz w:val="26"/>
              </w:rPr>
              <w:t xml:space="preserve"> </w:t>
            </w:r>
            <w:r w:rsidRPr="00301CC3">
              <w:rPr>
                <w:color w:val="auto"/>
                <w:spacing w:val="-6"/>
                <w:sz w:val="26"/>
              </w:rPr>
              <w:t>законом</w:t>
            </w:r>
            <w:r w:rsidRPr="00301CC3">
              <w:rPr>
                <w:color w:val="auto"/>
                <w:spacing w:val="-8"/>
                <w:sz w:val="26"/>
              </w:rPr>
              <w:t xml:space="preserve"> </w:t>
            </w:r>
            <w:r w:rsidRPr="00301CC3">
              <w:rPr>
                <w:color w:val="auto"/>
                <w:spacing w:val="-6"/>
                <w:sz w:val="26"/>
              </w:rPr>
              <w:t>случаях.</w:t>
            </w:r>
          </w:p>
          <w:p w14:paraId="33E9F176" w14:textId="77777777" w:rsidR="00301CC3" w:rsidRPr="00301CC3" w:rsidRDefault="00301CC3" w:rsidP="00301CC3">
            <w:pPr>
              <w:tabs>
                <w:tab w:val="left" w:pos="1372"/>
                <w:tab w:val="left" w:pos="2984"/>
              </w:tabs>
              <w:spacing w:before="4" w:line="220" w:lineRule="auto"/>
              <w:ind w:right="122"/>
              <w:jc w:val="both"/>
              <w:rPr>
                <w:color w:val="auto"/>
                <w:sz w:val="26"/>
              </w:rPr>
            </w:pPr>
            <w:r w:rsidRPr="00301CC3">
              <w:rPr>
                <w:color w:val="auto"/>
                <w:spacing w:val="-6"/>
                <w:sz w:val="26"/>
              </w:rPr>
              <w:t xml:space="preserve">От </w:t>
            </w:r>
            <w:r w:rsidRPr="00301CC3">
              <w:rPr>
                <w:color w:val="auto"/>
                <w:spacing w:val="-2"/>
                <w:sz w:val="26"/>
              </w:rPr>
              <w:t xml:space="preserve">имени индивидуального предпринимателя </w:t>
            </w:r>
            <w:r w:rsidRPr="00301CC3">
              <w:rPr>
                <w:color w:val="auto"/>
                <w:sz w:val="26"/>
              </w:rPr>
              <w:t>уведомление</w:t>
            </w:r>
            <w:r w:rsidRPr="00301CC3">
              <w:rPr>
                <w:color w:val="auto"/>
                <w:spacing w:val="-2"/>
                <w:sz w:val="26"/>
              </w:rPr>
              <w:t xml:space="preserve"> могут подавать:</w:t>
            </w:r>
          </w:p>
          <w:p w14:paraId="30E10FA3" w14:textId="77777777" w:rsidR="00301CC3" w:rsidRPr="00301CC3" w:rsidRDefault="00301CC3" w:rsidP="00301CC3">
            <w:pPr>
              <w:jc w:val="both"/>
              <w:rPr>
                <w:b/>
                <w:color w:val="auto"/>
                <w:sz w:val="26"/>
              </w:rPr>
            </w:pPr>
            <w:r w:rsidRPr="00301CC3">
              <w:rPr>
                <w:color w:val="auto"/>
                <w:sz w:val="26"/>
              </w:rPr>
              <w:t>1) представители, действующие в силу полномочий,</w:t>
            </w:r>
            <w:r w:rsidRPr="00301CC3">
              <w:rPr>
                <w:color w:val="auto"/>
                <w:spacing w:val="-6"/>
                <w:sz w:val="26"/>
              </w:rPr>
              <w:t xml:space="preserve"> </w:t>
            </w:r>
            <w:r w:rsidRPr="00301CC3">
              <w:rPr>
                <w:color w:val="auto"/>
                <w:sz w:val="26"/>
              </w:rPr>
              <w:t>основанных</w:t>
            </w:r>
            <w:r w:rsidRPr="00301CC3">
              <w:rPr>
                <w:color w:val="auto"/>
                <w:spacing w:val="-2"/>
                <w:sz w:val="26"/>
              </w:rPr>
              <w:t xml:space="preserve"> н</w:t>
            </w:r>
            <w:r w:rsidRPr="00301CC3">
              <w:rPr>
                <w:color w:val="auto"/>
                <w:sz w:val="26"/>
              </w:rPr>
              <w:t>а</w:t>
            </w:r>
            <w:r w:rsidRPr="00301CC3">
              <w:rPr>
                <w:color w:val="auto"/>
                <w:spacing w:val="-13"/>
                <w:sz w:val="26"/>
              </w:rPr>
              <w:t xml:space="preserve"> </w:t>
            </w:r>
            <w:r w:rsidRPr="00301CC3">
              <w:rPr>
                <w:color w:val="auto"/>
                <w:sz w:val="26"/>
              </w:rPr>
              <w:t>доверенности или</w:t>
            </w:r>
            <w:r w:rsidRPr="00301CC3">
              <w:rPr>
                <w:color w:val="auto"/>
                <w:spacing w:val="-14"/>
                <w:sz w:val="26"/>
              </w:rPr>
              <w:t xml:space="preserve"> </w:t>
            </w:r>
            <w:r w:rsidRPr="00301CC3">
              <w:rPr>
                <w:color w:val="auto"/>
                <w:sz w:val="26"/>
              </w:rPr>
              <w:t>договоре.</w:t>
            </w:r>
          </w:p>
        </w:tc>
      </w:tr>
    </w:tbl>
    <w:p w14:paraId="3A58B7D8" w14:textId="77777777" w:rsidR="00301CC3" w:rsidRPr="00301CC3" w:rsidRDefault="00301CC3" w:rsidP="00301CC3">
      <w:pPr>
        <w:widowControl/>
        <w:autoSpaceDE/>
        <w:autoSpaceDN/>
        <w:jc w:val="center"/>
        <w:rPr>
          <w:b/>
          <w:sz w:val="26"/>
          <w:szCs w:val="20"/>
          <w:lang w:eastAsia="ru-RU"/>
        </w:rPr>
      </w:pPr>
    </w:p>
    <w:p w14:paraId="7891AFB5" w14:textId="77777777" w:rsidR="00301CC3" w:rsidRPr="00301CC3" w:rsidRDefault="00301CC3" w:rsidP="00301CC3">
      <w:pPr>
        <w:widowControl/>
        <w:autoSpaceDE/>
        <w:autoSpaceDN/>
        <w:jc w:val="center"/>
        <w:rPr>
          <w:b/>
          <w:sz w:val="26"/>
          <w:szCs w:val="20"/>
          <w:lang w:eastAsia="ru-RU"/>
        </w:rPr>
      </w:pPr>
      <w:r w:rsidRPr="00301CC3">
        <w:rPr>
          <w:b/>
          <w:sz w:val="26"/>
          <w:szCs w:val="20"/>
          <w:lang w:eastAsia="ru-RU"/>
        </w:rPr>
        <w:t>Таблица № 2. Перечень отдельных признаков заявителей</w:t>
      </w:r>
    </w:p>
    <w:tbl>
      <w:tblPr>
        <w:tblStyle w:val="21"/>
        <w:tblW w:w="10343" w:type="dxa"/>
        <w:tblLayout w:type="fixed"/>
        <w:tblLook w:val="04A0" w:firstRow="1" w:lastRow="0" w:firstColumn="1" w:lastColumn="0" w:noHBand="0" w:noVBand="1"/>
      </w:tblPr>
      <w:tblGrid>
        <w:gridCol w:w="988"/>
        <w:gridCol w:w="9355"/>
      </w:tblGrid>
      <w:tr w:rsidR="00301CC3" w:rsidRPr="00301CC3" w14:paraId="64EF2A26" w14:textId="77777777" w:rsidTr="00301CC3">
        <w:tc>
          <w:tcPr>
            <w:tcW w:w="988" w:type="dxa"/>
          </w:tcPr>
          <w:p w14:paraId="080EB595" w14:textId="77777777" w:rsidR="00301CC3" w:rsidRPr="00301CC3" w:rsidRDefault="00301CC3" w:rsidP="00301CC3">
            <w:pPr>
              <w:jc w:val="center"/>
              <w:rPr>
                <w:b/>
                <w:color w:val="auto"/>
                <w:sz w:val="26"/>
              </w:rPr>
            </w:pPr>
            <w:r w:rsidRPr="00301CC3">
              <w:rPr>
                <w:color w:val="auto"/>
                <w:sz w:val="26"/>
              </w:rPr>
              <w:t>№</w:t>
            </w:r>
            <w:r w:rsidRPr="00301CC3">
              <w:rPr>
                <w:color w:val="auto"/>
                <w:spacing w:val="25"/>
                <w:sz w:val="26"/>
              </w:rPr>
              <w:t xml:space="preserve"> </w:t>
            </w:r>
            <w:proofErr w:type="gramStart"/>
            <w:r w:rsidRPr="00301CC3">
              <w:rPr>
                <w:color w:val="auto"/>
                <w:spacing w:val="-5"/>
                <w:sz w:val="26"/>
              </w:rPr>
              <w:t>п</w:t>
            </w:r>
            <w:proofErr w:type="gramEnd"/>
            <w:r w:rsidRPr="00301CC3">
              <w:rPr>
                <w:color w:val="auto"/>
                <w:spacing w:val="-5"/>
                <w:sz w:val="26"/>
              </w:rPr>
              <w:t>/п</w:t>
            </w:r>
          </w:p>
        </w:tc>
        <w:tc>
          <w:tcPr>
            <w:tcW w:w="9355" w:type="dxa"/>
          </w:tcPr>
          <w:p w14:paraId="3758CE4D" w14:textId="77777777" w:rsidR="00301CC3" w:rsidRPr="00301CC3" w:rsidRDefault="00301CC3" w:rsidP="00301CC3">
            <w:pPr>
              <w:jc w:val="center"/>
              <w:rPr>
                <w:b/>
                <w:color w:val="auto"/>
                <w:sz w:val="26"/>
              </w:rPr>
            </w:pPr>
            <w:r w:rsidRPr="00301CC3">
              <w:rPr>
                <w:color w:val="auto"/>
                <w:sz w:val="26"/>
              </w:rPr>
              <w:t>Признаки</w:t>
            </w:r>
            <w:r w:rsidRPr="00301CC3">
              <w:rPr>
                <w:color w:val="auto"/>
                <w:spacing w:val="3"/>
                <w:sz w:val="26"/>
              </w:rPr>
              <w:t xml:space="preserve"> </w:t>
            </w:r>
            <w:r w:rsidRPr="00301CC3">
              <w:rPr>
                <w:color w:val="auto"/>
                <w:spacing w:val="-2"/>
                <w:sz w:val="26"/>
              </w:rPr>
              <w:t>заявителей</w:t>
            </w:r>
          </w:p>
        </w:tc>
      </w:tr>
      <w:tr w:rsidR="00301CC3" w:rsidRPr="00301CC3" w14:paraId="5E0B0E09" w14:textId="77777777" w:rsidTr="00301CC3">
        <w:tc>
          <w:tcPr>
            <w:tcW w:w="10343" w:type="dxa"/>
            <w:gridSpan w:val="2"/>
          </w:tcPr>
          <w:p w14:paraId="4630ED43" w14:textId="77777777" w:rsidR="00301CC3" w:rsidRPr="00301CC3" w:rsidRDefault="00301CC3" w:rsidP="00301CC3">
            <w:pPr>
              <w:jc w:val="both"/>
              <w:rPr>
                <w:color w:val="auto"/>
                <w:sz w:val="26"/>
              </w:rPr>
            </w:pPr>
            <w:r w:rsidRPr="00301CC3">
              <w:rPr>
                <w:color w:val="auto"/>
                <w:sz w:val="26"/>
              </w:rPr>
              <w:t xml:space="preserve">Результат предоставления муниципальной услуги </w:t>
            </w:r>
            <w:r w:rsidRPr="00301CC3">
              <w:rPr>
                <w:color w:val="auto"/>
                <w:sz w:val="26"/>
              </w:rPr>
              <w:b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r>
      <w:tr w:rsidR="00301CC3" w:rsidRPr="00301CC3" w14:paraId="7D2C9B1E" w14:textId="77777777" w:rsidTr="00301CC3">
        <w:tc>
          <w:tcPr>
            <w:tcW w:w="988" w:type="dxa"/>
          </w:tcPr>
          <w:p w14:paraId="69266248" w14:textId="77777777" w:rsidR="00301CC3" w:rsidRPr="00301CC3" w:rsidRDefault="00301CC3" w:rsidP="00301CC3">
            <w:pPr>
              <w:jc w:val="center"/>
              <w:rPr>
                <w:color w:val="auto"/>
                <w:sz w:val="26"/>
              </w:rPr>
            </w:pPr>
            <w:r w:rsidRPr="00301CC3">
              <w:rPr>
                <w:color w:val="auto"/>
                <w:sz w:val="26"/>
              </w:rPr>
              <w:t>1</w:t>
            </w:r>
          </w:p>
        </w:tc>
        <w:tc>
          <w:tcPr>
            <w:tcW w:w="9355" w:type="dxa"/>
          </w:tcPr>
          <w:p w14:paraId="00955D65" w14:textId="77777777" w:rsidR="00301CC3" w:rsidRPr="00301CC3" w:rsidRDefault="00301CC3" w:rsidP="00301CC3">
            <w:pPr>
              <w:jc w:val="both"/>
              <w:rPr>
                <w:b/>
                <w:color w:val="auto"/>
                <w:sz w:val="26"/>
              </w:rPr>
            </w:pPr>
            <w:r w:rsidRPr="00301CC3">
              <w:rPr>
                <w:color w:val="auto"/>
                <w:spacing w:val="-2"/>
                <w:sz w:val="26"/>
              </w:rPr>
              <w:t>Заявитель,</w:t>
            </w:r>
            <w:r w:rsidRPr="00301CC3">
              <w:rPr>
                <w:color w:val="auto"/>
                <w:spacing w:val="8"/>
                <w:sz w:val="26"/>
              </w:rPr>
              <w:t xml:space="preserve"> </w:t>
            </w:r>
            <w:r w:rsidRPr="00301CC3">
              <w:rPr>
                <w:color w:val="auto"/>
                <w:spacing w:val="-2"/>
                <w:sz w:val="26"/>
              </w:rPr>
              <w:t>обратившийся</w:t>
            </w:r>
            <w:r w:rsidRPr="00301CC3">
              <w:rPr>
                <w:color w:val="auto"/>
                <w:spacing w:val="27"/>
                <w:sz w:val="26"/>
              </w:rPr>
              <w:t xml:space="preserve"> </w:t>
            </w:r>
            <w:r w:rsidRPr="00301CC3">
              <w:rPr>
                <w:color w:val="auto"/>
                <w:spacing w:val="-2"/>
                <w:sz w:val="26"/>
              </w:rPr>
              <w:t>лично</w:t>
            </w:r>
          </w:p>
        </w:tc>
      </w:tr>
      <w:tr w:rsidR="00301CC3" w:rsidRPr="00301CC3" w14:paraId="2878B094" w14:textId="77777777" w:rsidTr="00301CC3">
        <w:tc>
          <w:tcPr>
            <w:tcW w:w="988" w:type="dxa"/>
          </w:tcPr>
          <w:p w14:paraId="3347CD47" w14:textId="77777777" w:rsidR="00301CC3" w:rsidRPr="00301CC3" w:rsidRDefault="00301CC3" w:rsidP="00301CC3">
            <w:pPr>
              <w:jc w:val="center"/>
              <w:rPr>
                <w:color w:val="auto"/>
                <w:sz w:val="26"/>
              </w:rPr>
            </w:pPr>
            <w:r w:rsidRPr="00301CC3">
              <w:rPr>
                <w:color w:val="auto"/>
                <w:sz w:val="26"/>
              </w:rPr>
              <w:lastRenderedPageBreak/>
              <w:t>2</w:t>
            </w:r>
          </w:p>
        </w:tc>
        <w:tc>
          <w:tcPr>
            <w:tcW w:w="9355" w:type="dxa"/>
          </w:tcPr>
          <w:p w14:paraId="649AFA14" w14:textId="77777777" w:rsidR="00301CC3" w:rsidRPr="00301CC3" w:rsidRDefault="00301CC3" w:rsidP="00301CC3">
            <w:pPr>
              <w:jc w:val="both"/>
              <w:rPr>
                <w:b/>
                <w:color w:val="auto"/>
                <w:sz w:val="26"/>
              </w:rPr>
            </w:pPr>
            <w:r w:rsidRPr="00301CC3">
              <w:rPr>
                <w:color w:val="auto"/>
                <w:sz w:val="26"/>
              </w:rPr>
              <w:t>Заявитель,</w:t>
            </w:r>
            <w:r w:rsidRPr="00301CC3">
              <w:rPr>
                <w:color w:val="auto"/>
                <w:spacing w:val="5"/>
                <w:sz w:val="26"/>
              </w:rPr>
              <w:t xml:space="preserve"> </w:t>
            </w:r>
            <w:r w:rsidRPr="00301CC3">
              <w:rPr>
                <w:color w:val="auto"/>
                <w:sz w:val="26"/>
              </w:rPr>
              <w:t>обратившийся</w:t>
            </w:r>
            <w:r w:rsidRPr="00301CC3">
              <w:rPr>
                <w:color w:val="auto"/>
                <w:spacing w:val="11"/>
                <w:sz w:val="26"/>
              </w:rPr>
              <w:t xml:space="preserve"> </w:t>
            </w:r>
            <w:r w:rsidRPr="00301CC3">
              <w:rPr>
                <w:color w:val="auto"/>
                <w:sz w:val="26"/>
              </w:rPr>
              <w:t>через законного</w:t>
            </w:r>
            <w:r w:rsidRPr="00301CC3">
              <w:rPr>
                <w:color w:val="auto"/>
                <w:spacing w:val="6"/>
                <w:sz w:val="26"/>
              </w:rPr>
              <w:t xml:space="preserve"> </w:t>
            </w:r>
            <w:r w:rsidRPr="00301CC3">
              <w:rPr>
                <w:color w:val="auto"/>
                <w:spacing w:val="-2"/>
                <w:sz w:val="26"/>
              </w:rPr>
              <w:t>представителя</w:t>
            </w:r>
          </w:p>
        </w:tc>
      </w:tr>
      <w:tr w:rsidR="00301CC3" w:rsidRPr="00301CC3" w14:paraId="223989EE" w14:textId="77777777" w:rsidTr="00301CC3">
        <w:tc>
          <w:tcPr>
            <w:tcW w:w="988" w:type="dxa"/>
          </w:tcPr>
          <w:p w14:paraId="391AD30A" w14:textId="77777777" w:rsidR="00301CC3" w:rsidRPr="00301CC3" w:rsidRDefault="00301CC3" w:rsidP="00301CC3">
            <w:pPr>
              <w:jc w:val="center"/>
              <w:rPr>
                <w:color w:val="auto"/>
                <w:sz w:val="26"/>
              </w:rPr>
            </w:pPr>
            <w:r w:rsidRPr="00301CC3">
              <w:rPr>
                <w:color w:val="auto"/>
                <w:sz w:val="26"/>
              </w:rPr>
              <w:t>3</w:t>
            </w:r>
          </w:p>
        </w:tc>
        <w:tc>
          <w:tcPr>
            <w:tcW w:w="9355" w:type="dxa"/>
          </w:tcPr>
          <w:p w14:paraId="551F0617" w14:textId="77777777" w:rsidR="00301CC3" w:rsidRPr="00301CC3" w:rsidRDefault="00301CC3" w:rsidP="00301CC3">
            <w:pPr>
              <w:jc w:val="both"/>
              <w:rPr>
                <w:b/>
                <w:color w:val="auto"/>
                <w:sz w:val="26"/>
              </w:rPr>
            </w:pPr>
            <w:r w:rsidRPr="00301CC3">
              <w:rPr>
                <w:color w:val="auto"/>
                <w:sz w:val="26"/>
              </w:rPr>
              <w:t>Заявитель,</w:t>
            </w:r>
            <w:r w:rsidRPr="00301CC3">
              <w:rPr>
                <w:color w:val="auto"/>
                <w:spacing w:val="8"/>
                <w:sz w:val="26"/>
              </w:rPr>
              <w:t xml:space="preserve"> </w:t>
            </w:r>
            <w:r w:rsidRPr="00301CC3">
              <w:rPr>
                <w:color w:val="auto"/>
                <w:sz w:val="26"/>
              </w:rPr>
              <w:t>обратившийся</w:t>
            </w:r>
            <w:r w:rsidRPr="00301CC3">
              <w:rPr>
                <w:color w:val="auto"/>
                <w:spacing w:val="8"/>
                <w:sz w:val="26"/>
              </w:rPr>
              <w:t xml:space="preserve"> </w:t>
            </w:r>
            <w:r w:rsidRPr="00301CC3">
              <w:rPr>
                <w:color w:val="auto"/>
                <w:sz w:val="26"/>
              </w:rPr>
              <w:t>через</w:t>
            </w:r>
            <w:r w:rsidRPr="00301CC3">
              <w:rPr>
                <w:color w:val="auto"/>
                <w:spacing w:val="-1"/>
                <w:sz w:val="26"/>
              </w:rPr>
              <w:t xml:space="preserve"> </w:t>
            </w:r>
            <w:r w:rsidRPr="00301CC3">
              <w:rPr>
                <w:color w:val="auto"/>
                <w:sz w:val="26"/>
              </w:rPr>
              <w:t>уполномоченного</w:t>
            </w:r>
            <w:r w:rsidRPr="00301CC3">
              <w:rPr>
                <w:color w:val="auto"/>
                <w:spacing w:val="-13"/>
                <w:sz w:val="26"/>
              </w:rPr>
              <w:t xml:space="preserve"> </w:t>
            </w:r>
            <w:r w:rsidRPr="00301CC3">
              <w:rPr>
                <w:color w:val="auto"/>
                <w:spacing w:val="-2"/>
                <w:sz w:val="26"/>
              </w:rPr>
              <w:t>представителя</w:t>
            </w:r>
          </w:p>
        </w:tc>
      </w:tr>
    </w:tbl>
    <w:p w14:paraId="146D46AE" w14:textId="77777777" w:rsidR="00301CC3" w:rsidRPr="00301CC3" w:rsidRDefault="00301CC3" w:rsidP="00301CC3">
      <w:pPr>
        <w:autoSpaceDE/>
        <w:autoSpaceDN/>
        <w:spacing w:before="1"/>
        <w:ind w:right="272"/>
        <w:rPr>
          <w:b/>
          <w:sz w:val="26"/>
          <w:szCs w:val="20"/>
          <w:lang w:eastAsia="ru-RU"/>
        </w:rPr>
      </w:pPr>
    </w:p>
    <w:p w14:paraId="3F3D452C" w14:textId="77777777" w:rsidR="00301CC3" w:rsidRPr="00301CC3" w:rsidRDefault="00301CC3" w:rsidP="00301CC3">
      <w:pPr>
        <w:autoSpaceDE/>
        <w:autoSpaceDN/>
        <w:spacing w:before="1"/>
        <w:ind w:left="-1" w:right="272"/>
        <w:jc w:val="center"/>
        <w:rPr>
          <w:b/>
          <w:sz w:val="26"/>
          <w:szCs w:val="20"/>
          <w:lang w:eastAsia="ru-RU"/>
        </w:rPr>
      </w:pPr>
      <w:r w:rsidRPr="00301CC3">
        <w:rPr>
          <w:b/>
          <w:sz w:val="26"/>
          <w:szCs w:val="20"/>
          <w:lang w:eastAsia="ru-RU"/>
        </w:rPr>
        <w:t>Таблица</w:t>
      </w:r>
      <w:r w:rsidRPr="00301CC3">
        <w:rPr>
          <w:b/>
          <w:spacing w:val="-3"/>
          <w:sz w:val="26"/>
          <w:szCs w:val="20"/>
          <w:lang w:eastAsia="ru-RU"/>
        </w:rPr>
        <w:t xml:space="preserve"> </w:t>
      </w:r>
      <w:r w:rsidRPr="00301CC3">
        <w:rPr>
          <w:b/>
          <w:sz w:val="26"/>
          <w:szCs w:val="20"/>
          <w:lang w:eastAsia="ru-RU"/>
        </w:rPr>
        <w:t>№</w:t>
      </w:r>
      <w:r w:rsidRPr="00301CC3">
        <w:rPr>
          <w:b/>
          <w:spacing w:val="35"/>
          <w:sz w:val="26"/>
          <w:szCs w:val="20"/>
          <w:lang w:eastAsia="ru-RU"/>
        </w:rPr>
        <w:t xml:space="preserve"> </w:t>
      </w:r>
      <w:r w:rsidRPr="00301CC3">
        <w:rPr>
          <w:b/>
          <w:sz w:val="26"/>
          <w:szCs w:val="20"/>
          <w:lang w:eastAsia="ru-RU"/>
        </w:rPr>
        <w:t>3.</w:t>
      </w:r>
      <w:r w:rsidRPr="00301CC3">
        <w:rPr>
          <w:b/>
          <w:spacing w:val="-10"/>
          <w:sz w:val="26"/>
          <w:szCs w:val="20"/>
          <w:lang w:eastAsia="ru-RU"/>
        </w:rPr>
        <w:t xml:space="preserve"> </w:t>
      </w:r>
      <w:r w:rsidRPr="00301CC3">
        <w:rPr>
          <w:b/>
          <w:sz w:val="26"/>
          <w:szCs w:val="20"/>
          <w:lang w:eastAsia="ru-RU"/>
        </w:rPr>
        <w:t>Перечень</w:t>
      </w:r>
      <w:r w:rsidRPr="00301CC3">
        <w:rPr>
          <w:b/>
          <w:spacing w:val="3"/>
          <w:sz w:val="26"/>
          <w:szCs w:val="20"/>
          <w:lang w:eastAsia="ru-RU"/>
        </w:rPr>
        <w:t xml:space="preserve"> </w:t>
      </w:r>
      <w:r w:rsidRPr="00301CC3">
        <w:rPr>
          <w:b/>
          <w:sz w:val="26"/>
          <w:szCs w:val="20"/>
          <w:lang w:eastAsia="ru-RU"/>
        </w:rPr>
        <w:t>общих</w:t>
      </w:r>
      <w:r w:rsidRPr="00301CC3">
        <w:rPr>
          <w:b/>
          <w:spacing w:val="-3"/>
          <w:sz w:val="26"/>
          <w:szCs w:val="20"/>
          <w:lang w:eastAsia="ru-RU"/>
        </w:rPr>
        <w:t xml:space="preserve"> </w:t>
      </w:r>
      <w:r w:rsidRPr="00301CC3">
        <w:rPr>
          <w:b/>
          <w:sz w:val="26"/>
          <w:szCs w:val="20"/>
          <w:lang w:eastAsia="ru-RU"/>
        </w:rPr>
        <w:t>признаков</w:t>
      </w:r>
      <w:r w:rsidRPr="00301CC3">
        <w:rPr>
          <w:b/>
          <w:spacing w:val="7"/>
          <w:sz w:val="26"/>
          <w:szCs w:val="20"/>
          <w:lang w:eastAsia="ru-RU"/>
        </w:rPr>
        <w:t xml:space="preserve"> </w:t>
      </w:r>
      <w:r w:rsidRPr="00301CC3">
        <w:rPr>
          <w:b/>
          <w:spacing w:val="-2"/>
          <w:sz w:val="26"/>
          <w:szCs w:val="20"/>
          <w:lang w:eastAsia="ru-RU"/>
        </w:rPr>
        <w:t>заявителей</w:t>
      </w:r>
    </w:p>
    <w:tbl>
      <w:tblPr>
        <w:tblStyle w:val="21"/>
        <w:tblW w:w="10343" w:type="dxa"/>
        <w:tblLayout w:type="fixed"/>
        <w:tblLook w:val="04A0" w:firstRow="1" w:lastRow="0" w:firstColumn="1" w:lastColumn="0" w:noHBand="0" w:noVBand="1"/>
      </w:tblPr>
      <w:tblGrid>
        <w:gridCol w:w="988"/>
        <w:gridCol w:w="2693"/>
        <w:gridCol w:w="6662"/>
      </w:tblGrid>
      <w:tr w:rsidR="00301CC3" w:rsidRPr="00301CC3" w14:paraId="01B83792" w14:textId="77777777" w:rsidTr="00301CC3">
        <w:tc>
          <w:tcPr>
            <w:tcW w:w="988" w:type="dxa"/>
          </w:tcPr>
          <w:p w14:paraId="2C937929" w14:textId="77777777" w:rsidR="00301CC3" w:rsidRPr="00301CC3" w:rsidRDefault="00301CC3" w:rsidP="00301CC3">
            <w:pPr>
              <w:jc w:val="center"/>
              <w:rPr>
                <w:b/>
                <w:color w:val="auto"/>
                <w:sz w:val="26"/>
              </w:rPr>
            </w:pPr>
            <w:r w:rsidRPr="00301CC3">
              <w:rPr>
                <w:color w:val="auto"/>
                <w:sz w:val="26"/>
              </w:rPr>
              <w:t>№</w:t>
            </w:r>
            <w:r w:rsidRPr="00301CC3">
              <w:rPr>
                <w:color w:val="auto"/>
                <w:spacing w:val="25"/>
                <w:sz w:val="26"/>
              </w:rPr>
              <w:t xml:space="preserve"> </w:t>
            </w:r>
            <w:proofErr w:type="gramStart"/>
            <w:r w:rsidRPr="00301CC3">
              <w:rPr>
                <w:color w:val="auto"/>
                <w:spacing w:val="-5"/>
                <w:sz w:val="26"/>
              </w:rPr>
              <w:t>п</w:t>
            </w:r>
            <w:proofErr w:type="gramEnd"/>
            <w:r w:rsidRPr="00301CC3">
              <w:rPr>
                <w:color w:val="auto"/>
                <w:spacing w:val="-5"/>
                <w:sz w:val="26"/>
              </w:rPr>
              <w:t>/п</w:t>
            </w:r>
          </w:p>
        </w:tc>
        <w:tc>
          <w:tcPr>
            <w:tcW w:w="2693" w:type="dxa"/>
          </w:tcPr>
          <w:p w14:paraId="309BDB02" w14:textId="77777777" w:rsidR="00301CC3" w:rsidRPr="00301CC3" w:rsidRDefault="00301CC3" w:rsidP="00301CC3">
            <w:pPr>
              <w:jc w:val="center"/>
              <w:rPr>
                <w:b/>
                <w:color w:val="auto"/>
                <w:sz w:val="26"/>
              </w:rPr>
            </w:pPr>
            <w:r w:rsidRPr="00301CC3">
              <w:rPr>
                <w:color w:val="auto"/>
                <w:sz w:val="26"/>
              </w:rPr>
              <w:t>Признак</w:t>
            </w:r>
            <w:r w:rsidRPr="00301CC3">
              <w:rPr>
                <w:color w:val="auto"/>
                <w:spacing w:val="-4"/>
                <w:sz w:val="26"/>
              </w:rPr>
              <w:t xml:space="preserve"> </w:t>
            </w:r>
            <w:r w:rsidRPr="00301CC3">
              <w:rPr>
                <w:color w:val="auto"/>
                <w:spacing w:val="-2"/>
                <w:sz w:val="26"/>
              </w:rPr>
              <w:t>заявителя</w:t>
            </w:r>
          </w:p>
        </w:tc>
        <w:tc>
          <w:tcPr>
            <w:tcW w:w="6662" w:type="dxa"/>
          </w:tcPr>
          <w:p w14:paraId="662DAFA5" w14:textId="77777777" w:rsidR="00301CC3" w:rsidRPr="00301CC3" w:rsidRDefault="00301CC3" w:rsidP="00301CC3">
            <w:pPr>
              <w:jc w:val="center"/>
              <w:rPr>
                <w:b/>
                <w:color w:val="auto"/>
                <w:sz w:val="26"/>
              </w:rPr>
            </w:pPr>
            <w:r w:rsidRPr="00301CC3">
              <w:rPr>
                <w:color w:val="auto"/>
                <w:sz w:val="26"/>
              </w:rPr>
              <w:t>Значения признака</w:t>
            </w:r>
            <w:r w:rsidRPr="00301CC3">
              <w:rPr>
                <w:color w:val="auto"/>
                <w:spacing w:val="-4"/>
                <w:sz w:val="26"/>
              </w:rPr>
              <w:t xml:space="preserve"> </w:t>
            </w:r>
            <w:r w:rsidRPr="00301CC3">
              <w:rPr>
                <w:color w:val="auto"/>
                <w:spacing w:val="-2"/>
                <w:sz w:val="26"/>
              </w:rPr>
              <w:t>заявителя</w:t>
            </w:r>
          </w:p>
        </w:tc>
      </w:tr>
      <w:tr w:rsidR="00301CC3" w:rsidRPr="00301CC3" w14:paraId="78E14F6A" w14:textId="77777777" w:rsidTr="00301CC3">
        <w:tc>
          <w:tcPr>
            <w:tcW w:w="10343" w:type="dxa"/>
            <w:gridSpan w:val="3"/>
          </w:tcPr>
          <w:p w14:paraId="13387B5D" w14:textId="77777777" w:rsidR="00301CC3" w:rsidRPr="00301CC3" w:rsidRDefault="00301CC3" w:rsidP="00301CC3">
            <w:pPr>
              <w:tabs>
                <w:tab w:val="left" w:pos="5812"/>
              </w:tabs>
              <w:ind w:right="-1"/>
              <w:jc w:val="both"/>
              <w:rPr>
                <w:color w:val="auto"/>
                <w:sz w:val="26"/>
              </w:rPr>
            </w:pPr>
            <w:r w:rsidRPr="00301CC3">
              <w:rPr>
                <w:color w:val="auto"/>
                <w:sz w:val="26"/>
              </w:rPr>
              <w:t xml:space="preserve">Результат предоставления муниципальной услуги </w:t>
            </w:r>
            <w:r w:rsidRPr="00301CC3">
              <w:rPr>
                <w:color w:val="auto"/>
                <w:sz w:val="26"/>
              </w:rPr>
              <w:b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r>
      <w:tr w:rsidR="00301CC3" w:rsidRPr="00301CC3" w14:paraId="112EEC77" w14:textId="77777777" w:rsidTr="00301CC3">
        <w:tc>
          <w:tcPr>
            <w:tcW w:w="988" w:type="dxa"/>
          </w:tcPr>
          <w:p w14:paraId="76B081ED" w14:textId="77777777" w:rsidR="00301CC3" w:rsidRPr="00301CC3" w:rsidRDefault="00301CC3" w:rsidP="00301CC3">
            <w:pPr>
              <w:jc w:val="both"/>
              <w:rPr>
                <w:color w:val="auto"/>
                <w:sz w:val="26"/>
              </w:rPr>
            </w:pPr>
            <w:r w:rsidRPr="00301CC3">
              <w:rPr>
                <w:color w:val="auto"/>
                <w:sz w:val="26"/>
              </w:rPr>
              <w:t>1</w:t>
            </w:r>
          </w:p>
        </w:tc>
        <w:tc>
          <w:tcPr>
            <w:tcW w:w="2693" w:type="dxa"/>
          </w:tcPr>
          <w:p w14:paraId="6C755B01" w14:textId="77777777" w:rsidR="00301CC3" w:rsidRPr="00301CC3" w:rsidRDefault="00301CC3" w:rsidP="00301CC3">
            <w:pPr>
              <w:jc w:val="both"/>
              <w:rPr>
                <w:b/>
                <w:color w:val="auto"/>
                <w:sz w:val="26"/>
              </w:rPr>
            </w:pPr>
            <w:r w:rsidRPr="00301CC3">
              <w:rPr>
                <w:color w:val="auto"/>
                <w:sz w:val="26"/>
              </w:rPr>
              <w:t>Категория</w:t>
            </w:r>
            <w:r w:rsidRPr="00301CC3">
              <w:rPr>
                <w:color w:val="auto"/>
                <w:spacing w:val="-12"/>
                <w:sz w:val="26"/>
              </w:rPr>
              <w:t xml:space="preserve"> </w:t>
            </w:r>
            <w:r w:rsidRPr="00301CC3">
              <w:rPr>
                <w:color w:val="auto"/>
                <w:spacing w:val="-2"/>
                <w:sz w:val="26"/>
              </w:rPr>
              <w:t>заявителя</w:t>
            </w:r>
          </w:p>
        </w:tc>
        <w:tc>
          <w:tcPr>
            <w:tcW w:w="6662" w:type="dxa"/>
          </w:tcPr>
          <w:p w14:paraId="6D312395" w14:textId="77777777" w:rsidR="00301CC3" w:rsidRPr="00301CC3" w:rsidRDefault="00301CC3" w:rsidP="00301CC3">
            <w:pPr>
              <w:jc w:val="both"/>
              <w:rPr>
                <w:b/>
                <w:color w:val="auto"/>
                <w:sz w:val="26"/>
              </w:rPr>
            </w:pPr>
            <w:proofErr w:type="gramStart"/>
            <w:r w:rsidRPr="00301CC3">
              <w:rPr>
                <w:color w:val="auto"/>
                <w:sz w:val="26"/>
              </w:rPr>
              <w:t xml:space="preserve">Заявителями на получение муниципальной услуги являются застройщик, а также подрядчик (юридическое лицо или индивидуальный предприниматель) выполняющий работы по строительству объекта индивидуального жилищного строительства на основании договора строительного подряда с использованием счета </w:t>
            </w:r>
            <w:proofErr w:type="spellStart"/>
            <w:r w:rsidRPr="00301CC3">
              <w:rPr>
                <w:color w:val="auto"/>
                <w:sz w:val="26"/>
              </w:rPr>
              <w:t>эскроу</w:t>
            </w:r>
            <w:proofErr w:type="spellEnd"/>
            <w:r w:rsidRPr="00301CC3">
              <w:rPr>
                <w:color w:val="auto"/>
                <w:sz w:val="26"/>
              </w:rPr>
              <w:t xml:space="preserve"> в случаях, предусмотренных статьей 5 Федерального закона от 22.07.2024 № 186-ФЗ «О строительстве жилых домов по договорам строительного подряда с использованием счетов </w:t>
            </w:r>
            <w:proofErr w:type="spellStart"/>
            <w:r w:rsidRPr="00301CC3">
              <w:rPr>
                <w:color w:val="auto"/>
                <w:sz w:val="26"/>
              </w:rPr>
              <w:t>эскроу</w:t>
            </w:r>
            <w:proofErr w:type="spellEnd"/>
            <w:r w:rsidRPr="00301CC3">
              <w:rPr>
                <w:color w:val="auto"/>
                <w:sz w:val="26"/>
              </w:rPr>
              <w:t xml:space="preserve">» </w:t>
            </w:r>
            <w:proofErr w:type="gramEnd"/>
          </w:p>
        </w:tc>
      </w:tr>
      <w:tr w:rsidR="00301CC3" w:rsidRPr="00301CC3" w14:paraId="64CA36E4" w14:textId="77777777" w:rsidTr="00301CC3">
        <w:tc>
          <w:tcPr>
            <w:tcW w:w="988" w:type="dxa"/>
          </w:tcPr>
          <w:p w14:paraId="503242E8" w14:textId="77777777" w:rsidR="00301CC3" w:rsidRPr="00301CC3" w:rsidRDefault="00301CC3" w:rsidP="00301CC3">
            <w:pPr>
              <w:jc w:val="both"/>
              <w:rPr>
                <w:color w:val="auto"/>
                <w:sz w:val="26"/>
              </w:rPr>
            </w:pPr>
            <w:r w:rsidRPr="00301CC3">
              <w:rPr>
                <w:color w:val="auto"/>
                <w:sz w:val="26"/>
              </w:rPr>
              <w:t>2</w:t>
            </w:r>
          </w:p>
        </w:tc>
        <w:tc>
          <w:tcPr>
            <w:tcW w:w="2693" w:type="dxa"/>
          </w:tcPr>
          <w:p w14:paraId="333DA888" w14:textId="77777777" w:rsidR="00301CC3" w:rsidRPr="00301CC3" w:rsidRDefault="00301CC3" w:rsidP="00301CC3">
            <w:pPr>
              <w:jc w:val="both"/>
              <w:rPr>
                <w:b/>
                <w:color w:val="auto"/>
                <w:sz w:val="26"/>
              </w:rPr>
            </w:pPr>
            <w:r w:rsidRPr="00301CC3">
              <w:rPr>
                <w:color w:val="auto"/>
                <w:sz w:val="26"/>
              </w:rPr>
              <w:t>Заявитель</w:t>
            </w:r>
            <w:r w:rsidRPr="00301CC3">
              <w:rPr>
                <w:color w:val="auto"/>
                <w:spacing w:val="-11"/>
                <w:sz w:val="26"/>
              </w:rPr>
              <w:t xml:space="preserve"> </w:t>
            </w:r>
            <w:r w:rsidRPr="00301CC3">
              <w:rPr>
                <w:color w:val="auto"/>
                <w:sz w:val="26"/>
              </w:rPr>
              <w:t>обратился</w:t>
            </w:r>
            <w:r w:rsidRPr="00301CC3">
              <w:rPr>
                <w:color w:val="auto"/>
                <w:spacing w:val="-8"/>
                <w:sz w:val="26"/>
              </w:rPr>
              <w:t xml:space="preserve"> </w:t>
            </w:r>
            <w:r w:rsidRPr="00301CC3">
              <w:rPr>
                <w:color w:val="auto"/>
                <w:sz w:val="26"/>
              </w:rPr>
              <w:t>лично или через представителя?</w:t>
            </w:r>
          </w:p>
        </w:tc>
        <w:tc>
          <w:tcPr>
            <w:tcW w:w="6662" w:type="dxa"/>
          </w:tcPr>
          <w:p w14:paraId="5F77329C" w14:textId="77777777" w:rsidR="00301CC3" w:rsidRPr="00301CC3" w:rsidRDefault="00301CC3" w:rsidP="00301CC3">
            <w:pPr>
              <w:jc w:val="both"/>
              <w:rPr>
                <w:color w:val="auto"/>
                <w:spacing w:val="-2"/>
                <w:sz w:val="26"/>
              </w:rPr>
            </w:pPr>
            <w:r w:rsidRPr="00301CC3">
              <w:rPr>
                <w:color w:val="auto"/>
                <w:spacing w:val="-2"/>
                <w:sz w:val="26"/>
              </w:rPr>
              <w:t>Обратившийся</w:t>
            </w:r>
            <w:r w:rsidRPr="00301CC3">
              <w:rPr>
                <w:color w:val="auto"/>
                <w:spacing w:val="27"/>
                <w:sz w:val="26"/>
              </w:rPr>
              <w:t xml:space="preserve"> </w:t>
            </w:r>
            <w:r w:rsidRPr="00301CC3">
              <w:rPr>
                <w:color w:val="auto"/>
                <w:spacing w:val="-2"/>
                <w:sz w:val="26"/>
              </w:rPr>
              <w:t>лично;</w:t>
            </w:r>
          </w:p>
          <w:p w14:paraId="7ADD7644" w14:textId="77777777" w:rsidR="00301CC3" w:rsidRPr="00301CC3" w:rsidRDefault="00301CC3" w:rsidP="00301CC3">
            <w:pPr>
              <w:jc w:val="both"/>
              <w:rPr>
                <w:color w:val="auto"/>
                <w:spacing w:val="-2"/>
                <w:sz w:val="26"/>
              </w:rPr>
            </w:pPr>
            <w:proofErr w:type="gramStart"/>
            <w:r w:rsidRPr="00301CC3">
              <w:rPr>
                <w:color w:val="auto"/>
                <w:sz w:val="26"/>
              </w:rPr>
              <w:t>Обратившийся</w:t>
            </w:r>
            <w:proofErr w:type="gramEnd"/>
            <w:r w:rsidRPr="00301CC3">
              <w:rPr>
                <w:color w:val="auto"/>
                <w:spacing w:val="11"/>
                <w:sz w:val="26"/>
              </w:rPr>
              <w:t xml:space="preserve"> </w:t>
            </w:r>
            <w:r w:rsidRPr="00301CC3">
              <w:rPr>
                <w:color w:val="auto"/>
                <w:sz w:val="26"/>
              </w:rPr>
              <w:t>через законного</w:t>
            </w:r>
            <w:r w:rsidRPr="00301CC3">
              <w:rPr>
                <w:color w:val="auto"/>
                <w:spacing w:val="6"/>
                <w:sz w:val="26"/>
              </w:rPr>
              <w:t xml:space="preserve"> </w:t>
            </w:r>
            <w:r w:rsidRPr="00301CC3">
              <w:rPr>
                <w:color w:val="auto"/>
                <w:spacing w:val="-2"/>
                <w:sz w:val="26"/>
              </w:rPr>
              <w:t>представителя;</w:t>
            </w:r>
          </w:p>
          <w:p w14:paraId="1D0F089D" w14:textId="77777777" w:rsidR="00301CC3" w:rsidRPr="00301CC3" w:rsidRDefault="00301CC3" w:rsidP="00301CC3">
            <w:pPr>
              <w:jc w:val="both"/>
              <w:rPr>
                <w:b/>
                <w:color w:val="auto"/>
                <w:sz w:val="26"/>
              </w:rPr>
            </w:pPr>
            <w:proofErr w:type="gramStart"/>
            <w:r w:rsidRPr="00301CC3">
              <w:rPr>
                <w:color w:val="auto"/>
                <w:sz w:val="26"/>
              </w:rPr>
              <w:t>Обратившийся</w:t>
            </w:r>
            <w:proofErr w:type="gramEnd"/>
            <w:r w:rsidRPr="00301CC3">
              <w:rPr>
                <w:color w:val="auto"/>
                <w:spacing w:val="8"/>
                <w:sz w:val="26"/>
              </w:rPr>
              <w:t xml:space="preserve"> </w:t>
            </w:r>
            <w:r w:rsidRPr="00301CC3">
              <w:rPr>
                <w:color w:val="auto"/>
                <w:sz w:val="26"/>
              </w:rPr>
              <w:t>через</w:t>
            </w:r>
            <w:r w:rsidRPr="00301CC3">
              <w:rPr>
                <w:color w:val="auto"/>
                <w:spacing w:val="-1"/>
                <w:sz w:val="26"/>
              </w:rPr>
              <w:t xml:space="preserve"> </w:t>
            </w:r>
            <w:r w:rsidRPr="00301CC3">
              <w:rPr>
                <w:color w:val="auto"/>
                <w:sz w:val="26"/>
              </w:rPr>
              <w:t xml:space="preserve">уполномоченного </w:t>
            </w:r>
            <w:r w:rsidRPr="00301CC3">
              <w:rPr>
                <w:color w:val="auto"/>
                <w:spacing w:val="-2"/>
                <w:sz w:val="26"/>
              </w:rPr>
              <w:t>представителя.</w:t>
            </w:r>
          </w:p>
        </w:tc>
      </w:tr>
    </w:tbl>
    <w:p w14:paraId="3CA8AA16" w14:textId="5D68D3A4" w:rsidR="007F3FA3" w:rsidRDefault="007F3FA3" w:rsidP="00301CC3">
      <w:pPr>
        <w:widowControl/>
        <w:autoSpaceDE/>
        <w:autoSpaceDN/>
        <w:jc w:val="both"/>
        <w:rPr>
          <w:sz w:val="28"/>
          <w:szCs w:val="20"/>
          <w:lang w:eastAsia="ru-RU"/>
        </w:rPr>
      </w:pPr>
    </w:p>
    <w:p w14:paraId="198C3371" w14:textId="77777777" w:rsidR="007F3FA3" w:rsidRDefault="007F3FA3">
      <w:pPr>
        <w:rPr>
          <w:sz w:val="28"/>
          <w:szCs w:val="20"/>
          <w:lang w:eastAsia="ru-RU"/>
        </w:rPr>
      </w:pPr>
      <w:r>
        <w:rPr>
          <w:sz w:val="28"/>
          <w:szCs w:val="20"/>
          <w:lang w:eastAsia="ru-RU"/>
        </w:rPr>
        <w:br w:type="page"/>
      </w:r>
    </w:p>
    <w:p w14:paraId="60BA388D" w14:textId="593C1E6B" w:rsidR="007F3FA3" w:rsidRPr="00AF386F" w:rsidRDefault="007F3FA3" w:rsidP="007F3FA3">
      <w:pPr>
        <w:suppressAutoHyphens/>
        <w:autoSpaceDE/>
        <w:autoSpaceDN/>
        <w:contextualSpacing/>
        <w:jc w:val="right"/>
        <w:rPr>
          <w:rFonts w:eastAsia="Arial"/>
          <w:color w:val="000000"/>
          <w:kern w:val="2"/>
          <w:sz w:val="20"/>
          <w:szCs w:val="20"/>
          <w:lang w:eastAsia="zh-CN" w:bidi="hi-IN"/>
        </w:rPr>
      </w:pPr>
      <w:bookmarkStart w:id="24" w:name="_Hlk216777511"/>
      <w:r w:rsidRPr="00AF386F">
        <w:rPr>
          <w:rFonts w:eastAsia="Arial"/>
          <w:color w:val="000000"/>
          <w:kern w:val="2"/>
          <w:sz w:val="20"/>
          <w:szCs w:val="20"/>
          <w:lang w:eastAsia="zh-CN" w:bidi="hi-IN"/>
        </w:rPr>
        <w:lastRenderedPageBreak/>
        <w:t xml:space="preserve">Приложение № </w:t>
      </w:r>
      <w:r>
        <w:rPr>
          <w:rFonts w:eastAsia="Arial"/>
          <w:color w:val="000000"/>
          <w:kern w:val="2"/>
          <w:sz w:val="20"/>
          <w:szCs w:val="20"/>
          <w:lang w:eastAsia="zh-CN" w:bidi="hi-IN"/>
        </w:rPr>
        <w:t>8</w:t>
      </w:r>
    </w:p>
    <w:p w14:paraId="3B678E3F" w14:textId="6FB9DE6D" w:rsidR="007F3FA3" w:rsidRPr="00AF386F" w:rsidRDefault="007F3FA3" w:rsidP="006E2F4F">
      <w:pPr>
        <w:suppressAutoHyphens/>
        <w:autoSpaceDE/>
        <w:autoSpaceDN/>
        <w:contextualSpacing/>
        <w:jc w:val="right"/>
        <w:rPr>
          <w:rFonts w:eastAsia="Arial"/>
          <w:color w:val="000000"/>
          <w:kern w:val="2"/>
          <w:sz w:val="20"/>
          <w:szCs w:val="20"/>
          <w:lang w:eastAsia="zh-CN" w:bidi="hi-IN"/>
        </w:rPr>
      </w:pPr>
      <w:r w:rsidRPr="00AF386F">
        <w:rPr>
          <w:rFonts w:eastAsia="Arial"/>
          <w:color w:val="000000"/>
          <w:kern w:val="2"/>
          <w:sz w:val="20"/>
          <w:szCs w:val="20"/>
          <w:lang w:eastAsia="zh-CN" w:bidi="hi-IN"/>
        </w:rPr>
        <w:t xml:space="preserve">к Административному регламенту </w:t>
      </w:r>
    </w:p>
    <w:p w14:paraId="0EC8DDA8" w14:textId="77777777" w:rsidR="007F3FA3" w:rsidRDefault="007F3FA3" w:rsidP="007F3FA3">
      <w:pPr>
        <w:suppressAutoHyphens/>
        <w:autoSpaceDE/>
        <w:autoSpaceDN/>
        <w:contextualSpacing/>
        <w:jc w:val="right"/>
        <w:rPr>
          <w:rFonts w:eastAsia="Arial"/>
          <w:color w:val="000000"/>
          <w:kern w:val="2"/>
          <w:sz w:val="20"/>
          <w:szCs w:val="20"/>
          <w:lang w:eastAsia="zh-CN" w:bidi="hi-IN"/>
        </w:rPr>
      </w:pPr>
      <w:r w:rsidRPr="00AF386F">
        <w:rPr>
          <w:rFonts w:eastAsia="Arial"/>
          <w:color w:val="000000"/>
          <w:kern w:val="2"/>
          <w:sz w:val="20"/>
          <w:szCs w:val="20"/>
          <w:lang w:eastAsia="zh-CN" w:bidi="hi-IN"/>
        </w:rPr>
        <w:t>предоставления муниципальной услуги</w:t>
      </w:r>
    </w:p>
    <w:bookmarkEnd w:id="24"/>
    <w:p w14:paraId="4388426B" w14:textId="77777777" w:rsidR="00301CC3" w:rsidRDefault="00301CC3" w:rsidP="007F3FA3">
      <w:pPr>
        <w:widowControl/>
        <w:autoSpaceDE/>
        <w:autoSpaceDN/>
        <w:jc w:val="right"/>
        <w:rPr>
          <w:sz w:val="28"/>
          <w:szCs w:val="20"/>
          <w:lang w:eastAsia="ru-RU"/>
        </w:rPr>
      </w:pPr>
    </w:p>
    <w:p w14:paraId="260852BA" w14:textId="5292E24F" w:rsidR="007F3FA3" w:rsidRDefault="007F3FA3" w:rsidP="007F3FA3">
      <w:pPr>
        <w:widowControl/>
        <w:autoSpaceDE/>
        <w:autoSpaceDN/>
        <w:jc w:val="right"/>
        <w:rPr>
          <w:color w:val="000000"/>
          <w:sz w:val="26"/>
          <w:szCs w:val="20"/>
          <w:lang w:eastAsia="ru-RU"/>
        </w:rPr>
      </w:pPr>
      <w:r w:rsidRPr="007F3FA3">
        <w:rPr>
          <w:color w:val="000000"/>
          <w:sz w:val="26"/>
          <w:szCs w:val="20"/>
          <w:lang w:eastAsia="ru-RU"/>
        </w:rPr>
        <w:t xml:space="preserve">                                                            в </w:t>
      </w:r>
      <w:r>
        <w:rPr>
          <w:color w:val="000000"/>
          <w:sz w:val="26"/>
          <w:szCs w:val="20"/>
          <w:lang w:eastAsia="ru-RU"/>
        </w:rPr>
        <w:t xml:space="preserve">администрацию </w:t>
      </w:r>
      <w:proofErr w:type="gramStart"/>
      <w:r>
        <w:rPr>
          <w:color w:val="000000"/>
          <w:sz w:val="26"/>
          <w:szCs w:val="20"/>
          <w:lang w:eastAsia="ru-RU"/>
        </w:rPr>
        <w:t>Сортавальского</w:t>
      </w:r>
      <w:proofErr w:type="gramEnd"/>
      <w:r>
        <w:rPr>
          <w:color w:val="000000"/>
          <w:sz w:val="26"/>
          <w:szCs w:val="20"/>
          <w:lang w:eastAsia="ru-RU"/>
        </w:rPr>
        <w:t xml:space="preserve"> </w:t>
      </w:r>
    </w:p>
    <w:p w14:paraId="5B1737A5" w14:textId="4CEFC93F" w:rsidR="007F3FA3" w:rsidRPr="007F3FA3" w:rsidRDefault="007F3FA3" w:rsidP="007F3FA3">
      <w:pPr>
        <w:widowControl/>
        <w:autoSpaceDE/>
        <w:autoSpaceDN/>
        <w:jc w:val="right"/>
        <w:rPr>
          <w:color w:val="000000"/>
          <w:sz w:val="26"/>
          <w:szCs w:val="20"/>
          <w:lang w:eastAsia="ru-RU"/>
        </w:rPr>
      </w:pPr>
      <w:r>
        <w:rPr>
          <w:color w:val="000000"/>
          <w:sz w:val="26"/>
          <w:szCs w:val="20"/>
          <w:lang w:eastAsia="ru-RU"/>
        </w:rPr>
        <w:t>муниципального округа</w:t>
      </w:r>
      <w:r w:rsidRPr="007F3FA3">
        <w:rPr>
          <w:color w:val="000000"/>
          <w:sz w:val="26"/>
          <w:szCs w:val="20"/>
          <w:lang w:eastAsia="ru-RU"/>
        </w:rPr>
        <w:t xml:space="preserve"> </w:t>
      </w:r>
    </w:p>
    <w:p w14:paraId="24BE8BA3" w14:textId="77777777" w:rsidR="007F3FA3" w:rsidRPr="007F3FA3" w:rsidRDefault="007F3FA3" w:rsidP="007F3FA3">
      <w:pPr>
        <w:widowControl/>
        <w:autoSpaceDE/>
        <w:autoSpaceDN/>
        <w:ind w:left="5670"/>
        <w:rPr>
          <w:color w:val="000000"/>
          <w:sz w:val="24"/>
          <w:szCs w:val="20"/>
          <w:lang w:eastAsia="ru-RU"/>
        </w:rPr>
      </w:pPr>
    </w:p>
    <w:p w14:paraId="3CFFA5C3" w14:textId="77777777" w:rsidR="007F3FA3" w:rsidRPr="007F3FA3" w:rsidRDefault="007F3FA3" w:rsidP="007F3FA3">
      <w:pPr>
        <w:widowControl/>
        <w:pBdr>
          <w:top w:val="single" w:sz="4" w:space="1" w:color="000000"/>
        </w:pBdr>
        <w:autoSpaceDE/>
        <w:autoSpaceDN/>
        <w:ind w:left="5670"/>
        <w:rPr>
          <w:color w:val="000000"/>
          <w:sz w:val="2"/>
          <w:szCs w:val="20"/>
          <w:lang w:eastAsia="ru-RU"/>
        </w:rPr>
      </w:pPr>
    </w:p>
    <w:p w14:paraId="3686F080" w14:textId="77777777" w:rsidR="007F3FA3" w:rsidRPr="007F3FA3" w:rsidRDefault="007F3FA3" w:rsidP="007F3FA3">
      <w:pPr>
        <w:widowControl/>
        <w:autoSpaceDE/>
        <w:autoSpaceDN/>
        <w:ind w:left="5670"/>
        <w:rPr>
          <w:color w:val="000000"/>
          <w:sz w:val="24"/>
          <w:szCs w:val="20"/>
          <w:lang w:eastAsia="ru-RU"/>
        </w:rPr>
      </w:pPr>
      <w:r w:rsidRPr="007F3FA3">
        <w:rPr>
          <w:color w:val="000000"/>
          <w:sz w:val="24"/>
          <w:szCs w:val="20"/>
          <w:lang w:eastAsia="ru-RU"/>
        </w:rPr>
        <w:t xml:space="preserve">от </w:t>
      </w:r>
    </w:p>
    <w:p w14:paraId="71C51CFD" w14:textId="77777777" w:rsidR="007F3FA3" w:rsidRPr="007F3FA3" w:rsidRDefault="007F3FA3" w:rsidP="007F3FA3">
      <w:pPr>
        <w:widowControl/>
        <w:pBdr>
          <w:top w:val="single" w:sz="4" w:space="1" w:color="000000"/>
        </w:pBdr>
        <w:autoSpaceDE/>
        <w:autoSpaceDN/>
        <w:ind w:left="5670"/>
        <w:rPr>
          <w:color w:val="000000"/>
          <w:sz w:val="2"/>
          <w:szCs w:val="20"/>
          <w:lang w:eastAsia="ru-RU"/>
        </w:rPr>
      </w:pPr>
    </w:p>
    <w:p w14:paraId="31F6027C" w14:textId="77777777" w:rsidR="007F3FA3" w:rsidRPr="007F3FA3" w:rsidRDefault="007F3FA3" w:rsidP="007F3FA3">
      <w:pPr>
        <w:widowControl/>
        <w:autoSpaceDE/>
        <w:autoSpaceDN/>
        <w:rPr>
          <w:color w:val="000000"/>
          <w:sz w:val="24"/>
          <w:szCs w:val="20"/>
          <w:lang w:eastAsia="ru-RU"/>
        </w:rPr>
      </w:pPr>
    </w:p>
    <w:p w14:paraId="45CA0A2A" w14:textId="77777777" w:rsidR="007F3FA3" w:rsidRPr="007F3FA3" w:rsidRDefault="007F3FA3" w:rsidP="007F3FA3">
      <w:pPr>
        <w:widowControl/>
        <w:pBdr>
          <w:top w:val="single" w:sz="4" w:space="1" w:color="000000"/>
        </w:pBdr>
        <w:autoSpaceDE/>
        <w:autoSpaceDN/>
        <w:ind w:left="5670"/>
        <w:jc w:val="center"/>
        <w:rPr>
          <w:color w:val="000000"/>
          <w:sz w:val="24"/>
          <w:szCs w:val="20"/>
          <w:lang w:eastAsia="ru-RU"/>
        </w:rPr>
      </w:pPr>
      <w:r w:rsidRPr="007F3FA3">
        <w:rPr>
          <w:color w:val="000000"/>
          <w:sz w:val="24"/>
          <w:szCs w:val="20"/>
          <w:lang w:eastAsia="ru-RU"/>
        </w:rPr>
        <w:t>(Ф.И.О., наименование заявителя)</w:t>
      </w:r>
    </w:p>
    <w:p w14:paraId="72F4D328" w14:textId="77777777" w:rsidR="007F3FA3" w:rsidRPr="007F3FA3" w:rsidRDefault="007F3FA3" w:rsidP="007F3FA3">
      <w:pPr>
        <w:widowControl/>
        <w:autoSpaceDE/>
        <w:autoSpaceDN/>
        <w:ind w:left="5670"/>
        <w:rPr>
          <w:color w:val="000000"/>
          <w:sz w:val="24"/>
          <w:szCs w:val="20"/>
          <w:lang w:eastAsia="ru-RU"/>
        </w:rPr>
      </w:pPr>
    </w:p>
    <w:p w14:paraId="3555A6EF" w14:textId="77777777" w:rsidR="007F3FA3" w:rsidRPr="007F3FA3" w:rsidRDefault="007F3FA3" w:rsidP="007F3FA3">
      <w:pPr>
        <w:widowControl/>
        <w:pBdr>
          <w:top w:val="single" w:sz="4" w:space="1" w:color="000000"/>
        </w:pBdr>
        <w:autoSpaceDE/>
        <w:autoSpaceDN/>
        <w:ind w:left="5670"/>
        <w:rPr>
          <w:color w:val="000000"/>
          <w:sz w:val="2"/>
          <w:szCs w:val="20"/>
          <w:lang w:eastAsia="ru-RU"/>
        </w:rPr>
      </w:pPr>
    </w:p>
    <w:p w14:paraId="31F1ECFA" w14:textId="77777777" w:rsidR="007F3FA3" w:rsidRPr="007F3FA3" w:rsidRDefault="007F3FA3" w:rsidP="007F3FA3">
      <w:pPr>
        <w:widowControl/>
        <w:autoSpaceDE/>
        <w:autoSpaceDN/>
        <w:ind w:left="5670"/>
        <w:rPr>
          <w:color w:val="000000"/>
          <w:sz w:val="24"/>
          <w:szCs w:val="20"/>
          <w:lang w:eastAsia="ru-RU"/>
        </w:rPr>
      </w:pPr>
    </w:p>
    <w:p w14:paraId="291CF79B" w14:textId="77777777" w:rsidR="007F3FA3" w:rsidRPr="007F3FA3" w:rsidRDefault="007F3FA3" w:rsidP="007F3FA3">
      <w:pPr>
        <w:widowControl/>
        <w:pBdr>
          <w:top w:val="single" w:sz="4" w:space="1" w:color="000000"/>
        </w:pBdr>
        <w:autoSpaceDE/>
        <w:autoSpaceDN/>
        <w:ind w:left="5670"/>
        <w:rPr>
          <w:color w:val="000000"/>
          <w:sz w:val="2"/>
          <w:szCs w:val="20"/>
          <w:lang w:eastAsia="ru-RU"/>
        </w:rPr>
      </w:pPr>
    </w:p>
    <w:p w14:paraId="5753C568" w14:textId="77777777" w:rsidR="007F3FA3" w:rsidRPr="007F3FA3" w:rsidRDefault="007F3FA3" w:rsidP="007F3FA3">
      <w:pPr>
        <w:widowControl/>
        <w:autoSpaceDE/>
        <w:autoSpaceDN/>
        <w:ind w:left="5670"/>
        <w:rPr>
          <w:color w:val="000000"/>
          <w:sz w:val="24"/>
          <w:szCs w:val="20"/>
          <w:lang w:eastAsia="ru-RU"/>
        </w:rPr>
      </w:pPr>
    </w:p>
    <w:p w14:paraId="43C9074A" w14:textId="77777777" w:rsidR="007F3FA3" w:rsidRPr="007F3FA3" w:rsidRDefault="007F3FA3" w:rsidP="007F3FA3">
      <w:pPr>
        <w:widowControl/>
        <w:pBdr>
          <w:top w:val="single" w:sz="4" w:space="1" w:color="000000"/>
        </w:pBdr>
        <w:autoSpaceDE/>
        <w:autoSpaceDN/>
        <w:ind w:left="5670"/>
        <w:jc w:val="center"/>
        <w:rPr>
          <w:color w:val="000000"/>
          <w:sz w:val="24"/>
          <w:szCs w:val="20"/>
          <w:lang w:eastAsia="ru-RU"/>
        </w:rPr>
      </w:pPr>
      <w:r w:rsidRPr="007F3FA3">
        <w:rPr>
          <w:color w:val="000000"/>
          <w:sz w:val="24"/>
          <w:szCs w:val="20"/>
          <w:lang w:eastAsia="ru-RU"/>
        </w:rPr>
        <w:t>(Адрес, номер телефона для связи)</w:t>
      </w:r>
    </w:p>
    <w:p w14:paraId="122979ED" w14:textId="77777777" w:rsidR="007F3FA3" w:rsidRPr="007F3FA3" w:rsidRDefault="007F3FA3" w:rsidP="007F3FA3">
      <w:pPr>
        <w:widowControl/>
        <w:autoSpaceDE/>
        <w:autoSpaceDN/>
        <w:ind w:firstLine="709"/>
        <w:rPr>
          <w:strike/>
          <w:color w:val="000000"/>
          <w:sz w:val="28"/>
          <w:szCs w:val="20"/>
          <w:lang w:eastAsia="ru-RU"/>
        </w:rPr>
      </w:pPr>
    </w:p>
    <w:p w14:paraId="5C373CFB" w14:textId="77777777" w:rsidR="007F3FA3" w:rsidRPr="007F3FA3" w:rsidRDefault="007F3FA3" w:rsidP="007F3FA3">
      <w:pPr>
        <w:widowControl/>
        <w:autoSpaceDE/>
        <w:autoSpaceDN/>
        <w:ind w:firstLine="709"/>
        <w:jc w:val="center"/>
        <w:rPr>
          <w:color w:val="000000"/>
          <w:sz w:val="28"/>
          <w:szCs w:val="20"/>
          <w:lang w:eastAsia="ru-RU"/>
        </w:rPr>
      </w:pPr>
      <w:r w:rsidRPr="007F3FA3">
        <w:rPr>
          <w:color w:val="000000"/>
          <w:sz w:val="28"/>
          <w:szCs w:val="20"/>
          <w:lang w:eastAsia="ru-RU"/>
        </w:rPr>
        <w:t>Заявление</w:t>
      </w:r>
    </w:p>
    <w:p w14:paraId="4E2B58C0" w14:textId="77777777" w:rsidR="007F3FA3" w:rsidRPr="007F3FA3" w:rsidRDefault="007F3FA3" w:rsidP="007F3FA3">
      <w:pPr>
        <w:widowControl/>
        <w:autoSpaceDE/>
        <w:autoSpaceDN/>
        <w:ind w:firstLine="709"/>
        <w:jc w:val="center"/>
        <w:rPr>
          <w:color w:val="000000"/>
          <w:sz w:val="28"/>
          <w:szCs w:val="20"/>
          <w:lang w:eastAsia="ru-RU"/>
        </w:rPr>
      </w:pPr>
      <w:bookmarkStart w:id="25" w:name="_Hlk212708654"/>
      <w:r w:rsidRPr="007F3FA3">
        <w:rPr>
          <w:color w:val="000000"/>
          <w:sz w:val="28"/>
          <w:szCs w:val="20"/>
          <w:lang w:eastAsia="ru-RU"/>
        </w:rPr>
        <w:t>об исправлении ошибок и опечаток в документах, выданных в результате предоставления муниципальной услуги.</w:t>
      </w:r>
    </w:p>
    <w:tbl>
      <w:tblPr>
        <w:tblW w:w="0" w:type="auto"/>
        <w:jc w:val="center"/>
        <w:tblLayout w:type="fixed"/>
        <w:tblCellMar>
          <w:left w:w="10" w:type="dxa"/>
          <w:right w:w="10" w:type="dxa"/>
        </w:tblCellMar>
        <w:tblLook w:val="04A0" w:firstRow="1" w:lastRow="0" w:firstColumn="1" w:lastColumn="0" w:noHBand="0" w:noVBand="1"/>
      </w:tblPr>
      <w:tblGrid>
        <w:gridCol w:w="1043"/>
        <w:gridCol w:w="5620"/>
        <w:gridCol w:w="2693"/>
      </w:tblGrid>
      <w:tr w:rsidR="007F3FA3" w:rsidRPr="007F3FA3" w14:paraId="31858EE1" w14:textId="77777777" w:rsidTr="007F3FA3">
        <w:trPr>
          <w:trHeight w:val="540"/>
          <w:jc w:val="center"/>
        </w:trPr>
        <w:tc>
          <w:tcPr>
            <w:tcW w:w="9356" w:type="dxa"/>
            <w:gridSpan w:val="3"/>
            <w:tcBorders>
              <w:top w:val="nil"/>
              <w:left w:val="nil"/>
              <w:bottom w:val="single" w:sz="4" w:space="0" w:color="000000"/>
              <w:right w:val="nil"/>
            </w:tcBorders>
            <w:tcMar>
              <w:top w:w="0" w:type="dxa"/>
              <w:left w:w="108" w:type="dxa"/>
              <w:bottom w:w="0" w:type="dxa"/>
              <w:right w:w="108" w:type="dxa"/>
            </w:tcMar>
          </w:tcPr>
          <w:bookmarkEnd w:id="25"/>
          <w:p w14:paraId="6FF8A958" w14:textId="77777777" w:rsidR="007F3FA3" w:rsidRPr="007F3FA3" w:rsidRDefault="007F3FA3" w:rsidP="007F3FA3">
            <w:pPr>
              <w:widowControl/>
              <w:autoSpaceDE/>
              <w:autoSpaceDN/>
              <w:spacing w:after="160" w:line="276" w:lineRule="auto"/>
              <w:ind w:left="720"/>
              <w:jc w:val="center"/>
              <w:rPr>
                <w:rFonts w:ascii="Liberation Serif" w:hAnsi="Liberation Serif"/>
                <w:color w:val="000000"/>
                <w:sz w:val="28"/>
                <w:szCs w:val="20"/>
                <w:lang w:eastAsia="ru-RU"/>
              </w:rPr>
            </w:pPr>
            <w:r w:rsidRPr="007F3FA3">
              <w:rPr>
                <w:rFonts w:ascii="Liberation Serif" w:hAnsi="Liberation Serif"/>
                <w:color w:val="000000"/>
                <w:sz w:val="28"/>
                <w:szCs w:val="20"/>
                <w:lang w:eastAsia="ru-RU"/>
              </w:rPr>
              <w:t>1. Сведения о Заявителе</w:t>
            </w:r>
          </w:p>
        </w:tc>
      </w:tr>
      <w:tr w:rsidR="007F3FA3" w:rsidRPr="007F3FA3" w14:paraId="7F733091" w14:textId="77777777" w:rsidTr="007F3FA3">
        <w:trPr>
          <w:trHeight w:val="727"/>
          <w:jc w:val="center"/>
        </w:trPr>
        <w:tc>
          <w:tcPr>
            <w:tcW w:w="1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C71598" w14:textId="77777777" w:rsidR="007F3FA3" w:rsidRPr="007F3FA3" w:rsidRDefault="007F3FA3" w:rsidP="007F3FA3">
            <w:pPr>
              <w:widowControl/>
              <w:autoSpaceDE/>
              <w:autoSpaceDN/>
              <w:spacing w:after="160" w:line="276" w:lineRule="auto"/>
              <w:jc w:val="center"/>
              <w:rPr>
                <w:color w:val="000000"/>
                <w:sz w:val="26"/>
                <w:szCs w:val="20"/>
                <w:lang w:eastAsia="ru-RU"/>
              </w:rPr>
            </w:pPr>
            <w:r w:rsidRPr="007F3FA3">
              <w:rPr>
                <w:color w:val="000000"/>
                <w:sz w:val="26"/>
                <w:szCs w:val="20"/>
                <w:lang w:eastAsia="ru-RU"/>
              </w:rPr>
              <w:t>1.1</w:t>
            </w:r>
          </w:p>
        </w:tc>
        <w:tc>
          <w:tcPr>
            <w:tcW w:w="5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4497A" w14:textId="77777777" w:rsidR="007F3FA3" w:rsidRPr="007F3FA3" w:rsidRDefault="007F3FA3" w:rsidP="007F3FA3">
            <w:pPr>
              <w:widowControl/>
              <w:autoSpaceDE/>
              <w:autoSpaceDN/>
              <w:spacing w:after="160" w:line="276" w:lineRule="auto"/>
              <w:rPr>
                <w:color w:val="000000"/>
                <w:sz w:val="26"/>
                <w:szCs w:val="20"/>
                <w:lang w:eastAsia="ru-RU"/>
              </w:rPr>
            </w:pPr>
            <w:r w:rsidRPr="007F3FA3">
              <w:rPr>
                <w:color w:val="000000"/>
                <w:sz w:val="26"/>
                <w:szCs w:val="20"/>
                <w:lang w:eastAsia="ru-RU"/>
              </w:rPr>
              <w:t>Сведения о физическом лице, в случае если заявителем является физическое лицо:</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D39E79" w14:textId="77777777" w:rsidR="007F3FA3" w:rsidRPr="007F3FA3" w:rsidRDefault="007F3FA3" w:rsidP="007F3FA3">
            <w:pPr>
              <w:widowControl/>
              <w:autoSpaceDE/>
              <w:autoSpaceDN/>
              <w:spacing w:after="160" w:line="276" w:lineRule="auto"/>
              <w:rPr>
                <w:rFonts w:ascii="Liberation Serif" w:hAnsi="Liberation Serif"/>
                <w:color w:val="000000"/>
                <w:sz w:val="28"/>
                <w:szCs w:val="20"/>
                <w:lang w:eastAsia="ru-RU"/>
              </w:rPr>
            </w:pPr>
          </w:p>
        </w:tc>
      </w:tr>
      <w:tr w:rsidR="007F3FA3" w:rsidRPr="007F3FA3" w14:paraId="44DDF635" w14:textId="77777777" w:rsidTr="007F3FA3">
        <w:trPr>
          <w:trHeight w:val="428"/>
          <w:jc w:val="center"/>
        </w:trPr>
        <w:tc>
          <w:tcPr>
            <w:tcW w:w="1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B15C1" w14:textId="77777777" w:rsidR="007F3FA3" w:rsidRPr="007F3FA3" w:rsidRDefault="007F3FA3" w:rsidP="007F3FA3">
            <w:pPr>
              <w:widowControl/>
              <w:autoSpaceDE/>
              <w:autoSpaceDN/>
              <w:spacing w:after="160" w:line="276" w:lineRule="auto"/>
              <w:jc w:val="center"/>
              <w:rPr>
                <w:color w:val="000000"/>
                <w:sz w:val="26"/>
                <w:szCs w:val="20"/>
                <w:lang w:eastAsia="ru-RU"/>
              </w:rPr>
            </w:pPr>
            <w:r w:rsidRPr="007F3FA3">
              <w:rPr>
                <w:color w:val="000000"/>
                <w:sz w:val="26"/>
                <w:szCs w:val="20"/>
                <w:lang w:eastAsia="ru-RU"/>
              </w:rPr>
              <w:t>1.1.1</w:t>
            </w:r>
          </w:p>
        </w:tc>
        <w:tc>
          <w:tcPr>
            <w:tcW w:w="5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E2FF5" w14:textId="77777777" w:rsidR="007F3FA3" w:rsidRPr="007F3FA3" w:rsidRDefault="007F3FA3" w:rsidP="007F3FA3">
            <w:pPr>
              <w:widowControl/>
              <w:autoSpaceDE/>
              <w:autoSpaceDN/>
              <w:spacing w:after="160" w:line="276" w:lineRule="auto"/>
              <w:rPr>
                <w:color w:val="000000"/>
                <w:sz w:val="26"/>
                <w:szCs w:val="20"/>
                <w:lang w:eastAsia="ru-RU"/>
              </w:rPr>
            </w:pPr>
            <w:r w:rsidRPr="007F3FA3">
              <w:rPr>
                <w:color w:val="000000"/>
                <w:sz w:val="26"/>
                <w:szCs w:val="20"/>
                <w:lang w:eastAsia="ru-RU"/>
              </w:rPr>
              <w:t>Фамилия, имя, отчество (при наличии)</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28F3E" w14:textId="77777777" w:rsidR="007F3FA3" w:rsidRPr="007F3FA3" w:rsidRDefault="007F3FA3" w:rsidP="007F3FA3">
            <w:pPr>
              <w:widowControl/>
              <w:autoSpaceDE/>
              <w:autoSpaceDN/>
              <w:spacing w:after="160" w:line="276" w:lineRule="auto"/>
              <w:rPr>
                <w:rFonts w:ascii="Liberation Serif" w:hAnsi="Liberation Serif"/>
                <w:color w:val="000000"/>
                <w:sz w:val="28"/>
                <w:szCs w:val="20"/>
                <w:lang w:eastAsia="ru-RU"/>
              </w:rPr>
            </w:pPr>
          </w:p>
        </w:tc>
      </w:tr>
      <w:tr w:rsidR="007F3FA3" w:rsidRPr="007F3FA3" w14:paraId="5B0452E6" w14:textId="77777777" w:rsidTr="007F3FA3">
        <w:trPr>
          <w:trHeight w:val="753"/>
          <w:jc w:val="center"/>
        </w:trPr>
        <w:tc>
          <w:tcPr>
            <w:tcW w:w="1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B25B0" w14:textId="77777777" w:rsidR="007F3FA3" w:rsidRPr="007F3FA3" w:rsidRDefault="007F3FA3" w:rsidP="007F3FA3">
            <w:pPr>
              <w:widowControl/>
              <w:autoSpaceDE/>
              <w:autoSpaceDN/>
              <w:spacing w:after="160" w:line="276" w:lineRule="auto"/>
              <w:jc w:val="center"/>
              <w:rPr>
                <w:color w:val="000000"/>
                <w:sz w:val="26"/>
                <w:szCs w:val="20"/>
                <w:lang w:eastAsia="ru-RU"/>
              </w:rPr>
            </w:pPr>
            <w:r w:rsidRPr="007F3FA3">
              <w:rPr>
                <w:color w:val="000000"/>
                <w:sz w:val="26"/>
                <w:szCs w:val="20"/>
                <w:lang w:eastAsia="ru-RU"/>
              </w:rPr>
              <w:t>1.1.2</w:t>
            </w:r>
          </w:p>
        </w:tc>
        <w:tc>
          <w:tcPr>
            <w:tcW w:w="5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1853E" w14:textId="77777777" w:rsidR="007F3FA3" w:rsidRPr="007F3FA3" w:rsidRDefault="007F3FA3" w:rsidP="007F3FA3">
            <w:pPr>
              <w:widowControl/>
              <w:autoSpaceDE/>
              <w:autoSpaceDN/>
              <w:spacing w:after="160" w:line="276" w:lineRule="auto"/>
              <w:rPr>
                <w:color w:val="000000"/>
                <w:sz w:val="26"/>
                <w:szCs w:val="20"/>
                <w:lang w:eastAsia="ru-RU"/>
              </w:rPr>
            </w:pPr>
            <w:r w:rsidRPr="007F3FA3">
              <w:rPr>
                <w:color w:val="000000"/>
                <w:sz w:val="26"/>
                <w:szCs w:val="20"/>
                <w:lang w:eastAsia="ru-RU"/>
              </w:rPr>
              <w:t>Реквизиты документа, удостоверяющего личность (не указываются в случае, если заявитель является индивидуальным предпринимателем)</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146C1" w14:textId="77777777" w:rsidR="007F3FA3" w:rsidRPr="007F3FA3" w:rsidRDefault="007F3FA3" w:rsidP="007F3FA3">
            <w:pPr>
              <w:widowControl/>
              <w:autoSpaceDE/>
              <w:autoSpaceDN/>
              <w:spacing w:after="160" w:line="276" w:lineRule="auto"/>
              <w:rPr>
                <w:rFonts w:ascii="Liberation Serif" w:hAnsi="Liberation Serif"/>
                <w:color w:val="000000"/>
                <w:sz w:val="28"/>
                <w:szCs w:val="20"/>
                <w:lang w:eastAsia="ru-RU"/>
              </w:rPr>
            </w:pPr>
          </w:p>
        </w:tc>
      </w:tr>
      <w:tr w:rsidR="007F3FA3" w:rsidRPr="007F3FA3" w14:paraId="1E29868C" w14:textId="77777777" w:rsidTr="007F3FA3">
        <w:trPr>
          <w:trHeight w:val="665"/>
          <w:jc w:val="center"/>
        </w:trPr>
        <w:tc>
          <w:tcPr>
            <w:tcW w:w="1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D2AE7" w14:textId="77777777" w:rsidR="007F3FA3" w:rsidRPr="007F3FA3" w:rsidRDefault="007F3FA3" w:rsidP="007F3FA3">
            <w:pPr>
              <w:widowControl/>
              <w:autoSpaceDE/>
              <w:autoSpaceDN/>
              <w:spacing w:after="160" w:line="276" w:lineRule="auto"/>
              <w:jc w:val="center"/>
              <w:rPr>
                <w:color w:val="000000"/>
                <w:sz w:val="26"/>
                <w:szCs w:val="20"/>
                <w:lang w:eastAsia="ru-RU"/>
              </w:rPr>
            </w:pPr>
            <w:r w:rsidRPr="007F3FA3">
              <w:rPr>
                <w:color w:val="000000"/>
                <w:sz w:val="26"/>
                <w:szCs w:val="20"/>
                <w:lang w:eastAsia="ru-RU"/>
              </w:rPr>
              <w:t>1.1.3</w:t>
            </w:r>
          </w:p>
        </w:tc>
        <w:tc>
          <w:tcPr>
            <w:tcW w:w="5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3C897" w14:textId="77777777" w:rsidR="007F3FA3" w:rsidRPr="007F3FA3" w:rsidRDefault="007F3FA3" w:rsidP="007F3FA3">
            <w:pPr>
              <w:widowControl/>
              <w:autoSpaceDE/>
              <w:autoSpaceDN/>
              <w:spacing w:after="160" w:line="276" w:lineRule="auto"/>
              <w:rPr>
                <w:color w:val="000000"/>
                <w:sz w:val="26"/>
                <w:szCs w:val="20"/>
                <w:lang w:eastAsia="ru-RU"/>
              </w:rPr>
            </w:pPr>
            <w:r w:rsidRPr="007F3FA3">
              <w:rPr>
                <w:color w:val="000000"/>
                <w:sz w:val="26"/>
                <w:szCs w:val="20"/>
                <w:lang w:eastAsia="ru-RU"/>
              </w:rPr>
              <w:t>Основной государственный регистрационный номер индивидуального предпринимателя</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33F8B" w14:textId="77777777" w:rsidR="007F3FA3" w:rsidRPr="007F3FA3" w:rsidRDefault="007F3FA3" w:rsidP="007F3FA3">
            <w:pPr>
              <w:widowControl/>
              <w:autoSpaceDE/>
              <w:autoSpaceDN/>
              <w:spacing w:after="160" w:line="276" w:lineRule="auto"/>
              <w:rPr>
                <w:rFonts w:ascii="Liberation Serif" w:hAnsi="Liberation Serif"/>
                <w:color w:val="000000"/>
                <w:sz w:val="28"/>
                <w:szCs w:val="20"/>
                <w:lang w:eastAsia="ru-RU"/>
              </w:rPr>
            </w:pPr>
          </w:p>
        </w:tc>
      </w:tr>
      <w:tr w:rsidR="007F3FA3" w:rsidRPr="007F3FA3" w14:paraId="25046AC6" w14:textId="77777777" w:rsidTr="007F3FA3">
        <w:trPr>
          <w:trHeight w:val="279"/>
          <w:jc w:val="center"/>
        </w:trPr>
        <w:tc>
          <w:tcPr>
            <w:tcW w:w="1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B748A" w14:textId="77777777" w:rsidR="007F3FA3" w:rsidRPr="007F3FA3" w:rsidRDefault="007F3FA3" w:rsidP="007F3FA3">
            <w:pPr>
              <w:widowControl/>
              <w:autoSpaceDE/>
              <w:autoSpaceDN/>
              <w:spacing w:after="160" w:line="276" w:lineRule="auto"/>
              <w:jc w:val="center"/>
              <w:rPr>
                <w:color w:val="000000"/>
                <w:sz w:val="26"/>
                <w:szCs w:val="20"/>
                <w:lang w:eastAsia="ru-RU"/>
              </w:rPr>
            </w:pPr>
            <w:r w:rsidRPr="007F3FA3">
              <w:rPr>
                <w:color w:val="000000"/>
                <w:sz w:val="26"/>
                <w:szCs w:val="20"/>
                <w:lang w:eastAsia="ru-RU"/>
              </w:rPr>
              <w:t>1.2</w:t>
            </w:r>
          </w:p>
        </w:tc>
        <w:tc>
          <w:tcPr>
            <w:tcW w:w="5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29724" w14:textId="77777777" w:rsidR="007F3FA3" w:rsidRPr="007F3FA3" w:rsidRDefault="007F3FA3" w:rsidP="007F3FA3">
            <w:pPr>
              <w:widowControl/>
              <w:autoSpaceDE/>
              <w:autoSpaceDN/>
              <w:spacing w:after="160" w:line="276" w:lineRule="auto"/>
              <w:rPr>
                <w:color w:val="000000"/>
                <w:sz w:val="26"/>
                <w:szCs w:val="20"/>
                <w:lang w:eastAsia="ru-RU"/>
              </w:rPr>
            </w:pPr>
            <w:r w:rsidRPr="007F3FA3">
              <w:rPr>
                <w:color w:val="000000"/>
                <w:sz w:val="26"/>
                <w:szCs w:val="20"/>
                <w:lang w:eastAsia="ru-RU"/>
              </w:rPr>
              <w:t>Сведения о юридическом лице:</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D2514" w14:textId="77777777" w:rsidR="007F3FA3" w:rsidRPr="007F3FA3" w:rsidRDefault="007F3FA3" w:rsidP="007F3FA3">
            <w:pPr>
              <w:widowControl/>
              <w:autoSpaceDE/>
              <w:autoSpaceDN/>
              <w:spacing w:after="160" w:line="276" w:lineRule="auto"/>
              <w:rPr>
                <w:rFonts w:ascii="Liberation Serif" w:hAnsi="Liberation Serif"/>
                <w:color w:val="000000"/>
                <w:sz w:val="28"/>
                <w:szCs w:val="20"/>
                <w:lang w:eastAsia="ru-RU"/>
              </w:rPr>
            </w:pPr>
          </w:p>
        </w:tc>
      </w:tr>
      <w:tr w:rsidR="007F3FA3" w:rsidRPr="007F3FA3" w14:paraId="357478A0" w14:textId="77777777" w:rsidTr="007F3FA3">
        <w:trPr>
          <w:trHeight w:val="175"/>
          <w:jc w:val="center"/>
        </w:trPr>
        <w:tc>
          <w:tcPr>
            <w:tcW w:w="1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810718" w14:textId="77777777" w:rsidR="007F3FA3" w:rsidRPr="007F3FA3" w:rsidRDefault="007F3FA3" w:rsidP="007F3FA3">
            <w:pPr>
              <w:widowControl/>
              <w:autoSpaceDE/>
              <w:autoSpaceDN/>
              <w:spacing w:after="160" w:line="276" w:lineRule="auto"/>
              <w:jc w:val="center"/>
              <w:rPr>
                <w:color w:val="000000"/>
                <w:sz w:val="26"/>
                <w:szCs w:val="20"/>
                <w:lang w:eastAsia="ru-RU"/>
              </w:rPr>
            </w:pPr>
            <w:r w:rsidRPr="007F3FA3">
              <w:rPr>
                <w:color w:val="000000"/>
                <w:sz w:val="26"/>
                <w:szCs w:val="20"/>
                <w:lang w:eastAsia="ru-RU"/>
              </w:rPr>
              <w:t>1.2.1</w:t>
            </w:r>
          </w:p>
        </w:tc>
        <w:tc>
          <w:tcPr>
            <w:tcW w:w="5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FA0367" w14:textId="77777777" w:rsidR="007F3FA3" w:rsidRPr="007F3FA3" w:rsidRDefault="007F3FA3" w:rsidP="007F3FA3">
            <w:pPr>
              <w:widowControl/>
              <w:autoSpaceDE/>
              <w:autoSpaceDN/>
              <w:spacing w:after="160" w:line="276" w:lineRule="auto"/>
              <w:rPr>
                <w:color w:val="000000"/>
                <w:sz w:val="26"/>
                <w:szCs w:val="20"/>
                <w:lang w:eastAsia="ru-RU"/>
              </w:rPr>
            </w:pPr>
            <w:r w:rsidRPr="007F3FA3">
              <w:rPr>
                <w:color w:val="000000"/>
                <w:sz w:val="26"/>
                <w:szCs w:val="20"/>
                <w:lang w:eastAsia="ru-RU"/>
              </w:rPr>
              <w:t>Полное наименование</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15E88" w14:textId="77777777" w:rsidR="007F3FA3" w:rsidRPr="007F3FA3" w:rsidRDefault="007F3FA3" w:rsidP="007F3FA3">
            <w:pPr>
              <w:widowControl/>
              <w:autoSpaceDE/>
              <w:autoSpaceDN/>
              <w:spacing w:after="160" w:line="276" w:lineRule="auto"/>
              <w:rPr>
                <w:rFonts w:ascii="Liberation Serif" w:hAnsi="Liberation Serif"/>
                <w:color w:val="000000"/>
                <w:sz w:val="28"/>
                <w:szCs w:val="20"/>
                <w:lang w:eastAsia="ru-RU"/>
              </w:rPr>
            </w:pPr>
          </w:p>
        </w:tc>
      </w:tr>
      <w:tr w:rsidR="007F3FA3" w:rsidRPr="007F3FA3" w14:paraId="5ADE8742" w14:textId="77777777" w:rsidTr="007F3FA3">
        <w:trPr>
          <w:trHeight w:val="901"/>
          <w:jc w:val="center"/>
        </w:trPr>
        <w:tc>
          <w:tcPr>
            <w:tcW w:w="1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45735" w14:textId="77777777" w:rsidR="007F3FA3" w:rsidRPr="007F3FA3" w:rsidRDefault="007F3FA3" w:rsidP="007F3FA3">
            <w:pPr>
              <w:widowControl/>
              <w:autoSpaceDE/>
              <w:autoSpaceDN/>
              <w:spacing w:after="160" w:line="276" w:lineRule="auto"/>
              <w:jc w:val="center"/>
              <w:rPr>
                <w:color w:val="000000"/>
                <w:sz w:val="26"/>
                <w:szCs w:val="20"/>
                <w:lang w:eastAsia="ru-RU"/>
              </w:rPr>
            </w:pPr>
            <w:r w:rsidRPr="007F3FA3">
              <w:rPr>
                <w:color w:val="000000"/>
                <w:sz w:val="26"/>
                <w:szCs w:val="20"/>
                <w:lang w:eastAsia="ru-RU"/>
              </w:rPr>
              <w:t>1.2.2</w:t>
            </w:r>
          </w:p>
        </w:tc>
        <w:tc>
          <w:tcPr>
            <w:tcW w:w="5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27839" w14:textId="77777777" w:rsidR="007F3FA3" w:rsidRPr="007F3FA3" w:rsidRDefault="007F3FA3" w:rsidP="007F3FA3">
            <w:pPr>
              <w:widowControl/>
              <w:autoSpaceDE/>
              <w:autoSpaceDN/>
              <w:spacing w:after="160" w:line="276" w:lineRule="auto"/>
              <w:rPr>
                <w:color w:val="000000"/>
                <w:sz w:val="26"/>
                <w:szCs w:val="20"/>
                <w:lang w:eastAsia="ru-RU"/>
              </w:rPr>
            </w:pPr>
            <w:r w:rsidRPr="007F3FA3">
              <w:rPr>
                <w:color w:val="000000"/>
                <w:sz w:val="26"/>
                <w:szCs w:val="20"/>
                <w:lang w:eastAsia="ru-RU"/>
              </w:rPr>
              <w:t>Основной государственный регистрационный номер</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B1917" w14:textId="77777777" w:rsidR="007F3FA3" w:rsidRPr="007F3FA3" w:rsidRDefault="007F3FA3" w:rsidP="007F3FA3">
            <w:pPr>
              <w:widowControl/>
              <w:autoSpaceDE/>
              <w:autoSpaceDN/>
              <w:spacing w:after="160" w:line="276" w:lineRule="auto"/>
              <w:rPr>
                <w:rFonts w:ascii="Liberation Serif" w:hAnsi="Liberation Serif"/>
                <w:color w:val="000000"/>
                <w:sz w:val="28"/>
                <w:szCs w:val="20"/>
                <w:lang w:eastAsia="ru-RU"/>
              </w:rPr>
            </w:pPr>
          </w:p>
        </w:tc>
      </w:tr>
      <w:tr w:rsidR="007F3FA3" w:rsidRPr="007F3FA3" w14:paraId="62B4762B" w14:textId="77777777" w:rsidTr="007F3FA3">
        <w:trPr>
          <w:trHeight w:val="1093"/>
          <w:jc w:val="center"/>
        </w:trPr>
        <w:tc>
          <w:tcPr>
            <w:tcW w:w="1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7CB37" w14:textId="77777777" w:rsidR="007F3FA3" w:rsidRPr="007F3FA3" w:rsidRDefault="007F3FA3" w:rsidP="007F3FA3">
            <w:pPr>
              <w:widowControl/>
              <w:autoSpaceDE/>
              <w:autoSpaceDN/>
              <w:spacing w:after="160" w:line="276" w:lineRule="auto"/>
              <w:jc w:val="center"/>
              <w:rPr>
                <w:color w:val="000000"/>
                <w:sz w:val="26"/>
                <w:szCs w:val="20"/>
                <w:lang w:eastAsia="ru-RU"/>
              </w:rPr>
            </w:pPr>
            <w:r w:rsidRPr="007F3FA3">
              <w:rPr>
                <w:color w:val="000000"/>
                <w:sz w:val="26"/>
                <w:szCs w:val="20"/>
                <w:lang w:eastAsia="ru-RU"/>
              </w:rPr>
              <w:t>1.2.3</w:t>
            </w:r>
          </w:p>
        </w:tc>
        <w:tc>
          <w:tcPr>
            <w:tcW w:w="5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BC776" w14:textId="77777777" w:rsidR="007F3FA3" w:rsidRPr="007F3FA3" w:rsidRDefault="007F3FA3" w:rsidP="007F3FA3">
            <w:pPr>
              <w:widowControl/>
              <w:autoSpaceDE/>
              <w:autoSpaceDN/>
              <w:spacing w:after="160" w:line="276" w:lineRule="auto"/>
              <w:rPr>
                <w:color w:val="000000"/>
                <w:sz w:val="26"/>
                <w:szCs w:val="20"/>
                <w:lang w:eastAsia="ru-RU"/>
              </w:rPr>
            </w:pPr>
            <w:r w:rsidRPr="007F3FA3">
              <w:rPr>
                <w:color w:val="000000"/>
                <w:sz w:val="26"/>
                <w:szCs w:val="20"/>
                <w:lang w:eastAsia="ru-RU"/>
              </w:rPr>
              <w:t>Идентификационный номер налогоплательщика – юридического лица</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5FC279" w14:textId="77777777" w:rsidR="007F3FA3" w:rsidRPr="007F3FA3" w:rsidRDefault="007F3FA3" w:rsidP="007F3FA3">
            <w:pPr>
              <w:widowControl/>
              <w:autoSpaceDE/>
              <w:autoSpaceDN/>
              <w:spacing w:after="160" w:line="276" w:lineRule="auto"/>
              <w:rPr>
                <w:rFonts w:ascii="Liberation Serif" w:hAnsi="Liberation Serif"/>
                <w:color w:val="000000"/>
                <w:sz w:val="28"/>
                <w:szCs w:val="20"/>
                <w:lang w:eastAsia="ru-RU"/>
              </w:rPr>
            </w:pPr>
          </w:p>
        </w:tc>
      </w:tr>
      <w:tr w:rsidR="007F3FA3" w:rsidRPr="007F3FA3" w14:paraId="775C7998" w14:textId="77777777" w:rsidTr="007F3FA3">
        <w:trPr>
          <w:trHeight w:val="836"/>
          <w:jc w:val="center"/>
        </w:trPr>
        <w:tc>
          <w:tcPr>
            <w:tcW w:w="9356" w:type="dxa"/>
            <w:gridSpan w:val="3"/>
            <w:tcBorders>
              <w:top w:val="single" w:sz="4" w:space="0" w:color="000000"/>
              <w:left w:val="nil"/>
              <w:bottom w:val="single" w:sz="4" w:space="0" w:color="000000"/>
              <w:right w:val="nil"/>
            </w:tcBorders>
            <w:tcMar>
              <w:top w:w="0" w:type="dxa"/>
              <w:left w:w="108" w:type="dxa"/>
              <w:bottom w:w="0" w:type="dxa"/>
              <w:right w:w="108" w:type="dxa"/>
            </w:tcMar>
          </w:tcPr>
          <w:p w14:paraId="40264423" w14:textId="77777777" w:rsidR="007F3FA3" w:rsidRPr="007F3FA3" w:rsidRDefault="007F3FA3" w:rsidP="007F3FA3">
            <w:pPr>
              <w:widowControl/>
              <w:autoSpaceDE/>
              <w:autoSpaceDN/>
              <w:spacing w:after="160" w:line="276" w:lineRule="auto"/>
              <w:ind w:left="720"/>
              <w:jc w:val="center"/>
              <w:rPr>
                <w:color w:val="000000"/>
                <w:sz w:val="26"/>
                <w:szCs w:val="20"/>
                <w:lang w:eastAsia="ru-RU"/>
              </w:rPr>
            </w:pPr>
          </w:p>
          <w:p w14:paraId="1710B780" w14:textId="1A0DF8E1" w:rsidR="007F3FA3" w:rsidRPr="007F3FA3" w:rsidRDefault="007F3FA3" w:rsidP="007F3FA3">
            <w:pPr>
              <w:widowControl/>
              <w:tabs>
                <w:tab w:val="left" w:pos="5812"/>
              </w:tabs>
              <w:autoSpaceDE/>
              <w:autoSpaceDN/>
              <w:ind w:right="-1"/>
              <w:jc w:val="center"/>
              <w:rPr>
                <w:color w:val="000000"/>
                <w:sz w:val="28"/>
                <w:szCs w:val="20"/>
                <w:lang w:eastAsia="ru-RU"/>
              </w:rPr>
            </w:pPr>
            <w:r w:rsidRPr="007F3FA3">
              <w:rPr>
                <w:color w:val="000000"/>
                <w:sz w:val="26"/>
                <w:szCs w:val="20"/>
                <w:lang w:eastAsia="ru-RU"/>
              </w:rPr>
              <w:t xml:space="preserve">2. Сведения </w:t>
            </w:r>
            <w:r w:rsidR="00F17D42">
              <w:rPr>
                <w:color w:val="000000"/>
                <w:sz w:val="26"/>
                <w:szCs w:val="20"/>
                <w:lang w:eastAsia="ru-RU"/>
              </w:rPr>
              <w:t>об</w:t>
            </w:r>
            <w:r w:rsidRPr="007F3FA3">
              <w:rPr>
                <w:color w:val="000000"/>
                <w:sz w:val="26"/>
                <w:szCs w:val="20"/>
                <w:lang w:eastAsia="ru-RU"/>
              </w:rPr>
              <w:t xml:space="preserve"> </w:t>
            </w:r>
            <w:proofErr w:type="gramStart"/>
            <w:r w:rsidRPr="007F3FA3">
              <w:rPr>
                <w:color w:val="000000"/>
                <w:sz w:val="26"/>
                <w:szCs w:val="20"/>
                <w:lang w:eastAsia="ru-RU"/>
              </w:rPr>
              <w:t>уведомлении</w:t>
            </w:r>
            <w:proofErr w:type="gramEnd"/>
            <w:r w:rsidRPr="007F3FA3">
              <w:rPr>
                <w:color w:val="000000"/>
                <w:sz w:val="26"/>
                <w:szCs w:val="20"/>
                <w:lang w:eastAsia="ru-RU"/>
              </w:rPr>
              <w:t xml:space="preserve">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w:t>
            </w:r>
            <w:bookmarkStart w:id="26" w:name="_Hlk212709170"/>
            <w:r w:rsidRPr="007F3FA3">
              <w:rPr>
                <w:color w:val="000000"/>
                <w:sz w:val="26"/>
                <w:szCs w:val="20"/>
                <w:lang w:eastAsia="ru-RU"/>
              </w:rPr>
              <w:t xml:space="preserve">на земельном участке, </w:t>
            </w:r>
            <w:bookmarkEnd w:id="26"/>
            <w:r w:rsidRPr="007F3FA3">
              <w:rPr>
                <w:color w:val="000000"/>
                <w:sz w:val="26"/>
                <w:szCs w:val="20"/>
                <w:lang w:eastAsia="ru-RU"/>
              </w:rPr>
              <w:t>содержащем опечатку/ошибку</w:t>
            </w:r>
          </w:p>
        </w:tc>
      </w:tr>
      <w:tr w:rsidR="007F3FA3" w:rsidRPr="007F3FA3" w14:paraId="66A976B5" w14:textId="77777777" w:rsidTr="007F3FA3">
        <w:trPr>
          <w:trHeight w:val="440"/>
          <w:jc w:val="center"/>
        </w:trPr>
        <w:tc>
          <w:tcPr>
            <w:tcW w:w="1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1C317" w14:textId="77777777" w:rsidR="007F3FA3" w:rsidRPr="007F3FA3" w:rsidRDefault="007F3FA3" w:rsidP="007F3FA3">
            <w:pPr>
              <w:widowControl/>
              <w:autoSpaceDE/>
              <w:autoSpaceDN/>
              <w:spacing w:after="160" w:line="276" w:lineRule="auto"/>
              <w:jc w:val="center"/>
              <w:rPr>
                <w:rFonts w:ascii="Liberation Serif" w:hAnsi="Liberation Serif"/>
                <w:color w:val="000000"/>
                <w:sz w:val="26"/>
                <w:szCs w:val="20"/>
                <w:lang w:eastAsia="ru-RU"/>
              </w:rPr>
            </w:pPr>
            <w:r w:rsidRPr="007F3FA3">
              <w:rPr>
                <w:rFonts w:ascii="Liberation Serif" w:hAnsi="Liberation Serif"/>
                <w:color w:val="000000"/>
                <w:sz w:val="26"/>
                <w:szCs w:val="20"/>
                <w:lang w:eastAsia="ru-RU"/>
              </w:rPr>
              <w:lastRenderedPageBreak/>
              <w:t>№</w:t>
            </w:r>
          </w:p>
        </w:tc>
        <w:tc>
          <w:tcPr>
            <w:tcW w:w="5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62166" w14:textId="77777777" w:rsidR="007F3FA3" w:rsidRPr="007F3FA3" w:rsidRDefault="007F3FA3" w:rsidP="007F3FA3">
            <w:pPr>
              <w:widowControl/>
              <w:autoSpaceDE/>
              <w:autoSpaceDN/>
              <w:spacing w:after="160" w:line="276" w:lineRule="auto"/>
              <w:rPr>
                <w:color w:val="000000"/>
                <w:sz w:val="26"/>
                <w:szCs w:val="20"/>
                <w:lang w:eastAsia="ru-RU"/>
              </w:rPr>
            </w:pPr>
            <w:r w:rsidRPr="007F3FA3">
              <w:rPr>
                <w:color w:val="000000"/>
                <w:sz w:val="26"/>
                <w:szCs w:val="20"/>
                <w:lang w:eastAsia="ru-RU"/>
              </w:rPr>
              <w:t>Номер документа</w:t>
            </w:r>
          </w:p>
          <w:p w14:paraId="198C09F1" w14:textId="77777777" w:rsidR="007F3FA3" w:rsidRPr="007F3FA3" w:rsidRDefault="007F3FA3" w:rsidP="007F3FA3">
            <w:pPr>
              <w:widowControl/>
              <w:autoSpaceDE/>
              <w:autoSpaceDN/>
              <w:spacing w:after="160" w:line="259" w:lineRule="auto"/>
              <w:rPr>
                <w:rFonts w:ascii="Calibri" w:hAnsi="Calibri"/>
                <w:color w:val="000000"/>
                <w:sz w:val="28"/>
                <w:szCs w:val="20"/>
                <w:lang w:eastAsia="ru-RU"/>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662BC2" w14:textId="77777777" w:rsidR="007F3FA3" w:rsidRPr="007F3FA3" w:rsidRDefault="007F3FA3" w:rsidP="007F3FA3">
            <w:pPr>
              <w:widowControl/>
              <w:autoSpaceDE/>
              <w:autoSpaceDN/>
              <w:spacing w:after="160" w:line="276" w:lineRule="auto"/>
              <w:rPr>
                <w:rFonts w:ascii="Liberation Serif" w:hAnsi="Liberation Serif"/>
                <w:color w:val="000000"/>
                <w:sz w:val="26"/>
                <w:szCs w:val="20"/>
                <w:lang w:eastAsia="ru-RU"/>
              </w:rPr>
            </w:pPr>
            <w:r w:rsidRPr="007F3FA3">
              <w:rPr>
                <w:rFonts w:ascii="Liberation Serif" w:hAnsi="Liberation Serif"/>
                <w:color w:val="000000"/>
                <w:sz w:val="26"/>
                <w:szCs w:val="20"/>
                <w:lang w:eastAsia="ru-RU"/>
              </w:rPr>
              <w:t>Дата документа</w:t>
            </w:r>
          </w:p>
        </w:tc>
      </w:tr>
      <w:tr w:rsidR="007F3FA3" w:rsidRPr="007F3FA3" w14:paraId="33A5485B" w14:textId="77777777" w:rsidTr="007F3FA3">
        <w:trPr>
          <w:trHeight w:val="442"/>
          <w:jc w:val="center"/>
        </w:trPr>
        <w:tc>
          <w:tcPr>
            <w:tcW w:w="1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BF7AA" w14:textId="77777777" w:rsidR="007F3FA3" w:rsidRPr="007F3FA3" w:rsidRDefault="007F3FA3" w:rsidP="007F3FA3">
            <w:pPr>
              <w:widowControl/>
              <w:autoSpaceDE/>
              <w:autoSpaceDN/>
              <w:spacing w:after="160" w:line="276" w:lineRule="auto"/>
              <w:jc w:val="center"/>
              <w:rPr>
                <w:rFonts w:ascii="Liberation Serif" w:hAnsi="Liberation Serif"/>
                <w:color w:val="000000"/>
                <w:sz w:val="28"/>
                <w:szCs w:val="20"/>
                <w:lang w:eastAsia="ru-RU"/>
              </w:rPr>
            </w:pPr>
          </w:p>
        </w:tc>
        <w:tc>
          <w:tcPr>
            <w:tcW w:w="5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8FC8A" w14:textId="77777777" w:rsidR="007F3FA3" w:rsidRPr="007F3FA3" w:rsidRDefault="007F3FA3" w:rsidP="007F3FA3">
            <w:pPr>
              <w:widowControl/>
              <w:autoSpaceDE/>
              <w:autoSpaceDN/>
              <w:spacing w:after="160" w:line="276" w:lineRule="auto"/>
              <w:rPr>
                <w:rFonts w:ascii="Liberation Serif" w:hAnsi="Liberation Serif"/>
                <w:color w:val="000000"/>
                <w:sz w:val="28"/>
                <w:szCs w:val="20"/>
                <w:lang w:eastAsia="ru-RU"/>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1D146B" w14:textId="77777777" w:rsidR="007F3FA3" w:rsidRPr="007F3FA3" w:rsidRDefault="007F3FA3" w:rsidP="007F3FA3">
            <w:pPr>
              <w:widowControl/>
              <w:autoSpaceDE/>
              <w:autoSpaceDN/>
              <w:spacing w:after="160" w:line="276" w:lineRule="auto"/>
              <w:rPr>
                <w:rFonts w:ascii="Liberation Serif" w:hAnsi="Liberation Serif"/>
                <w:color w:val="000000"/>
                <w:sz w:val="28"/>
                <w:szCs w:val="20"/>
                <w:lang w:eastAsia="ru-RU"/>
              </w:rPr>
            </w:pPr>
          </w:p>
        </w:tc>
      </w:tr>
    </w:tbl>
    <w:p w14:paraId="66D58BB8" w14:textId="77777777" w:rsidR="007F3FA3" w:rsidRPr="007F3FA3" w:rsidRDefault="007F3FA3" w:rsidP="007F3FA3">
      <w:pPr>
        <w:widowControl/>
        <w:autoSpaceDE/>
        <w:autoSpaceDN/>
        <w:rPr>
          <w:color w:val="000000"/>
          <w:sz w:val="24"/>
          <w:szCs w:val="20"/>
          <w:lang w:eastAsia="ru-RU"/>
        </w:rPr>
      </w:pPr>
    </w:p>
    <w:p w14:paraId="295E08AF" w14:textId="77777777" w:rsidR="007F3FA3" w:rsidRPr="007F3FA3" w:rsidRDefault="007F3FA3" w:rsidP="007F3FA3">
      <w:pPr>
        <w:widowControl/>
        <w:tabs>
          <w:tab w:val="left" w:pos="5812"/>
        </w:tabs>
        <w:autoSpaceDE/>
        <w:autoSpaceDN/>
        <w:ind w:right="-1"/>
        <w:jc w:val="center"/>
        <w:rPr>
          <w:color w:val="000000"/>
          <w:sz w:val="26"/>
          <w:szCs w:val="20"/>
          <w:lang w:eastAsia="ru-RU"/>
        </w:rPr>
      </w:pPr>
      <w:r w:rsidRPr="007F3FA3">
        <w:rPr>
          <w:color w:val="000000"/>
          <w:sz w:val="26"/>
          <w:szCs w:val="20"/>
          <w:lang w:eastAsia="ru-RU"/>
        </w:rPr>
        <w:t xml:space="preserve">3. Обоснование </w:t>
      </w:r>
      <w:proofErr w:type="gramStart"/>
      <w:r w:rsidRPr="007F3FA3">
        <w:rPr>
          <w:color w:val="000000"/>
          <w:sz w:val="26"/>
          <w:szCs w:val="20"/>
          <w:lang w:eastAsia="ru-RU"/>
        </w:rPr>
        <w:t>для внесения исправлений в уведомлении о соответствии указанных в уведомлении о планируемом строительстве</w:t>
      </w:r>
      <w:proofErr w:type="gramEnd"/>
      <w:r w:rsidRPr="007F3FA3">
        <w:rPr>
          <w:color w:val="000000"/>
          <w:sz w:val="26"/>
          <w:szCs w:val="20"/>
          <w:lang w:eastAsia="ru-RU"/>
        </w:rPr>
        <w:t xml:space="preserve">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177FD833" w14:textId="77777777" w:rsidR="007F3FA3" w:rsidRPr="007F3FA3" w:rsidRDefault="007F3FA3" w:rsidP="007F3FA3">
      <w:pPr>
        <w:widowControl/>
        <w:tabs>
          <w:tab w:val="left" w:pos="5812"/>
        </w:tabs>
        <w:autoSpaceDE/>
        <w:autoSpaceDN/>
        <w:ind w:right="-1"/>
        <w:jc w:val="center"/>
        <w:rPr>
          <w:color w:val="000000"/>
          <w:sz w:val="26"/>
          <w:szCs w:val="20"/>
          <w:lang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2798"/>
        <w:gridCol w:w="2870"/>
        <w:gridCol w:w="3120"/>
      </w:tblGrid>
      <w:tr w:rsidR="007F3FA3" w:rsidRPr="007F3FA3" w14:paraId="7BCC77D9" w14:textId="77777777" w:rsidTr="007F3FA3">
        <w:trPr>
          <w:jc w:val="center"/>
        </w:trPr>
        <w:tc>
          <w:tcPr>
            <w:tcW w:w="534" w:type="dxa"/>
            <w:tcBorders>
              <w:top w:val="single" w:sz="4" w:space="0" w:color="000000"/>
              <w:left w:val="single" w:sz="4" w:space="0" w:color="000000"/>
              <w:bottom w:val="single" w:sz="4" w:space="0" w:color="000000"/>
              <w:right w:val="single" w:sz="4" w:space="0" w:color="000000"/>
            </w:tcBorders>
          </w:tcPr>
          <w:p w14:paraId="1E95DFF7" w14:textId="77777777" w:rsidR="007F3FA3" w:rsidRPr="007F3FA3" w:rsidRDefault="007F3FA3" w:rsidP="007F3FA3">
            <w:pPr>
              <w:widowControl/>
              <w:tabs>
                <w:tab w:val="left" w:pos="5812"/>
              </w:tabs>
              <w:autoSpaceDE/>
              <w:autoSpaceDN/>
              <w:ind w:right="-1"/>
              <w:rPr>
                <w:color w:val="000000"/>
                <w:sz w:val="24"/>
                <w:szCs w:val="20"/>
                <w:lang w:eastAsia="ru-RU"/>
              </w:rPr>
            </w:pPr>
            <w:r w:rsidRPr="007F3FA3">
              <w:rPr>
                <w:color w:val="000000"/>
                <w:sz w:val="24"/>
                <w:szCs w:val="20"/>
                <w:lang w:eastAsia="ru-RU"/>
              </w:rPr>
              <w:t>№</w:t>
            </w:r>
          </w:p>
        </w:tc>
        <w:tc>
          <w:tcPr>
            <w:tcW w:w="2798" w:type="dxa"/>
            <w:tcBorders>
              <w:top w:val="single" w:sz="4" w:space="0" w:color="000000"/>
              <w:left w:val="single" w:sz="4" w:space="0" w:color="000000"/>
              <w:bottom w:val="single" w:sz="4" w:space="0" w:color="000000"/>
              <w:right w:val="single" w:sz="4" w:space="0" w:color="000000"/>
            </w:tcBorders>
          </w:tcPr>
          <w:p w14:paraId="76BDCC7C" w14:textId="77777777" w:rsidR="007F3FA3" w:rsidRPr="007F3FA3" w:rsidRDefault="007F3FA3" w:rsidP="007F3FA3">
            <w:pPr>
              <w:widowControl/>
              <w:tabs>
                <w:tab w:val="left" w:pos="5812"/>
              </w:tabs>
              <w:autoSpaceDE/>
              <w:autoSpaceDN/>
              <w:ind w:right="-1"/>
              <w:rPr>
                <w:color w:val="000000"/>
                <w:sz w:val="24"/>
                <w:szCs w:val="20"/>
                <w:lang w:eastAsia="ru-RU"/>
              </w:rPr>
            </w:pPr>
            <w:r w:rsidRPr="007F3FA3">
              <w:rPr>
                <w:color w:val="000000"/>
                <w:sz w:val="24"/>
                <w:szCs w:val="20"/>
                <w:lang w:eastAsia="ru-RU"/>
              </w:rPr>
              <w:t xml:space="preserve">Данные (сведения), указанные </w:t>
            </w:r>
          </w:p>
        </w:tc>
        <w:tc>
          <w:tcPr>
            <w:tcW w:w="2870" w:type="dxa"/>
            <w:tcBorders>
              <w:top w:val="single" w:sz="4" w:space="0" w:color="000000"/>
              <w:left w:val="single" w:sz="4" w:space="0" w:color="000000"/>
              <w:bottom w:val="single" w:sz="4" w:space="0" w:color="000000"/>
              <w:right w:val="single" w:sz="4" w:space="0" w:color="000000"/>
            </w:tcBorders>
          </w:tcPr>
          <w:p w14:paraId="6A5AB55E" w14:textId="77777777" w:rsidR="007F3FA3" w:rsidRPr="007F3FA3" w:rsidRDefault="007F3FA3" w:rsidP="007F3FA3">
            <w:pPr>
              <w:widowControl/>
              <w:tabs>
                <w:tab w:val="left" w:pos="5812"/>
              </w:tabs>
              <w:autoSpaceDE/>
              <w:autoSpaceDN/>
              <w:ind w:right="-1"/>
              <w:rPr>
                <w:color w:val="000000"/>
                <w:sz w:val="24"/>
                <w:szCs w:val="20"/>
                <w:lang w:eastAsia="ru-RU"/>
              </w:rPr>
            </w:pPr>
            <w:r w:rsidRPr="007F3FA3">
              <w:rPr>
                <w:color w:val="000000"/>
                <w:sz w:val="24"/>
                <w:szCs w:val="20"/>
                <w:lang w:eastAsia="ru-RU"/>
              </w:rPr>
              <w:t xml:space="preserve">Данные (сведения), которые необходимо указать </w:t>
            </w:r>
          </w:p>
        </w:tc>
        <w:tc>
          <w:tcPr>
            <w:tcW w:w="3120" w:type="dxa"/>
            <w:tcBorders>
              <w:top w:val="single" w:sz="4" w:space="0" w:color="000000"/>
              <w:left w:val="single" w:sz="4" w:space="0" w:color="000000"/>
              <w:bottom w:val="single" w:sz="4" w:space="0" w:color="000000"/>
              <w:right w:val="single" w:sz="4" w:space="0" w:color="000000"/>
            </w:tcBorders>
          </w:tcPr>
          <w:p w14:paraId="34ECCEF6" w14:textId="77777777" w:rsidR="007F3FA3" w:rsidRPr="007F3FA3" w:rsidRDefault="007F3FA3" w:rsidP="007F3FA3">
            <w:pPr>
              <w:widowControl/>
              <w:tabs>
                <w:tab w:val="left" w:pos="5812"/>
              </w:tabs>
              <w:autoSpaceDE/>
              <w:autoSpaceDN/>
              <w:ind w:right="-1"/>
              <w:rPr>
                <w:color w:val="000000"/>
                <w:sz w:val="24"/>
                <w:szCs w:val="20"/>
                <w:lang w:eastAsia="ru-RU"/>
              </w:rPr>
            </w:pPr>
            <w:r w:rsidRPr="007F3FA3">
              <w:rPr>
                <w:color w:val="000000"/>
                <w:sz w:val="24"/>
                <w:szCs w:val="20"/>
                <w:lang w:eastAsia="ru-RU"/>
              </w:rPr>
              <w:t>Обоснование с указанием реквизита</w:t>
            </w:r>
            <w:proofErr w:type="gramStart"/>
            <w:r w:rsidRPr="007F3FA3">
              <w:rPr>
                <w:color w:val="000000"/>
                <w:sz w:val="24"/>
                <w:szCs w:val="20"/>
                <w:lang w:eastAsia="ru-RU"/>
              </w:rPr>
              <w:t xml:space="preserve"> (-</w:t>
            </w:r>
            <w:proofErr w:type="spellStart"/>
            <w:proofErr w:type="gramEnd"/>
            <w:r w:rsidRPr="007F3FA3">
              <w:rPr>
                <w:color w:val="000000"/>
                <w:sz w:val="24"/>
                <w:szCs w:val="20"/>
                <w:lang w:eastAsia="ru-RU"/>
              </w:rPr>
              <w:t>ов</w:t>
            </w:r>
            <w:proofErr w:type="spellEnd"/>
            <w:r w:rsidRPr="007F3FA3">
              <w:rPr>
                <w:color w:val="000000"/>
                <w:sz w:val="24"/>
                <w:szCs w:val="20"/>
                <w:lang w:eastAsia="ru-RU"/>
              </w:rPr>
              <w:t>) документа (-</w:t>
            </w:r>
            <w:proofErr w:type="spellStart"/>
            <w:r w:rsidRPr="007F3FA3">
              <w:rPr>
                <w:color w:val="000000"/>
                <w:sz w:val="24"/>
                <w:szCs w:val="20"/>
                <w:lang w:eastAsia="ru-RU"/>
              </w:rPr>
              <w:t>ов</w:t>
            </w:r>
            <w:proofErr w:type="spellEnd"/>
            <w:r w:rsidRPr="007F3FA3">
              <w:rPr>
                <w:color w:val="000000"/>
                <w:sz w:val="24"/>
                <w:szCs w:val="20"/>
                <w:lang w:eastAsia="ru-RU"/>
              </w:rPr>
              <w:t xml:space="preserve">), документации </w:t>
            </w:r>
          </w:p>
        </w:tc>
      </w:tr>
      <w:tr w:rsidR="007F3FA3" w:rsidRPr="007F3FA3" w14:paraId="775EB517" w14:textId="77777777" w:rsidTr="007F3FA3">
        <w:trPr>
          <w:jc w:val="center"/>
        </w:trPr>
        <w:tc>
          <w:tcPr>
            <w:tcW w:w="534" w:type="dxa"/>
            <w:tcBorders>
              <w:top w:val="single" w:sz="4" w:space="0" w:color="000000"/>
              <w:left w:val="single" w:sz="4" w:space="0" w:color="000000"/>
              <w:bottom w:val="single" w:sz="4" w:space="0" w:color="000000"/>
              <w:right w:val="single" w:sz="4" w:space="0" w:color="000000"/>
            </w:tcBorders>
          </w:tcPr>
          <w:p w14:paraId="6E1EC0C8" w14:textId="77777777" w:rsidR="007F3FA3" w:rsidRPr="007F3FA3" w:rsidRDefault="007F3FA3" w:rsidP="007F3FA3">
            <w:pPr>
              <w:widowControl/>
              <w:tabs>
                <w:tab w:val="left" w:pos="5812"/>
              </w:tabs>
              <w:autoSpaceDE/>
              <w:autoSpaceDN/>
              <w:ind w:right="-1"/>
              <w:rPr>
                <w:color w:val="000000"/>
                <w:sz w:val="24"/>
                <w:szCs w:val="20"/>
                <w:lang w:eastAsia="ru-RU"/>
              </w:rPr>
            </w:pPr>
          </w:p>
          <w:p w14:paraId="2CD6A9B9" w14:textId="77777777" w:rsidR="007F3FA3" w:rsidRPr="007F3FA3" w:rsidRDefault="007F3FA3" w:rsidP="007F3FA3">
            <w:pPr>
              <w:widowControl/>
              <w:tabs>
                <w:tab w:val="left" w:pos="5812"/>
              </w:tabs>
              <w:autoSpaceDE/>
              <w:autoSpaceDN/>
              <w:ind w:right="-1"/>
              <w:rPr>
                <w:color w:val="000000"/>
                <w:sz w:val="24"/>
                <w:szCs w:val="20"/>
                <w:lang w:eastAsia="ru-RU"/>
              </w:rPr>
            </w:pPr>
          </w:p>
          <w:p w14:paraId="4239FBCB" w14:textId="77777777" w:rsidR="007F3FA3" w:rsidRPr="007F3FA3" w:rsidRDefault="007F3FA3" w:rsidP="007F3FA3">
            <w:pPr>
              <w:widowControl/>
              <w:tabs>
                <w:tab w:val="left" w:pos="5812"/>
              </w:tabs>
              <w:autoSpaceDE/>
              <w:autoSpaceDN/>
              <w:ind w:right="-1"/>
              <w:rPr>
                <w:color w:val="000000"/>
                <w:sz w:val="24"/>
                <w:szCs w:val="20"/>
                <w:lang w:eastAsia="ru-RU"/>
              </w:rPr>
            </w:pPr>
          </w:p>
        </w:tc>
        <w:tc>
          <w:tcPr>
            <w:tcW w:w="2798" w:type="dxa"/>
            <w:tcBorders>
              <w:top w:val="single" w:sz="4" w:space="0" w:color="000000"/>
              <w:left w:val="single" w:sz="4" w:space="0" w:color="000000"/>
              <w:bottom w:val="single" w:sz="4" w:space="0" w:color="000000"/>
              <w:right w:val="single" w:sz="4" w:space="0" w:color="000000"/>
            </w:tcBorders>
          </w:tcPr>
          <w:p w14:paraId="457D6F91" w14:textId="77777777" w:rsidR="007F3FA3" w:rsidRPr="007F3FA3" w:rsidRDefault="007F3FA3" w:rsidP="007F3FA3">
            <w:pPr>
              <w:widowControl/>
              <w:tabs>
                <w:tab w:val="left" w:pos="5812"/>
              </w:tabs>
              <w:autoSpaceDE/>
              <w:autoSpaceDN/>
              <w:ind w:right="-1"/>
              <w:rPr>
                <w:color w:val="000000"/>
                <w:sz w:val="24"/>
                <w:szCs w:val="20"/>
                <w:lang w:eastAsia="ru-RU"/>
              </w:rPr>
            </w:pPr>
          </w:p>
        </w:tc>
        <w:tc>
          <w:tcPr>
            <w:tcW w:w="2870" w:type="dxa"/>
            <w:tcBorders>
              <w:top w:val="single" w:sz="4" w:space="0" w:color="000000"/>
              <w:left w:val="single" w:sz="4" w:space="0" w:color="000000"/>
              <w:bottom w:val="single" w:sz="4" w:space="0" w:color="000000"/>
              <w:right w:val="single" w:sz="4" w:space="0" w:color="000000"/>
            </w:tcBorders>
          </w:tcPr>
          <w:p w14:paraId="782DD8D3" w14:textId="77777777" w:rsidR="007F3FA3" w:rsidRPr="007F3FA3" w:rsidRDefault="007F3FA3" w:rsidP="007F3FA3">
            <w:pPr>
              <w:widowControl/>
              <w:tabs>
                <w:tab w:val="left" w:pos="5812"/>
              </w:tabs>
              <w:autoSpaceDE/>
              <w:autoSpaceDN/>
              <w:ind w:right="-1"/>
              <w:jc w:val="center"/>
              <w:rPr>
                <w:color w:val="000000"/>
                <w:sz w:val="24"/>
                <w:szCs w:val="20"/>
                <w:lang w:eastAsia="ru-RU"/>
              </w:rPr>
            </w:pPr>
          </w:p>
        </w:tc>
        <w:tc>
          <w:tcPr>
            <w:tcW w:w="3120" w:type="dxa"/>
            <w:tcBorders>
              <w:top w:val="single" w:sz="4" w:space="0" w:color="000000"/>
              <w:left w:val="single" w:sz="4" w:space="0" w:color="000000"/>
              <w:bottom w:val="single" w:sz="4" w:space="0" w:color="000000"/>
              <w:right w:val="single" w:sz="4" w:space="0" w:color="000000"/>
            </w:tcBorders>
          </w:tcPr>
          <w:p w14:paraId="11E41DFA" w14:textId="77777777" w:rsidR="007F3FA3" w:rsidRPr="007F3FA3" w:rsidRDefault="007F3FA3" w:rsidP="007F3FA3">
            <w:pPr>
              <w:widowControl/>
              <w:tabs>
                <w:tab w:val="left" w:pos="5812"/>
              </w:tabs>
              <w:autoSpaceDE/>
              <w:autoSpaceDN/>
              <w:ind w:right="-1"/>
              <w:jc w:val="center"/>
              <w:rPr>
                <w:color w:val="000000"/>
                <w:sz w:val="24"/>
                <w:szCs w:val="20"/>
                <w:lang w:eastAsia="ru-RU"/>
              </w:rPr>
            </w:pPr>
          </w:p>
        </w:tc>
      </w:tr>
    </w:tbl>
    <w:p w14:paraId="0756392E" w14:textId="77777777" w:rsidR="007F3FA3" w:rsidRPr="007F3FA3" w:rsidRDefault="007F3FA3" w:rsidP="007F3FA3">
      <w:pPr>
        <w:widowControl/>
        <w:autoSpaceDE/>
        <w:autoSpaceDN/>
        <w:jc w:val="both"/>
        <w:rPr>
          <w:color w:val="000000"/>
          <w:sz w:val="28"/>
          <w:szCs w:val="20"/>
          <w:lang w:eastAsia="ru-RU"/>
        </w:rPr>
      </w:pPr>
    </w:p>
    <w:p w14:paraId="11DC5D13" w14:textId="77777777" w:rsidR="007F3FA3" w:rsidRPr="007F3FA3" w:rsidRDefault="007F3FA3" w:rsidP="007F3FA3">
      <w:pPr>
        <w:widowControl/>
        <w:autoSpaceDE/>
        <w:autoSpaceDN/>
        <w:spacing w:after="160"/>
        <w:rPr>
          <w:color w:val="000000"/>
          <w:sz w:val="26"/>
          <w:szCs w:val="20"/>
          <w:lang w:eastAsia="ru-RU"/>
        </w:rPr>
      </w:pPr>
      <w:r w:rsidRPr="007F3FA3">
        <w:rPr>
          <w:color w:val="000000"/>
          <w:sz w:val="26"/>
          <w:szCs w:val="20"/>
          <w:lang w:eastAsia="ru-RU"/>
        </w:rPr>
        <w:t>Приложение: __________________________________________________________</w:t>
      </w:r>
    </w:p>
    <w:p w14:paraId="4DEB60B1" w14:textId="77777777" w:rsidR="007F3FA3" w:rsidRPr="007F3FA3" w:rsidRDefault="007F3FA3" w:rsidP="007F3FA3">
      <w:pPr>
        <w:widowControl/>
        <w:autoSpaceDE/>
        <w:autoSpaceDN/>
        <w:spacing w:after="160"/>
        <w:rPr>
          <w:color w:val="000000"/>
          <w:sz w:val="26"/>
          <w:szCs w:val="20"/>
          <w:lang w:eastAsia="ru-RU"/>
        </w:rPr>
      </w:pPr>
      <w:r w:rsidRPr="007F3FA3">
        <w:rPr>
          <w:color w:val="000000"/>
          <w:sz w:val="26"/>
          <w:szCs w:val="20"/>
          <w:lang w:eastAsia="ru-RU"/>
        </w:rPr>
        <w:t xml:space="preserve">                        __________________________________________________________</w:t>
      </w:r>
    </w:p>
    <w:p w14:paraId="59E94861" w14:textId="77777777" w:rsidR="007F3FA3" w:rsidRPr="007F3FA3" w:rsidRDefault="007F3FA3" w:rsidP="007F3FA3">
      <w:pPr>
        <w:widowControl/>
        <w:tabs>
          <w:tab w:val="left" w:pos="9923"/>
        </w:tabs>
        <w:autoSpaceDE/>
        <w:autoSpaceDN/>
        <w:spacing w:after="160"/>
        <w:ind w:right="-2"/>
        <w:rPr>
          <w:color w:val="000000"/>
          <w:sz w:val="26"/>
          <w:szCs w:val="20"/>
          <w:lang w:eastAsia="ru-RU"/>
        </w:rPr>
      </w:pPr>
      <w:r w:rsidRPr="007F3FA3">
        <w:rPr>
          <w:color w:val="000000"/>
          <w:sz w:val="26"/>
          <w:szCs w:val="20"/>
          <w:lang w:eastAsia="ru-RU"/>
        </w:rPr>
        <w:t>Всего к заявлению (на страницах) приложено видов документов на листах в 1 экз.</w:t>
      </w:r>
    </w:p>
    <w:p w14:paraId="658AA886" w14:textId="77777777" w:rsidR="007F3FA3" w:rsidRPr="007F3FA3" w:rsidRDefault="007F3FA3" w:rsidP="007F3FA3">
      <w:pPr>
        <w:widowControl/>
        <w:autoSpaceDE/>
        <w:autoSpaceDN/>
        <w:spacing w:after="160"/>
        <w:rPr>
          <w:color w:val="000000"/>
          <w:sz w:val="26"/>
          <w:szCs w:val="20"/>
          <w:lang w:eastAsia="ru-RU"/>
        </w:rPr>
      </w:pPr>
      <w:r w:rsidRPr="007F3FA3">
        <w:rPr>
          <w:color w:val="000000"/>
          <w:sz w:val="26"/>
          <w:szCs w:val="20"/>
          <w:lang w:eastAsia="ru-RU"/>
        </w:rPr>
        <w:t>Номер телефона, адрес электронной почты для связи: ________________________</w:t>
      </w:r>
    </w:p>
    <w:p w14:paraId="136FFD1E" w14:textId="77777777" w:rsidR="007F3FA3" w:rsidRPr="007F3FA3" w:rsidRDefault="007F3FA3" w:rsidP="007F3FA3">
      <w:pPr>
        <w:widowControl/>
        <w:tabs>
          <w:tab w:val="left" w:pos="1968"/>
        </w:tabs>
        <w:autoSpaceDE/>
        <w:autoSpaceDN/>
        <w:spacing w:after="160"/>
        <w:rPr>
          <w:color w:val="000000"/>
          <w:sz w:val="26"/>
          <w:szCs w:val="20"/>
          <w:lang w:eastAsia="ru-RU"/>
        </w:rPr>
      </w:pPr>
      <w:r w:rsidRPr="007F3FA3">
        <w:rPr>
          <w:color w:val="000000"/>
          <w:sz w:val="26"/>
          <w:szCs w:val="20"/>
          <w:lang w:eastAsia="ru-RU"/>
        </w:rPr>
        <w:t>Результат рассмотрения настоящего заявления прошу:</w:t>
      </w:r>
    </w:p>
    <w:tbl>
      <w:tblPr>
        <w:tblW w:w="0" w:type="auto"/>
        <w:jc w:val="center"/>
        <w:tblLayout w:type="fixed"/>
        <w:tblCellMar>
          <w:left w:w="10" w:type="dxa"/>
          <w:right w:w="10" w:type="dxa"/>
        </w:tblCellMar>
        <w:tblLook w:val="04A0" w:firstRow="1" w:lastRow="0" w:firstColumn="1" w:lastColumn="0" w:noHBand="0" w:noVBand="1"/>
      </w:tblPr>
      <w:tblGrid>
        <w:gridCol w:w="8217"/>
        <w:gridCol w:w="1230"/>
        <w:gridCol w:w="46"/>
      </w:tblGrid>
      <w:tr w:rsidR="007F3FA3" w:rsidRPr="007F3FA3" w14:paraId="3DCF860B" w14:textId="77777777" w:rsidTr="00F17D42">
        <w:trPr>
          <w:trHeight w:val="1608"/>
          <w:jc w:val="center"/>
        </w:trPr>
        <w:tc>
          <w:tcPr>
            <w:tcW w:w="8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4E129B" w14:textId="77777777" w:rsidR="007F3FA3" w:rsidRPr="007F3FA3" w:rsidRDefault="007F3FA3" w:rsidP="007F3FA3">
            <w:pPr>
              <w:widowControl/>
              <w:autoSpaceDE/>
              <w:autoSpaceDN/>
              <w:spacing w:before="120" w:after="120" w:line="276" w:lineRule="auto"/>
              <w:rPr>
                <w:color w:val="000000"/>
                <w:sz w:val="26"/>
                <w:szCs w:val="20"/>
                <w:lang w:eastAsia="ru-RU"/>
              </w:rPr>
            </w:pPr>
            <w:r w:rsidRPr="007F3FA3">
              <w:rPr>
                <w:color w:val="000000"/>
                <w:sz w:val="26"/>
                <w:szCs w:val="20"/>
                <w:lang w:eastAsia="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2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CB2AE" w14:textId="77777777" w:rsidR="007F3FA3" w:rsidRPr="007F3FA3" w:rsidRDefault="007F3FA3" w:rsidP="007F3FA3">
            <w:pPr>
              <w:widowControl/>
              <w:autoSpaceDE/>
              <w:autoSpaceDN/>
              <w:spacing w:before="120" w:after="120" w:line="276" w:lineRule="auto"/>
              <w:rPr>
                <w:rFonts w:ascii="Liberation Serif" w:hAnsi="Liberation Serif"/>
                <w:color w:val="000000"/>
                <w:szCs w:val="20"/>
                <w:lang w:eastAsia="ru-RU"/>
              </w:rPr>
            </w:pPr>
          </w:p>
        </w:tc>
      </w:tr>
      <w:tr w:rsidR="007F3FA3" w:rsidRPr="007F3FA3" w14:paraId="684938D3" w14:textId="77777777" w:rsidTr="00F17D42">
        <w:trPr>
          <w:trHeight w:val="1263"/>
          <w:jc w:val="center"/>
        </w:trPr>
        <w:tc>
          <w:tcPr>
            <w:tcW w:w="8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61CC0" w14:textId="77777777" w:rsidR="007F3FA3" w:rsidRPr="007F3FA3" w:rsidRDefault="007F3FA3" w:rsidP="007F3FA3">
            <w:pPr>
              <w:widowControl/>
              <w:autoSpaceDE/>
              <w:autoSpaceDN/>
              <w:spacing w:before="120" w:after="120" w:line="276" w:lineRule="auto"/>
              <w:rPr>
                <w:color w:val="000000"/>
                <w:sz w:val="26"/>
                <w:szCs w:val="20"/>
                <w:lang w:eastAsia="ru-RU"/>
              </w:rPr>
            </w:pPr>
            <w:r w:rsidRPr="007F3FA3">
              <w:rPr>
                <w:color w:val="000000"/>
                <w:sz w:val="26"/>
                <w:szCs w:val="20"/>
                <w:lang w:eastAsia="ru-RU"/>
              </w:rPr>
              <w:t>выдать на бумажном носителе при личном обращении в уполномоченный орган либо в многофункциональный центр предоставления государственных и муниципальных услуг</w:t>
            </w:r>
          </w:p>
        </w:tc>
        <w:tc>
          <w:tcPr>
            <w:tcW w:w="12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99D9E6" w14:textId="77777777" w:rsidR="007F3FA3" w:rsidRPr="007F3FA3" w:rsidRDefault="007F3FA3" w:rsidP="007F3FA3">
            <w:pPr>
              <w:widowControl/>
              <w:autoSpaceDE/>
              <w:autoSpaceDN/>
              <w:spacing w:before="120" w:after="120" w:line="276" w:lineRule="auto"/>
              <w:rPr>
                <w:rFonts w:ascii="Liberation Serif" w:hAnsi="Liberation Serif"/>
                <w:color w:val="000000"/>
                <w:szCs w:val="20"/>
                <w:lang w:eastAsia="ru-RU"/>
              </w:rPr>
            </w:pPr>
          </w:p>
        </w:tc>
      </w:tr>
      <w:tr w:rsidR="007F3FA3" w:rsidRPr="007F3FA3" w14:paraId="122DF575" w14:textId="77777777" w:rsidTr="00F17D42">
        <w:trPr>
          <w:trHeight w:val="930"/>
          <w:jc w:val="center"/>
        </w:trPr>
        <w:tc>
          <w:tcPr>
            <w:tcW w:w="8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5E28C" w14:textId="77777777" w:rsidR="007F3FA3" w:rsidRPr="007F3FA3" w:rsidRDefault="007F3FA3" w:rsidP="007F3FA3">
            <w:pPr>
              <w:widowControl/>
              <w:autoSpaceDE/>
              <w:autoSpaceDN/>
              <w:spacing w:before="120" w:after="120" w:line="276" w:lineRule="auto"/>
              <w:rPr>
                <w:color w:val="000000"/>
                <w:sz w:val="26"/>
                <w:szCs w:val="20"/>
                <w:lang w:eastAsia="ru-RU"/>
              </w:rPr>
            </w:pPr>
            <w:r w:rsidRPr="007F3FA3">
              <w:rPr>
                <w:color w:val="000000"/>
                <w:sz w:val="26"/>
                <w:szCs w:val="20"/>
                <w:lang w:eastAsia="ru-RU"/>
              </w:rPr>
              <w:t>направить на бумажном носителе на почтовый адрес: _______________________________________________________</w:t>
            </w:r>
          </w:p>
        </w:tc>
        <w:tc>
          <w:tcPr>
            <w:tcW w:w="12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10447" w14:textId="77777777" w:rsidR="007F3FA3" w:rsidRPr="007F3FA3" w:rsidRDefault="007F3FA3" w:rsidP="007F3FA3">
            <w:pPr>
              <w:widowControl/>
              <w:autoSpaceDE/>
              <w:autoSpaceDN/>
              <w:spacing w:before="120" w:after="120" w:line="276" w:lineRule="auto"/>
              <w:rPr>
                <w:rFonts w:ascii="Liberation Serif" w:hAnsi="Liberation Serif"/>
                <w:color w:val="000000"/>
                <w:szCs w:val="20"/>
                <w:lang w:eastAsia="ru-RU"/>
              </w:rPr>
            </w:pPr>
          </w:p>
        </w:tc>
      </w:tr>
      <w:tr w:rsidR="007F3FA3" w:rsidRPr="007F3FA3" w14:paraId="7E937E1A" w14:textId="77777777" w:rsidTr="00F17D42">
        <w:trPr>
          <w:trHeight w:val="493"/>
          <w:jc w:val="center"/>
        </w:trPr>
        <w:tc>
          <w:tcPr>
            <w:tcW w:w="9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E3EEE" w14:textId="77777777" w:rsidR="007F3FA3" w:rsidRPr="007F3FA3" w:rsidRDefault="007F3FA3" w:rsidP="007F3FA3">
            <w:pPr>
              <w:widowControl/>
              <w:autoSpaceDE/>
              <w:autoSpaceDN/>
              <w:spacing w:before="120" w:after="120" w:line="276" w:lineRule="auto"/>
              <w:ind w:right="255"/>
              <w:jc w:val="center"/>
              <w:rPr>
                <w:rFonts w:ascii="Liberation Serif" w:hAnsi="Liberation Serif"/>
                <w:i/>
                <w:color w:val="000000"/>
                <w:sz w:val="20"/>
                <w:szCs w:val="20"/>
                <w:lang w:eastAsia="ru-RU"/>
              </w:rPr>
            </w:pPr>
            <w:r w:rsidRPr="007F3FA3">
              <w:rPr>
                <w:rFonts w:ascii="Liberation Serif" w:hAnsi="Liberation Serif"/>
                <w:i/>
                <w:color w:val="000000"/>
                <w:sz w:val="20"/>
                <w:szCs w:val="20"/>
                <w:lang w:eastAsia="ru-RU"/>
              </w:rPr>
              <w:t>Указывается один из перечисленных способов</w:t>
            </w:r>
          </w:p>
        </w:tc>
        <w:tc>
          <w:tcPr>
            <w:tcW w:w="46" w:type="dxa"/>
            <w:tcMar>
              <w:left w:w="10" w:type="dxa"/>
              <w:right w:w="10" w:type="dxa"/>
            </w:tcMar>
          </w:tcPr>
          <w:p w14:paraId="7130F77E" w14:textId="77777777" w:rsidR="007F3FA3" w:rsidRPr="007F3FA3" w:rsidRDefault="007F3FA3" w:rsidP="007F3FA3">
            <w:pPr>
              <w:widowControl/>
              <w:autoSpaceDE/>
              <w:autoSpaceDN/>
              <w:spacing w:after="160" w:line="259" w:lineRule="auto"/>
              <w:rPr>
                <w:rFonts w:ascii="Calibri" w:hAnsi="Calibri"/>
                <w:color w:val="000000"/>
                <w:szCs w:val="20"/>
                <w:lang w:eastAsia="ru-RU"/>
              </w:rPr>
            </w:pPr>
          </w:p>
        </w:tc>
      </w:tr>
    </w:tbl>
    <w:tbl>
      <w:tblPr>
        <w:tblpPr w:leftFromText="180" w:rightFromText="180" w:bottomFromText="200" w:vertAnchor="text" w:horzAnchor="margin" w:tblpXSpec="center" w:tblpY="813"/>
        <w:tblW w:w="0" w:type="auto"/>
        <w:tblLayout w:type="fixed"/>
        <w:tblCellMar>
          <w:left w:w="10" w:type="dxa"/>
          <w:right w:w="10" w:type="dxa"/>
        </w:tblCellMar>
        <w:tblLook w:val="04A0" w:firstRow="1" w:lastRow="0" w:firstColumn="1" w:lastColumn="0" w:noHBand="0" w:noVBand="1"/>
      </w:tblPr>
      <w:tblGrid>
        <w:gridCol w:w="3119"/>
        <w:gridCol w:w="283"/>
        <w:gridCol w:w="2269"/>
        <w:gridCol w:w="283"/>
        <w:gridCol w:w="3969"/>
      </w:tblGrid>
      <w:tr w:rsidR="007F3FA3" w:rsidRPr="007F3FA3" w14:paraId="7A98A780" w14:textId="77777777" w:rsidTr="005E319B">
        <w:tc>
          <w:tcPr>
            <w:tcW w:w="3119" w:type="dxa"/>
            <w:tcMar>
              <w:top w:w="0" w:type="dxa"/>
              <w:left w:w="28" w:type="dxa"/>
              <w:bottom w:w="0" w:type="dxa"/>
              <w:right w:w="28" w:type="dxa"/>
            </w:tcMar>
            <w:vAlign w:val="bottom"/>
          </w:tcPr>
          <w:p w14:paraId="7B59A9D9" w14:textId="77777777" w:rsidR="007F3FA3" w:rsidRPr="007F3FA3" w:rsidRDefault="007F3FA3" w:rsidP="007F3FA3">
            <w:pPr>
              <w:widowControl/>
              <w:autoSpaceDE/>
              <w:autoSpaceDN/>
              <w:spacing w:after="160" w:line="276" w:lineRule="auto"/>
              <w:jc w:val="center"/>
              <w:rPr>
                <w:rFonts w:ascii="Liberation Serif" w:hAnsi="Liberation Serif"/>
                <w:color w:val="000000"/>
                <w:szCs w:val="20"/>
                <w:lang w:eastAsia="ru-RU"/>
              </w:rPr>
            </w:pPr>
          </w:p>
        </w:tc>
        <w:tc>
          <w:tcPr>
            <w:tcW w:w="283" w:type="dxa"/>
            <w:tcMar>
              <w:top w:w="0" w:type="dxa"/>
              <w:left w:w="28" w:type="dxa"/>
              <w:bottom w:w="0" w:type="dxa"/>
              <w:right w:w="28" w:type="dxa"/>
            </w:tcMar>
            <w:vAlign w:val="bottom"/>
          </w:tcPr>
          <w:p w14:paraId="39D5D428" w14:textId="77777777" w:rsidR="007F3FA3" w:rsidRPr="007F3FA3" w:rsidRDefault="007F3FA3" w:rsidP="007F3FA3">
            <w:pPr>
              <w:widowControl/>
              <w:autoSpaceDE/>
              <w:autoSpaceDN/>
              <w:spacing w:after="160" w:line="276" w:lineRule="auto"/>
              <w:rPr>
                <w:rFonts w:ascii="Liberation Serif" w:hAnsi="Liberation Serif"/>
                <w:color w:val="000000"/>
                <w:szCs w:val="20"/>
                <w:lang w:eastAsia="ru-RU"/>
              </w:rPr>
            </w:pPr>
          </w:p>
        </w:tc>
        <w:tc>
          <w:tcPr>
            <w:tcW w:w="2269" w:type="dxa"/>
            <w:tcBorders>
              <w:top w:val="nil"/>
              <w:left w:val="nil"/>
              <w:bottom w:val="single" w:sz="4" w:space="0" w:color="000000"/>
              <w:right w:val="nil"/>
            </w:tcBorders>
            <w:tcMar>
              <w:top w:w="0" w:type="dxa"/>
              <w:left w:w="28" w:type="dxa"/>
              <w:bottom w:w="0" w:type="dxa"/>
              <w:right w:w="28" w:type="dxa"/>
            </w:tcMar>
            <w:vAlign w:val="bottom"/>
          </w:tcPr>
          <w:p w14:paraId="5B38D2C7" w14:textId="77777777" w:rsidR="007F3FA3" w:rsidRPr="007F3FA3" w:rsidRDefault="007F3FA3" w:rsidP="007F3FA3">
            <w:pPr>
              <w:widowControl/>
              <w:autoSpaceDE/>
              <w:autoSpaceDN/>
              <w:spacing w:after="160" w:line="276" w:lineRule="auto"/>
              <w:jc w:val="center"/>
              <w:rPr>
                <w:rFonts w:ascii="Liberation Serif" w:hAnsi="Liberation Serif"/>
                <w:color w:val="000000"/>
                <w:szCs w:val="20"/>
                <w:lang w:eastAsia="ru-RU"/>
              </w:rPr>
            </w:pPr>
          </w:p>
        </w:tc>
        <w:tc>
          <w:tcPr>
            <w:tcW w:w="283" w:type="dxa"/>
            <w:tcMar>
              <w:top w:w="0" w:type="dxa"/>
              <w:left w:w="28" w:type="dxa"/>
              <w:bottom w:w="0" w:type="dxa"/>
              <w:right w:w="28" w:type="dxa"/>
            </w:tcMar>
            <w:vAlign w:val="bottom"/>
          </w:tcPr>
          <w:p w14:paraId="2DFB0ABD" w14:textId="77777777" w:rsidR="007F3FA3" w:rsidRPr="007F3FA3" w:rsidRDefault="007F3FA3" w:rsidP="007F3FA3">
            <w:pPr>
              <w:widowControl/>
              <w:autoSpaceDE/>
              <w:autoSpaceDN/>
              <w:spacing w:after="160" w:line="276" w:lineRule="auto"/>
              <w:rPr>
                <w:rFonts w:ascii="Liberation Serif" w:hAnsi="Liberation Serif"/>
                <w:color w:val="000000"/>
                <w:szCs w:val="20"/>
                <w:lang w:eastAsia="ru-RU"/>
              </w:rPr>
            </w:pPr>
          </w:p>
        </w:tc>
        <w:tc>
          <w:tcPr>
            <w:tcW w:w="3969" w:type="dxa"/>
            <w:tcBorders>
              <w:top w:val="nil"/>
              <w:left w:val="nil"/>
              <w:bottom w:val="single" w:sz="4" w:space="0" w:color="000000"/>
              <w:right w:val="nil"/>
            </w:tcBorders>
            <w:tcMar>
              <w:top w:w="0" w:type="dxa"/>
              <w:left w:w="28" w:type="dxa"/>
              <w:bottom w:w="0" w:type="dxa"/>
              <w:right w:w="28" w:type="dxa"/>
            </w:tcMar>
            <w:vAlign w:val="bottom"/>
          </w:tcPr>
          <w:p w14:paraId="12D7C476" w14:textId="77777777" w:rsidR="007F3FA3" w:rsidRPr="007F3FA3" w:rsidRDefault="007F3FA3" w:rsidP="007F3FA3">
            <w:pPr>
              <w:widowControl/>
              <w:autoSpaceDE/>
              <w:autoSpaceDN/>
              <w:spacing w:after="160" w:line="276" w:lineRule="auto"/>
              <w:jc w:val="center"/>
              <w:rPr>
                <w:rFonts w:ascii="Liberation Serif" w:hAnsi="Liberation Serif"/>
                <w:color w:val="000000"/>
                <w:szCs w:val="20"/>
                <w:lang w:eastAsia="ru-RU"/>
              </w:rPr>
            </w:pPr>
          </w:p>
        </w:tc>
      </w:tr>
      <w:tr w:rsidR="007F3FA3" w:rsidRPr="007F3FA3" w14:paraId="7ACCD172" w14:textId="77777777" w:rsidTr="005E319B">
        <w:tc>
          <w:tcPr>
            <w:tcW w:w="3119" w:type="dxa"/>
            <w:tcMar>
              <w:top w:w="0" w:type="dxa"/>
              <w:left w:w="28" w:type="dxa"/>
              <w:bottom w:w="0" w:type="dxa"/>
              <w:right w:w="28" w:type="dxa"/>
            </w:tcMar>
          </w:tcPr>
          <w:p w14:paraId="4D5EC206" w14:textId="77777777" w:rsidR="007F3FA3" w:rsidRPr="007F3FA3" w:rsidRDefault="007F3FA3" w:rsidP="007F3FA3">
            <w:pPr>
              <w:widowControl/>
              <w:autoSpaceDE/>
              <w:autoSpaceDN/>
              <w:spacing w:after="160" w:line="276" w:lineRule="auto"/>
              <w:jc w:val="center"/>
              <w:rPr>
                <w:rFonts w:ascii="Liberation Serif" w:hAnsi="Liberation Serif"/>
                <w:color w:val="000000"/>
                <w:sz w:val="16"/>
                <w:szCs w:val="20"/>
                <w:lang w:eastAsia="ru-RU"/>
              </w:rPr>
            </w:pPr>
          </w:p>
        </w:tc>
        <w:tc>
          <w:tcPr>
            <w:tcW w:w="283" w:type="dxa"/>
            <w:tcMar>
              <w:top w:w="0" w:type="dxa"/>
              <w:left w:w="28" w:type="dxa"/>
              <w:bottom w:w="0" w:type="dxa"/>
              <w:right w:w="28" w:type="dxa"/>
            </w:tcMar>
          </w:tcPr>
          <w:p w14:paraId="47464901" w14:textId="77777777" w:rsidR="007F3FA3" w:rsidRPr="007F3FA3" w:rsidRDefault="007F3FA3" w:rsidP="007F3FA3">
            <w:pPr>
              <w:widowControl/>
              <w:autoSpaceDE/>
              <w:autoSpaceDN/>
              <w:spacing w:after="160" w:line="276" w:lineRule="auto"/>
              <w:rPr>
                <w:rFonts w:ascii="Liberation Serif" w:hAnsi="Liberation Serif"/>
                <w:color w:val="000000"/>
                <w:sz w:val="16"/>
                <w:szCs w:val="20"/>
                <w:lang w:eastAsia="ru-RU"/>
              </w:rPr>
            </w:pPr>
          </w:p>
        </w:tc>
        <w:tc>
          <w:tcPr>
            <w:tcW w:w="2269" w:type="dxa"/>
            <w:tcMar>
              <w:top w:w="0" w:type="dxa"/>
              <w:left w:w="28" w:type="dxa"/>
              <w:bottom w:w="0" w:type="dxa"/>
              <w:right w:w="28" w:type="dxa"/>
            </w:tcMar>
          </w:tcPr>
          <w:p w14:paraId="6E6B899F" w14:textId="77777777" w:rsidR="007F3FA3" w:rsidRPr="007F3FA3" w:rsidRDefault="007F3FA3" w:rsidP="007F3FA3">
            <w:pPr>
              <w:widowControl/>
              <w:autoSpaceDE/>
              <w:autoSpaceDN/>
              <w:spacing w:after="160" w:line="276" w:lineRule="auto"/>
              <w:jc w:val="center"/>
              <w:rPr>
                <w:rFonts w:ascii="Liberation Serif" w:hAnsi="Liberation Serif"/>
                <w:i/>
                <w:color w:val="000000"/>
                <w:sz w:val="20"/>
                <w:szCs w:val="20"/>
                <w:lang w:eastAsia="ru-RU"/>
              </w:rPr>
            </w:pPr>
            <w:r w:rsidRPr="007F3FA3">
              <w:rPr>
                <w:rFonts w:ascii="Liberation Serif" w:hAnsi="Liberation Serif"/>
                <w:i/>
                <w:color w:val="000000"/>
                <w:sz w:val="20"/>
                <w:szCs w:val="20"/>
                <w:lang w:eastAsia="ru-RU"/>
              </w:rPr>
              <w:t>(подпись)</w:t>
            </w:r>
          </w:p>
        </w:tc>
        <w:tc>
          <w:tcPr>
            <w:tcW w:w="283" w:type="dxa"/>
            <w:tcMar>
              <w:top w:w="0" w:type="dxa"/>
              <w:left w:w="28" w:type="dxa"/>
              <w:bottom w:w="0" w:type="dxa"/>
              <w:right w:w="28" w:type="dxa"/>
            </w:tcMar>
          </w:tcPr>
          <w:p w14:paraId="2E8B85EF" w14:textId="77777777" w:rsidR="007F3FA3" w:rsidRPr="007F3FA3" w:rsidRDefault="007F3FA3" w:rsidP="007F3FA3">
            <w:pPr>
              <w:widowControl/>
              <w:autoSpaceDE/>
              <w:autoSpaceDN/>
              <w:spacing w:after="160" w:line="276" w:lineRule="auto"/>
              <w:rPr>
                <w:rFonts w:ascii="Liberation Serif" w:hAnsi="Liberation Serif"/>
                <w:i/>
                <w:color w:val="000000"/>
                <w:sz w:val="16"/>
                <w:szCs w:val="20"/>
                <w:lang w:eastAsia="ru-RU"/>
              </w:rPr>
            </w:pPr>
          </w:p>
        </w:tc>
        <w:tc>
          <w:tcPr>
            <w:tcW w:w="3969" w:type="dxa"/>
            <w:tcMar>
              <w:top w:w="0" w:type="dxa"/>
              <w:left w:w="28" w:type="dxa"/>
              <w:bottom w:w="0" w:type="dxa"/>
              <w:right w:w="28" w:type="dxa"/>
            </w:tcMar>
          </w:tcPr>
          <w:p w14:paraId="399DEE54" w14:textId="77777777" w:rsidR="007F3FA3" w:rsidRPr="007F3FA3" w:rsidRDefault="007F3FA3" w:rsidP="007F3FA3">
            <w:pPr>
              <w:widowControl/>
              <w:autoSpaceDE/>
              <w:autoSpaceDN/>
              <w:spacing w:after="160" w:line="276" w:lineRule="auto"/>
              <w:jc w:val="center"/>
              <w:rPr>
                <w:rFonts w:ascii="Liberation Serif" w:hAnsi="Liberation Serif"/>
                <w:i/>
                <w:color w:val="000000"/>
                <w:sz w:val="20"/>
                <w:szCs w:val="20"/>
                <w:lang w:eastAsia="ru-RU"/>
              </w:rPr>
            </w:pPr>
            <w:proofErr w:type="gramStart"/>
            <w:r w:rsidRPr="007F3FA3">
              <w:rPr>
                <w:rFonts w:ascii="Liberation Serif" w:hAnsi="Liberation Serif"/>
                <w:i/>
                <w:color w:val="000000"/>
                <w:sz w:val="20"/>
                <w:szCs w:val="20"/>
                <w:lang w:eastAsia="ru-RU"/>
              </w:rPr>
              <w:t>(фамилия, имя, отчество (при наличии)</w:t>
            </w:r>
            <w:proofErr w:type="gramEnd"/>
          </w:p>
        </w:tc>
      </w:tr>
    </w:tbl>
    <w:p w14:paraId="1E8C06D1" w14:textId="77777777" w:rsidR="007F3FA3" w:rsidRPr="007F3FA3" w:rsidRDefault="007F3FA3" w:rsidP="007F3FA3">
      <w:pPr>
        <w:widowControl/>
        <w:autoSpaceDE/>
        <w:autoSpaceDN/>
        <w:jc w:val="right"/>
        <w:outlineLvl w:val="1"/>
        <w:rPr>
          <w:color w:val="000000"/>
          <w:sz w:val="28"/>
          <w:szCs w:val="20"/>
          <w:lang w:eastAsia="ru-RU"/>
        </w:rPr>
      </w:pPr>
    </w:p>
    <w:p w14:paraId="7CEE31E6" w14:textId="77777777" w:rsidR="007F3FA3" w:rsidRPr="007F3FA3" w:rsidRDefault="007F3FA3" w:rsidP="007F3FA3">
      <w:pPr>
        <w:widowControl/>
        <w:autoSpaceDE/>
        <w:autoSpaceDN/>
        <w:jc w:val="right"/>
        <w:outlineLvl w:val="1"/>
        <w:rPr>
          <w:color w:val="000000"/>
          <w:sz w:val="28"/>
          <w:szCs w:val="20"/>
          <w:lang w:eastAsia="ru-RU"/>
        </w:rPr>
      </w:pPr>
    </w:p>
    <w:p w14:paraId="2D91DEFE" w14:textId="77777777" w:rsidR="00301CC3" w:rsidRPr="00301CC3" w:rsidRDefault="00301CC3" w:rsidP="00301CC3">
      <w:pPr>
        <w:widowControl/>
        <w:autoSpaceDE/>
        <w:autoSpaceDN/>
        <w:ind w:firstLine="708"/>
        <w:jc w:val="both"/>
        <w:rPr>
          <w:sz w:val="28"/>
          <w:szCs w:val="20"/>
          <w:lang w:eastAsia="ru-RU"/>
        </w:rPr>
      </w:pPr>
    </w:p>
    <w:p w14:paraId="6C78DC82" w14:textId="7208CB74" w:rsidR="00845FC6" w:rsidRDefault="00845FC6">
      <w:pPr>
        <w:rPr>
          <w:rFonts w:eastAsia="Arial"/>
          <w:kern w:val="2"/>
          <w:sz w:val="20"/>
          <w:szCs w:val="20"/>
          <w:lang w:eastAsia="zh-CN" w:bidi="hi-IN"/>
        </w:rPr>
      </w:pPr>
      <w:r>
        <w:rPr>
          <w:rFonts w:eastAsia="Arial"/>
          <w:kern w:val="2"/>
          <w:sz w:val="20"/>
          <w:szCs w:val="20"/>
          <w:lang w:eastAsia="zh-CN" w:bidi="hi-IN"/>
        </w:rPr>
        <w:br w:type="page"/>
      </w:r>
    </w:p>
    <w:p w14:paraId="26E16DDF" w14:textId="5F9F04D8" w:rsidR="00845FC6" w:rsidRPr="00845FC6" w:rsidRDefault="00845FC6" w:rsidP="00845FC6">
      <w:pPr>
        <w:suppressAutoHyphens/>
        <w:autoSpaceDE/>
        <w:autoSpaceDN/>
        <w:contextualSpacing/>
        <w:jc w:val="right"/>
        <w:rPr>
          <w:rFonts w:eastAsia="Arial"/>
          <w:kern w:val="2"/>
          <w:sz w:val="20"/>
          <w:szCs w:val="20"/>
          <w:lang w:eastAsia="zh-CN" w:bidi="hi-IN"/>
        </w:rPr>
      </w:pPr>
      <w:r w:rsidRPr="00845FC6">
        <w:rPr>
          <w:rFonts w:eastAsia="Arial"/>
          <w:kern w:val="2"/>
          <w:sz w:val="20"/>
          <w:szCs w:val="20"/>
          <w:lang w:eastAsia="zh-CN" w:bidi="hi-IN"/>
        </w:rPr>
        <w:lastRenderedPageBreak/>
        <w:t xml:space="preserve">Приложение № </w:t>
      </w:r>
      <w:r>
        <w:rPr>
          <w:rFonts w:eastAsia="Arial"/>
          <w:kern w:val="2"/>
          <w:sz w:val="20"/>
          <w:szCs w:val="20"/>
          <w:lang w:eastAsia="zh-CN" w:bidi="hi-IN"/>
        </w:rPr>
        <w:t>9</w:t>
      </w:r>
    </w:p>
    <w:p w14:paraId="1BAC3DFF" w14:textId="7278E10B" w:rsidR="00845FC6" w:rsidRPr="00845FC6" w:rsidRDefault="00845FC6" w:rsidP="00845FC6">
      <w:pPr>
        <w:suppressAutoHyphens/>
        <w:autoSpaceDE/>
        <w:autoSpaceDN/>
        <w:contextualSpacing/>
        <w:jc w:val="right"/>
        <w:rPr>
          <w:rFonts w:eastAsia="Arial"/>
          <w:kern w:val="2"/>
          <w:sz w:val="20"/>
          <w:szCs w:val="20"/>
          <w:lang w:eastAsia="zh-CN" w:bidi="hi-IN"/>
        </w:rPr>
      </w:pPr>
      <w:r w:rsidRPr="00845FC6">
        <w:rPr>
          <w:rFonts w:eastAsia="Arial"/>
          <w:kern w:val="2"/>
          <w:sz w:val="20"/>
          <w:szCs w:val="20"/>
          <w:lang w:eastAsia="zh-CN" w:bidi="hi-IN"/>
        </w:rPr>
        <w:t xml:space="preserve">к Административному регламенту </w:t>
      </w:r>
    </w:p>
    <w:p w14:paraId="39D32A7E" w14:textId="77777777" w:rsidR="00845FC6" w:rsidRPr="00845FC6" w:rsidRDefault="00845FC6" w:rsidP="00845FC6">
      <w:pPr>
        <w:suppressAutoHyphens/>
        <w:autoSpaceDE/>
        <w:autoSpaceDN/>
        <w:contextualSpacing/>
        <w:jc w:val="right"/>
        <w:rPr>
          <w:rFonts w:eastAsia="Arial"/>
          <w:kern w:val="2"/>
          <w:sz w:val="20"/>
          <w:szCs w:val="20"/>
          <w:lang w:eastAsia="zh-CN" w:bidi="hi-IN"/>
        </w:rPr>
      </w:pPr>
      <w:r w:rsidRPr="00845FC6">
        <w:rPr>
          <w:rFonts w:eastAsia="Arial"/>
          <w:kern w:val="2"/>
          <w:sz w:val="20"/>
          <w:szCs w:val="20"/>
          <w:lang w:eastAsia="zh-CN" w:bidi="hi-IN"/>
        </w:rPr>
        <w:t>предоставления муниципальной услуги</w:t>
      </w:r>
    </w:p>
    <w:p w14:paraId="56721C79" w14:textId="77777777" w:rsidR="00301CC3" w:rsidRPr="00301CC3" w:rsidRDefault="00301CC3" w:rsidP="00845FC6">
      <w:pPr>
        <w:suppressAutoHyphens/>
        <w:autoSpaceDE/>
        <w:autoSpaceDN/>
        <w:contextualSpacing/>
        <w:jc w:val="right"/>
        <w:rPr>
          <w:rFonts w:eastAsia="Arial"/>
          <w:kern w:val="2"/>
          <w:sz w:val="20"/>
          <w:szCs w:val="20"/>
          <w:lang w:eastAsia="zh-CN" w:bidi="hi-IN"/>
        </w:rPr>
      </w:pPr>
    </w:p>
    <w:p w14:paraId="3C091DB5" w14:textId="77777777" w:rsidR="00845FC6" w:rsidRPr="00845FC6" w:rsidRDefault="00845FC6" w:rsidP="00845FC6">
      <w:pPr>
        <w:widowControl/>
        <w:autoSpaceDE/>
        <w:autoSpaceDN/>
        <w:ind w:firstLine="708"/>
        <w:jc w:val="center"/>
        <w:rPr>
          <w:color w:val="000000"/>
          <w:sz w:val="28"/>
          <w:szCs w:val="20"/>
          <w:lang w:eastAsia="ru-RU"/>
        </w:rPr>
      </w:pPr>
      <w:r w:rsidRPr="00845FC6">
        <w:rPr>
          <w:color w:val="000000"/>
          <w:sz w:val="28"/>
          <w:szCs w:val="20"/>
          <w:lang w:eastAsia="ru-RU"/>
        </w:rPr>
        <w:t>Перечень условных обозначений и сокращений</w:t>
      </w:r>
    </w:p>
    <w:p w14:paraId="44C58FC8" w14:textId="77777777" w:rsidR="00845FC6" w:rsidRPr="00845FC6" w:rsidRDefault="00845FC6" w:rsidP="00845FC6">
      <w:pPr>
        <w:widowControl/>
        <w:autoSpaceDE/>
        <w:autoSpaceDN/>
        <w:ind w:firstLine="708"/>
        <w:jc w:val="center"/>
        <w:rPr>
          <w:color w:val="000000"/>
          <w:sz w:val="28"/>
          <w:szCs w:val="20"/>
          <w:lang w:eastAsia="ru-RU"/>
        </w:rPr>
      </w:pPr>
    </w:p>
    <w:p w14:paraId="6A29BC21" w14:textId="3564D7C3"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 xml:space="preserve">1. </w:t>
      </w:r>
      <w:proofErr w:type="gramStart"/>
      <w:r w:rsidRPr="00845FC6">
        <w:rPr>
          <w:color w:val="000000"/>
          <w:sz w:val="28"/>
          <w:szCs w:val="20"/>
          <w:lang w:eastAsia="ru-RU"/>
        </w:rPr>
        <w:t>Административный регламент - административный регламент предоставления муниципальной услуги «Выдача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14:paraId="5E231AF9" w14:textId="35DECBB9"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 xml:space="preserve">2. </w:t>
      </w:r>
      <w:proofErr w:type="gramStart"/>
      <w:r w:rsidRPr="00845FC6">
        <w:rPr>
          <w:color w:val="000000"/>
          <w:sz w:val="28"/>
          <w:szCs w:val="20"/>
          <w:lang w:eastAsia="ru-RU"/>
        </w:rPr>
        <w:t>Муниципальная услуга - муниципальная услуга «Выдача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14:paraId="03CEAC43" w14:textId="77777777"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 xml:space="preserve">3. Заявитель - </w:t>
      </w:r>
      <w:bookmarkStart w:id="27" w:name="_Hlk216777654"/>
      <w:r w:rsidRPr="00845FC6">
        <w:rPr>
          <w:color w:val="000000"/>
          <w:sz w:val="28"/>
          <w:szCs w:val="20"/>
          <w:lang w:eastAsia="ru-RU"/>
        </w:rPr>
        <w:t xml:space="preserve">застройщик, а также подрядчик (юридическое лицо или индивидуальный предприниматель) выполняющий работы по строительству объекта индивидуального жилищного строительства на основании договора строительного подряда с использованием счета </w:t>
      </w:r>
      <w:proofErr w:type="spellStart"/>
      <w:r w:rsidRPr="00845FC6">
        <w:rPr>
          <w:color w:val="000000"/>
          <w:sz w:val="28"/>
          <w:szCs w:val="20"/>
          <w:lang w:eastAsia="ru-RU"/>
        </w:rPr>
        <w:t>эскроу</w:t>
      </w:r>
      <w:proofErr w:type="spellEnd"/>
      <w:r w:rsidRPr="00845FC6">
        <w:rPr>
          <w:color w:val="000000"/>
          <w:sz w:val="28"/>
          <w:szCs w:val="20"/>
          <w:lang w:eastAsia="ru-RU"/>
        </w:rPr>
        <w:t xml:space="preserve"> в случаях, предусмотренных статьей 5 Федерального закона от 22.07.2024 № 186-ФЗ </w:t>
      </w:r>
      <w:r w:rsidRPr="00845FC6">
        <w:rPr>
          <w:color w:val="000000"/>
          <w:sz w:val="28"/>
          <w:szCs w:val="20"/>
          <w:lang w:eastAsia="ru-RU"/>
        </w:rPr>
        <w:br/>
        <w:t xml:space="preserve">«О строительстве жилых домов по договорам строительного подряда с использованием счетов </w:t>
      </w:r>
      <w:proofErr w:type="spellStart"/>
      <w:r w:rsidRPr="00845FC6">
        <w:rPr>
          <w:color w:val="000000"/>
          <w:sz w:val="28"/>
          <w:szCs w:val="20"/>
          <w:lang w:eastAsia="ru-RU"/>
        </w:rPr>
        <w:t>эскроу</w:t>
      </w:r>
      <w:proofErr w:type="spellEnd"/>
      <w:r w:rsidRPr="00845FC6">
        <w:rPr>
          <w:color w:val="000000"/>
          <w:sz w:val="28"/>
          <w:szCs w:val="20"/>
          <w:lang w:eastAsia="ru-RU"/>
        </w:rPr>
        <w:t>»</w:t>
      </w:r>
      <w:bookmarkEnd w:id="27"/>
      <w:r w:rsidRPr="00845FC6">
        <w:rPr>
          <w:color w:val="000000"/>
          <w:sz w:val="28"/>
          <w:szCs w:val="20"/>
          <w:lang w:eastAsia="ru-RU"/>
        </w:rPr>
        <w:t>.</w:t>
      </w:r>
    </w:p>
    <w:p w14:paraId="2AB325BD" w14:textId="77777777"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4. Представитель - иное лицо в соответствии с законодательством Российской Федерации, представляющее интересы заявителя.</w:t>
      </w:r>
    </w:p>
    <w:p w14:paraId="35BB7B42" w14:textId="1A54EF9A"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5. МФЦ - государственное автономное учреждение «</w:t>
      </w:r>
      <w:r w:rsidR="0013692C">
        <w:rPr>
          <w:color w:val="000000"/>
          <w:sz w:val="28"/>
          <w:szCs w:val="20"/>
          <w:lang w:eastAsia="ru-RU"/>
        </w:rPr>
        <w:t>М</w:t>
      </w:r>
      <w:r w:rsidRPr="00845FC6">
        <w:rPr>
          <w:color w:val="000000"/>
          <w:sz w:val="28"/>
          <w:szCs w:val="20"/>
          <w:lang w:eastAsia="ru-RU"/>
        </w:rPr>
        <w:t>ногофункциональный центр предоставления государственных и муниципальных услуг».</w:t>
      </w:r>
    </w:p>
    <w:p w14:paraId="74746445" w14:textId="77777777"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6. ЕПГУ - федеральная государственная информационная система «Единый портал государственных и муниципальных услуг (функций)».</w:t>
      </w:r>
    </w:p>
    <w:p w14:paraId="3037AE58" w14:textId="1051970E"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 xml:space="preserve">7. РПГУ - Региональный портал государственных и муниципальных услуг </w:t>
      </w:r>
      <w:r w:rsidR="0013692C">
        <w:rPr>
          <w:color w:val="000000"/>
          <w:sz w:val="28"/>
          <w:szCs w:val="20"/>
          <w:lang w:eastAsia="ru-RU"/>
        </w:rPr>
        <w:t>Республики Карелия</w:t>
      </w:r>
      <w:r w:rsidRPr="00845FC6">
        <w:rPr>
          <w:color w:val="000000"/>
          <w:sz w:val="28"/>
          <w:szCs w:val="20"/>
          <w:lang w:eastAsia="ru-RU"/>
        </w:rPr>
        <w:t>.</w:t>
      </w:r>
    </w:p>
    <w:p w14:paraId="6328226F" w14:textId="6C7ADEDF" w:rsid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 xml:space="preserve">8. Официальный сайт - официальный сайт </w:t>
      </w:r>
      <w:bookmarkStart w:id="28" w:name="_Hlk215336799"/>
      <w:r w:rsidRPr="00845FC6">
        <w:rPr>
          <w:color w:val="000000"/>
          <w:sz w:val="28"/>
          <w:szCs w:val="20"/>
          <w:lang w:eastAsia="ru-RU"/>
        </w:rPr>
        <w:t xml:space="preserve">администрации </w:t>
      </w:r>
      <w:r w:rsidR="0013692C">
        <w:rPr>
          <w:color w:val="000000"/>
          <w:sz w:val="28"/>
          <w:szCs w:val="20"/>
          <w:lang w:eastAsia="ru-RU"/>
        </w:rPr>
        <w:t>Сортавальского</w:t>
      </w:r>
      <w:r w:rsidRPr="00845FC6">
        <w:rPr>
          <w:color w:val="000000"/>
          <w:sz w:val="28"/>
          <w:szCs w:val="20"/>
          <w:lang w:eastAsia="ru-RU"/>
        </w:rPr>
        <w:t xml:space="preserve"> муниципального округа </w:t>
      </w:r>
      <w:bookmarkEnd w:id="28"/>
      <w:r w:rsidR="00B507EA" w:rsidRPr="00B507EA">
        <w:rPr>
          <w:color w:val="000000"/>
          <w:sz w:val="28"/>
          <w:szCs w:val="20"/>
          <w:lang w:eastAsia="ru-RU"/>
        </w:rPr>
        <w:t>https://рк-сортавала</w:t>
      </w:r>
      <w:proofErr w:type="gramStart"/>
      <w:r w:rsidR="00B507EA" w:rsidRPr="00B507EA">
        <w:rPr>
          <w:color w:val="000000"/>
          <w:sz w:val="28"/>
          <w:szCs w:val="20"/>
          <w:lang w:eastAsia="ru-RU"/>
        </w:rPr>
        <w:t>.р</w:t>
      </w:r>
      <w:proofErr w:type="gramEnd"/>
      <w:r w:rsidR="00B507EA" w:rsidRPr="00B507EA">
        <w:rPr>
          <w:color w:val="000000"/>
          <w:sz w:val="28"/>
          <w:szCs w:val="20"/>
          <w:lang w:eastAsia="ru-RU"/>
        </w:rPr>
        <w:t>ф/</w:t>
      </w:r>
      <w:r w:rsidR="006D0D5F">
        <w:rPr>
          <w:color w:val="000000"/>
          <w:sz w:val="28"/>
          <w:szCs w:val="20"/>
          <w:lang w:eastAsia="ru-RU"/>
        </w:rPr>
        <w:t xml:space="preserve"> </w:t>
      </w:r>
      <w:r w:rsidRPr="00845FC6">
        <w:rPr>
          <w:color w:val="000000"/>
          <w:sz w:val="28"/>
          <w:szCs w:val="20"/>
          <w:lang w:eastAsia="ru-RU"/>
        </w:rPr>
        <w:t>в информационно - телекоммуникационной сети «Интернет».</w:t>
      </w:r>
    </w:p>
    <w:p w14:paraId="5C3D4F07" w14:textId="2E6EEAF1" w:rsidR="002513A7" w:rsidRDefault="002513A7" w:rsidP="00845FC6">
      <w:pPr>
        <w:widowControl/>
        <w:autoSpaceDE/>
        <w:autoSpaceDN/>
        <w:ind w:firstLine="708"/>
        <w:jc w:val="both"/>
        <w:rPr>
          <w:color w:val="000000"/>
          <w:sz w:val="28"/>
          <w:szCs w:val="20"/>
          <w:lang w:eastAsia="ru-RU"/>
        </w:rPr>
      </w:pPr>
      <w:r>
        <w:rPr>
          <w:color w:val="000000"/>
          <w:sz w:val="28"/>
          <w:szCs w:val="20"/>
          <w:lang w:eastAsia="ru-RU"/>
        </w:rPr>
        <w:t>9. Администрация – администрация Сортавальского муниципального округа.</w:t>
      </w:r>
    </w:p>
    <w:p w14:paraId="7A025BCF" w14:textId="19DDE4E8" w:rsidR="0013692C" w:rsidRPr="00845FC6" w:rsidRDefault="002513A7" w:rsidP="00845FC6">
      <w:pPr>
        <w:widowControl/>
        <w:autoSpaceDE/>
        <w:autoSpaceDN/>
        <w:ind w:firstLine="708"/>
        <w:jc w:val="both"/>
        <w:rPr>
          <w:color w:val="000000"/>
          <w:sz w:val="28"/>
          <w:szCs w:val="20"/>
          <w:lang w:eastAsia="ru-RU"/>
        </w:rPr>
      </w:pPr>
      <w:r>
        <w:rPr>
          <w:color w:val="000000"/>
          <w:sz w:val="28"/>
          <w:szCs w:val="20"/>
          <w:lang w:eastAsia="ru-RU"/>
        </w:rPr>
        <w:t>10</w:t>
      </w:r>
      <w:r w:rsidR="0013692C">
        <w:rPr>
          <w:color w:val="000000"/>
          <w:sz w:val="28"/>
          <w:szCs w:val="20"/>
          <w:lang w:eastAsia="ru-RU"/>
        </w:rPr>
        <w:t xml:space="preserve">. </w:t>
      </w:r>
      <w:r>
        <w:rPr>
          <w:color w:val="000000"/>
          <w:sz w:val="28"/>
          <w:szCs w:val="20"/>
          <w:lang w:eastAsia="ru-RU"/>
        </w:rPr>
        <w:t>Учреждение</w:t>
      </w:r>
      <w:r w:rsidR="0013692C" w:rsidRPr="0013692C">
        <w:rPr>
          <w:color w:val="000000"/>
          <w:sz w:val="28"/>
          <w:szCs w:val="20"/>
          <w:lang w:eastAsia="ru-RU"/>
        </w:rPr>
        <w:t xml:space="preserve"> – муниципальное учреждение «Архитектура и градостроительство города Сортавала»</w:t>
      </w:r>
      <w:r w:rsidR="0013692C">
        <w:rPr>
          <w:color w:val="000000"/>
          <w:sz w:val="28"/>
          <w:szCs w:val="20"/>
          <w:lang w:eastAsia="ru-RU"/>
        </w:rPr>
        <w:t>.</w:t>
      </w:r>
    </w:p>
    <w:p w14:paraId="32295443" w14:textId="483B8DFF"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1</w:t>
      </w:r>
      <w:r w:rsidR="002513A7">
        <w:rPr>
          <w:color w:val="000000"/>
          <w:sz w:val="28"/>
          <w:szCs w:val="20"/>
          <w:lang w:eastAsia="ru-RU"/>
        </w:rPr>
        <w:t>1</w:t>
      </w:r>
      <w:r w:rsidRPr="00845FC6">
        <w:rPr>
          <w:color w:val="000000"/>
          <w:sz w:val="28"/>
          <w:szCs w:val="20"/>
          <w:lang w:eastAsia="ru-RU"/>
        </w:rPr>
        <w:t xml:space="preserve">. </w:t>
      </w:r>
      <w:bookmarkStart w:id="29" w:name="_Hlk213348421"/>
      <w:bookmarkStart w:id="30" w:name="_Hlk213348691"/>
      <w:r w:rsidRPr="00845FC6">
        <w:rPr>
          <w:color w:val="000000"/>
          <w:sz w:val="28"/>
          <w:szCs w:val="20"/>
          <w:lang w:eastAsia="ru-RU"/>
        </w:rPr>
        <w:t xml:space="preserve">Уведомление о соответствии </w:t>
      </w:r>
      <w:bookmarkEnd w:id="29"/>
      <w:r w:rsidRPr="00845FC6">
        <w:rPr>
          <w:color w:val="000000"/>
          <w:sz w:val="28"/>
          <w:szCs w:val="20"/>
          <w:lang w:eastAsia="ru-RU"/>
        </w:rPr>
        <w:t xml:space="preserve">– уведомление о соответствии указанных в уведомлении о </w:t>
      </w:r>
      <w:bookmarkStart w:id="31" w:name="_Hlk213348760"/>
      <w:r w:rsidRPr="00845FC6">
        <w:rPr>
          <w:color w:val="000000"/>
          <w:sz w:val="28"/>
          <w:szCs w:val="20"/>
          <w:lang w:eastAsia="ru-RU"/>
        </w:rPr>
        <w:t xml:space="preserve">планируемом строительстве </w:t>
      </w:r>
      <w:bookmarkEnd w:id="31"/>
      <w:r w:rsidRPr="00845FC6">
        <w:rPr>
          <w:color w:val="000000"/>
          <w:sz w:val="28"/>
          <w:szCs w:val="20"/>
          <w:lang w:eastAsia="ru-RU"/>
        </w:rPr>
        <w:t>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bookmarkEnd w:id="30"/>
      <w:r w:rsidRPr="00845FC6">
        <w:rPr>
          <w:color w:val="000000"/>
          <w:sz w:val="28"/>
          <w:szCs w:val="20"/>
          <w:lang w:eastAsia="ru-RU"/>
        </w:rPr>
        <w:t>.</w:t>
      </w:r>
    </w:p>
    <w:p w14:paraId="76926328" w14:textId="70FAE998"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1</w:t>
      </w:r>
      <w:r w:rsidR="002513A7">
        <w:rPr>
          <w:color w:val="000000"/>
          <w:sz w:val="28"/>
          <w:szCs w:val="20"/>
          <w:lang w:eastAsia="ru-RU"/>
        </w:rPr>
        <w:t>2</w:t>
      </w:r>
      <w:r w:rsidRPr="00845FC6">
        <w:rPr>
          <w:color w:val="000000"/>
          <w:sz w:val="28"/>
          <w:szCs w:val="20"/>
          <w:lang w:eastAsia="ru-RU"/>
        </w:rPr>
        <w:t xml:space="preserve">. </w:t>
      </w:r>
      <w:bookmarkStart w:id="32" w:name="_Hlk212634549"/>
      <w:r w:rsidRPr="00845FC6">
        <w:rPr>
          <w:color w:val="000000"/>
          <w:sz w:val="28"/>
          <w:szCs w:val="20"/>
          <w:lang w:eastAsia="ru-RU"/>
        </w:rPr>
        <w:t xml:space="preserve">Уведомление о несоответствии – уведомление о несоответствии указанных в уведомлении о планируемом строительстве параметров </w:t>
      </w:r>
      <w:bookmarkStart w:id="33" w:name="_Hlk213348948"/>
      <w:r w:rsidRPr="00845FC6">
        <w:rPr>
          <w:color w:val="000000"/>
          <w:sz w:val="28"/>
          <w:szCs w:val="20"/>
          <w:lang w:eastAsia="ru-RU"/>
        </w:rPr>
        <w:t xml:space="preserve">объекта индивидуального </w:t>
      </w:r>
      <w:r w:rsidRPr="00845FC6">
        <w:rPr>
          <w:color w:val="000000"/>
          <w:sz w:val="28"/>
          <w:szCs w:val="20"/>
          <w:lang w:eastAsia="ru-RU"/>
        </w:rPr>
        <w:lastRenderedPageBreak/>
        <w:t xml:space="preserve">жилищного строительства или садового дома </w:t>
      </w:r>
      <w:bookmarkEnd w:id="33"/>
      <w:r w:rsidRPr="00845FC6">
        <w:rPr>
          <w:color w:val="000000"/>
          <w:sz w:val="28"/>
          <w:szCs w:val="20"/>
          <w:lang w:eastAsia="ru-RU"/>
        </w:rPr>
        <w:t>установленным параметрам и допустимости размещения объекта индивидуального жилищного строительства или садового дома на земельном участке</w:t>
      </w:r>
      <w:bookmarkEnd w:id="32"/>
      <w:r w:rsidRPr="00845FC6">
        <w:rPr>
          <w:color w:val="000000"/>
          <w:sz w:val="28"/>
          <w:szCs w:val="20"/>
          <w:lang w:eastAsia="ru-RU"/>
        </w:rPr>
        <w:t>.</w:t>
      </w:r>
    </w:p>
    <w:p w14:paraId="68F2E70C" w14:textId="0F814A6F"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1</w:t>
      </w:r>
      <w:r w:rsidR="002513A7">
        <w:rPr>
          <w:color w:val="000000"/>
          <w:sz w:val="28"/>
          <w:szCs w:val="20"/>
          <w:lang w:eastAsia="ru-RU"/>
        </w:rPr>
        <w:t>3</w:t>
      </w:r>
      <w:r w:rsidRPr="00845FC6">
        <w:rPr>
          <w:color w:val="000000"/>
          <w:sz w:val="28"/>
          <w:szCs w:val="20"/>
          <w:lang w:eastAsia="ru-RU"/>
        </w:rPr>
        <w:t xml:space="preserve">. </w:t>
      </w:r>
      <w:proofErr w:type="gramStart"/>
      <w:r w:rsidRPr="00845FC6">
        <w:rPr>
          <w:color w:val="000000"/>
          <w:sz w:val="28"/>
          <w:szCs w:val="20"/>
          <w:lang w:eastAsia="ru-RU"/>
        </w:rPr>
        <w:t xml:space="preserve">Уведомление, </w:t>
      </w:r>
      <w:bookmarkStart w:id="34" w:name="_Hlk213348882"/>
      <w:r w:rsidRPr="00845FC6">
        <w:rPr>
          <w:color w:val="000000"/>
          <w:sz w:val="28"/>
          <w:szCs w:val="20"/>
          <w:lang w:eastAsia="ru-RU"/>
        </w:rPr>
        <w:t xml:space="preserve">уведомление о </w:t>
      </w:r>
      <w:bookmarkStart w:id="35" w:name="_Hlk213349024"/>
      <w:r w:rsidRPr="00845FC6">
        <w:rPr>
          <w:color w:val="000000"/>
          <w:sz w:val="28"/>
          <w:szCs w:val="20"/>
          <w:lang w:eastAsia="ru-RU"/>
        </w:rPr>
        <w:t>планируемом строительстве</w:t>
      </w:r>
      <w:bookmarkEnd w:id="34"/>
      <w:bookmarkEnd w:id="35"/>
      <w:r w:rsidRPr="00845FC6">
        <w:rPr>
          <w:color w:val="000000"/>
          <w:sz w:val="28"/>
          <w:szCs w:val="20"/>
          <w:lang w:eastAsia="ru-RU"/>
        </w:rPr>
        <w:t xml:space="preserve">, </w:t>
      </w:r>
      <w:bookmarkStart w:id="36" w:name="_Hlk213348980"/>
      <w:r w:rsidRPr="00845FC6">
        <w:rPr>
          <w:color w:val="000000"/>
          <w:sz w:val="28"/>
          <w:szCs w:val="20"/>
          <w:lang w:eastAsia="ru-RU"/>
        </w:rPr>
        <w:t xml:space="preserve">уведомление об изменении параметров </w:t>
      </w:r>
      <w:bookmarkEnd w:id="36"/>
      <w:r w:rsidRPr="00845FC6">
        <w:rPr>
          <w:color w:val="000000"/>
          <w:sz w:val="28"/>
          <w:szCs w:val="20"/>
          <w:lang w:eastAsia="ru-RU"/>
        </w:rPr>
        <w:t xml:space="preserve">- уведомление о планируемых строительстве </w:t>
      </w:r>
      <w:bookmarkStart w:id="37" w:name="_Hlk213349092"/>
      <w:r w:rsidRPr="00845FC6">
        <w:rPr>
          <w:color w:val="000000"/>
          <w:sz w:val="28"/>
          <w:szCs w:val="20"/>
          <w:lang w:eastAsia="ru-RU"/>
        </w:rPr>
        <w:t>или реконструкции объекта индивидуального жилищного строительства или садового дома</w:t>
      </w:r>
      <w:bookmarkEnd w:id="37"/>
      <w:r w:rsidRPr="00845FC6">
        <w:rPr>
          <w:color w:val="000000"/>
          <w:sz w:val="28"/>
          <w:szCs w:val="20"/>
          <w:lang w:eastAsia="ru-RU"/>
        </w:rPr>
        <w:t>, уведомление об изменении параметров планируемого строительства или реконструкции объекта индивидуального жилищного строительства или садового дома.</w:t>
      </w:r>
      <w:proofErr w:type="gramEnd"/>
    </w:p>
    <w:p w14:paraId="49969864" w14:textId="278D8E84"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1</w:t>
      </w:r>
      <w:r w:rsidR="002513A7">
        <w:rPr>
          <w:color w:val="000000"/>
          <w:sz w:val="28"/>
          <w:szCs w:val="20"/>
          <w:lang w:eastAsia="ru-RU"/>
        </w:rPr>
        <w:t>4</w:t>
      </w:r>
      <w:r w:rsidRPr="00845FC6">
        <w:rPr>
          <w:color w:val="000000"/>
          <w:sz w:val="28"/>
          <w:szCs w:val="20"/>
          <w:lang w:eastAsia="ru-RU"/>
        </w:rPr>
        <w:t>. СМЭВ - Единая система межведомственного электронного взаимодействия.</w:t>
      </w:r>
    </w:p>
    <w:p w14:paraId="316116C9" w14:textId="4B402DF5"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1</w:t>
      </w:r>
      <w:r w:rsidR="002513A7">
        <w:rPr>
          <w:color w:val="000000"/>
          <w:sz w:val="28"/>
          <w:szCs w:val="20"/>
          <w:lang w:eastAsia="ru-RU"/>
        </w:rPr>
        <w:t>5</w:t>
      </w:r>
      <w:r w:rsidRPr="00845FC6">
        <w:rPr>
          <w:color w:val="000000"/>
          <w:sz w:val="28"/>
          <w:szCs w:val="20"/>
          <w:lang w:eastAsia="ru-RU"/>
        </w:rPr>
        <w:t xml:space="preserve">. </w:t>
      </w:r>
      <w:proofErr w:type="spellStart"/>
      <w:r w:rsidRPr="00845FC6">
        <w:rPr>
          <w:color w:val="000000"/>
          <w:sz w:val="28"/>
          <w:szCs w:val="20"/>
          <w:lang w:eastAsia="ru-RU"/>
        </w:rPr>
        <w:t>ГрК</w:t>
      </w:r>
      <w:proofErr w:type="spellEnd"/>
      <w:r w:rsidRPr="00845FC6">
        <w:rPr>
          <w:color w:val="000000"/>
          <w:sz w:val="28"/>
          <w:szCs w:val="20"/>
          <w:lang w:eastAsia="ru-RU"/>
        </w:rPr>
        <w:t xml:space="preserve"> РФ - Градостроительный кодекс Российской Федерации.</w:t>
      </w:r>
    </w:p>
    <w:p w14:paraId="3534FD10" w14:textId="63D1369E" w:rsidR="00845FC6" w:rsidRPr="00845FC6" w:rsidRDefault="0013692C" w:rsidP="00845FC6">
      <w:pPr>
        <w:widowControl/>
        <w:autoSpaceDE/>
        <w:autoSpaceDN/>
        <w:ind w:firstLine="708"/>
        <w:jc w:val="both"/>
        <w:rPr>
          <w:color w:val="000000"/>
          <w:sz w:val="28"/>
          <w:szCs w:val="20"/>
          <w:lang w:eastAsia="ru-RU"/>
        </w:rPr>
      </w:pPr>
      <w:r>
        <w:rPr>
          <w:color w:val="000000"/>
          <w:sz w:val="28"/>
          <w:szCs w:val="20"/>
          <w:lang w:eastAsia="ru-RU"/>
        </w:rPr>
        <w:t>1</w:t>
      </w:r>
      <w:r w:rsidR="002513A7">
        <w:rPr>
          <w:color w:val="000000"/>
          <w:sz w:val="28"/>
          <w:szCs w:val="20"/>
          <w:lang w:eastAsia="ru-RU"/>
        </w:rPr>
        <w:t>6</w:t>
      </w:r>
      <w:r w:rsidR="00845FC6" w:rsidRPr="00845FC6">
        <w:rPr>
          <w:color w:val="000000"/>
          <w:sz w:val="28"/>
          <w:szCs w:val="20"/>
          <w:lang w:eastAsia="ru-RU"/>
        </w:rPr>
        <w:t>. ЕГРЮЛ - Единый государственный реестр юридических лиц.</w:t>
      </w:r>
    </w:p>
    <w:p w14:paraId="4CDD21C2" w14:textId="05353C6B"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1</w:t>
      </w:r>
      <w:r w:rsidR="002513A7">
        <w:rPr>
          <w:color w:val="000000"/>
          <w:sz w:val="28"/>
          <w:szCs w:val="20"/>
          <w:lang w:eastAsia="ru-RU"/>
        </w:rPr>
        <w:t>7</w:t>
      </w:r>
      <w:r w:rsidRPr="00845FC6">
        <w:rPr>
          <w:color w:val="000000"/>
          <w:sz w:val="28"/>
          <w:szCs w:val="20"/>
          <w:lang w:eastAsia="ru-RU"/>
        </w:rPr>
        <w:t>.</w:t>
      </w:r>
      <w:r w:rsidR="0013692C">
        <w:rPr>
          <w:color w:val="000000"/>
          <w:sz w:val="28"/>
          <w:szCs w:val="20"/>
          <w:lang w:eastAsia="ru-RU"/>
        </w:rPr>
        <w:t xml:space="preserve"> </w:t>
      </w:r>
      <w:r w:rsidRPr="00845FC6">
        <w:rPr>
          <w:color w:val="000000"/>
          <w:sz w:val="28"/>
          <w:szCs w:val="20"/>
          <w:lang w:eastAsia="ru-RU"/>
        </w:rPr>
        <w:t>ЕГРИП - Единый государственный реестр индивидуальных предпринимателей.</w:t>
      </w:r>
    </w:p>
    <w:p w14:paraId="5A64EC3D" w14:textId="5F26200A"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1</w:t>
      </w:r>
      <w:r w:rsidR="002513A7">
        <w:rPr>
          <w:color w:val="000000"/>
          <w:sz w:val="28"/>
          <w:szCs w:val="20"/>
          <w:lang w:eastAsia="ru-RU"/>
        </w:rPr>
        <w:t>8</w:t>
      </w:r>
      <w:r w:rsidRPr="00845FC6">
        <w:rPr>
          <w:color w:val="000000"/>
          <w:sz w:val="28"/>
          <w:szCs w:val="20"/>
          <w:lang w:eastAsia="ru-RU"/>
        </w:rPr>
        <w:t>. ЕГРН - Единый государственный реестр недвижимости.</w:t>
      </w:r>
    </w:p>
    <w:p w14:paraId="6CC7B50D" w14:textId="4CE09432"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1</w:t>
      </w:r>
      <w:r w:rsidR="002513A7">
        <w:rPr>
          <w:color w:val="000000"/>
          <w:sz w:val="28"/>
          <w:szCs w:val="20"/>
          <w:lang w:eastAsia="ru-RU"/>
        </w:rPr>
        <w:t>9</w:t>
      </w:r>
      <w:r w:rsidRPr="00845FC6">
        <w:rPr>
          <w:color w:val="000000"/>
          <w:sz w:val="28"/>
          <w:szCs w:val="20"/>
          <w:lang w:eastAsia="ru-RU"/>
        </w:rPr>
        <w:t xml:space="preserve">. ФГИС </w:t>
      </w:r>
      <w:proofErr w:type="gramStart"/>
      <w:r w:rsidRPr="00845FC6">
        <w:rPr>
          <w:color w:val="000000"/>
          <w:sz w:val="28"/>
          <w:szCs w:val="20"/>
          <w:lang w:eastAsia="ru-RU"/>
        </w:rPr>
        <w:t>T</w:t>
      </w:r>
      <w:proofErr w:type="gramEnd"/>
      <w:r w:rsidRPr="00845FC6">
        <w:rPr>
          <w:color w:val="000000"/>
          <w:sz w:val="28"/>
          <w:szCs w:val="20"/>
          <w:lang w:eastAsia="ru-RU"/>
        </w:rPr>
        <w:t>П - федеральная государственная информационная система территориального планирования.</w:t>
      </w:r>
    </w:p>
    <w:p w14:paraId="4479AC35" w14:textId="2DBB95C9" w:rsidR="00845FC6" w:rsidRPr="00845FC6" w:rsidRDefault="002513A7" w:rsidP="00845FC6">
      <w:pPr>
        <w:widowControl/>
        <w:autoSpaceDE/>
        <w:autoSpaceDN/>
        <w:ind w:firstLine="708"/>
        <w:jc w:val="both"/>
        <w:rPr>
          <w:color w:val="000000"/>
          <w:sz w:val="28"/>
          <w:szCs w:val="20"/>
          <w:lang w:eastAsia="ru-RU"/>
        </w:rPr>
      </w:pPr>
      <w:r>
        <w:rPr>
          <w:color w:val="000000"/>
          <w:sz w:val="28"/>
          <w:szCs w:val="20"/>
          <w:lang w:eastAsia="ru-RU"/>
        </w:rPr>
        <w:t>20</w:t>
      </w:r>
      <w:r w:rsidR="00845FC6" w:rsidRPr="00845FC6">
        <w:rPr>
          <w:color w:val="000000"/>
          <w:sz w:val="28"/>
          <w:szCs w:val="20"/>
          <w:lang w:eastAsia="ru-RU"/>
        </w:rPr>
        <w:t xml:space="preserve">. Приказ Минстроя России от </w:t>
      </w:r>
      <w:bookmarkStart w:id="38" w:name="_Hlk213349450"/>
      <w:r w:rsidR="00845FC6" w:rsidRPr="00845FC6">
        <w:rPr>
          <w:color w:val="000000"/>
          <w:sz w:val="28"/>
          <w:szCs w:val="20"/>
          <w:lang w:eastAsia="ru-RU"/>
        </w:rPr>
        <w:t>19.09.2018 № 591/</w:t>
      </w:r>
      <w:proofErr w:type="spellStart"/>
      <w:proofErr w:type="gramStart"/>
      <w:r w:rsidR="00845FC6" w:rsidRPr="00845FC6">
        <w:rPr>
          <w:color w:val="000000"/>
          <w:sz w:val="28"/>
          <w:szCs w:val="20"/>
          <w:lang w:eastAsia="ru-RU"/>
        </w:rPr>
        <w:t>пр</w:t>
      </w:r>
      <w:bookmarkEnd w:id="38"/>
      <w:proofErr w:type="spellEnd"/>
      <w:proofErr w:type="gramEnd"/>
      <w:r w:rsidR="00845FC6" w:rsidRPr="00845FC6">
        <w:rPr>
          <w:color w:val="000000"/>
          <w:sz w:val="28"/>
          <w:szCs w:val="20"/>
          <w:lang w:eastAsia="ru-RU"/>
        </w:rPr>
        <w:t xml:space="preserve"> – приказ Министерства строительства и жилищно-коммунального хозяйства Российской Федерации от 19.09.2018 № 591/</w:t>
      </w:r>
      <w:proofErr w:type="spellStart"/>
      <w:r w:rsidR="00845FC6" w:rsidRPr="00845FC6">
        <w:rPr>
          <w:color w:val="000000"/>
          <w:sz w:val="28"/>
          <w:szCs w:val="20"/>
          <w:lang w:eastAsia="ru-RU"/>
        </w:rPr>
        <w:t>пр</w:t>
      </w:r>
      <w:proofErr w:type="spellEnd"/>
      <w:r w:rsidR="00845FC6" w:rsidRPr="00845FC6">
        <w:rPr>
          <w:color w:val="000000"/>
          <w:sz w:val="28"/>
          <w:szCs w:val="20"/>
          <w:lang w:eastAsia="ru-RU"/>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14:paraId="7BF27C3D" w14:textId="77777777" w:rsidR="00AF386F" w:rsidRPr="00AF386F" w:rsidRDefault="00AF386F" w:rsidP="00845FC6">
      <w:pPr>
        <w:widowControl/>
        <w:spacing w:before="80"/>
        <w:jc w:val="both"/>
        <w:rPr>
          <w:sz w:val="24"/>
          <w:szCs w:val="24"/>
          <w:lang w:eastAsia="ru-RU"/>
          <w14:ligatures w14:val="standardContextual"/>
        </w:rPr>
      </w:pPr>
    </w:p>
    <w:sectPr w:rsidR="00AF386F" w:rsidRPr="00AF386F" w:rsidSect="00AF386F">
      <w:pgSz w:w="11910" w:h="16840"/>
      <w:pgMar w:top="851" w:right="425" w:bottom="709" w:left="1133"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40CCA3" w14:textId="77777777" w:rsidR="00DC5D47" w:rsidRDefault="00DC5D47" w:rsidP="00002D72">
      <w:r>
        <w:separator/>
      </w:r>
    </w:p>
  </w:endnote>
  <w:endnote w:type="continuationSeparator" w:id="0">
    <w:p w14:paraId="0E4C02FB" w14:textId="77777777" w:rsidR="00DC5D47" w:rsidRDefault="00DC5D47" w:rsidP="00002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Liberation Serif">
    <w:altName w:val="Times New Roman"/>
    <w:charset w:val="CC"/>
    <w:family w:val="roman"/>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DFBB0D" w14:textId="77777777" w:rsidR="00DC5D47" w:rsidRDefault="00DC5D47" w:rsidP="00002D72">
      <w:r>
        <w:separator/>
      </w:r>
    </w:p>
  </w:footnote>
  <w:footnote w:type="continuationSeparator" w:id="0">
    <w:p w14:paraId="459411AE" w14:textId="77777777" w:rsidR="00DC5D47" w:rsidRDefault="00DC5D47" w:rsidP="00002D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803D2"/>
    <w:multiLevelType w:val="hybridMultilevel"/>
    <w:tmpl w:val="6C346528"/>
    <w:lvl w:ilvl="0" w:tplc="738C4954">
      <w:start w:val="5"/>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
    <w:nsid w:val="01831E02"/>
    <w:multiLevelType w:val="hybridMultilevel"/>
    <w:tmpl w:val="F68C101C"/>
    <w:lvl w:ilvl="0" w:tplc="362ECF38">
      <w:start w:val="1"/>
      <w:numFmt w:val="decimal"/>
      <w:suff w:val="space"/>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
    <w:nsid w:val="13DF128D"/>
    <w:multiLevelType w:val="multilevel"/>
    <w:tmpl w:val="2F7C04EC"/>
    <w:lvl w:ilvl="0">
      <w:start w:val="1"/>
      <w:numFmt w:val="decimal"/>
      <w:suff w:val="space"/>
      <w:lvlText w:val="%1."/>
      <w:lvlJc w:val="left"/>
      <w:pPr>
        <w:ind w:left="900" w:hanging="360"/>
      </w:pPr>
      <w:rPr>
        <w:rFonts w:hint="default"/>
      </w:rPr>
    </w:lvl>
    <w:lvl w:ilvl="1">
      <w:start w:val="2"/>
      <w:numFmt w:val="decimal"/>
      <w:isLgl/>
      <w:suff w:val="space"/>
      <w:lvlText w:val="%1.%2."/>
      <w:lvlJc w:val="left"/>
      <w:pPr>
        <w:ind w:left="1280" w:hanging="570"/>
      </w:pPr>
      <w:rPr>
        <w:rFonts w:hint="default"/>
      </w:rPr>
    </w:lvl>
    <w:lvl w:ilvl="2">
      <w:start w:val="1"/>
      <w:numFmt w:val="decimal"/>
      <w:isLgl/>
      <w:suff w:val="space"/>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3">
    <w:nsid w:val="17D44372"/>
    <w:multiLevelType w:val="hybridMultilevel"/>
    <w:tmpl w:val="F4367D98"/>
    <w:lvl w:ilvl="0" w:tplc="9774E00C">
      <w:start w:val="1"/>
      <w:numFmt w:val="decimal"/>
      <w:suff w:val="space"/>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4">
    <w:nsid w:val="19114FAC"/>
    <w:multiLevelType w:val="multilevel"/>
    <w:tmpl w:val="688893B6"/>
    <w:lvl w:ilvl="0">
      <w:start w:val="1"/>
      <w:numFmt w:val="decimal"/>
      <w:lvlText w:val="%1)"/>
      <w:lvlJc w:val="left"/>
      <w:pPr>
        <w:ind w:left="140" w:hanging="334"/>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140" w:hanging="512"/>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153" w:hanging="512"/>
      </w:pPr>
      <w:rPr>
        <w:rFonts w:hint="default"/>
        <w:lang w:val="ru-RU" w:eastAsia="en-US" w:bidi="ar-SA"/>
      </w:rPr>
    </w:lvl>
    <w:lvl w:ilvl="3">
      <w:numFmt w:val="bullet"/>
      <w:lvlText w:val="•"/>
      <w:lvlJc w:val="left"/>
      <w:pPr>
        <w:ind w:left="3159" w:hanging="512"/>
      </w:pPr>
      <w:rPr>
        <w:rFonts w:hint="default"/>
        <w:lang w:val="ru-RU" w:eastAsia="en-US" w:bidi="ar-SA"/>
      </w:rPr>
    </w:lvl>
    <w:lvl w:ilvl="4">
      <w:numFmt w:val="bullet"/>
      <w:lvlText w:val="•"/>
      <w:lvlJc w:val="left"/>
      <w:pPr>
        <w:ind w:left="4166" w:hanging="512"/>
      </w:pPr>
      <w:rPr>
        <w:rFonts w:hint="default"/>
        <w:lang w:val="ru-RU" w:eastAsia="en-US" w:bidi="ar-SA"/>
      </w:rPr>
    </w:lvl>
    <w:lvl w:ilvl="5">
      <w:numFmt w:val="bullet"/>
      <w:lvlText w:val="•"/>
      <w:lvlJc w:val="left"/>
      <w:pPr>
        <w:ind w:left="5172" w:hanging="512"/>
      </w:pPr>
      <w:rPr>
        <w:rFonts w:hint="default"/>
        <w:lang w:val="ru-RU" w:eastAsia="en-US" w:bidi="ar-SA"/>
      </w:rPr>
    </w:lvl>
    <w:lvl w:ilvl="6">
      <w:numFmt w:val="bullet"/>
      <w:lvlText w:val="•"/>
      <w:lvlJc w:val="left"/>
      <w:pPr>
        <w:ind w:left="6179" w:hanging="512"/>
      </w:pPr>
      <w:rPr>
        <w:rFonts w:hint="default"/>
        <w:lang w:val="ru-RU" w:eastAsia="en-US" w:bidi="ar-SA"/>
      </w:rPr>
    </w:lvl>
    <w:lvl w:ilvl="7">
      <w:numFmt w:val="bullet"/>
      <w:lvlText w:val="•"/>
      <w:lvlJc w:val="left"/>
      <w:pPr>
        <w:ind w:left="7185" w:hanging="512"/>
      </w:pPr>
      <w:rPr>
        <w:rFonts w:hint="default"/>
        <w:lang w:val="ru-RU" w:eastAsia="en-US" w:bidi="ar-SA"/>
      </w:rPr>
    </w:lvl>
    <w:lvl w:ilvl="8">
      <w:numFmt w:val="bullet"/>
      <w:lvlText w:val="•"/>
      <w:lvlJc w:val="left"/>
      <w:pPr>
        <w:ind w:left="8192" w:hanging="512"/>
      </w:pPr>
      <w:rPr>
        <w:rFonts w:hint="default"/>
        <w:lang w:val="ru-RU" w:eastAsia="en-US" w:bidi="ar-SA"/>
      </w:rPr>
    </w:lvl>
  </w:abstractNum>
  <w:abstractNum w:abstractNumId="5">
    <w:nsid w:val="19377EA9"/>
    <w:multiLevelType w:val="multilevel"/>
    <w:tmpl w:val="B5A4D37E"/>
    <w:lvl w:ilvl="0">
      <w:start w:val="2"/>
      <w:numFmt w:val="decimal"/>
      <w:lvlText w:val="%1"/>
      <w:lvlJc w:val="left"/>
      <w:pPr>
        <w:ind w:left="140" w:hanging="708"/>
      </w:pPr>
      <w:rPr>
        <w:rFonts w:hint="default"/>
        <w:lang w:val="ru-RU" w:eastAsia="en-US" w:bidi="ar-SA"/>
      </w:rPr>
    </w:lvl>
    <w:lvl w:ilvl="1">
      <w:start w:val="1"/>
      <w:numFmt w:val="decimal"/>
      <w:lvlText w:val="%1.%2."/>
      <w:lvlJc w:val="left"/>
      <w:pPr>
        <w:ind w:left="140" w:hanging="708"/>
      </w:pPr>
      <w:rPr>
        <w:rFonts w:ascii="Times New Roman" w:eastAsia="Times New Roman" w:hAnsi="Times New Roman" w:cs="Times New Roman" w:hint="default"/>
        <w:b w:val="0"/>
        <w:bCs w:val="0"/>
        <w:i w:val="0"/>
        <w:iCs w:val="0"/>
        <w:spacing w:val="-1"/>
        <w:w w:val="100"/>
        <w:sz w:val="28"/>
        <w:szCs w:val="28"/>
        <w:lang w:val="ru-RU" w:eastAsia="en-US" w:bidi="ar-SA"/>
      </w:rPr>
    </w:lvl>
    <w:lvl w:ilvl="2">
      <w:start w:val="1"/>
      <w:numFmt w:val="decimal"/>
      <w:lvlText w:val="%1.%2.%3."/>
      <w:lvlJc w:val="left"/>
      <w:pPr>
        <w:ind w:left="140" w:hanging="879"/>
      </w:pPr>
      <w:rPr>
        <w:rFonts w:ascii="Times New Roman" w:eastAsia="Times New Roman" w:hAnsi="Times New Roman" w:cs="Times New Roman" w:hint="default"/>
        <w:b w:val="0"/>
        <w:bCs w:val="0"/>
        <w:i w:val="0"/>
        <w:iCs w:val="0"/>
        <w:spacing w:val="-4"/>
        <w:w w:val="100"/>
        <w:sz w:val="28"/>
        <w:szCs w:val="28"/>
        <w:lang w:val="ru-RU" w:eastAsia="en-US" w:bidi="ar-SA"/>
      </w:rPr>
    </w:lvl>
    <w:lvl w:ilvl="3">
      <w:numFmt w:val="bullet"/>
      <w:lvlText w:val="•"/>
      <w:lvlJc w:val="left"/>
      <w:pPr>
        <w:ind w:left="3159" w:hanging="879"/>
      </w:pPr>
      <w:rPr>
        <w:rFonts w:hint="default"/>
        <w:lang w:val="ru-RU" w:eastAsia="en-US" w:bidi="ar-SA"/>
      </w:rPr>
    </w:lvl>
    <w:lvl w:ilvl="4">
      <w:numFmt w:val="bullet"/>
      <w:lvlText w:val="•"/>
      <w:lvlJc w:val="left"/>
      <w:pPr>
        <w:ind w:left="4166" w:hanging="879"/>
      </w:pPr>
      <w:rPr>
        <w:rFonts w:hint="default"/>
        <w:lang w:val="ru-RU" w:eastAsia="en-US" w:bidi="ar-SA"/>
      </w:rPr>
    </w:lvl>
    <w:lvl w:ilvl="5">
      <w:numFmt w:val="bullet"/>
      <w:lvlText w:val="•"/>
      <w:lvlJc w:val="left"/>
      <w:pPr>
        <w:ind w:left="5172" w:hanging="879"/>
      </w:pPr>
      <w:rPr>
        <w:rFonts w:hint="default"/>
        <w:lang w:val="ru-RU" w:eastAsia="en-US" w:bidi="ar-SA"/>
      </w:rPr>
    </w:lvl>
    <w:lvl w:ilvl="6">
      <w:numFmt w:val="bullet"/>
      <w:lvlText w:val="•"/>
      <w:lvlJc w:val="left"/>
      <w:pPr>
        <w:ind w:left="6179" w:hanging="879"/>
      </w:pPr>
      <w:rPr>
        <w:rFonts w:hint="default"/>
        <w:lang w:val="ru-RU" w:eastAsia="en-US" w:bidi="ar-SA"/>
      </w:rPr>
    </w:lvl>
    <w:lvl w:ilvl="7">
      <w:numFmt w:val="bullet"/>
      <w:lvlText w:val="•"/>
      <w:lvlJc w:val="left"/>
      <w:pPr>
        <w:ind w:left="7185" w:hanging="879"/>
      </w:pPr>
      <w:rPr>
        <w:rFonts w:hint="default"/>
        <w:lang w:val="ru-RU" w:eastAsia="en-US" w:bidi="ar-SA"/>
      </w:rPr>
    </w:lvl>
    <w:lvl w:ilvl="8">
      <w:numFmt w:val="bullet"/>
      <w:lvlText w:val="•"/>
      <w:lvlJc w:val="left"/>
      <w:pPr>
        <w:ind w:left="8192" w:hanging="879"/>
      </w:pPr>
      <w:rPr>
        <w:rFonts w:hint="default"/>
        <w:lang w:val="ru-RU" w:eastAsia="en-US" w:bidi="ar-SA"/>
      </w:rPr>
    </w:lvl>
  </w:abstractNum>
  <w:abstractNum w:abstractNumId="6">
    <w:nsid w:val="1EB246B5"/>
    <w:multiLevelType w:val="multilevel"/>
    <w:tmpl w:val="FFFFFFFF"/>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
    <w:nsid w:val="25DA5ACB"/>
    <w:multiLevelType w:val="hybridMultilevel"/>
    <w:tmpl w:val="BF34E538"/>
    <w:lvl w:ilvl="0" w:tplc="2512A8E4">
      <w:start w:val="1"/>
      <w:numFmt w:val="decimal"/>
      <w:lvlText w:val="%1."/>
      <w:lvlJc w:val="left"/>
      <w:pPr>
        <w:ind w:left="3753"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D916BE24">
      <w:numFmt w:val="bullet"/>
      <w:lvlText w:val="•"/>
      <w:lvlJc w:val="left"/>
      <w:pPr>
        <w:ind w:left="4404" w:hanging="281"/>
      </w:pPr>
      <w:rPr>
        <w:rFonts w:hint="default"/>
        <w:lang w:val="ru-RU" w:eastAsia="en-US" w:bidi="ar-SA"/>
      </w:rPr>
    </w:lvl>
    <w:lvl w:ilvl="2" w:tplc="0374B118">
      <w:numFmt w:val="bullet"/>
      <w:lvlText w:val="•"/>
      <w:lvlJc w:val="left"/>
      <w:pPr>
        <w:ind w:left="5049" w:hanging="281"/>
      </w:pPr>
      <w:rPr>
        <w:rFonts w:hint="default"/>
        <w:lang w:val="ru-RU" w:eastAsia="en-US" w:bidi="ar-SA"/>
      </w:rPr>
    </w:lvl>
    <w:lvl w:ilvl="3" w:tplc="7DB63000">
      <w:numFmt w:val="bullet"/>
      <w:lvlText w:val="•"/>
      <w:lvlJc w:val="left"/>
      <w:pPr>
        <w:ind w:left="5693" w:hanging="281"/>
      </w:pPr>
      <w:rPr>
        <w:rFonts w:hint="default"/>
        <w:lang w:val="ru-RU" w:eastAsia="en-US" w:bidi="ar-SA"/>
      </w:rPr>
    </w:lvl>
    <w:lvl w:ilvl="4" w:tplc="F6943AB6">
      <w:numFmt w:val="bullet"/>
      <w:lvlText w:val="•"/>
      <w:lvlJc w:val="left"/>
      <w:pPr>
        <w:ind w:left="6338" w:hanging="281"/>
      </w:pPr>
      <w:rPr>
        <w:rFonts w:hint="default"/>
        <w:lang w:val="ru-RU" w:eastAsia="en-US" w:bidi="ar-SA"/>
      </w:rPr>
    </w:lvl>
    <w:lvl w:ilvl="5" w:tplc="DE20EA76">
      <w:numFmt w:val="bullet"/>
      <w:lvlText w:val="•"/>
      <w:lvlJc w:val="left"/>
      <w:pPr>
        <w:ind w:left="6982" w:hanging="281"/>
      </w:pPr>
      <w:rPr>
        <w:rFonts w:hint="default"/>
        <w:lang w:val="ru-RU" w:eastAsia="en-US" w:bidi="ar-SA"/>
      </w:rPr>
    </w:lvl>
    <w:lvl w:ilvl="6" w:tplc="774E5DF6">
      <w:numFmt w:val="bullet"/>
      <w:lvlText w:val="•"/>
      <w:lvlJc w:val="left"/>
      <w:pPr>
        <w:ind w:left="7627" w:hanging="281"/>
      </w:pPr>
      <w:rPr>
        <w:rFonts w:hint="default"/>
        <w:lang w:val="ru-RU" w:eastAsia="en-US" w:bidi="ar-SA"/>
      </w:rPr>
    </w:lvl>
    <w:lvl w:ilvl="7" w:tplc="01EAEFA6">
      <w:numFmt w:val="bullet"/>
      <w:lvlText w:val="•"/>
      <w:lvlJc w:val="left"/>
      <w:pPr>
        <w:ind w:left="8271" w:hanging="281"/>
      </w:pPr>
      <w:rPr>
        <w:rFonts w:hint="default"/>
        <w:lang w:val="ru-RU" w:eastAsia="en-US" w:bidi="ar-SA"/>
      </w:rPr>
    </w:lvl>
    <w:lvl w:ilvl="8" w:tplc="506E06D8">
      <w:numFmt w:val="bullet"/>
      <w:lvlText w:val="•"/>
      <w:lvlJc w:val="left"/>
      <w:pPr>
        <w:ind w:left="8916" w:hanging="281"/>
      </w:pPr>
      <w:rPr>
        <w:rFonts w:hint="default"/>
        <w:lang w:val="ru-RU" w:eastAsia="en-US" w:bidi="ar-SA"/>
      </w:rPr>
    </w:lvl>
  </w:abstractNum>
  <w:abstractNum w:abstractNumId="8">
    <w:nsid w:val="26414AC0"/>
    <w:multiLevelType w:val="hybridMultilevel"/>
    <w:tmpl w:val="C5D0431C"/>
    <w:lvl w:ilvl="0" w:tplc="ED1E3814">
      <w:start w:val="1"/>
      <w:numFmt w:val="decimal"/>
      <w:lvlText w:val="%1)"/>
      <w:lvlJc w:val="left"/>
      <w:pPr>
        <w:ind w:left="144" w:hanging="341"/>
      </w:pPr>
      <w:rPr>
        <w:rFonts w:ascii="Times New Roman" w:eastAsia="Times New Roman" w:hAnsi="Times New Roman" w:cs="Times New Roman" w:hint="default"/>
        <w:b w:val="0"/>
        <w:bCs w:val="0"/>
        <w:i w:val="0"/>
        <w:iCs w:val="0"/>
        <w:spacing w:val="0"/>
        <w:w w:val="100"/>
        <w:sz w:val="28"/>
        <w:szCs w:val="28"/>
        <w:lang w:val="ru-RU" w:eastAsia="en-US" w:bidi="ar-SA"/>
      </w:rPr>
    </w:lvl>
    <w:lvl w:ilvl="1" w:tplc="BA526B16">
      <w:numFmt w:val="bullet"/>
      <w:lvlText w:val="•"/>
      <w:lvlJc w:val="left"/>
      <w:pPr>
        <w:ind w:left="1160" w:hanging="341"/>
      </w:pPr>
      <w:rPr>
        <w:rFonts w:hint="default"/>
        <w:lang w:val="ru-RU" w:eastAsia="en-US" w:bidi="ar-SA"/>
      </w:rPr>
    </w:lvl>
    <w:lvl w:ilvl="2" w:tplc="BF6402FC">
      <w:numFmt w:val="bullet"/>
      <w:lvlText w:val="•"/>
      <w:lvlJc w:val="left"/>
      <w:pPr>
        <w:ind w:left="2181" w:hanging="341"/>
      </w:pPr>
      <w:rPr>
        <w:rFonts w:hint="default"/>
        <w:lang w:val="ru-RU" w:eastAsia="en-US" w:bidi="ar-SA"/>
      </w:rPr>
    </w:lvl>
    <w:lvl w:ilvl="3" w:tplc="BDFE4582">
      <w:numFmt w:val="bullet"/>
      <w:lvlText w:val="•"/>
      <w:lvlJc w:val="left"/>
      <w:pPr>
        <w:ind w:left="3202" w:hanging="341"/>
      </w:pPr>
      <w:rPr>
        <w:rFonts w:hint="default"/>
        <w:lang w:val="ru-RU" w:eastAsia="en-US" w:bidi="ar-SA"/>
      </w:rPr>
    </w:lvl>
    <w:lvl w:ilvl="4" w:tplc="0BC63034">
      <w:numFmt w:val="bullet"/>
      <w:lvlText w:val="•"/>
      <w:lvlJc w:val="left"/>
      <w:pPr>
        <w:ind w:left="4223" w:hanging="341"/>
      </w:pPr>
      <w:rPr>
        <w:rFonts w:hint="default"/>
        <w:lang w:val="ru-RU" w:eastAsia="en-US" w:bidi="ar-SA"/>
      </w:rPr>
    </w:lvl>
    <w:lvl w:ilvl="5" w:tplc="B41AD534">
      <w:numFmt w:val="bullet"/>
      <w:lvlText w:val="•"/>
      <w:lvlJc w:val="left"/>
      <w:pPr>
        <w:ind w:left="5243" w:hanging="341"/>
      </w:pPr>
      <w:rPr>
        <w:rFonts w:hint="default"/>
        <w:lang w:val="ru-RU" w:eastAsia="en-US" w:bidi="ar-SA"/>
      </w:rPr>
    </w:lvl>
    <w:lvl w:ilvl="6" w:tplc="C2BC58FA">
      <w:numFmt w:val="bullet"/>
      <w:lvlText w:val="•"/>
      <w:lvlJc w:val="left"/>
      <w:pPr>
        <w:ind w:left="6264" w:hanging="341"/>
      </w:pPr>
      <w:rPr>
        <w:rFonts w:hint="default"/>
        <w:lang w:val="ru-RU" w:eastAsia="en-US" w:bidi="ar-SA"/>
      </w:rPr>
    </w:lvl>
    <w:lvl w:ilvl="7" w:tplc="C652B22E">
      <w:numFmt w:val="bullet"/>
      <w:lvlText w:val="•"/>
      <w:lvlJc w:val="left"/>
      <w:pPr>
        <w:ind w:left="7285" w:hanging="341"/>
      </w:pPr>
      <w:rPr>
        <w:rFonts w:hint="default"/>
        <w:lang w:val="ru-RU" w:eastAsia="en-US" w:bidi="ar-SA"/>
      </w:rPr>
    </w:lvl>
    <w:lvl w:ilvl="8" w:tplc="03D8E6A0">
      <w:numFmt w:val="bullet"/>
      <w:lvlText w:val="•"/>
      <w:lvlJc w:val="left"/>
      <w:pPr>
        <w:ind w:left="8306" w:hanging="341"/>
      </w:pPr>
      <w:rPr>
        <w:rFonts w:hint="default"/>
        <w:lang w:val="ru-RU" w:eastAsia="en-US" w:bidi="ar-SA"/>
      </w:rPr>
    </w:lvl>
  </w:abstractNum>
  <w:abstractNum w:abstractNumId="9">
    <w:nsid w:val="29C0610F"/>
    <w:multiLevelType w:val="multilevel"/>
    <w:tmpl w:val="82126F42"/>
    <w:lvl w:ilvl="0">
      <w:start w:val="1"/>
      <w:numFmt w:val="decimal"/>
      <w:lvlText w:val="%1"/>
      <w:lvlJc w:val="left"/>
      <w:pPr>
        <w:ind w:left="144" w:hanging="708"/>
      </w:pPr>
      <w:rPr>
        <w:rFonts w:hint="default"/>
        <w:lang w:val="ru-RU" w:eastAsia="en-US" w:bidi="ar-SA"/>
      </w:rPr>
    </w:lvl>
    <w:lvl w:ilvl="1">
      <w:start w:val="1"/>
      <w:numFmt w:val="decimal"/>
      <w:lvlText w:val="%1.%2."/>
      <w:lvlJc w:val="left"/>
      <w:pPr>
        <w:ind w:left="144"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181" w:hanging="708"/>
      </w:pPr>
      <w:rPr>
        <w:rFonts w:hint="default"/>
        <w:lang w:val="ru-RU" w:eastAsia="en-US" w:bidi="ar-SA"/>
      </w:rPr>
    </w:lvl>
    <w:lvl w:ilvl="3">
      <w:numFmt w:val="bullet"/>
      <w:lvlText w:val="•"/>
      <w:lvlJc w:val="left"/>
      <w:pPr>
        <w:ind w:left="3202" w:hanging="708"/>
      </w:pPr>
      <w:rPr>
        <w:rFonts w:hint="default"/>
        <w:lang w:val="ru-RU" w:eastAsia="en-US" w:bidi="ar-SA"/>
      </w:rPr>
    </w:lvl>
    <w:lvl w:ilvl="4">
      <w:numFmt w:val="bullet"/>
      <w:lvlText w:val="•"/>
      <w:lvlJc w:val="left"/>
      <w:pPr>
        <w:ind w:left="4223" w:hanging="708"/>
      </w:pPr>
      <w:rPr>
        <w:rFonts w:hint="default"/>
        <w:lang w:val="ru-RU" w:eastAsia="en-US" w:bidi="ar-SA"/>
      </w:rPr>
    </w:lvl>
    <w:lvl w:ilvl="5">
      <w:numFmt w:val="bullet"/>
      <w:lvlText w:val="•"/>
      <w:lvlJc w:val="left"/>
      <w:pPr>
        <w:ind w:left="5243" w:hanging="708"/>
      </w:pPr>
      <w:rPr>
        <w:rFonts w:hint="default"/>
        <w:lang w:val="ru-RU" w:eastAsia="en-US" w:bidi="ar-SA"/>
      </w:rPr>
    </w:lvl>
    <w:lvl w:ilvl="6">
      <w:numFmt w:val="bullet"/>
      <w:lvlText w:val="•"/>
      <w:lvlJc w:val="left"/>
      <w:pPr>
        <w:ind w:left="6264" w:hanging="708"/>
      </w:pPr>
      <w:rPr>
        <w:rFonts w:hint="default"/>
        <w:lang w:val="ru-RU" w:eastAsia="en-US" w:bidi="ar-SA"/>
      </w:rPr>
    </w:lvl>
    <w:lvl w:ilvl="7">
      <w:numFmt w:val="bullet"/>
      <w:lvlText w:val="•"/>
      <w:lvlJc w:val="left"/>
      <w:pPr>
        <w:ind w:left="7285" w:hanging="708"/>
      </w:pPr>
      <w:rPr>
        <w:rFonts w:hint="default"/>
        <w:lang w:val="ru-RU" w:eastAsia="en-US" w:bidi="ar-SA"/>
      </w:rPr>
    </w:lvl>
    <w:lvl w:ilvl="8">
      <w:numFmt w:val="bullet"/>
      <w:lvlText w:val="•"/>
      <w:lvlJc w:val="left"/>
      <w:pPr>
        <w:ind w:left="8306" w:hanging="708"/>
      </w:pPr>
      <w:rPr>
        <w:rFonts w:hint="default"/>
        <w:lang w:val="ru-RU" w:eastAsia="en-US" w:bidi="ar-SA"/>
      </w:rPr>
    </w:lvl>
  </w:abstractNum>
  <w:abstractNum w:abstractNumId="10">
    <w:nsid w:val="32FF2961"/>
    <w:multiLevelType w:val="multilevel"/>
    <w:tmpl w:val="6048251E"/>
    <w:lvl w:ilvl="0">
      <w:start w:val="6"/>
      <w:numFmt w:val="decimal"/>
      <w:lvlText w:val="%1"/>
      <w:lvlJc w:val="left"/>
      <w:pPr>
        <w:ind w:left="140" w:hanging="775"/>
      </w:pPr>
      <w:rPr>
        <w:rFonts w:hint="default"/>
        <w:lang w:val="ru-RU" w:eastAsia="en-US" w:bidi="ar-SA"/>
      </w:rPr>
    </w:lvl>
    <w:lvl w:ilvl="1">
      <w:start w:val="2"/>
      <w:numFmt w:val="decimal"/>
      <w:lvlText w:val="%1.%2."/>
      <w:lvlJc w:val="left"/>
      <w:pPr>
        <w:ind w:left="140" w:hanging="775"/>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3."/>
      <w:lvlJc w:val="left"/>
      <w:pPr>
        <w:ind w:left="4125"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5472" w:hanging="281"/>
      </w:pPr>
      <w:rPr>
        <w:rFonts w:hint="default"/>
        <w:lang w:val="ru-RU" w:eastAsia="en-US" w:bidi="ar-SA"/>
      </w:rPr>
    </w:lvl>
    <w:lvl w:ilvl="4">
      <w:numFmt w:val="bullet"/>
      <w:lvlText w:val="•"/>
      <w:lvlJc w:val="left"/>
      <w:pPr>
        <w:ind w:left="6148" w:hanging="281"/>
      </w:pPr>
      <w:rPr>
        <w:rFonts w:hint="default"/>
        <w:lang w:val="ru-RU" w:eastAsia="en-US" w:bidi="ar-SA"/>
      </w:rPr>
    </w:lvl>
    <w:lvl w:ilvl="5">
      <w:numFmt w:val="bullet"/>
      <w:lvlText w:val="•"/>
      <w:lvlJc w:val="left"/>
      <w:pPr>
        <w:ind w:left="6824" w:hanging="281"/>
      </w:pPr>
      <w:rPr>
        <w:rFonts w:hint="default"/>
        <w:lang w:val="ru-RU" w:eastAsia="en-US" w:bidi="ar-SA"/>
      </w:rPr>
    </w:lvl>
    <w:lvl w:ilvl="6">
      <w:numFmt w:val="bullet"/>
      <w:lvlText w:val="•"/>
      <w:lvlJc w:val="left"/>
      <w:pPr>
        <w:ind w:left="7500" w:hanging="281"/>
      </w:pPr>
      <w:rPr>
        <w:rFonts w:hint="default"/>
        <w:lang w:val="ru-RU" w:eastAsia="en-US" w:bidi="ar-SA"/>
      </w:rPr>
    </w:lvl>
    <w:lvl w:ilvl="7">
      <w:numFmt w:val="bullet"/>
      <w:lvlText w:val="•"/>
      <w:lvlJc w:val="left"/>
      <w:pPr>
        <w:ind w:left="8177" w:hanging="281"/>
      </w:pPr>
      <w:rPr>
        <w:rFonts w:hint="default"/>
        <w:lang w:val="ru-RU" w:eastAsia="en-US" w:bidi="ar-SA"/>
      </w:rPr>
    </w:lvl>
    <w:lvl w:ilvl="8">
      <w:numFmt w:val="bullet"/>
      <w:lvlText w:val="•"/>
      <w:lvlJc w:val="left"/>
      <w:pPr>
        <w:ind w:left="8853" w:hanging="281"/>
      </w:pPr>
      <w:rPr>
        <w:rFonts w:hint="default"/>
        <w:lang w:val="ru-RU" w:eastAsia="en-US" w:bidi="ar-SA"/>
      </w:rPr>
    </w:lvl>
  </w:abstractNum>
  <w:abstractNum w:abstractNumId="11">
    <w:nsid w:val="34ED17B7"/>
    <w:multiLevelType w:val="hybridMultilevel"/>
    <w:tmpl w:val="FCFC14AE"/>
    <w:lvl w:ilvl="0" w:tplc="C49AEEFE">
      <w:start w:val="1"/>
      <w:numFmt w:val="decimal"/>
      <w:lvlText w:val="%1."/>
      <w:lvlJc w:val="left"/>
      <w:pPr>
        <w:ind w:left="3765"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3F089F30">
      <w:numFmt w:val="bullet"/>
      <w:lvlText w:val="•"/>
      <w:lvlJc w:val="left"/>
      <w:pPr>
        <w:ind w:left="4404" w:hanging="281"/>
      </w:pPr>
      <w:rPr>
        <w:rFonts w:hint="default"/>
        <w:lang w:val="ru-RU" w:eastAsia="en-US" w:bidi="ar-SA"/>
      </w:rPr>
    </w:lvl>
    <w:lvl w:ilvl="2" w:tplc="997CBBD0">
      <w:numFmt w:val="bullet"/>
      <w:lvlText w:val="•"/>
      <w:lvlJc w:val="left"/>
      <w:pPr>
        <w:ind w:left="5049" w:hanging="281"/>
      </w:pPr>
      <w:rPr>
        <w:rFonts w:hint="default"/>
        <w:lang w:val="ru-RU" w:eastAsia="en-US" w:bidi="ar-SA"/>
      </w:rPr>
    </w:lvl>
    <w:lvl w:ilvl="3" w:tplc="A27618B4">
      <w:numFmt w:val="bullet"/>
      <w:lvlText w:val="•"/>
      <w:lvlJc w:val="left"/>
      <w:pPr>
        <w:ind w:left="5693" w:hanging="281"/>
      </w:pPr>
      <w:rPr>
        <w:rFonts w:hint="default"/>
        <w:lang w:val="ru-RU" w:eastAsia="en-US" w:bidi="ar-SA"/>
      </w:rPr>
    </w:lvl>
    <w:lvl w:ilvl="4" w:tplc="118EB4FE">
      <w:numFmt w:val="bullet"/>
      <w:lvlText w:val="•"/>
      <w:lvlJc w:val="left"/>
      <w:pPr>
        <w:ind w:left="6338" w:hanging="281"/>
      </w:pPr>
      <w:rPr>
        <w:rFonts w:hint="default"/>
        <w:lang w:val="ru-RU" w:eastAsia="en-US" w:bidi="ar-SA"/>
      </w:rPr>
    </w:lvl>
    <w:lvl w:ilvl="5" w:tplc="1D3CDEBE">
      <w:numFmt w:val="bullet"/>
      <w:lvlText w:val="•"/>
      <w:lvlJc w:val="left"/>
      <w:pPr>
        <w:ind w:left="6982" w:hanging="281"/>
      </w:pPr>
      <w:rPr>
        <w:rFonts w:hint="default"/>
        <w:lang w:val="ru-RU" w:eastAsia="en-US" w:bidi="ar-SA"/>
      </w:rPr>
    </w:lvl>
    <w:lvl w:ilvl="6" w:tplc="99A8363A">
      <w:numFmt w:val="bullet"/>
      <w:lvlText w:val="•"/>
      <w:lvlJc w:val="left"/>
      <w:pPr>
        <w:ind w:left="7627" w:hanging="281"/>
      </w:pPr>
      <w:rPr>
        <w:rFonts w:hint="default"/>
        <w:lang w:val="ru-RU" w:eastAsia="en-US" w:bidi="ar-SA"/>
      </w:rPr>
    </w:lvl>
    <w:lvl w:ilvl="7" w:tplc="DE2A6C68">
      <w:numFmt w:val="bullet"/>
      <w:lvlText w:val="•"/>
      <w:lvlJc w:val="left"/>
      <w:pPr>
        <w:ind w:left="8271" w:hanging="281"/>
      </w:pPr>
      <w:rPr>
        <w:rFonts w:hint="default"/>
        <w:lang w:val="ru-RU" w:eastAsia="en-US" w:bidi="ar-SA"/>
      </w:rPr>
    </w:lvl>
    <w:lvl w:ilvl="8" w:tplc="712066E0">
      <w:numFmt w:val="bullet"/>
      <w:lvlText w:val="•"/>
      <w:lvlJc w:val="left"/>
      <w:pPr>
        <w:ind w:left="8916" w:hanging="281"/>
      </w:pPr>
      <w:rPr>
        <w:rFonts w:hint="default"/>
        <w:lang w:val="ru-RU" w:eastAsia="en-US" w:bidi="ar-SA"/>
      </w:rPr>
    </w:lvl>
  </w:abstractNum>
  <w:abstractNum w:abstractNumId="12">
    <w:nsid w:val="367C72C5"/>
    <w:multiLevelType w:val="multilevel"/>
    <w:tmpl w:val="8C947C04"/>
    <w:lvl w:ilvl="0">
      <w:start w:val="4"/>
      <w:numFmt w:val="decimal"/>
      <w:lvlText w:val="%1"/>
      <w:lvlJc w:val="left"/>
      <w:pPr>
        <w:ind w:left="140" w:hanging="540"/>
      </w:pPr>
      <w:rPr>
        <w:rFonts w:hint="default"/>
        <w:lang w:val="ru-RU" w:eastAsia="en-US" w:bidi="ar-SA"/>
      </w:rPr>
    </w:lvl>
    <w:lvl w:ilvl="1">
      <w:start w:val="5"/>
      <w:numFmt w:val="decimal"/>
      <w:lvlText w:val="%1.%2."/>
      <w:lvlJc w:val="left"/>
      <w:pPr>
        <w:ind w:left="140" w:hanging="540"/>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153" w:hanging="540"/>
      </w:pPr>
      <w:rPr>
        <w:rFonts w:hint="default"/>
        <w:lang w:val="ru-RU" w:eastAsia="en-US" w:bidi="ar-SA"/>
      </w:rPr>
    </w:lvl>
    <w:lvl w:ilvl="3">
      <w:numFmt w:val="bullet"/>
      <w:lvlText w:val="•"/>
      <w:lvlJc w:val="left"/>
      <w:pPr>
        <w:ind w:left="3159" w:hanging="540"/>
      </w:pPr>
      <w:rPr>
        <w:rFonts w:hint="default"/>
        <w:lang w:val="ru-RU" w:eastAsia="en-US" w:bidi="ar-SA"/>
      </w:rPr>
    </w:lvl>
    <w:lvl w:ilvl="4">
      <w:numFmt w:val="bullet"/>
      <w:lvlText w:val="•"/>
      <w:lvlJc w:val="left"/>
      <w:pPr>
        <w:ind w:left="4166" w:hanging="540"/>
      </w:pPr>
      <w:rPr>
        <w:rFonts w:hint="default"/>
        <w:lang w:val="ru-RU" w:eastAsia="en-US" w:bidi="ar-SA"/>
      </w:rPr>
    </w:lvl>
    <w:lvl w:ilvl="5">
      <w:numFmt w:val="bullet"/>
      <w:lvlText w:val="•"/>
      <w:lvlJc w:val="left"/>
      <w:pPr>
        <w:ind w:left="5172" w:hanging="540"/>
      </w:pPr>
      <w:rPr>
        <w:rFonts w:hint="default"/>
        <w:lang w:val="ru-RU" w:eastAsia="en-US" w:bidi="ar-SA"/>
      </w:rPr>
    </w:lvl>
    <w:lvl w:ilvl="6">
      <w:numFmt w:val="bullet"/>
      <w:lvlText w:val="•"/>
      <w:lvlJc w:val="left"/>
      <w:pPr>
        <w:ind w:left="6179" w:hanging="540"/>
      </w:pPr>
      <w:rPr>
        <w:rFonts w:hint="default"/>
        <w:lang w:val="ru-RU" w:eastAsia="en-US" w:bidi="ar-SA"/>
      </w:rPr>
    </w:lvl>
    <w:lvl w:ilvl="7">
      <w:numFmt w:val="bullet"/>
      <w:lvlText w:val="•"/>
      <w:lvlJc w:val="left"/>
      <w:pPr>
        <w:ind w:left="7185" w:hanging="540"/>
      </w:pPr>
      <w:rPr>
        <w:rFonts w:hint="default"/>
        <w:lang w:val="ru-RU" w:eastAsia="en-US" w:bidi="ar-SA"/>
      </w:rPr>
    </w:lvl>
    <w:lvl w:ilvl="8">
      <w:numFmt w:val="bullet"/>
      <w:lvlText w:val="•"/>
      <w:lvlJc w:val="left"/>
      <w:pPr>
        <w:ind w:left="8192" w:hanging="540"/>
      </w:pPr>
      <w:rPr>
        <w:rFonts w:hint="default"/>
        <w:lang w:val="ru-RU" w:eastAsia="en-US" w:bidi="ar-SA"/>
      </w:rPr>
    </w:lvl>
  </w:abstractNum>
  <w:abstractNum w:abstractNumId="13">
    <w:nsid w:val="4B0260B8"/>
    <w:multiLevelType w:val="hybridMultilevel"/>
    <w:tmpl w:val="7B6C497C"/>
    <w:lvl w:ilvl="0" w:tplc="6D92FD38">
      <w:start w:val="1"/>
      <w:numFmt w:val="decimal"/>
      <w:lvlText w:val="%1."/>
      <w:lvlJc w:val="left"/>
      <w:pPr>
        <w:ind w:left="3781"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EF449B0A">
      <w:numFmt w:val="bullet"/>
      <w:lvlText w:val="•"/>
      <w:lvlJc w:val="left"/>
      <w:pPr>
        <w:ind w:left="4422" w:hanging="281"/>
      </w:pPr>
      <w:rPr>
        <w:rFonts w:hint="default"/>
        <w:lang w:val="ru-RU" w:eastAsia="en-US" w:bidi="ar-SA"/>
      </w:rPr>
    </w:lvl>
    <w:lvl w:ilvl="2" w:tplc="6B7615A2">
      <w:numFmt w:val="bullet"/>
      <w:lvlText w:val="•"/>
      <w:lvlJc w:val="left"/>
      <w:pPr>
        <w:ind w:left="5065" w:hanging="281"/>
      </w:pPr>
      <w:rPr>
        <w:rFonts w:hint="default"/>
        <w:lang w:val="ru-RU" w:eastAsia="en-US" w:bidi="ar-SA"/>
      </w:rPr>
    </w:lvl>
    <w:lvl w:ilvl="3" w:tplc="50D6B8D2">
      <w:numFmt w:val="bullet"/>
      <w:lvlText w:val="•"/>
      <w:lvlJc w:val="left"/>
      <w:pPr>
        <w:ind w:left="5707" w:hanging="281"/>
      </w:pPr>
      <w:rPr>
        <w:rFonts w:hint="default"/>
        <w:lang w:val="ru-RU" w:eastAsia="en-US" w:bidi="ar-SA"/>
      </w:rPr>
    </w:lvl>
    <w:lvl w:ilvl="4" w:tplc="C1C05BCC">
      <w:numFmt w:val="bullet"/>
      <w:lvlText w:val="•"/>
      <w:lvlJc w:val="left"/>
      <w:pPr>
        <w:ind w:left="6350" w:hanging="281"/>
      </w:pPr>
      <w:rPr>
        <w:rFonts w:hint="default"/>
        <w:lang w:val="ru-RU" w:eastAsia="en-US" w:bidi="ar-SA"/>
      </w:rPr>
    </w:lvl>
    <w:lvl w:ilvl="5" w:tplc="FD22C3E6">
      <w:numFmt w:val="bullet"/>
      <w:lvlText w:val="•"/>
      <w:lvlJc w:val="left"/>
      <w:pPr>
        <w:ind w:left="6992" w:hanging="281"/>
      </w:pPr>
      <w:rPr>
        <w:rFonts w:hint="default"/>
        <w:lang w:val="ru-RU" w:eastAsia="en-US" w:bidi="ar-SA"/>
      </w:rPr>
    </w:lvl>
    <w:lvl w:ilvl="6" w:tplc="08C6E0E2">
      <w:numFmt w:val="bullet"/>
      <w:lvlText w:val="•"/>
      <w:lvlJc w:val="left"/>
      <w:pPr>
        <w:ind w:left="7635" w:hanging="281"/>
      </w:pPr>
      <w:rPr>
        <w:rFonts w:hint="default"/>
        <w:lang w:val="ru-RU" w:eastAsia="en-US" w:bidi="ar-SA"/>
      </w:rPr>
    </w:lvl>
    <w:lvl w:ilvl="7" w:tplc="FDAA1450">
      <w:numFmt w:val="bullet"/>
      <w:lvlText w:val="•"/>
      <w:lvlJc w:val="left"/>
      <w:pPr>
        <w:ind w:left="8277" w:hanging="281"/>
      </w:pPr>
      <w:rPr>
        <w:rFonts w:hint="default"/>
        <w:lang w:val="ru-RU" w:eastAsia="en-US" w:bidi="ar-SA"/>
      </w:rPr>
    </w:lvl>
    <w:lvl w:ilvl="8" w:tplc="ACBC4FF0">
      <w:numFmt w:val="bullet"/>
      <w:lvlText w:val="•"/>
      <w:lvlJc w:val="left"/>
      <w:pPr>
        <w:ind w:left="8920" w:hanging="281"/>
      </w:pPr>
      <w:rPr>
        <w:rFonts w:hint="default"/>
        <w:lang w:val="ru-RU" w:eastAsia="en-US" w:bidi="ar-SA"/>
      </w:rPr>
    </w:lvl>
  </w:abstractNum>
  <w:abstractNum w:abstractNumId="14">
    <w:nsid w:val="4BEE33BD"/>
    <w:multiLevelType w:val="multilevel"/>
    <w:tmpl w:val="51C2141E"/>
    <w:lvl w:ilvl="0">
      <w:start w:val="4"/>
      <w:numFmt w:val="decimal"/>
      <w:lvlText w:val="%1"/>
      <w:lvlJc w:val="left"/>
      <w:pPr>
        <w:ind w:left="140" w:hanging="679"/>
      </w:pPr>
      <w:rPr>
        <w:rFonts w:hint="default"/>
        <w:lang w:val="ru-RU" w:eastAsia="en-US" w:bidi="ar-SA"/>
      </w:rPr>
    </w:lvl>
    <w:lvl w:ilvl="1">
      <w:start w:val="1"/>
      <w:numFmt w:val="decimal"/>
      <w:lvlText w:val="%1.%2."/>
      <w:lvlJc w:val="left"/>
      <w:pPr>
        <w:ind w:left="140" w:hanging="679"/>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153" w:hanging="679"/>
      </w:pPr>
      <w:rPr>
        <w:rFonts w:hint="default"/>
        <w:lang w:val="ru-RU" w:eastAsia="en-US" w:bidi="ar-SA"/>
      </w:rPr>
    </w:lvl>
    <w:lvl w:ilvl="3">
      <w:numFmt w:val="bullet"/>
      <w:lvlText w:val="•"/>
      <w:lvlJc w:val="left"/>
      <w:pPr>
        <w:ind w:left="3159" w:hanging="679"/>
      </w:pPr>
      <w:rPr>
        <w:rFonts w:hint="default"/>
        <w:lang w:val="ru-RU" w:eastAsia="en-US" w:bidi="ar-SA"/>
      </w:rPr>
    </w:lvl>
    <w:lvl w:ilvl="4">
      <w:numFmt w:val="bullet"/>
      <w:lvlText w:val="•"/>
      <w:lvlJc w:val="left"/>
      <w:pPr>
        <w:ind w:left="4166" w:hanging="679"/>
      </w:pPr>
      <w:rPr>
        <w:rFonts w:hint="default"/>
        <w:lang w:val="ru-RU" w:eastAsia="en-US" w:bidi="ar-SA"/>
      </w:rPr>
    </w:lvl>
    <w:lvl w:ilvl="5">
      <w:numFmt w:val="bullet"/>
      <w:lvlText w:val="•"/>
      <w:lvlJc w:val="left"/>
      <w:pPr>
        <w:ind w:left="5172" w:hanging="679"/>
      </w:pPr>
      <w:rPr>
        <w:rFonts w:hint="default"/>
        <w:lang w:val="ru-RU" w:eastAsia="en-US" w:bidi="ar-SA"/>
      </w:rPr>
    </w:lvl>
    <w:lvl w:ilvl="6">
      <w:numFmt w:val="bullet"/>
      <w:lvlText w:val="•"/>
      <w:lvlJc w:val="left"/>
      <w:pPr>
        <w:ind w:left="6179" w:hanging="679"/>
      </w:pPr>
      <w:rPr>
        <w:rFonts w:hint="default"/>
        <w:lang w:val="ru-RU" w:eastAsia="en-US" w:bidi="ar-SA"/>
      </w:rPr>
    </w:lvl>
    <w:lvl w:ilvl="7">
      <w:numFmt w:val="bullet"/>
      <w:lvlText w:val="•"/>
      <w:lvlJc w:val="left"/>
      <w:pPr>
        <w:ind w:left="7185" w:hanging="679"/>
      </w:pPr>
      <w:rPr>
        <w:rFonts w:hint="default"/>
        <w:lang w:val="ru-RU" w:eastAsia="en-US" w:bidi="ar-SA"/>
      </w:rPr>
    </w:lvl>
    <w:lvl w:ilvl="8">
      <w:numFmt w:val="bullet"/>
      <w:lvlText w:val="•"/>
      <w:lvlJc w:val="left"/>
      <w:pPr>
        <w:ind w:left="8192" w:hanging="679"/>
      </w:pPr>
      <w:rPr>
        <w:rFonts w:hint="default"/>
        <w:lang w:val="ru-RU" w:eastAsia="en-US" w:bidi="ar-SA"/>
      </w:rPr>
    </w:lvl>
  </w:abstractNum>
  <w:abstractNum w:abstractNumId="15">
    <w:nsid w:val="5E97175E"/>
    <w:multiLevelType w:val="multilevel"/>
    <w:tmpl w:val="FFFFFFFF"/>
    <w:lvl w:ilvl="0">
      <w:start w:val="1"/>
      <w:numFmt w:val="decimal"/>
      <w:lvlText w:val="%1."/>
      <w:lvlJc w:val="left"/>
      <w:pPr>
        <w:tabs>
          <w:tab w:val="num" w:pos="0"/>
        </w:tabs>
        <w:ind w:left="1571" w:hanging="360"/>
      </w:pPr>
      <w:rPr>
        <w:rFonts w:cs="Times New Roman"/>
      </w:rPr>
    </w:lvl>
    <w:lvl w:ilvl="1">
      <w:start w:val="1"/>
      <w:numFmt w:val="lowerLetter"/>
      <w:lvlText w:val="%2."/>
      <w:lvlJc w:val="left"/>
      <w:pPr>
        <w:tabs>
          <w:tab w:val="num" w:pos="0"/>
        </w:tabs>
        <w:ind w:left="2291" w:hanging="360"/>
      </w:pPr>
      <w:rPr>
        <w:rFonts w:cs="Times New Roman"/>
      </w:rPr>
    </w:lvl>
    <w:lvl w:ilvl="2">
      <w:start w:val="1"/>
      <w:numFmt w:val="lowerRoman"/>
      <w:lvlText w:val="%3."/>
      <w:lvlJc w:val="right"/>
      <w:pPr>
        <w:tabs>
          <w:tab w:val="num" w:pos="0"/>
        </w:tabs>
        <w:ind w:left="3011" w:hanging="180"/>
      </w:pPr>
      <w:rPr>
        <w:rFonts w:cs="Times New Roman"/>
      </w:rPr>
    </w:lvl>
    <w:lvl w:ilvl="3">
      <w:start w:val="1"/>
      <w:numFmt w:val="decimal"/>
      <w:lvlText w:val="%4."/>
      <w:lvlJc w:val="left"/>
      <w:pPr>
        <w:tabs>
          <w:tab w:val="num" w:pos="0"/>
        </w:tabs>
        <w:ind w:left="3731" w:hanging="360"/>
      </w:pPr>
      <w:rPr>
        <w:rFonts w:cs="Times New Roman"/>
      </w:rPr>
    </w:lvl>
    <w:lvl w:ilvl="4">
      <w:start w:val="1"/>
      <w:numFmt w:val="lowerLetter"/>
      <w:lvlText w:val="%5."/>
      <w:lvlJc w:val="left"/>
      <w:pPr>
        <w:tabs>
          <w:tab w:val="num" w:pos="0"/>
        </w:tabs>
        <w:ind w:left="4451" w:hanging="360"/>
      </w:pPr>
      <w:rPr>
        <w:rFonts w:cs="Times New Roman"/>
      </w:rPr>
    </w:lvl>
    <w:lvl w:ilvl="5">
      <w:start w:val="1"/>
      <w:numFmt w:val="lowerRoman"/>
      <w:lvlText w:val="%6."/>
      <w:lvlJc w:val="right"/>
      <w:pPr>
        <w:tabs>
          <w:tab w:val="num" w:pos="0"/>
        </w:tabs>
        <w:ind w:left="5171" w:hanging="180"/>
      </w:pPr>
      <w:rPr>
        <w:rFonts w:cs="Times New Roman"/>
      </w:rPr>
    </w:lvl>
    <w:lvl w:ilvl="6">
      <w:start w:val="1"/>
      <w:numFmt w:val="decimal"/>
      <w:lvlText w:val="%7."/>
      <w:lvlJc w:val="left"/>
      <w:pPr>
        <w:tabs>
          <w:tab w:val="num" w:pos="0"/>
        </w:tabs>
        <w:ind w:left="5891" w:hanging="360"/>
      </w:pPr>
      <w:rPr>
        <w:rFonts w:cs="Times New Roman"/>
      </w:rPr>
    </w:lvl>
    <w:lvl w:ilvl="7">
      <w:start w:val="1"/>
      <w:numFmt w:val="lowerLetter"/>
      <w:lvlText w:val="%8."/>
      <w:lvlJc w:val="left"/>
      <w:pPr>
        <w:tabs>
          <w:tab w:val="num" w:pos="0"/>
        </w:tabs>
        <w:ind w:left="6611" w:hanging="360"/>
      </w:pPr>
      <w:rPr>
        <w:rFonts w:cs="Times New Roman"/>
      </w:rPr>
    </w:lvl>
    <w:lvl w:ilvl="8">
      <w:start w:val="1"/>
      <w:numFmt w:val="lowerRoman"/>
      <w:lvlText w:val="%9."/>
      <w:lvlJc w:val="right"/>
      <w:pPr>
        <w:tabs>
          <w:tab w:val="num" w:pos="0"/>
        </w:tabs>
        <w:ind w:left="7331" w:hanging="180"/>
      </w:pPr>
      <w:rPr>
        <w:rFonts w:cs="Times New Roman"/>
      </w:rPr>
    </w:lvl>
  </w:abstractNum>
  <w:abstractNum w:abstractNumId="16">
    <w:nsid w:val="616F1CC0"/>
    <w:multiLevelType w:val="hybridMultilevel"/>
    <w:tmpl w:val="318C461A"/>
    <w:lvl w:ilvl="0" w:tplc="B4D605DA">
      <w:start w:val="1"/>
      <w:numFmt w:val="decimal"/>
      <w:lvlText w:val="%1)"/>
      <w:lvlJc w:val="left"/>
      <w:pPr>
        <w:ind w:left="140" w:hanging="321"/>
      </w:pPr>
      <w:rPr>
        <w:rFonts w:ascii="Times New Roman" w:eastAsia="Times New Roman" w:hAnsi="Times New Roman" w:cs="Times New Roman" w:hint="default"/>
        <w:b w:val="0"/>
        <w:bCs w:val="0"/>
        <w:i w:val="0"/>
        <w:iCs w:val="0"/>
        <w:spacing w:val="0"/>
        <w:w w:val="100"/>
        <w:sz w:val="28"/>
        <w:szCs w:val="28"/>
        <w:lang w:val="ru-RU" w:eastAsia="en-US" w:bidi="ar-SA"/>
      </w:rPr>
    </w:lvl>
    <w:lvl w:ilvl="1" w:tplc="CCFEAAE2">
      <w:numFmt w:val="bullet"/>
      <w:lvlText w:val="•"/>
      <w:lvlJc w:val="left"/>
      <w:pPr>
        <w:ind w:left="1146" w:hanging="321"/>
      </w:pPr>
      <w:rPr>
        <w:rFonts w:hint="default"/>
        <w:lang w:val="ru-RU" w:eastAsia="en-US" w:bidi="ar-SA"/>
      </w:rPr>
    </w:lvl>
    <w:lvl w:ilvl="2" w:tplc="49B64F38">
      <w:numFmt w:val="bullet"/>
      <w:lvlText w:val="•"/>
      <w:lvlJc w:val="left"/>
      <w:pPr>
        <w:ind w:left="2153" w:hanging="321"/>
      </w:pPr>
      <w:rPr>
        <w:rFonts w:hint="default"/>
        <w:lang w:val="ru-RU" w:eastAsia="en-US" w:bidi="ar-SA"/>
      </w:rPr>
    </w:lvl>
    <w:lvl w:ilvl="3" w:tplc="7EBA2204">
      <w:numFmt w:val="bullet"/>
      <w:lvlText w:val="•"/>
      <w:lvlJc w:val="left"/>
      <w:pPr>
        <w:ind w:left="3159" w:hanging="321"/>
      </w:pPr>
      <w:rPr>
        <w:rFonts w:hint="default"/>
        <w:lang w:val="ru-RU" w:eastAsia="en-US" w:bidi="ar-SA"/>
      </w:rPr>
    </w:lvl>
    <w:lvl w:ilvl="4" w:tplc="68FE4D94">
      <w:numFmt w:val="bullet"/>
      <w:lvlText w:val="•"/>
      <w:lvlJc w:val="left"/>
      <w:pPr>
        <w:ind w:left="4166" w:hanging="321"/>
      </w:pPr>
      <w:rPr>
        <w:rFonts w:hint="default"/>
        <w:lang w:val="ru-RU" w:eastAsia="en-US" w:bidi="ar-SA"/>
      </w:rPr>
    </w:lvl>
    <w:lvl w:ilvl="5" w:tplc="BB88F44C">
      <w:numFmt w:val="bullet"/>
      <w:lvlText w:val="•"/>
      <w:lvlJc w:val="left"/>
      <w:pPr>
        <w:ind w:left="5172" w:hanging="321"/>
      </w:pPr>
      <w:rPr>
        <w:rFonts w:hint="default"/>
        <w:lang w:val="ru-RU" w:eastAsia="en-US" w:bidi="ar-SA"/>
      </w:rPr>
    </w:lvl>
    <w:lvl w:ilvl="6" w:tplc="949CBA58">
      <w:numFmt w:val="bullet"/>
      <w:lvlText w:val="•"/>
      <w:lvlJc w:val="left"/>
      <w:pPr>
        <w:ind w:left="6179" w:hanging="321"/>
      </w:pPr>
      <w:rPr>
        <w:rFonts w:hint="default"/>
        <w:lang w:val="ru-RU" w:eastAsia="en-US" w:bidi="ar-SA"/>
      </w:rPr>
    </w:lvl>
    <w:lvl w:ilvl="7" w:tplc="38B6FF04">
      <w:numFmt w:val="bullet"/>
      <w:lvlText w:val="•"/>
      <w:lvlJc w:val="left"/>
      <w:pPr>
        <w:ind w:left="7185" w:hanging="321"/>
      </w:pPr>
      <w:rPr>
        <w:rFonts w:hint="default"/>
        <w:lang w:val="ru-RU" w:eastAsia="en-US" w:bidi="ar-SA"/>
      </w:rPr>
    </w:lvl>
    <w:lvl w:ilvl="8" w:tplc="0388DC78">
      <w:numFmt w:val="bullet"/>
      <w:lvlText w:val="•"/>
      <w:lvlJc w:val="left"/>
      <w:pPr>
        <w:ind w:left="8192" w:hanging="321"/>
      </w:pPr>
      <w:rPr>
        <w:rFonts w:hint="default"/>
        <w:lang w:val="ru-RU" w:eastAsia="en-US" w:bidi="ar-SA"/>
      </w:rPr>
    </w:lvl>
  </w:abstractNum>
  <w:abstractNum w:abstractNumId="17">
    <w:nsid w:val="64490843"/>
    <w:multiLevelType w:val="multilevel"/>
    <w:tmpl w:val="3C7AA388"/>
    <w:lvl w:ilvl="0">
      <w:start w:val="1"/>
      <w:numFmt w:val="decimal"/>
      <w:lvlText w:val="%1"/>
      <w:lvlJc w:val="left"/>
      <w:pPr>
        <w:ind w:left="140" w:hanging="708"/>
      </w:pPr>
      <w:rPr>
        <w:rFonts w:hint="default"/>
        <w:lang w:val="ru-RU" w:eastAsia="en-US" w:bidi="ar-SA"/>
      </w:rPr>
    </w:lvl>
    <w:lvl w:ilvl="1">
      <w:start w:val="1"/>
      <w:numFmt w:val="decimal"/>
      <w:lvlText w:val="%1.%2."/>
      <w:lvlJc w:val="left"/>
      <w:pPr>
        <w:ind w:left="140"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153" w:hanging="708"/>
      </w:pPr>
      <w:rPr>
        <w:rFonts w:hint="default"/>
        <w:lang w:val="ru-RU" w:eastAsia="en-US" w:bidi="ar-SA"/>
      </w:rPr>
    </w:lvl>
    <w:lvl w:ilvl="3">
      <w:numFmt w:val="bullet"/>
      <w:lvlText w:val="•"/>
      <w:lvlJc w:val="left"/>
      <w:pPr>
        <w:ind w:left="3159" w:hanging="708"/>
      </w:pPr>
      <w:rPr>
        <w:rFonts w:hint="default"/>
        <w:lang w:val="ru-RU" w:eastAsia="en-US" w:bidi="ar-SA"/>
      </w:rPr>
    </w:lvl>
    <w:lvl w:ilvl="4">
      <w:numFmt w:val="bullet"/>
      <w:lvlText w:val="•"/>
      <w:lvlJc w:val="left"/>
      <w:pPr>
        <w:ind w:left="4166" w:hanging="708"/>
      </w:pPr>
      <w:rPr>
        <w:rFonts w:hint="default"/>
        <w:lang w:val="ru-RU" w:eastAsia="en-US" w:bidi="ar-SA"/>
      </w:rPr>
    </w:lvl>
    <w:lvl w:ilvl="5">
      <w:numFmt w:val="bullet"/>
      <w:lvlText w:val="•"/>
      <w:lvlJc w:val="left"/>
      <w:pPr>
        <w:ind w:left="5172" w:hanging="708"/>
      </w:pPr>
      <w:rPr>
        <w:rFonts w:hint="default"/>
        <w:lang w:val="ru-RU" w:eastAsia="en-US" w:bidi="ar-SA"/>
      </w:rPr>
    </w:lvl>
    <w:lvl w:ilvl="6">
      <w:numFmt w:val="bullet"/>
      <w:lvlText w:val="•"/>
      <w:lvlJc w:val="left"/>
      <w:pPr>
        <w:ind w:left="6179" w:hanging="708"/>
      </w:pPr>
      <w:rPr>
        <w:rFonts w:hint="default"/>
        <w:lang w:val="ru-RU" w:eastAsia="en-US" w:bidi="ar-SA"/>
      </w:rPr>
    </w:lvl>
    <w:lvl w:ilvl="7">
      <w:numFmt w:val="bullet"/>
      <w:lvlText w:val="•"/>
      <w:lvlJc w:val="left"/>
      <w:pPr>
        <w:ind w:left="7185" w:hanging="708"/>
      </w:pPr>
      <w:rPr>
        <w:rFonts w:hint="default"/>
        <w:lang w:val="ru-RU" w:eastAsia="en-US" w:bidi="ar-SA"/>
      </w:rPr>
    </w:lvl>
    <w:lvl w:ilvl="8">
      <w:numFmt w:val="bullet"/>
      <w:lvlText w:val="•"/>
      <w:lvlJc w:val="left"/>
      <w:pPr>
        <w:ind w:left="8192" w:hanging="708"/>
      </w:pPr>
      <w:rPr>
        <w:rFonts w:hint="default"/>
        <w:lang w:val="ru-RU" w:eastAsia="en-US" w:bidi="ar-SA"/>
      </w:rPr>
    </w:lvl>
  </w:abstractNum>
  <w:abstractNum w:abstractNumId="18">
    <w:nsid w:val="69842B32"/>
    <w:multiLevelType w:val="multilevel"/>
    <w:tmpl w:val="9FAC23F2"/>
    <w:lvl w:ilvl="0">
      <w:start w:val="5"/>
      <w:numFmt w:val="decimal"/>
      <w:lvlText w:val="%1"/>
      <w:lvlJc w:val="left"/>
      <w:pPr>
        <w:ind w:left="140" w:hanging="585"/>
      </w:pPr>
      <w:rPr>
        <w:rFonts w:hint="default"/>
        <w:lang w:val="ru-RU" w:eastAsia="en-US" w:bidi="ar-SA"/>
      </w:rPr>
    </w:lvl>
    <w:lvl w:ilvl="1">
      <w:start w:val="1"/>
      <w:numFmt w:val="decimal"/>
      <w:lvlText w:val="%1.%2."/>
      <w:lvlJc w:val="left"/>
      <w:pPr>
        <w:ind w:left="140" w:hanging="585"/>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153" w:hanging="585"/>
      </w:pPr>
      <w:rPr>
        <w:rFonts w:hint="default"/>
        <w:lang w:val="ru-RU" w:eastAsia="en-US" w:bidi="ar-SA"/>
      </w:rPr>
    </w:lvl>
    <w:lvl w:ilvl="3">
      <w:numFmt w:val="bullet"/>
      <w:lvlText w:val="•"/>
      <w:lvlJc w:val="left"/>
      <w:pPr>
        <w:ind w:left="3159" w:hanging="585"/>
      </w:pPr>
      <w:rPr>
        <w:rFonts w:hint="default"/>
        <w:lang w:val="ru-RU" w:eastAsia="en-US" w:bidi="ar-SA"/>
      </w:rPr>
    </w:lvl>
    <w:lvl w:ilvl="4">
      <w:numFmt w:val="bullet"/>
      <w:lvlText w:val="•"/>
      <w:lvlJc w:val="left"/>
      <w:pPr>
        <w:ind w:left="4166" w:hanging="585"/>
      </w:pPr>
      <w:rPr>
        <w:rFonts w:hint="default"/>
        <w:lang w:val="ru-RU" w:eastAsia="en-US" w:bidi="ar-SA"/>
      </w:rPr>
    </w:lvl>
    <w:lvl w:ilvl="5">
      <w:numFmt w:val="bullet"/>
      <w:lvlText w:val="•"/>
      <w:lvlJc w:val="left"/>
      <w:pPr>
        <w:ind w:left="5172" w:hanging="585"/>
      </w:pPr>
      <w:rPr>
        <w:rFonts w:hint="default"/>
        <w:lang w:val="ru-RU" w:eastAsia="en-US" w:bidi="ar-SA"/>
      </w:rPr>
    </w:lvl>
    <w:lvl w:ilvl="6">
      <w:numFmt w:val="bullet"/>
      <w:lvlText w:val="•"/>
      <w:lvlJc w:val="left"/>
      <w:pPr>
        <w:ind w:left="6179" w:hanging="585"/>
      </w:pPr>
      <w:rPr>
        <w:rFonts w:hint="default"/>
        <w:lang w:val="ru-RU" w:eastAsia="en-US" w:bidi="ar-SA"/>
      </w:rPr>
    </w:lvl>
    <w:lvl w:ilvl="7">
      <w:numFmt w:val="bullet"/>
      <w:lvlText w:val="•"/>
      <w:lvlJc w:val="left"/>
      <w:pPr>
        <w:ind w:left="7185" w:hanging="585"/>
      </w:pPr>
      <w:rPr>
        <w:rFonts w:hint="default"/>
        <w:lang w:val="ru-RU" w:eastAsia="en-US" w:bidi="ar-SA"/>
      </w:rPr>
    </w:lvl>
    <w:lvl w:ilvl="8">
      <w:numFmt w:val="bullet"/>
      <w:lvlText w:val="•"/>
      <w:lvlJc w:val="left"/>
      <w:pPr>
        <w:ind w:left="8192" w:hanging="585"/>
      </w:pPr>
      <w:rPr>
        <w:rFonts w:hint="default"/>
        <w:lang w:val="ru-RU" w:eastAsia="en-US" w:bidi="ar-SA"/>
      </w:rPr>
    </w:lvl>
  </w:abstractNum>
  <w:abstractNum w:abstractNumId="19">
    <w:nsid w:val="6B655049"/>
    <w:multiLevelType w:val="multilevel"/>
    <w:tmpl w:val="7EBA3194"/>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0">
    <w:nsid w:val="767540A0"/>
    <w:multiLevelType w:val="hybridMultilevel"/>
    <w:tmpl w:val="0CD0C592"/>
    <w:lvl w:ilvl="0" w:tplc="056C7DD8">
      <w:start w:val="1"/>
      <w:numFmt w:val="decimal"/>
      <w:lvlText w:val="%1."/>
      <w:lvlJc w:val="left"/>
      <w:pPr>
        <w:ind w:left="3765"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405208DC">
      <w:numFmt w:val="bullet"/>
      <w:lvlText w:val="•"/>
      <w:lvlJc w:val="left"/>
      <w:pPr>
        <w:ind w:left="4404" w:hanging="281"/>
      </w:pPr>
      <w:rPr>
        <w:rFonts w:hint="default"/>
        <w:lang w:val="ru-RU" w:eastAsia="en-US" w:bidi="ar-SA"/>
      </w:rPr>
    </w:lvl>
    <w:lvl w:ilvl="2" w:tplc="2216191A">
      <w:numFmt w:val="bullet"/>
      <w:lvlText w:val="•"/>
      <w:lvlJc w:val="left"/>
      <w:pPr>
        <w:ind w:left="5049" w:hanging="281"/>
      </w:pPr>
      <w:rPr>
        <w:rFonts w:hint="default"/>
        <w:lang w:val="ru-RU" w:eastAsia="en-US" w:bidi="ar-SA"/>
      </w:rPr>
    </w:lvl>
    <w:lvl w:ilvl="3" w:tplc="3E40A09C">
      <w:numFmt w:val="bullet"/>
      <w:lvlText w:val="•"/>
      <w:lvlJc w:val="left"/>
      <w:pPr>
        <w:ind w:left="5693" w:hanging="281"/>
      </w:pPr>
      <w:rPr>
        <w:rFonts w:hint="default"/>
        <w:lang w:val="ru-RU" w:eastAsia="en-US" w:bidi="ar-SA"/>
      </w:rPr>
    </w:lvl>
    <w:lvl w:ilvl="4" w:tplc="0B7A844E">
      <w:numFmt w:val="bullet"/>
      <w:lvlText w:val="•"/>
      <w:lvlJc w:val="left"/>
      <w:pPr>
        <w:ind w:left="6338" w:hanging="281"/>
      </w:pPr>
      <w:rPr>
        <w:rFonts w:hint="default"/>
        <w:lang w:val="ru-RU" w:eastAsia="en-US" w:bidi="ar-SA"/>
      </w:rPr>
    </w:lvl>
    <w:lvl w:ilvl="5" w:tplc="07D6F868">
      <w:numFmt w:val="bullet"/>
      <w:lvlText w:val="•"/>
      <w:lvlJc w:val="left"/>
      <w:pPr>
        <w:ind w:left="6982" w:hanging="281"/>
      </w:pPr>
      <w:rPr>
        <w:rFonts w:hint="default"/>
        <w:lang w:val="ru-RU" w:eastAsia="en-US" w:bidi="ar-SA"/>
      </w:rPr>
    </w:lvl>
    <w:lvl w:ilvl="6" w:tplc="3AE23EC6">
      <w:numFmt w:val="bullet"/>
      <w:lvlText w:val="•"/>
      <w:lvlJc w:val="left"/>
      <w:pPr>
        <w:ind w:left="7627" w:hanging="281"/>
      </w:pPr>
      <w:rPr>
        <w:rFonts w:hint="default"/>
        <w:lang w:val="ru-RU" w:eastAsia="en-US" w:bidi="ar-SA"/>
      </w:rPr>
    </w:lvl>
    <w:lvl w:ilvl="7" w:tplc="7B4EDC50">
      <w:numFmt w:val="bullet"/>
      <w:lvlText w:val="•"/>
      <w:lvlJc w:val="left"/>
      <w:pPr>
        <w:ind w:left="8271" w:hanging="281"/>
      </w:pPr>
      <w:rPr>
        <w:rFonts w:hint="default"/>
        <w:lang w:val="ru-RU" w:eastAsia="en-US" w:bidi="ar-SA"/>
      </w:rPr>
    </w:lvl>
    <w:lvl w:ilvl="8" w:tplc="9AE60736">
      <w:numFmt w:val="bullet"/>
      <w:lvlText w:val="•"/>
      <w:lvlJc w:val="left"/>
      <w:pPr>
        <w:ind w:left="8916" w:hanging="281"/>
      </w:pPr>
      <w:rPr>
        <w:rFonts w:hint="default"/>
        <w:lang w:val="ru-RU" w:eastAsia="en-US" w:bidi="ar-SA"/>
      </w:rPr>
    </w:lvl>
  </w:abstractNum>
  <w:abstractNum w:abstractNumId="21">
    <w:nsid w:val="7F646513"/>
    <w:multiLevelType w:val="hybridMultilevel"/>
    <w:tmpl w:val="C9E6110A"/>
    <w:lvl w:ilvl="0" w:tplc="301851DC">
      <w:start w:val="1"/>
      <w:numFmt w:val="decimal"/>
      <w:lvlText w:val="%1."/>
      <w:lvlJc w:val="left"/>
      <w:pPr>
        <w:ind w:left="3709"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CB447E2E">
      <w:numFmt w:val="bullet"/>
      <w:lvlText w:val="•"/>
      <w:lvlJc w:val="left"/>
      <w:pPr>
        <w:ind w:left="4350" w:hanging="281"/>
      </w:pPr>
      <w:rPr>
        <w:rFonts w:hint="default"/>
        <w:lang w:val="ru-RU" w:eastAsia="en-US" w:bidi="ar-SA"/>
      </w:rPr>
    </w:lvl>
    <w:lvl w:ilvl="2" w:tplc="0F20AD42">
      <w:numFmt w:val="bullet"/>
      <w:lvlText w:val="•"/>
      <w:lvlJc w:val="left"/>
      <w:pPr>
        <w:ind w:left="5001" w:hanging="281"/>
      </w:pPr>
      <w:rPr>
        <w:rFonts w:hint="default"/>
        <w:lang w:val="ru-RU" w:eastAsia="en-US" w:bidi="ar-SA"/>
      </w:rPr>
    </w:lvl>
    <w:lvl w:ilvl="3" w:tplc="5DC60DA6">
      <w:numFmt w:val="bullet"/>
      <w:lvlText w:val="•"/>
      <w:lvlJc w:val="left"/>
      <w:pPr>
        <w:ind w:left="5651" w:hanging="281"/>
      </w:pPr>
      <w:rPr>
        <w:rFonts w:hint="default"/>
        <w:lang w:val="ru-RU" w:eastAsia="en-US" w:bidi="ar-SA"/>
      </w:rPr>
    </w:lvl>
    <w:lvl w:ilvl="4" w:tplc="1A4E96E2">
      <w:numFmt w:val="bullet"/>
      <w:lvlText w:val="•"/>
      <w:lvlJc w:val="left"/>
      <w:pPr>
        <w:ind w:left="6302" w:hanging="281"/>
      </w:pPr>
      <w:rPr>
        <w:rFonts w:hint="default"/>
        <w:lang w:val="ru-RU" w:eastAsia="en-US" w:bidi="ar-SA"/>
      </w:rPr>
    </w:lvl>
    <w:lvl w:ilvl="5" w:tplc="F912C0D8">
      <w:numFmt w:val="bullet"/>
      <w:lvlText w:val="•"/>
      <w:lvlJc w:val="left"/>
      <w:pPr>
        <w:ind w:left="6952" w:hanging="281"/>
      </w:pPr>
      <w:rPr>
        <w:rFonts w:hint="default"/>
        <w:lang w:val="ru-RU" w:eastAsia="en-US" w:bidi="ar-SA"/>
      </w:rPr>
    </w:lvl>
    <w:lvl w:ilvl="6" w:tplc="B0B0F764">
      <w:numFmt w:val="bullet"/>
      <w:lvlText w:val="•"/>
      <w:lvlJc w:val="left"/>
      <w:pPr>
        <w:ind w:left="7603" w:hanging="281"/>
      </w:pPr>
      <w:rPr>
        <w:rFonts w:hint="default"/>
        <w:lang w:val="ru-RU" w:eastAsia="en-US" w:bidi="ar-SA"/>
      </w:rPr>
    </w:lvl>
    <w:lvl w:ilvl="7" w:tplc="55285D9E">
      <w:numFmt w:val="bullet"/>
      <w:lvlText w:val="•"/>
      <w:lvlJc w:val="left"/>
      <w:pPr>
        <w:ind w:left="8253" w:hanging="281"/>
      </w:pPr>
      <w:rPr>
        <w:rFonts w:hint="default"/>
        <w:lang w:val="ru-RU" w:eastAsia="en-US" w:bidi="ar-SA"/>
      </w:rPr>
    </w:lvl>
    <w:lvl w:ilvl="8" w:tplc="08DC6000">
      <w:numFmt w:val="bullet"/>
      <w:lvlText w:val="•"/>
      <w:lvlJc w:val="left"/>
      <w:pPr>
        <w:ind w:left="8904" w:hanging="281"/>
      </w:pPr>
      <w:rPr>
        <w:rFonts w:hint="default"/>
        <w:lang w:val="ru-RU" w:eastAsia="en-US" w:bidi="ar-SA"/>
      </w:rPr>
    </w:lvl>
  </w:abstractNum>
  <w:abstractNum w:abstractNumId="22">
    <w:nsid w:val="7FF76DD6"/>
    <w:multiLevelType w:val="multilevel"/>
    <w:tmpl w:val="FFFFFFFF"/>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num w:numId="1">
    <w:abstractNumId w:val="13"/>
  </w:num>
  <w:num w:numId="2">
    <w:abstractNumId w:val="11"/>
  </w:num>
  <w:num w:numId="3">
    <w:abstractNumId w:val="20"/>
  </w:num>
  <w:num w:numId="4">
    <w:abstractNumId w:val="7"/>
  </w:num>
  <w:num w:numId="5">
    <w:abstractNumId w:val="21"/>
  </w:num>
  <w:num w:numId="6">
    <w:abstractNumId w:val="10"/>
  </w:num>
  <w:num w:numId="7">
    <w:abstractNumId w:val="18"/>
  </w:num>
  <w:num w:numId="8">
    <w:abstractNumId w:val="12"/>
  </w:num>
  <w:num w:numId="9">
    <w:abstractNumId w:val="14"/>
  </w:num>
  <w:num w:numId="10">
    <w:abstractNumId w:val="4"/>
  </w:num>
  <w:num w:numId="11">
    <w:abstractNumId w:val="5"/>
  </w:num>
  <w:num w:numId="12">
    <w:abstractNumId w:val="16"/>
  </w:num>
  <w:num w:numId="13">
    <w:abstractNumId w:val="17"/>
  </w:num>
  <w:num w:numId="14">
    <w:abstractNumId w:val="8"/>
  </w:num>
  <w:num w:numId="15">
    <w:abstractNumId w:val="9"/>
  </w:num>
  <w:num w:numId="16">
    <w:abstractNumId w:val="0"/>
  </w:num>
  <w:num w:numId="17">
    <w:abstractNumId w:val="2"/>
  </w:num>
  <w:num w:numId="18">
    <w:abstractNumId w:val="19"/>
  </w:num>
  <w:num w:numId="19">
    <w:abstractNumId w:val="3"/>
  </w:num>
  <w:num w:numId="20">
    <w:abstractNumId w:val="1"/>
  </w:num>
  <w:num w:numId="21">
    <w:abstractNumId w:val="22"/>
  </w:num>
  <w:num w:numId="22">
    <w:abstractNumId w:val="15"/>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D8A"/>
    <w:rsid w:val="00002D72"/>
    <w:rsid w:val="00016328"/>
    <w:rsid w:val="00035BF3"/>
    <w:rsid w:val="00066642"/>
    <w:rsid w:val="00082D7D"/>
    <w:rsid w:val="000A6D8B"/>
    <w:rsid w:val="000D5FD1"/>
    <w:rsid w:val="000D63AE"/>
    <w:rsid w:val="001062F8"/>
    <w:rsid w:val="001328AD"/>
    <w:rsid w:val="0013692C"/>
    <w:rsid w:val="00152CA0"/>
    <w:rsid w:val="00194EC7"/>
    <w:rsid w:val="001A02A3"/>
    <w:rsid w:val="001B31CB"/>
    <w:rsid w:val="002029EF"/>
    <w:rsid w:val="00235AFC"/>
    <w:rsid w:val="002429C2"/>
    <w:rsid w:val="002509FC"/>
    <w:rsid w:val="002513A7"/>
    <w:rsid w:val="002B24E1"/>
    <w:rsid w:val="002C04E8"/>
    <w:rsid w:val="002C3431"/>
    <w:rsid w:val="002D19BA"/>
    <w:rsid w:val="002F5679"/>
    <w:rsid w:val="00301CC3"/>
    <w:rsid w:val="00327C0D"/>
    <w:rsid w:val="003339C0"/>
    <w:rsid w:val="00356EF0"/>
    <w:rsid w:val="003733B0"/>
    <w:rsid w:val="003B775E"/>
    <w:rsid w:val="004039EB"/>
    <w:rsid w:val="0042317D"/>
    <w:rsid w:val="00423C3F"/>
    <w:rsid w:val="00442024"/>
    <w:rsid w:val="004478D3"/>
    <w:rsid w:val="00461B24"/>
    <w:rsid w:val="00466375"/>
    <w:rsid w:val="00482C0E"/>
    <w:rsid w:val="00486827"/>
    <w:rsid w:val="004A22A5"/>
    <w:rsid w:val="004D654C"/>
    <w:rsid w:val="004D6D0B"/>
    <w:rsid w:val="004F2644"/>
    <w:rsid w:val="00502D16"/>
    <w:rsid w:val="00503C4D"/>
    <w:rsid w:val="005079D0"/>
    <w:rsid w:val="00511E4B"/>
    <w:rsid w:val="00524DB9"/>
    <w:rsid w:val="00526273"/>
    <w:rsid w:val="005E221D"/>
    <w:rsid w:val="005E752D"/>
    <w:rsid w:val="005E7DE3"/>
    <w:rsid w:val="005F3549"/>
    <w:rsid w:val="0061438D"/>
    <w:rsid w:val="00620431"/>
    <w:rsid w:val="006458EC"/>
    <w:rsid w:val="00654565"/>
    <w:rsid w:val="00655A51"/>
    <w:rsid w:val="006576FB"/>
    <w:rsid w:val="006D0C69"/>
    <w:rsid w:val="006D0D5F"/>
    <w:rsid w:val="006D617B"/>
    <w:rsid w:val="006E2F4F"/>
    <w:rsid w:val="006E67C2"/>
    <w:rsid w:val="007279BD"/>
    <w:rsid w:val="0073560E"/>
    <w:rsid w:val="00780CC9"/>
    <w:rsid w:val="00784A27"/>
    <w:rsid w:val="0079432A"/>
    <w:rsid w:val="00795D0E"/>
    <w:rsid w:val="007C65CC"/>
    <w:rsid w:val="007C6CC7"/>
    <w:rsid w:val="007D630F"/>
    <w:rsid w:val="007F3FA3"/>
    <w:rsid w:val="0080018E"/>
    <w:rsid w:val="00807139"/>
    <w:rsid w:val="008140AB"/>
    <w:rsid w:val="0082220B"/>
    <w:rsid w:val="00830F70"/>
    <w:rsid w:val="00845FC6"/>
    <w:rsid w:val="00884A13"/>
    <w:rsid w:val="00891C9B"/>
    <w:rsid w:val="008A2694"/>
    <w:rsid w:val="008B60D5"/>
    <w:rsid w:val="008C21A5"/>
    <w:rsid w:val="008C3243"/>
    <w:rsid w:val="008C6B88"/>
    <w:rsid w:val="008D1130"/>
    <w:rsid w:val="008D2438"/>
    <w:rsid w:val="008D4148"/>
    <w:rsid w:val="008D5294"/>
    <w:rsid w:val="008F6E32"/>
    <w:rsid w:val="00907FA3"/>
    <w:rsid w:val="009177CB"/>
    <w:rsid w:val="0095612D"/>
    <w:rsid w:val="00961600"/>
    <w:rsid w:val="0096538B"/>
    <w:rsid w:val="009A2CE4"/>
    <w:rsid w:val="009B4895"/>
    <w:rsid w:val="009C2511"/>
    <w:rsid w:val="009E687E"/>
    <w:rsid w:val="009F4ED2"/>
    <w:rsid w:val="00A1471E"/>
    <w:rsid w:val="00A24FC0"/>
    <w:rsid w:val="00A5430A"/>
    <w:rsid w:val="00A64034"/>
    <w:rsid w:val="00A73C4F"/>
    <w:rsid w:val="00A81F71"/>
    <w:rsid w:val="00A84523"/>
    <w:rsid w:val="00A8603B"/>
    <w:rsid w:val="00A90210"/>
    <w:rsid w:val="00A91810"/>
    <w:rsid w:val="00A93AD3"/>
    <w:rsid w:val="00A93D7E"/>
    <w:rsid w:val="00AA7D8A"/>
    <w:rsid w:val="00AC615D"/>
    <w:rsid w:val="00AC7218"/>
    <w:rsid w:val="00AE4280"/>
    <w:rsid w:val="00AE7F77"/>
    <w:rsid w:val="00AF386F"/>
    <w:rsid w:val="00B057EC"/>
    <w:rsid w:val="00B22011"/>
    <w:rsid w:val="00B36217"/>
    <w:rsid w:val="00B507EA"/>
    <w:rsid w:val="00B5734D"/>
    <w:rsid w:val="00B80A0F"/>
    <w:rsid w:val="00B81BAB"/>
    <w:rsid w:val="00B90AD8"/>
    <w:rsid w:val="00BA1429"/>
    <w:rsid w:val="00BB3A90"/>
    <w:rsid w:val="00BC076D"/>
    <w:rsid w:val="00C02A86"/>
    <w:rsid w:val="00C04F1C"/>
    <w:rsid w:val="00C24D75"/>
    <w:rsid w:val="00C43B4D"/>
    <w:rsid w:val="00C61B68"/>
    <w:rsid w:val="00C63680"/>
    <w:rsid w:val="00CA32EA"/>
    <w:rsid w:val="00CA5D49"/>
    <w:rsid w:val="00CB790E"/>
    <w:rsid w:val="00CC0CA9"/>
    <w:rsid w:val="00CE7209"/>
    <w:rsid w:val="00D0303E"/>
    <w:rsid w:val="00D15487"/>
    <w:rsid w:val="00D35E88"/>
    <w:rsid w:val="00D74A17"/>
    <w:rsid w:val="00D979BE"/>
    <w:rsid w:val="00DB1718"/>
    <w:rsid w:val="00DC5D47"/>
    <w:rsid w:val="00DD19F9"/>
    <w:rsid w:val="00DE42BD"/>
    <w:rsid w:val="00DF719E"/>
    <w:rsid w:val="00E145E0"/>
    <w:rsid w:val="00E4159C"/>
    <w:rsid w:val="00E43B9E"/>
    <w:rsid w:val="00E5098C"/>
    <w:rsid w:val="00E809D6"/>
    <w:rsid w:val="00E8758F"/>
    <w:rsid w:val="00E91D15"/>
    <w:rsid w:val="00EB0401"/>
    <w:rsid w:val="00F043EC"/>
    <w:rsid w:val="00F17D42"/>
    <w:rsid w:val="00F23A4D"/>
    <w:rsid w:val="00F23D11"/>
    <w:rsid w:val="00F27C06"/>
    <w:rsid w:val="00F47CF6"/>
    <w:rsid w:val="00F9188B"/>
    <w:rsid w:val="00F93698"/>
    <w:rsid w:val="00FB14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212A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386F"/>
    <w:rPr>
      <w:rFonts w:ascii="Times New Roman" w:eastAsia="Times New Roman" w:hAnsi="Times New Roman" w:cs="Times New Roman"/>
      <w:lang w:val="ru-RU"/>
    </w:rPr>
  </w:style>
  <w:style w:type="paragraph" w:styleId="1">
    <w:name w:val="heading 1"/>
    <w:basedOn w:val="a"/>
    <w:uiPriority w:val="9"/>
    <w:qFormat/>
    <w:pPr>
      <w:spacing w:before="1"/>
      <w:ind w:left="-1" w:right="1"/>
      <w:jc w:val="center"/>
      <w:outlineLvl w:val="0"/>
    </w:pPr>
    <w:rPr>
      <w:b/>
      <w:bCs/>
      <w:sz w:val="28"/>
      <w:szCs w:val="28"/>
    </w:rPr>
  </w:style>
  <w:style w:type="paragraph" w:styleId="2">
    <w:name w:val="heading 2"/>
    <w:basedOn w:val="a"/>
    <w:uiPriority w:val="9"/>
    <w:unhideWhenUsed/>
    <w:qFormat/>
    <w:pPr>
      <w:ind w:left="199" w:right="147"/>
      <w:outlineLvl w:val="1"/>
    </w:pPr>
    <w:rPr>
      <w:b/>
      <w:bCs/>
      <w:sz w:val="28"/>
      <w:szCs w:val="28"/>
    </w:rPr>
  </w:style>
  <w:style w:type="paragraph" w:styleId="4">
    <w:name w:val="heading 4"/>
    <w:basedOn w:val="a"/>
    <w:next w:val="a"/>
    <w:link w:val="40"/>
    <w:uiPriority w:val="9"/>
    <w:semiHidden/>
    <w:unhideWhenUsed/>
    <w:qFormat/>
    <w:rsid w:val="0096160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ind w:left="249"/>
      <w:jc w:val="both"/>
    </w:pPr>
    <w:rPr>
      <w:sz w:val="28"/>
      <w:szCs w:val="28"/>
    </w:rPr>
  </w:style>
  <w:style w:type="paragraph" w:styleId="20">
    <w:name w:val="toc 2"/>
    <w:basedOn w:val="a"/>
    <w:uiPriority w:val="1"/>
    <w:qFormat/>
    <w:pPr>
      <w:spacing w:line="322" w:lineRule="exact"/>
      <w:ind w:left="853"/>
      <w:jc w:val="both"/>
    </w:pPr>
    <w:rPr>
      <w:sz w:val="28"/>
      <w:szCs w:val="28"/>
    </w:rPr>
  </w:style>
  <w:style w:type="paragraph" w:styleId="a3">
    <w:name w:val="Body Text"/>
    <w:basedOn w:val="a"/>
    <w:link w:val="a4"/>
    <w:uiPriority w:val="1"/>
    <w:qFormat/>
    <w:pPr>
      <w:ind w:left="140"/>
    </w:pPr>
    <w:rPr>
      <w:sz w:val="28"/>
      <w:szCs w:val="28"/>
    </w:rPr>
  </w:style>
  <w:style w:type="paragraph" w:styleId="a5">
    <w:name w:val="List Paragraph"/>
    <w:basedOn w:val="a"/>
    <w:uiPriority w:val="1"/>
    <w:qFormat/>
    <w:pPr>
      <w:ind w:left="140" w:firstLine="708"/>
      <w:jc w:val="both"/>
    </w:pPr>
  </w:style>
  <w:style w:type="paragraph" w:customStyle="1" w:styleId="TableParagraph">
    <w:name w:val="Table Paragraph"/>
    <w:basedOn w:val="a"/>
    <w:uiPriority w:val="1"/>
    <w:qFormat/>
  </w:style>
  <w:style w:type="character" w:customStyle="1" w:styleId="a4">
    <w:name w:val="Основной текст Знак"/>
    <w:basedOn w:val="a0"/>
    <w:link w:val="a3"/>
    <w:uiPriority w:val="1"/>
    <w:rsid w:val="00066642"/>
    <w:rPr>
      <w:rFonts w:ascii="Times New Roman" w:eastAsia="Times New Roman" w:hAnsi="Times New Roman" w:cs="Times New Roman"/>
      <w:sz w:val="28"/>
      <w:szCs w:val="28"/>
      <w:lang w:val="ru-RU"/>
    </w:rPr>
  </w:style>
  <w:style w:type="paragraph" w:customStyle="1" w:styleId="ConsPlusNormal">
    <w:name w:val="ConsPlusNormal"/>
    <w:link w:val="ConsPlusNormal0"/>
    <w:qFormat/>
    <w:rsid w:val="00655A51"/>
    <w:pPr>
      <w:suppressAutoHyphens/>
      <w:autoSpaceDE/>
      <w:autoSpaceDN/>
    </w:pPr>
    <w:rPr>
      <w:rFonts w:ascii="Arial" w:eastAsia="Arial" w:hAnsi="Arial" w:cs="Courier New"/>
      <w:kern w:val="2"/>
      <w:sz w:val="16"/>
      <w:szCs w:val="24"/>
      <w:lang w:val="ru-RU" w:eastAsia="zh-CN" w:bidi="hi-IN"/>
    </w:rPr>
  </w:style>
  <w:style w:type="character" w:styleId="a6">
    <w:name w:val="Hyperlink"/>
    <w:basedOn w:val="a0"/>
    <w:uiPriority w:val="99"/>
    <w:unhideWhenUsed/>
    <w:rsid w:val="006E67C2"/>
    <w:rPr>
      <w:color w:val="0000FF" w:themeColor="hyperlink"/>
      <w:u w:val="single"/>
    </w:rPr>
  </w:style>
  <w:style w:type="character" w:customStyle="1" w:styleId="UnresolvedMention">
    <w:name w:val="Unresolved Mention"/>
    <w:basedOn w:val="a0"/>
    <w:uiPriority w:val="99"/>
    <w:semiHidden/>
    <w:unhideWhenUsed/>
    <w:rsid w:val="006E67C2"/>
    <w:rPr>
      <w:color w:val="605E5C"/>
      <w:shd w:val="clear" w:color="auto" w:fill="E1DFDD"/>
    </w:rPr>
  </w:style>
  <w:style w:type="character" w:customStyle="1" w:styleId="ConsPlusNormal0">
    <w:name w:val="ConsPlusNormal Знак"/>
    <w:link w:val="ConsPlusNormal"/>
    <w:qFormat/>
    <w:locked/>
    <w:rsid w:val="00E4159C"/>
    <w:rPr>
      <w:rFonts w:ascii="Arial" w:eastAsia="Arial" w:hAnsi="Arial" w:cs="Courier New"/>
      <w:kern w:val="2"/>
      <w:sz w:val="16"/>
      <w:szCs w:val="24"/>
      <w:lang w:val="ru-RU" w:eastAsia="zh-CN" w:bidi="hi-IN"/>
    </w:rPr>
  </w:style>
  <w:style w:type="paragraph" w:styleId="a7">
    <w:name w:val="header"/>
    <w:basedOn w:val="a"/>
    <w:link w:val="a8"/>
    <w:uiPriority w:val="99"/>
    <w:unhideWhenUsed/>
    <w:rsid w:val="00002D72"/>
    <w:pPr>
      <w:tabs>
        <w:tab w:val="center" w:pos="4677"/>
        <w:tab w:val="right" w:pos="9355"/>
      </w:tabs>
    </w:pPr>
  </w:style>
  <w:style w:type="character" w:customStyle="1" w:styleId="a8">
    <w:name w:val="Верхний колонтитул Знак"/>
    <w:basedOn w:val="a0"/>
    <w:link w:val="a7"/>
    <w:uiPriority w:val="99"/>
    <w:rsid w:val="00002D72"/>
    <w:rPr>
      <w:rFonts w:ascii="Times New Roman" w:eastAsia="Times New Roman" w:hAnsi="Times New Roman" w:cs="Times New Roman"/>
      <w:lang w:val="ru-RU"/>
    </w:rPr>
  </w:style>
  <w:style w:type="paragraph" w:styleId="a9">
    <w:name w:val="footer"/>
    <w:basedOn w:val="a"/>
    <w:link w:val="aa"/>
    <w:uiPriority w:val="99"/>
    <w:unhideWhenUsed/>
    <w:rsid w:val="00002D72"/>
    <w:pPr>
      <w:tabs>
        <w:tab w:val="center" w:pos="4677"/>
        <w:tab w:val="right" w:pos="9355"/>
      </w:tabs>
    </w:pPr>
  </w:style>
  <w:style w:type="character" w:customStyle="1" w:styleId="aa">
    <w:name w:val="Нижний колонтитул Знак"/>
    <w:basedOn w:val="a0"/>
    <w:link w:val="a9"/>
    <w:uiPriority w:val="99"/>
    <w:rsid w:val="00002D72"/>
    <w:rPr>
      <w:rFonts w:ascii="Times New Roman" w:eastAsia="Times New Roman" w:hAnsi="Times New Roman" w:cs="Times New Roman"/>
      <w:lang w:val="ru-RU"/>
    </w:rPr>
  </w:style>
  <w:style w:type="character" w:customStyle="1" w:styleId="40">
    <w:name w:val="Заголовок 4 Знак"/>
    <w:basedOn w:val="a0"/>
    <w:link w:val="4"/>
    <w:uiPriority w:val="9"/>
    <w:semiHidden/>
    <w:rsid w:val="00961600"/>
    <w:rPr>
      <w:rFonts w:asciiTheme="majorHAnsi" w:eastAsiaTheme="majorEastAsia" w:hAnsiTheme="majorHAnsi" w:cstheme="majorBidi"/>
      <w:i/>
      <w:iCs/>
      <w:color w:val="365F91" w:themeColor="accent1" w:themeShade="BF"/>
      <w:lang w:val="ru-RU"/>
    </w:rPr>
  </w:style>
  <w:style w:type="paragraph" w:customStyle="1" w:styleId="formattext">
    <w:name w:val="formattext"/>
    <w:basedOn w:val="a"/>
    <w:qFormat/>
    <w:rsid w:val="00961600"/>
    <w:pPr>
      <w:widowControl/>
      <w:autoSpaceDE/>
      <w:autoSpaceDN/>
      <w:spacing w:beforeAutospacing="1" w:after="160" w:afterAutospacing="1"/>
    </w:pPr>
    <w:rPr>
      <w:rFonts w:eastAsiaTheme="minorEastAsia"/>
      <w:sz w:val="24"/>
      <w:szCs w:val="24"/>
      <w:lang w:eastAsia="ru-RU"/>
    </w:rPr>
  </w:style>
  <w:style w:type="table" w:styleId="ab">
    <w:name w:val="Table Grid"/>
    <w:basedOn w:val="a1"/>
    <w:uiPriority w:val="99"/>
    <w:rsid w:val="00F9188B"/>
    <w:pPr>
      <w:widowControl/>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b"/>
    <w:rsid w:val="00AF386F"/>
    <w:pPr>
      <w:widowControl/>
      <w:autoSpaceDE/>
      <w:autoSpaceDN/>
    </w:pPr>
    <w:rPr>
      <w:rFonts w:eastAsia="Times New Roman" w:cs="Times New Roman"/>
      <w:color w:val="00000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1"/>
    <w:next w:val="ab"/>
    <w:rsid w:val="00301CC3"/>
    <w:pPr>
      <w:widowControl/>
      <w:autoSpaceDE/>
      <w:autoSpaceDN/>
    </w:pPr>
    <w:rPr>
      <w:rFonts w:eastAsia="Times New Roman" w:cs="Times New Roman"/>
      <w:color w:val="00000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386F"/>
    <w:rPr>
      <w:rFonts w:ascii="Times New Roman" w:eastAsia="Times New Roman" w:hAnsi="Times New Roman" w:cs="Times New Roman"/>
      <w:lang w:val="ru-RU"/>
    </w:rPr>
  </w:style>
  <w:style w:type="paragraph" w:styleId="1">
    <w:name w:val="heading 1"/>
    <w:basedOn w:val="a"/>
    <w:uiPriority w:val="9"/>
    <w:qFormat/>
    <w:pPr>
      <w:spacing w:before="1"/>
      <w:ind w:left="-1" w:right="1"/>
      <w:jc w:val="center"/>
      <w:outlineLvl w:val="0"/>
    </w:pPr>
    <w:rPr>
      <w:b/>
      <w:bCs/>
      <w:sz w:val="28"/>
      <w:szCs w:val="28"/>
    </w:rPr>
  </w:style>
  <w:style w:type="paragraph" w:styleId="2">
    <w:name w:val="heading 2"/>
    <w:basedOn w:val="a"/>
    <w:uiPriority w:val="9"/>
    <w:unhideWhenUsed/>
    <w:qFormat/>
    <w:pPr>
      <w:ind w:left="199" w:right="147"/>
      <w:outlineLvl w:val="1"/>
    </w:pPr>
    <w:rPr>
      <w:b/>
      <w:bCs/>
      <w:sz w:val="28"/>
      <w:szCs w:val="28"/>
    </w:rPr>
  </w:style>
  <w:style w:type="paragraph" w:styleId="4">
    <w:name w:val="heading 4"/>
    <w:basedOn w:val="a"/>
    <w:next w:val="a"/>
    <w:link w:val="40"/>
    <w:uiPriority w:val="9"/>
    <w:semiHidden/>
    <w:unhideWhenUsed/>
    <w:qFormat/>
    <w:rsid w:val="0096160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ind w:left="249"/>
      <w:jc w:val="both"/>
    </w:pPr>
    <w:rPr>
      <w:sz w:val="28"/>
      <w:szCs w:val="28"/>
    </w:rPr>
  </w:style>
  <w:style w:type="paragraph" w:styleId="20">
    <w:name w:val="toc 2"/>
    <w:basedOn w:val="a"/>
    <w:uiPriority w:val="1"/>
    <w:qFormat/>
    <w:pPr>
      <w:spacing w:line="322" w:lineRule="exact"/>
      <w:ind w:left="853"/>
      <w:jc w:val="both"/>
    </w:pPr>
    <w:rPr>
      <w:sz w:val="28"/>
      <w:szCs w:val="28"/>
    </w:rPr>
  </w:style>
  <w:style w:type="paragraph" w:styleId="a3">
    <w:name w:val="Body Text"/>
    <w:basedOn w:val="a"/>
    <w:link w:val="a4"/>
    <w:uiPriority w:val="1"/>
    <w:qFormat/>
    <w:pPr>
      <w:ind w:left="140"/>
    </w:pPr>
    <w:rPr>
      <w:sz w:val="28"/>
      <w:szCs w:val="28"/>
    </w:rPr>
  </w:style>
  <w:style w:type="paragraph" w:styleId="a5">
    <w:name w:val="List Paragraph"/>
    <w:basedOn w:val="a"/>
    <w:uiPriority w:val="1"/>
    <w:qFormat/>
    <w:pPr>
      <w:ind w:left="140" w:firstLine="708"/>
      <w:jc w:val="both"/>
    </w:pPr>
  </w:style>
  <w:style w:type="paragraph" w:customStyle="1" w:styleId="TableParagraph">
    <w:name w:val="Table Paragraph"/>
    <w:basedOn w:val="a"/>
    <w:uiPriority w:val="1"/>
    <w:qFormat/>
  </w:style>
  <w:style w:type="character" w:customStyle="1" w:styleId="a4">
    <w:name w:val="Основной текст Знак"/>
    <w:basedOn w:val="a0"/>
    <w:link w:val="a3"/>
    <w:uiPriority w:val="1"/>
    <w:rsid w:val="00066642"/>
    <w:rPr>
      <w:rFonts w:ascii="Times New Roman" w:eastAsia="Times New Roman" w:hAnsi="Times New Roman" w:cs="Times New Roman"/>
      <w:sz w:val="28"/>
      <w:szCs w:val="28"/>
      <w:lang w:val="ru-RU"/>
    </w:rPr>
  </w:style>
  <w:style w:type="paragraph" w:customStyle="1" w:styleId="ConsPlusNormal">
    <w:name w:val="ConsPlusNormal"/>
    <w:link w:val="ConsPlusNormal0"/>
    <w:qFormat/>
    <w:rsid w:val="00655A51"/>
    <w:pPr>
      <w:suppressAutoHyphens/>
      <w:autoSpaceDE/>
      <w:autoSpaceDN/>
    </w:pPr>
    <w:rPr>
      <w:rFonts w:ascii="Arial" w:eastAsia="Arial" w:hAnsi="Arial" w:cs="Courier New"/>
      <w:kern w:val="2"/>
      <w:sz w:val="16"/>
      <w:szCs w:val="24"/>
      <w:lang w:val="ru-RU" w:eastAsia="zh-CN" w:bidi="hi-IN"/>
    </w:rPr>
  </w:style>
  <w:style w:type="character" w:styleId="a6">
    <w:name w:val="Hyperlink"/>
    <w:basedOn w:val="a0"/>
    <w:uiPriority w:val="99"/>
    <w:unhideWhenUsed/>
    <w:rsid w:val="006E67C2"/>
    <w:rPr>
      <w:color w:val="0000FF" w:themeColor="hyperlink"/>
      <w:u w:val="single"/>
    </w:rPr>
  </w:style>
  <w:style w:type="character" w:customStyle="1" w:styleId="UnresolvedMention">
    <w:name w:val="Unresolved Mention"/>
    <w:basedOn w:val="a0"/>
    <w:uiPriority w:val="99"/>
    <w:semiHidden/>
    <w:unhideWhenUsed/>
    <w:rsid w:val="006E67C2"/>
    <w:rPr>
      <w:color w:val="605E5C"/>
      <w:shd w:val="clear" w:color="auto" w:fill="E1DFDD"/>
    </w:rPr>
  </w:style>
  <w:style w:type="character" w:customStyle="1" w:styleId="ConsPlusNormal0">
    <w:name w:val="ConsPlusNormal Знак"/>
    <w:link w:val="ConsPlusNormal"/>
    <w:qFormat/>
    <w:locked/>
    <w:rsid w:val="00E4159C"/>
    <w:rPr>
      <w:rFonts w:ascii="Arial" w:eastAsia="Arial" w:hAnsi="Arial" w:cs="Courier New"/>
      <w:kern w:val="2"/>
      <w:sz w:val="16"/>
      <w:szCs w:val="24"/>
      <w:lang w:val="ru-RU" w:eastAsia="zh-CN" w:bidi="hi-IN"/>
    </w:rPr>
  </w:style>
  <w:style w:type="paragraph" w:styleId="a7">
    <w:name w:val="header"/>
    <w:basedOn w:val="a"/>
    <w:link w:val="a8"/>
    <w:uiPriority w:val="99"/>
    <w:unhideWhenUsed/>
    <w:rsid w:val="00002D72"/>
    <w:pPr>
      <w:tabs>
        <w:tab w:val="center" w:pos="4677"/>
        <w:tab w:val="right" w:pos="9355"/>
      </w:tabs>
    </w:pPr>
  </w:style>
  <w:style w:type="character" w:customStyle="1" w:styleId="a8">
    <w:name w:val="Верхний колонтитул Знак"/>
    <w:basedOn w:val="a0"/>
    <w:link w:val="a7"/>
    <w:uiPriority w:val="99"/>
    <w:rsid w:val="00002D72"/>
    <w:rPr>
      <w:rFonts w:ascii="Times New Roman" w:eastAsia="Times New Roman" w:hAnsi="Times New Roman" w:cs="Times New Roman"/>
      <w:lang w:val="ru-RU"/>
    </w:rPr>
  </w:style>
  <w:style w:type="paragraph" w:styleId="a9">
    <w:name w:val="footer"/>
    <w:basedOn w:val="a"/>
    <w:link w:val="aa"/>
    <w:uiPriority w:val="99"/>
    <w:unhideWhenUsed/>
    <w:rsid w:val="00002D72"/>
    <w:pPr>
      <w:tabs>
        <w:tab w:val="center" w:pos="4677"/>
        <w:tab w:val="right" w:pos="9355"/>
      </w:tabs>
    </w:pPr>
  </w:style>
  <w:style w:type="character" w:customStyle="1" w:styleId="aa">
    <w:name w:val="Нижний колонтитул Знак"/>
    <w:basedOn w:val="a0"/>
    <w:link w:val="a9"/>
    <w:uiPriority w:val="99"/>
    <w:rsid w:val="00002D72"/>
    <w:rPr>
      <w:rFonts w:ascii="Times New Roman" w:eastAsia="Times New Roman" w:hAnsi="Times New Roman" w:cs="Times New Roman"/>
      <w:lang w:val="ru-RU"/>
    </w:rPr>
  </w:style>
  <w:style w:type="character" w:customStyle="1" w:styleId="40">
    <w:name w:val="Заголовок 4 Знак"/>
    <w:basedOn w:val="a0"/>
    <w:link w:val="4"/>
    <w:uiPriority w:val="9"/>
    <w:semiHidden/>
    <w:rsid w:val="00961600"/>
    <w:rPr>
      <w:rFonts w:asciiTheme="majorHAnsi" w:eastAsiaTheme="majorEastAsia" w:hAnsiTheme="majorHAnsi" w:cstheme="majorBidi"/>
      <w:i/>
      <w:iCs/>
      <w:color w:val="365F91" w:themeColor="accent1" w:themeShade="BF"/>
      <w:lang w:val="ru-RU"/>
    </w:rPr>
  </w:style>
  <w:style w:type="paragraph" w:customStyle="1" w:styleId="formattext">
    <w:name w:val="formattext"/>
    <w:basedOn w:val="a"/>
    <w:qFormat/>
    <w:rsid w:val="00961600"/>
    <w:pPr>
      <w:widowControl/>
      <w:autoSpaceDE/>
      <w:autoSpaceDN/>
      <w:spacing w:beforeAutospacing="1" w:after="160" w:afterAutospacing="1"/>
    </w:pPr>
    <w:rPr>
      <w:rFonts w:eastAsiaTheme="minorEastAsia"/>
      <w:sz w:val="24"/>
      <w:szCs w:val="24"/>
      <w:lang w:eastAsia="ru-RU"/>
    </w:rPr>
  </w:style>
  <w:style w:type="table" w:styleId="ab">
    <w:name w:val="Table Grid"/>
    <w:basedOn w:val="a1"/>
    <w:uiPriority w:val="99"/>
    <w:rsid w:val="00F9188B"/>
    <w:pPr>
      <w:widowControl/>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b"/>
    <w:rsid w:val="00AF386F"/>
    <w:pPr>
      <w:widowControl/>
      <w:autoSpaceDE/>
      <w:autoSpaceDN/>
    </w:pPr>
    <w:rPr>
      <w:rFonts w:eastAsia="Times New Roman" w:cs="Times New Roman"/>
      <w:color w:val="00000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1"/>
    <w:next w:val="ab"/>
    <w:rsid w:val="00301CC3"/>
    <w:pPr>
      <w:widowControl/>
      <w:autoSpaceDE/>
      <w:autoSpaceDN/>
    </w:pPr>
    <w:rPr>
      <w:rFonts w:eastAsia="Times New Roman" w:cs="Times New Roman"/>
      <w:color w:val="00000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14C15-B60C-4A74-8426-643AE466B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42</Pages>
  <Words>15744</Words>
  <Characters>89742</Characters>
  <Application>Microsoft Office Word</Application>
  <DocSecurity>0</DocSecurity>
  <Lines>747</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ARXITECTOR-2</dc:creator>
  <cp:lastModifiedBy>WORKST003</cp:lastModifiedBy>
  <cp:revision>8</cp:revision>
  <cp:lastPrinted>2026-02-02T07:46:00Z</cp:lastPrinted>
  <dcterms:created xsi:type="dcterms:W3CDTF">2026-01-29T07:12:00Z</dcterms:created>
  <dcterms:modified xsi:type="dcterms:W3CDTF">2026-02-02T13:12:00Z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2022-05-16T00:00:00Z</vt:filetime>
  </property>
  <property fmtid="{D5CDD505-2E9C-101B-9397-08002B2CF9AE}" pid="3" name="LastSaved">
    <vt:filetime>2025-05-27T00:00:00Z</vt:filetime>
  </property>
  <property fmtid="{D5CDD505-2E9C-101B-9397-08002B2CF9AE}" pid="4" name="Producer">
    <vt:lpwstr>macOS Версия 11.6.5 (Выпуск 20G527) Quartz PDFContext</vt:lpwstr>
  </property>
</Properties>
</file>