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10" w:rsidRPr="00506E88" w:rsidRDefault="001E3A10" w:rsidP="001E3A1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BAF6ACF" wp14:editId="63A139EC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A10" w:rsidRPr="00506E88" w:rsidRDefault="001E3A10" w:rsidP="001E3A1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1E3A10" w:rsidRPr="00506E88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1E3A10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1E3A10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</w:p>
    <w:p w:rsidR="001E3A10" w:rsidRPr="00506E88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1E3A1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1E3A10" w:rsidRPr="00C64DAC" w:rsidRDefault="001E3A10" w:rsidP="00314858">
            <w:r w:rsidRPr="00C64DAC">
              <w:t>от «</w:t>
            </w:r>
            <w:r w:rsidR="00314858">
              <w:t xml:space="preserve">23 </w:t>
            </w:r>
            <w:r w:rsidRPr="00C64DAC">
              <w:t>»</w:t>
            </w:r>
            <w:r w:rsidR="00314858">
              <w:t xml:space="preserve"> июня  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1E3A10" w:rsidRPr="00C64DAC" w:rsidRDefault="001E3A10" w:rsidP="00314858">
            <w:r>
              <w:t xml:space="preserve">                                        </w:t>
            </w:r>
            <w:r w:rsidR="00314858">
              <w:t xml:space="preserve">           </w:t>
            </w:r>
            <w:r w:rsidRPr="008C55EB">
              <w:t xml:space="preserve">№ </w:t>
            </w:r>
            <w:r w:rsidR="00314858">
              <w:t>74</w:t>
            </w:r>
          </w:p>
        </w:tc>
      </w:tr>
    </w:tbl>
    <w:p w:rsidR="001E3A10" w:rsidRDefault="001E3A10" w:rsidP="001E3A10">
      <w:pPr>
        <w:spacing w:after="0" w:line="240" w:lineRule="auto"/>
        <w:rPr>
          <w:sz w:val="28"/>
          <w:szCs w:val="28"/>
        </w:rPr>
      </w:pPr>
    </w:p>
    <w:tbl>
      <w:tblPr>
        <w:tblW w:w="3902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69"/>
      </w:tblGrid>
      <w:tr w:rsidR="001E3A10" w:rsidRPr="003C3649" w:rsidTr="001E3A10">
        <w:trPr>
          <w:trHeight w:val="1480"/>
          <w:jc w:val="center"/>
        </w:trPr>
        <w:tc>
          <w:tcPr>
            <w:tcW w:w="5000" w:type="pct"/>
            <w:shd w:val="clear" w:color="000000" w:fill="auto"/>
          </w:tcPr>
          <w:p w:rsidR="001E3A10" w:rsidRPr="0026725B" w:rsidRDefault="001E3A1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bookmarkStart w:id="0" w:name="_GoBack" w:colFirst="0" w:colLast="0"/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1E3A10" w:rsidRPr="003C3649" w:rsidRDefault="001E3A1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строительства с предварительным согласованием места размещения объекта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  <w:bookmarkEnd w:id="0"/>
    </w:tbl>
    <w:p w:rsidR="001E3A10" w:rsidRPr="00506E88" w:rsidRDefault="001E3A10" w:rsidP="001E3A10">
      <w:pPr>
        <w:spacing w:after="0" w:line="240" w:lineRule="auto"/>
        <w:rPr>
          <w:sz w:val="28"/>
          <w:szCs w:val="28"/>
        </w:rPr>
      </w:pP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8D2ED8">
        <w:rPr>
          <w:sz w:val="26"/>
          <w:szCs w:val="26"/>
        </w:rPr>
        <w:t>Предоставление земельных участков для строительства с предварительным согласованием места размещения объекта</w:t>
      </w:r>
      <w:r w:rsidRPr="0026725B">
        <w:rPr>
          <w:sz w:val="26"/>
          <w:szCs w:val="26"/>
        </w:rPr>
        <w:t>»: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8D2ED8">
        <w:rPr>
          <w:sz w:val="26"/>
          <w:szCs w:val="26"/>
        </w:rPr>
        <w:t xml:space="preserve">Предоставление земельных участков для строительства с предварительным согласованием места размещения объекта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1E3A10" w:rsidRPr="0026725B" w:rsidTr="00F82A24">
        <w:tc>
          <w:tcPr>
            <w:tcW w:w="5629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1E3A1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1E3A10" w:rsidRPr="0026725B" w:rsidRDefault="001E3A10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1E3A10" w:rsidRPr="0026725B" w:rsidRDefault="001E3A1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1E3A10" w:rsidRPr="0026725B" w:rsidRDefault="001E3A1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1E3A10" w:rsidRPr="0026725B" w:rsidRDefault="001E3A1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1E3A10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A10"/>
    <w:rsid w:val="001E3A10"/>
    <w:rsid w:val="00314858"/>
    <w:rsid w:val="0067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A1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A1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2014-06-20T10:33:00Z</dcterms:created>
  <dcterms:modified xsi:type="dcterms:W3CDTF">2014-06-23T12:41:00Z</dcterms:modified>
</cp:coreProperties>
</file>