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2101D6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00034458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2101D6">
        <w:rPr>
          <w:rFonts w:ascii="Times New Roman" w:hAnsi="Times New Roman"/>
          <w:sz w:val="28"/>
          <w:szCs w:val="28"/>
        </w:rPr>
        <w:t>03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2101D6">
        <w:rPr>
          <w:rFonts w:ascii="Times New Roman" w:hAnsi="Times New Roman"/>
          <w:sz w:val="28"/>
          <w:szCs w:val="28"/>
        </w:rPr>
        <w:t xml:space="preserve">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E6E7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2101D6"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  <w:r w:rsidR="002101D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2101D6">
        <w:rPr>
          <w:rFonts w:ascii="Times New Roman" w:hAnsi="Times New Roman"/>
          <w:sz w:val="28"/>
          <w:szCs w:val="28"/>
        </w:rPr>
        <w:t>84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</w:t>
      </w:r>
      <w:proofErr w:type="gramStart"/>
      <w:r w:rsidR="00AE6E76">
        <w:rPr>
          <w:rFonts w:ascii="Times New Roman" w:hAnsi="Times New Roman"/>
          <w:b/>
          <w:sz w:val="28"/>
          <w:szCs w:val="28"/>
        </w:rPr>
        <w:t xml:space="preserve">перечня главных администраторов </w:t>
      </w:r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="00AE6E76">
        <w:rPr>
          <w:rFonts w:ascii="Times New Roman" w:hAnsi="Times New Roman"/>
          <w:b/>
          <w:sz w:val="28"/>
          <w:szCs w:val="28"/>
        </w:rPr>
        <w:t xml:space="preserve"> бюджета Сортавальского муниципального района</w:t>
      </w:r>
      <w:proofErr w:type="gramEnd"/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7610F">
        <w:rPr>
          <w:rFonts w:ascii="Times New Roman" w:hAnsi="Times New Roman" w:cs="Times New Roman"/>
          <w:sz w:val="28"/>
          <w:szCs w:val="28"/>
        </w:rPr>
        <w:t xml:space="preserve">с </w:t>
      </w:r>
      <w:r w:rsidR="00A54435">
        <w:rPr>
          <w:rFonts w:ascii="Times New Roman" w:hAnsi="Times New Roman" w:cs="Times New Roman"/>
          <w:sz w:val="28"/>
          <w:szCs w:val="28"/>
        </w:rPr>
        <w:t>пунктом 4 статьи 160.</w:t>
      </w:r>
      <w:hyperlink r:id="rId8" w:history="1">
        <w:r w:rsidR="004049F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414BF2">
        <w:rPr>
          <w:rFonts w:ascii="Times New Roman" w:hAnsi="Times New Roman" w:cs="Times New Roman"/>
          <w:sz w:val="28"/>
          <w:szCs w:val="28"/>
        </w:rPr>
        <w:t>,</w:t>
      </w:r>
      <w:r w:rsidRPr="00AE6E76">
        <w:rPr>
          <w:rFonts w:ascii="Times New Roman" w:hAnsi="Times New Roman" w:cs="Times New Roman"/>
          <w:sz w:val="28"/>
          <w:szCs w:val="28"/>
        </w:rPr>
        <w:t xml:space="preserve"> </w:t>
      </w:r>
      <w:r w:rsidR="00414BF2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E1695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</w:t>
      </w:r>
      <w:proofErr w:type="gramStart"/>
      <w:r w:rsidRPr="00AE6E76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r w:rsidR="004049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Pr="00AE6E76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proofErr w:type="gramEnd"/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2. Настоящее постановление 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>, начиная с бюджета на 2022 год и на плановый период 2023 и 2024 годов.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2101D6">
        <w:rPr>
          <w:rFonts w:ascii="Times New Roman" w:hAnsi="Times New Roman"/>
          <w:szCs w:val="24"/>
        </w:rPr>
        <w:t xml:space="preserve">03» декабря </w:t>
      </w:r>
      <w:r w:rsidRPr="00AA1B88">
        <w:rPr>
          <w:rFonts w:ascii="Times New Roman" w:hAnsi="Times New Roman"/>
          <w:szCs w:val="24"/>
        </w:rPr>
        <w:t xml:space="preserve">2021 года № </w:t>
      </w:r>
      <w:r w:rsidR="002101D6">
        <w:rPr>
          <w:rFonts w:ascii="Times New Roman" w:hAnsi="Times New Roman"/>
          <w:szCs w:val="24"/>
        </w:rPr>
        <w:t>84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Перечень</w:t>
      </w:r>
    </w:p>
    <w:p w:rsidR="006215ED" w:rsidRDefault="006215ED" w:rsidP="004049F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главных администраторов </w:t>
      </w:r>
      <w:proofErr w:type="gramStart"/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Pr="006215ED">
        <w:rPr>
          <w:rFonts w:ascii="Times New Roman" w:hAnsi="Times New Roman"/>
          <w:b/>
          <w:sz w:val="28"/>
          <w:szCs w:val="28"/>
        </w:rPr>
        <w:t xml:space="preserve"> бюджета</w:t>
      </w:r>
      <w:r w:rsidR="004049F1">
        <w:rPr>
          <w:rFonts w:ascii="Times New Roman" w:hAnsi="Times New Roman"/>
          <w:b/>
          <w:sz w:val="28"/>
          <w:szCs w:val="28"/>
        </w:rPr>
        <w:t xml:space="preserve"> </w:t>
      </w: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proofErr w:type="gramEnd"/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9591" w:type="dxa"/>
        <w:tblInd w:w="-459" w:type="dxa"/>
        <w:tblLook w:val="04A0" w:firstRow="1" w:lastRow="0" w:firstColumn="1" w:lastColumn="0" w:noHBand="0" w:noVBand="1"/>
      </w:tblPr>
      <w:tblGrid>
        <w:gridCol w:w="1752"/>
        <w:gridCol w:w="3068"/>
        <w:gridCol w:w="5103"/>
        <w:gridCol w:w="1872"/>
        <w:gridCol w:w="2800"/>
        <w:gridCol w:w="4996"/>
      </w:tblGrid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главы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Наименование главного </w:t>
            </w:r>
            <w:proofErr w:type="gramStart"/>
            <w:r w:rsidRPr="004049F1">
              <w:rPr>
                <w:rFonts w:ascii="Times New Roman" w:hAnsi="Times New Roman"/>
                <w:szCs w:val="24"/>
              </w:rPr>
              <w:t>администратора источников финансирования дефицита бюджета Сортавальского муниципального</w:t>
            </w:r>
            <w:proofErr w:type="gramEnd"/>
            <w:r w:rsidRPr="004049F1">
              <w:rPr>
                <w:rFonts w:ascii="Times New Roman" w:hAnsi="Times New Roman"/>
                <w:szCs w:val="24"/>
              </w:rPr>
              <w:t xml:space="preserve"> района, наименование группы, подгруппы, статьи и вида источников дефицита бюджета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76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0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01 02 00 00 05 0000 710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4049F1">
              <w:rPr>
                <w:rFonts w:ascii="Times New Roman" w:hAnsi="Times New Roman"/>
                <w:bCs/>
                <w:szCs w:val="24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11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01 02 00 00 05 0000 810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Погашение муниципальными районами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557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01 03 01 00 05 0000 710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53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01 03 01 00 05 0000 810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57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269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45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lastRenderedPageBreak/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01 06 05 01 05 0000 640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5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01 06 05 01 05 0000 540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Предоставление бюджетных кредитов юридическим лицам из бюджетов муниципальных районов в валюте Российской Федерации </w:t>
            </w:r>
          </w:p>
          <w:p w:rsidR="006A228C" w:rsidRPr="004049F1" w:rsidRDefault="006A228C" w:rsidP="00940D1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5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01 06 05 02 05 0000 640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 </w:t>
            </w:r>
          </w:p>
          <w:p w:rsidR="006A228C" w:rsidRPr="004049F1" w:rsidRDefault="006A228C" w:rsidP="00940D1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12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002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01 06 05 02 05 0000 540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2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008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4049F1" w:rsidRPr="004049F1" w:rsidRDefault="004049F1" w:rsidP="00940D18">
            <w:pPr>
              <w:pStyle w:val="a5"/>
              <w:rPr>
                <w:sz w:val="24"/>
                <w:szCs w:val="24"/>
              </w:rPr>
            </w:pPr>
            <w:r w:rsidRPr="004049F1">
              <w:rPr>
                <w:sz w:val="24"/>
                <w:szCs w:val="24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709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009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4049F1" w:rsidRPr="004049F1" w:rsidRDefault="004049F1" w:rsidP="00940D18">
            <w:pPr>
              <w:pStyle w:val="a5"/>
              <w:rPr>
                <w:sz w:val="24"/>
                <w:szCs w:val="24"/>
              </w:rPr>
            </w:pPr>
            <w:r w:rsidRPr="004049F1">
              <w:rPr>
                <w:sz w:val="24"/>
                <w:szCs w:val="24"/>
              </w:rPr>
              <w:t>Контрольно-счетный комитет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444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6A228C" w:rsidRDefault="006A228C" w:rsidP="00940D18">
            <w:pPr>
              <w:pStyle w:val="a5"/>
              <w:rPr>
                <w:sz w:val="24"/>
                <w:szCs w:val="24"/>
              </w:rPr>
            </w:pPr>
          </w:p>
          <w:p w:rsidR="004049F1" w:rsidRPr="004049F1" w:rsidRDefault="004049F1" w:rsidP="00940D18">
            <w:pPr>
              <w:pStyle w:val="a5"/>
              <w:rPr>
                <w:sz w:val="24"/>
                <w:szCs w:val="24"/>
              </w:rPr>
            </w:pPr>
            <w:r w:rsidRPr="004049F1">
              <w:rPr>
                <w:sz w:val="24"/>
                <w:szCs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201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Иные источники финансирования дефицита бюджета Сортавальского муниципального района, администрирование которых может осуществляться главными администраторами </w:t>
            </w:r>
            <w:proofErr w:type="gramStart"/>
            <w:r w:rsidRPr="004049F1">
              <w:rPr>
                <w:rFonts w:ascii="Times New Roman" w:hAnsi="Times New Roman"/>
                <w:szCs w:val="24"/>
              </w:rPr>
              <w:t>источников финансирования дефицита бюджета Сортавальского муниципального района</w:t>
            </w:r>
            <w:proofErr w:type="gramEnd"/>
            <w:r w:rsidRPr="004049F1">
              <w:rPr>
                <w:rFonts w:ascii="Times New Roman" w:hAnsi="Times New Roman"/>
                <w:szCs w:val="24"/>
              </w:rPr>
              <w:t xml:space="preserve"> в пределах их компетенции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9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63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01 05 02 01 05 0000 610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6215ED" w:rsidRPr="000C2AFD" w:rsidRDefault="006215ED" w:rsidP="006A228C">
      <w:pPr>
        <w:tabs>
          <w:tab w:val="left" w:pos="6521"/>
        </w:tabs>
        <w:rPr>
          <w:rFonts w:ascii="Times New Roman" w:hAnsi="Times New Roman"/>
          <w:b/>
          <w:szCs w:val="24"/>
        </w:rPr>
      </w:pPr>
    </w:p>
    <w:sectPr w:rsidR="006215ED" w:rsidRPr="000C2AFD" w:rsidSect="006A22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C2AFD"/>
    <w:rsid w:val="000D4FF3"/>
    <w:rsid w:val="000D759B"/>
    <w:rsid w:val="00120F50"/>
    <w:rsid w:val="0012401C"/>
    <w:rsid w:val="00157CE0"/>
    <w:rsid w:val="00171A38"/>
    <w:rsid w:val="001E5968"/>
    <w:rsid w:val="002101D6"/>
    <w:rsid w:val="00221586"/>
    <w:rsid w:val="00283AA0"/>
    <w:rsid w:val="00291880"/>
    <w:rsid w:val="002A6D21"/>
    <w:rsid w:val="00313C84"/>
    <w:rsid w:val="0032600D"/>
    <w:rsid w:val="00332EB8"/>
    <w:rsid w:val="00385883"/>
    <w:rsid w:val="003D3AA4"/>
    <w:rsid w:val="00400351"/>
    <w:rsid w:val="004049F1"/>
    <w:rsid w:val="00414BF2"/>
    <w:rsid w:val="00436920"/>
    <w:rsid w:val="004417B7"/>
    <w:rsid w:val="00464087"/>
    <w:rsid w:val="004755B1"/>
    <w:rsid w:val="00476822"/>
    <w:rsid w:val="00495F3F"/>
    <w:rsid w:val="00496579"/>
    <w:rsid w:val="004C2DA3"/>
    <w:rsid w:val="004D4966"/>
    <w:rsid w:val="00507060"/>
    <w:rsid w:val="00534B86"/>
    <w:rsid w:val="0055703D"/>
    <w:rsid w:val="005653A8"/>
    <w:rsid w:val="005C2F51"/>
    <w:rsid w:val="005F1744"/>
    <w:rsid w:val="0060175E"/>
    <w:rsid w:val="006215ED"/>
    <w:rsid w:val="00623B2F"/>
    <w:rsid w:val="00642A09"/>
    <w:rsid w:val="0066720E"/>
    <w:rsid w:val="00671FDD"/>
    <w:rsid w:val="006A228C"/>
    <w:rsid w:val="00734025"/>
    <w:rsid w:val="00781A3B"/>
    <w:rsid w:val="007E6023"/>
    <w:rsid w:val="00813D59"/>
    <w:rsid w:val="0087610F"/>
    <w:rsid w:val="008B690A"/>
    <w:rsid w:val="008C4986"/>
    <w:rsid w:val="009039AF"/>
    <w:rsid w:val="00955C07"/>
    <w:rsid w:val="009943C0"/>
    <w:rsid w:val="009C6BBD"/>
    <w:rsid w:val="009D0FE8"/>
    <w:rsid w:val="009E4216"/>
    <w:rsid w:val="00A54435"/>
    <w:rsid w:val="00A65935"/>
    <w:rsid w:val="00A750EA"/>
    <w:rsid w:val="00AE6E76"/>
    <w:rsid w:val="00AF4249"/>
    <w:rsid w:val="00B12477"/>
    <w:rsid w:val="00B44D8B"/>
    <w:rsid w:val="00BA65C9"/>
    <w:rsid w:val="00BE4E36"/>
    <w:rsid w:val="00C301B0"/>
    <w:rsid w:val="00C5095F"/>
    <w:rsid w:val="00DC4166"/>
    <w:rsid w:val="00DD333B"/>
    <w:rsid w:val="00E16952"/>
    <w:rsid w:val="00E81BB2"/>
    <w:rsid w:val="00F34C7A"/>
    <w:rsid w:val="00F90B34"/>
    <w:rsid w:val="00FA0515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ody Text"/>
    <w:basedOn w:val="a"/>
    <w:link w:val="a6"/>
    <w:rsid w:val="004049F1"/>
    <w:pPr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rsid w:val="004049F1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729B3285AF77B5E2164D43504AD3587070E8645D2A34F14B6A6CE7A88CC82BF562C2DCA61E0DB620E43BA7FFDFCAF3A76BD8F337A2t1ZEL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17</cp:revision>
  <cp:lastPrinted>2021-11-29T11:43:00Z</cp:lastPrinted>
  <dcterms:created xsi:type="dcterms:W3CDTF">2021-11-22T11:17:00Z</dcterms:created>
  <dcterms:modified xsi:type="dcterms:W3CDTF">2021-12-03T08:01:00Z</dcterms:modified>
</cp:coreProperties>
</file>