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44" w:rsidRDefault="00FA5F26" w:rsidP="000D5644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7" o:title=""/>
            <w10:wrap type="topAndBottom"/>
          </v:shape>
          <o:OLEObject Type="Embed" ProgID="Unknown" ShapeID="_x0000_s1026" DrawAspect="Content" ObjectID="_1796623553" r:id="rId8"/>
        </w:pict>
      </w:r>
    </w:p>
    <w:p w:rsidR="000D5644" w:rsidRPr="000C43B8" w:rsidRDefault="000D5644" w:rsidP="000C43B8">
      <w:pPr>
        <w:jc w:val="right"/>
        <w:rPr>
          <w:i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ОКРУГА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>от «</w:t>
      </w:r>
      <w:r w:rsidR="00FA5F26">
        <w:rPr>
          <w:rFonts w:ascii="Times New Roman" w:hAnsi="Times New Roman"/>
          <w:b/>
          <w:sz w:val="28"/>
          <w:szCs w:val="28"/>
        </w:rPr>
        <w:t>25</w:t>
      </w:r>
      <w:r w:rsidRPr="000D5644">
        <w:rPr>
          <w:rFonts w:ascii="Times New Roman" w:hAnsi="Times New Roman"/>
          <w:b/>
          <w:sz w:val="28"/>
          <w:szCs w:val="28"/>
        </w:rPr>
        <w:t xml:space="preserve">»  </w:t>
      </w:r>
      <w:r w:rsidR="00FA5F26">
        <w:rPr>
          <w:rFonts w:ascii="Times New Roman" w:hAnsi="Times New Roman"/>
          <w:b/>
          <w:sz w:val="28"/>
          <w:szCs w:val="28"/>
        </w:rPr>
        <w:t>декабря</w:t>
      </w:r>
      <w:bookmarkStart w:id="0" w:name="_GoBack"/>
      <w:bookmarkEnd w:id="0"/>
      <w:r w:rsidRPr="000D5644">
        <w:rPr>
          <w:rFonts w:ascii="Times New Roman" w:hAnsi="Times New Roman"/>
          <w:b/>
          <w:sz w:val="28"/>
          <w:szCs w:val="28"/>
        </w:rPr>
        <w:t xml:space="preserve"> 2024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</w:t>
      </w:r>
      <w:r w:rsidR="00FA5F26">
        <w:rPr>
          <w:rFonts w:ascii="Times New Roman" w:hAnsi="Times New Roman"/>
          <w:b/>
          <w:sz w:val="28"/>
          <w:szCs w:val="28"/>
        </w:rPr>
        <w:t xml:space="preserve">         </w:t>
      </w:r>
      <w:r w:rsidRPr="000D5644">
        <w:rPr>
          <w:rFonts w:ascii="Times New Roman" w:hAnsi="Times New Roman"/>
          <w:b/>
          <w:sz w:val="28"/>
          <w:szCs w:val="28"/>
        </w:rPr>
        <w:t xml:space="preserve">№ </w:t>
      </w:r>
      <w:r w:rsidR="00FA5F26">
        <w:rPr>
          <w:rFonts w:ascii="Times New Roman" w:hAnsi="Times New Roman"/>
          <w:b/>
          <w:sz w:val="28"/>
          <w:szCs w:val="28"/>
        </w:rPr>
        <w:t>126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9409B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0D5644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0D5644"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="000D5644"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 w:rsidR="000D5644">
        <w:rPr>
          <w:rFonts w:ascii="Times New Roman" w:hAnsi="Times New Roman"/>
          <w:b/>
          <w:sz w:val="28"/>
          <w:szCs w:val="28"/>
        </w:rPr>
        <w:t>с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="000D5644"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 w:rsidR="000D5644">
        <w:rPr>
          <w:rFonts w:ascii="Times New Roman" w:hAnsi="Times New Roman"/>
          <w:b/>
          <w:sz w:val="28"/>
          <w:szCs w:val="28"/>
        </w:rPr>
        <w:t>ов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 w:rsidR="000D5644">
        <w:rPr>
          <w:rFonts w:ascii="Times New Roman" w:hAnsi="Times New Roman"/>
          <w:b/>
          <w:sz w:val="28"/>
          <w:szCs w:val="28"/>
        </w:rPr>
        <w:t>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</w:t>
      </w:r>
      <w:r w:rsidR="00C55E46">
        <w:rPr>
          <w:rFonts w:ascii="Times New Roman" w:hAnsi="Times New Roman"/>
          <w:b/>
          <w:sz w:val="28"/>
          <w:szCs w:val="28"/>
        </w:rPr>
        <w:t>,</w:t>
      </w:r>
      <w:r w:rsidR="000D5644" w:rsidRPr="00B874A3">
        <w:rPr>
          <w:rFonts w:ascii="Times New Roman" w:hAnsi="Times New Roman"/>
          <w:b/>
          <w:sz w:val="28"/>
          <w:szCs w:val="28"/>
        </w:rPr>
        <w:t xml:space="preserve"> </w:t>
      </w:r>
      <w:r w:rsidR="00C55E46">
        <w:rPr>
          <w:rFonts w:ascii="Times New Roman" w:hAnsi="Times New Roman"/>
          <w:b/>
          <w:sz w:val="28"/>
          <w:szCs w:val="28"/>
        </w:rPr>
        <w:t>утвержденный Постановлением Администрации Сортавальского муниципального 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C55E46">
        <w:rPr>
          <w:rFonts w:ascii="Times New Roman" w:hAnsi="Times New Roman"/>
          <w:b/>
          <w:sz w:val="28"/>
          <w:szCs w:val="28"/>
        </w:rPr>
        <w:t xml:space="preserve"> № 107 от 28.11.2024 г.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A26563" w:rsidRDefault="000D5644" w:rsidP="000D5644">
      <w:pPr>
        <w:jc w:val="center"/>
        <w:rPr>
          <w:rFonts w:ascii="Times New Roman" w:hAnsi="Times New Roman"/>
          <w:sz w:val="28"/>
          <w:szCs w:val="28"/>
        </w:rPr>
      </w:pPr>
    </w:p>
    <w:p w:rsidR="000D5644" w:rsidRPr="00A26563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proofErr w:type="gramStart"/>
      <w:r w:rsidRPr="00A26563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497F63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proofErr w:type="gramEnd"/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26563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A26563" w:rsidRPr="00A26563" w:rsidRDefault="00A26563" w:rsidP="00A26563">
      <w:pPr>
        <w:pStyle w:val="a4"/>
        <w:tabs>
          <w:tab w:val="left" w:pos="851"/>
        </w:tabs>
        <w:ind w:left="567" w:right="-17"/>
        <w:jc w:val="both"/>
        <w:rPr>
          <w:rFonts w:ascii="Times New Roman" w:hAnsi="Times New Roman"/>
          <w:bCs/>
          <w:color w:val="333333"/>
          <w:sz w:val="28"/>
          <w:szCs w:val="28"/>
        </w:rPr>
      </w:pPr>
    </w:p>
    <w:p w:rsidR="006F4EDF" w:rsidRPr="00A26563" w:rsidRDefault="006F4EDF" w:rsidP="006F4EDF">
      <w:pPr>
        <w:pStyle w:val="a4"/>
        <w:numPr>
          <w:ilvl w:val="0"/>
          <w:numId w:val="4"/>
        </w:numPr>
        <w:tabs>
          <w:tab w:val="left" w:pos="851"/>
        </w:tabs>
        <w:ind w:left="0"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Pr="00A26563">
        <w:rPr>
          <w:rFonts w:ascii="Times New Roman" w:hAnsi="Times New Roman"/>
          <w:color w:val="333333"/>
          <w:sz w:val="28"/>
          <w:szCs w:val="28"/>
        </w:rPr>
        <w:t>Порядок привлечения остатков сре</w:t>
      </w:r>
      <w:proofErr w:type="gramStart"/>
      <w:r w:rsidRPr="00A26563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A26563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округа </w:t>
      </w:r>
      <w:r w:rsidR="00497F63"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="00497F63" w:rsidRPr="00A265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26563">
        <w:rPr>
          <w:rFonts w:ascii="Times New Roman" w:hAnsi="Times New Roman"/>
          <w:color w:val="333333"/>
          <w:sz w:val="28"/>
          <w:szCs w:val="28"/>
        </w:rPr>
        <w:t>и возврата привлеченных средств</w:t>
      </w:r>
      <w:r w:rsidRPr="00A26563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округа</w:t>
      </w:r>
      <w:r w:rsidR="00497F63"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497F63"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№ 107 от 28.11.2024 года,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следующего содержания: </w:t>
      </w:r>
    </w:p>
    <w:p w:rsidR="006F4EDF" w:rsidRPr="00A26563" w:rsidRDefault="006F4EDF" w:rsidP="00A26563">
      <w:pPr>
        <w:pStyle w:val="a3"/>
        <w:numPr>
          <w:ilvl w:val="1"/>
          <w:numId w:val="4"/>
        </w:numPr>
        <w:shd w:val="clear" w:color="auto" w:fill="FFFFFF"/>
        <w:ind w:hanging="153"/>
        <w:jc w:val="both"/>
        <w:rPr>
          <w:sz w:val="28"/>
          <w:szCs w:val="28"/>
        </w:rPr>
      </w:pPr>
      <w:r w:rsidRPr="00A26563">
        <w:rPr>
          <w:bCs/>
          <w:sz w:val="28"/>
          <w:szCs w:val="28"/>
        </w:rPr>
        <w:t>Пункт 1 раздела 1 Порядка изложить в следующей редакции:</w:t>
      </w:r>
      <w:r w:rsidRPr="00A26563">
        <w:rPr>
          <w:sz w:val="28"/>
          <w:szCs w:val="28"/>
        </w:rPr>
        <w:t xml:space="preserve"> </w:t>
      </w:r>
    </w:p>
    <w:p w:rsidR="006F4EDF" w:rsidRPr="00A26563" w:rsidRDefault="006F4EDF" w:rsidP="006F4EDF">
      <w:pPr>
        <w:pStyle w:val="a4"/>
        <w:ind w:left="45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«1. Настоящий Порядок разработан в соответствии с действующим законодательством Российской Федерации и устанавливает правила: </w:t>
      </w:r>
    </w:p>
    <w:p w:rsidR="006F4EDF" w:rsidRPr="00A26563" w:rsidRDefault="006F4EDF" w:rsidP="006F4ED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lastRenderedPageBreak/>
        <w:t>а) привлечения органом, осуществляющим казначейское обслуживание бюджета Сортавальского муниципального округа</w:t>
      </w:r>
      <w:r w:rsidR="00497F63"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497F63"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(далее – уполномоченный орган) остатков средств на единый счет местного бюджета за счет:</w:t>
      </w:r>
    </w:p>
    <w:p w:rsidR="006F4EDF" w:rsidRPr="00A26563" w:rsidRDefault="006F4EDF" w:rsidP="006F4ED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03232643865100000600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6F4EDF" w:rsidRPr="00A26563" w:rsidRDefault="006F4EDF" w:rsidP="006F4ED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средств на казначейском счете № 03234643865100000600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6F4EDF" w:rsidRPr="00A26563" w:rsidRDefault="006F4EDF" w:rsidP="006F4ED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 средств на казначейском счете № 03235643865100000600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6F4EDF" w:rsidRPr="00A26563" w:rsidRDefault="006F4EDF" w:rsidP="006F4EDF">
      <w:pPr>
        <w:pStyle w:val="a4"/>
        <w:ind w:left="45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б) возврата с единого счета бюджета Сортавальского муниципального округа</w:t>
      </w:r>
      <w:r w:rsidR="00497F63"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497F63"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на казначейские счета, указанные в подпункте «а» настоящего пункта, с которых они были ранее перечислены</w:t>
      </w:r>
      <w:proofErr w:type="gramStart"/>
      <w:r w:rsidRPr="00A26563">
        <w:rPr>
          <w:rFonts w:ascii="Times New Roman" w:hAnsi="Times New Roman"/>
          <w:sz w:val="28"/>
          <w:szCs w:val="28"/>
        </w:rPr>
        <w:t xml:space="preserve">.» </w:t>
      </w:r>
      <w:proofErr w:type="gramEnd"/>
    </w:p>
    <w:p w:rsidR="00A26563" w:rsidRPr="00A26563" w:rsidRDefault="00A26563" w:rsidP="006F4ED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26563" w:rsidRDefault="00A26563" w:rsidP="00A26563">
      <w:pPr>
        <w:pStyle w:val="a4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bCs/>
          <w:sz w:val="28"/>
          <w:szCs w:val="28"/>
        </w:rPr>
        <w:t xml:space="preserve">Пункт 12 раздела </w:t>
      </w:r>
      <w:r w:rsidRPr="00A26563">
        <w:rPr>
          <w:rFonts w:ascii="Times New Roman" w:hAnsi="Times New Roman"/>
          <w:bCs/>
          <w:sz w:val="28"/>
          <w:szCs w:val="28"/>
          <w:lang w:val="en-US"/>
        </w:rPr>
        <w:t>III</w:t>
      </w:r>
      <w:r w:rsidRPr="00A26563">
        <w:rPr>
          <w:rFonts w:ascii="Times New Roman" w:hAnsi="Times New Roman"/>
          <w:bCs/>
          <w:sz w:val="28"/>
          <w:szCs w:val="28"/>
        </w:rPr>
        <w:t xml:space="preserve"> Порядка изложить в следующей редакции:</w:t>
      </w:r>
      <w:r w:rsidRPr="00A26563">
        <w:rPr>
          <w:rFonts w:ascii="Times New Roman" w:hAnsi="Times New Roman"/>
          <w:sz w:val="28"/>
          <w:szCs w:val="28"/>
        </w:rPr>
        <w:t xml:space="preserve"> </w:t>
      </w:r>
    </w:p>
    <w:p w:rsidR="006F4EDF" w:rsidRPr="00A26563" w:rsidRDefault="00A26563" w:rsidP="00A2656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«</w:t>
      </w:r>
      <w:r w:rsidR="006F4EDF" w:rsidRPr="00A26563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="006F4EDF" w:rsidRPr="00A26563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Перечисление средств с единого счета бюджета на соответствующий казначейский счет осуществляется </w:t>
      </w:r>
      <w:r w:rsidR="006F4EDF" w:rsidRPr="00A26563">
        <w:rPr>
          <w:rFonts w:ascii="Times New Roman" w:hAnsi="Times New Roman"/>
          <w:sz w:val="28"/>
          <w:szCs w:val="28"/>
        </w:rPr>
        <w:t>Уполномоченным органом</w:t>
      </w:r>
      <w:r w:rsidR="006F4EDF" w:rsidRPr="00A26563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в пределах суммы, не превышающей разницу между объемом средств, поступивших в с этого казначейского счета на единый счет бюджета Сортавальского муниципального округа</w:t>
      </w:r>
      <w:r w:rsidR="00497F63"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497F63"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="006F4EDF" w:rsidRPr="00A26563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и объемом средств, </w:t>
      </w:r>
      <w:r w:rsidR="006F4EDF" w:rsidRPr="00A26563">
        <w:rPr>
          <w:rFonts w:ascii="Times New Roman" w:hAnsi="Times New Roman"/>
          <w:sz w:val="28"/>
          <w:szCs w:val="28"/>
        </w:rPr>
        <w:t>возвращенных с единого счета бюджета Сортавальского муниципального округа</w:t>
      </w:r>
      <w:r w:rsidR="00497F63"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497F63"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="006F4EDF" w:rsidRPr="00A26563">
        <w:rPr>
          <w:rFonts w:ascii="Times New Roman" w:hAnsi="Times New Roman"/>
          <w:sz w:val="28"/>
          <w:szCs w:val="28"/>
        </w:rPr>
        <w:t xml:space="preserve"> на данный казначейский счет в указанный период.</w:t>
      </w:r>
      <w:r w:rsidRPr="00A26563">
        <w:rPr>
          <w:rFonts w:ascii="Times New Roman" w:hAnsi="Times New Roman"/>
          <w:sz w:val="28"/>
          <w:szCs w:val="28"/>
        </w:rPr>
        <w:t>»</w:t>
      </w:r>
      <w:proofErr w:type="gramEnd"/>
    </w:p>
    <w:p w:rsidR="00A26563" w:rsidRPr="00A26563" w:rsidRDefault="00A26563" w:rsidP="00A2656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0D5644" w:rsidRPr="00A26563" w:rsidRDefault="000D5644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 xml:space="preserve">2. Настоящее постановление вступает в силу с 01.01.2025 года. </w:t>
      </w:r>
    </w:p>
    <w:p w:rsidR="000D5644" w:rsidRPr="00A26563" w:rsidRDefault="000D5644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3. Опубликовать данное постановление на официальном сайте Сорт</w:t>
      </w:r>
      <w:r w:rsidR="00497F63">
        <w:rPr>
          <w:rFonts w:ascii="Times New Roman" w:hAnsi="Times New Roman"/>
          <w:color w:val="333333"/>
          <w:sz w:val="28"/>
          <w:szCs w:val="28"/>
        </w:rPr>
        <w:t>авальского муниципального округа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9409B4" w:rsidRDefault="000D5644" w:rsidP="00497F63">
      <w:pPr>
        <w:tabs>
          <w:tab w:val="left" w:pos="6521"/>
        </w:tabs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 xml:space="preserve">Глава администрации            </w:t>
      </w:r>
      <w:r w:rsidR="00497F63">
        <w:rPr>
          <w:rFonts w:ascii="Times New Roman" w:hAnsi="Times New Roman"/>
          <w:sz w:val="28"/>
          <w:szCs w:val="28"/>
        </w:rPr>
        <w:t xml:space="preserve">         </w:t>
      </w:r>
      <w:r w:rsidR="00497F63">
        <w:rPr>
          <w:rFonts w:ascii="Times New Roman" w:hAnsi="Times New Roman"/>
          <w:sz w:val="28"/>
          <w:szCs w:val="28"/>
        </w:rPr>
        <w:tab/>
        <w:t xml:space="preserve">  </w:t>
      </w:r>
      <w:r w:rsidRPr="000D564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497F63">
        <w:rPr>
          <w:rFonts w:ascii="Times New Roman" w:hAnsi="Times New Roman"/>
          <w:sz w:val="28"/>
          <w:szCs w:val="28"/>
        </w:rPr>
        <w:t>С.В.Крупин</w:t>
      </w:r>
      <w:proofErr w:type="spellEnd"/>
    </w:p>
    <w:sectPr w:rsidR="009409B4" w:rsidSect="0094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B7A"/>
    <w:multiLevelType w:val="multilevel"/>
    <w:tmpl w:val="493863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5644"/>
    <w:rsid w:val="000C43B8"/>
    <w:rsid w:val="000D5644"/>
    <w:rsid w:val="00371D6E"/>
    <w:rsid w:val="003B4D88"/>
    <w:rsid w:val="003C05CF"/>
    <w:rsid w:val="00434C6D"/>
    <w:rsid w:val="00497F63"/>
    <w:rsid w:val="005D307F"/>
    <w:rsid w:val="006C1A0A"/>
    <w:rsid w:val="006F4EDF"/>
    <w:rsid w:val="0083165B"/>
    <w:rsid w:val="008B02C8"/>
    <w:rsid w:val="009409B4"/>
    <w:rsid w:val="00A26563"/>
    <w:rsid w:val="00BF1B97"/>
    <w:rsid w:val="00BF599F"/>
    <w:rsid w:val="00C55E46"/>
    <w:rsid w:val="00CB4960"/>
    <w:rsid w:val="00CD07B6"/>
    <w:rsid w:val="00D177BB"/>
    <w:rsid w:val="00DA1BA1"/>
    <w:rsid w:val="00DA27B1"/>
    <w:rsid w:val="00E01A46"/>
    <w:rsid w:val="00E66A59"/>
    <w:rsid w:val="00E74FD7"/>
    <w:rsid w:val="00EF5F49"/>
    <w:rsid w:val="00F925BF"/>
    <w:rsid w:val="00F977C8"/>
    <w:rsid w:val="00FA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C5227-08F3-433B-8393-E361720D0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11</cp:revision>
  <cp:lastPrinted>2024-12-23T09:45:00Z</cp:lastPrinted>
  <dcterms:created xsi:type="dcterms:W3CDTF">2024-08-05T13:33:00Z</dcterms:created>
  <dcterms:modified xsi:type="dcterms:W3CDTF">2024-12-25T06:19:00Z</dcterms:modified>
</cp:coreProperties>
</file>