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7FB" w:rsidRPr="00D67ACD" w:rsidRDefault="0072756B" w:rsidP="006129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.75pt;margin-top:-8.9pt;width:63pt;height:1in;z-index:251656704">
            <v:imagedata r:id="rId7" o:title=""/>
            <w10:wrap type="topAndBottom" anchorx="page"/>
          </v:shape>
          <o:OLEObject Type="Embed" ProgID="MSPhotoEd.3" ShapeID="_x0000_s1026" DrawAspect="Content" ObjectID="_1463293431" r:id="rId8"/>
        </w:pict>
      </w:r>
    </w:p>
    <w:p w:rsidR="006F07FB" w:rsidRPr="006F07FB" w:rsidRDefault="006F07FB" w:rsidP="00612933">
      <w:pPr>
        <w:pStyle w:val="4"/>
        <w:jc w:val="center"/>
        <w:rPr>
          <w:sz w:val="28"/>
          <w:szCs w:val="28"/>
        </w:rPr>
      </w:pPr>
      <w:r w:rsidRPr="006F07FB">
        <w:rPr>
          <w:sz w:val="28"/>
          <w:szCs w:val="28"/>
        </w:rPr>
        <w:t>РЕСПУБЛИКА  КАРЕЛИЯ</w:t>
      </w:r>
    </w:p>
    <w:p w:rsidR="006F07FB" w:rsidRPr="006F07FB" w:rsidRDefault="006F07FB" w:rsidP="006129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7FB" w:rsidRPr="006F07FB" w:rsidRDefault="006F07FB" w:rsidP="00612933">
      <w:pPr>
        <w:spacing w:after="0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7FB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6F07FB" w:rsidRPr="006F07FB" w:rsidRDefault="006F07FB" w:rsidP="006129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7FB" w:rsidRPr="006F07FB" w:rsidRDefault="006F07FB" w:rsidP="00612933">
      <w:pPr>
        <w:pStyle w:val="1"/>
        <w:rPr>
          <w:b/>
          <w:bCs/>
          <w:szCs w:val="28"/>
        </w:rPr>
      </w:pPr>
      <w:r w:rsidRPr="006F07FB">
        <w:rPr>
          <w:b/>
          <w:szCs w:val="28"/>
        </w:rPr>
        <w:t>СОРТАВАЛЬСКОГО</w:t>
      </w:r>
      <w:r w:rsidRPr="006F07FB">
        <w:rPr>
          <w:b/>
          <w:bCs/>
          <w:szCs w:val="28"/>
        </w:rPr>
        <w:t xml:space="preserve"> МУНИЦИПАЛЬНОГО РАЙОНА</w:t>
      </w:r>
    </w:p>
    <w:p w:rsidR="006F07FB" w:rsidRPr="006F07FB" w:rsidRDefault="006F07FB" w:rsidP="0061293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F07FB" w:rsidRPr="006F07FB" w:rsidRDefault="00612933" w:rsidP="006129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F4DA7" w:rsidRDefault="007F4DA7" w:rsidP="006F07FB">
      <w:pPr>
        <w:rPr>
          <w:sz w:val="28"/>
          <w:szCs w:val="28"/>
        </w:rPr>
      </w:pPr>
    </w:p>
    <w:p w:rsidR="006F07FB" w:rsidRDefault="0072756B" w:rsidP="00C7742C">
      <w:pPr>
        <w:ind w:right="42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6F07FB" w:rsidRPr="006F07FB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03</w:t>
      </w:r>
      <w:r w:rsidR="006F07FB" w:rsidRPr="006F07FB"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</w:rPr>
        <w:t>июня</w:t>
      </w:r>
      <w:r w:rsidR="006F07FB" w:rsidRPr="006F07FB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F10085">
        <w:rPr>
          <w:rFonts w:ascii="Times New Roman" w:hAnsi="Times New Roman" w:cs="Times New Roman"/>
          <w:bCs/>
          <w:sz w:val="28"/>
          <w:szCs w:val="28"/>
        </w:rPr>
        <w:t>4</w:t>
      </w:r>
      <w:r w:rsidR="006F07FB" w:rsidRPr="006F07FB">
        <w:rPr>
          <w:rFonts w:ascii="Times New Roman" w:hAnsi="Times New Roman" w:cs="Times New Roman"/>
          <w:bCs/>
          <w:sz w:val="28"/>
          <w:szCs w:val="28"/>
        </w:rPr>
        <w:t xml:space="preserve"> г.   </w:t>
      </w:r>
      <w:r w:rsidR="006F07FB" w:rsidRPr="006F07FB">
        <w:rPr>
          <w:rFonts w:ascii="Times New Roman" w:hAnsi="Times New Roman" w:cs="Times New Roman"/>
          <w:bCs/>
          <w:sz w:val="28"/>
          <w:szCs w:val="28"/>
        </w:rPr>
        <w:tab/>
      </w:r>
      <w:r w:rsidR="006F07FB" w:rsidRPr="006F07FB">
        <w:rPr>
          <w:rFonts w:ascii="Times New Roman" w:hAnsi="Times New Roman" w:cs="Times New Roman"/>
          <w:bCs/>
          <w:sz w:val="28"/>
          <w:szCs w:val="28"/>
        </w:rPr>
        <w:tab/>
      </w:r>
      <w:r w:rsidR="006F07FB" w:rsidRPr="006F07FB">
        <w:rPr>
          <w:rFonts w:ascii="Times New Roman" w:hAnsi="Times New Roman" w:cs="Times New Roman"/>
          <w:bCs/>
          <w:sz w:val="28"/>
          <w:szCs w:val="28"/>
        </w:rPr>
        <w:tab/>
      </w:r>
      <w:r w:rsidR="006F07FB" w:rsidRPr="006F07FB">
        <w:rPr>
          <w:rFonts w:ascii="Times New Roman" w:hAnsi="Times New Roman" w:cs="Times New Roman"/>
          <w:bCs/>
          <w:sz w:val="28"/>
          <w:szCs w:val="28"/>
        </w:rPr>
        <w:tab/>
      </w:r>
      <w:r w:rsidR="006F07FB" w:rsidRPr="006F07FB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№ 64</w:t>
      </w:r>
    </w:p>
    <w:p w:rsidR="0072756B" w:rsidRPr="006F07FB" w:rsidRDefault="0072756B" w:rsidP="00C7742C">
      <w:pPr>
        <w:ind w:right="424"/>
        <w:rPr>
          <w:rFonts w:ascii="Times New Roman" w:hAnsi="Times New Roman" w:cs="Times New Roman"/>
        </w:rPr>
      </w:pPr>
    </w:p>
    <w:p w:rsidR="006F07FB" w:rsidRDefault="00A57DAA" w:rsidP="00C7742C">
      <w:pPr>
        <w:pStyle w:val="ConsPlusNormal"/>
        <w:widowControl/>
        <w:ind w:right="42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F4DA7" w:rsidRPr="007F4DA7"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</w:t>
      </w:r>
      <w:r w:rsidR="00C7510B">
        <w:rPr>
          <w:rFonts w:ascii="Times New Roman" w:hAnsi="Times New Roman" w:cs="Times New Roman"/>
          <w:b/>
          <w:bCs/>
          <w:sz w:val="28"/>
          <w:szCs w:val="28"/>
        </w:rPr>
        <w:t xml:space="preserve">Порядка </w:t>
      </w:r>
      <w:r w:rsidR="00F10085">
        <w:rPr>
          <w:rFonts w:ascii="Times New Roman" w:hAnsi="Times New Roman" w:cs="Times New Roman"/>
          <w:b/>
          <w:bCs/>
          <w:sz w:val="28"/>
          <w:szCs w:val="28"/>
        </w:rPr>
        <w:t>осуществления</w:t>
      </w:r>
      <w:r w:rsidR="006129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0085">
        <w:rPr>
          <w:rFonts w:ascii="Times New Roman" w:hAnsi="Times New Roman" w:cs="Times New Roman"/>
          <w:b/>
          <w:sz w:val="28"/>
          <w:szCs w:val="28"/>
        </w:rPr>
        <w:t>в</w:t>
      </w:r>
      <w:r w:rsidR="00F10085" w:rsidRPr="00F10085">
        <w:rPr>
          <w:rFonts w:ascii="Times New Roman" w:hAnsi="Times New Roman" w:cs="Times New Roman"/>
          <w:b/>
          <w:sz w:val="28"/>
          <w:szCs w:val="28"/>
        </w:rPr>
        <w:t>едомственного контроля в сфере закупок для обеспечения муниципальных нужд</w:t>
      </w:r>
      <w:r w:rsidR="00610138">
        <w:rPr>
          <w:rFonts w:ascii="Times New Roman" w:hAnsi="Times New Roman" w:cs="Times New Roman"/>
          <w:b/>
          <w:sz w:val="28"/>
          <w:szCs w:val="28"/>
        </w:rPr>
        <w:t xml:space="preserve"> Сортавальского муниципального района</w:t>
      </w:r>
    </w:p>
    <w:p w:rsidR="00A57DAA" w:rsidRPr="00F10085" w:rsidRDefault="00A57DAA" w:rsidP="00C7742C">
      <w:pPr>
        <w:pStyle w:val="ConsPlusNormal"/>
        <w:widowControl/>
        <w:ind w:right="424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7CA" w:rsidRPr="00A57DAA" w:rsidRDefault="00A41E83" w:rsidP="00612933">
      <w:pPr>
        <w:pStyle w:val="1"/>
        <w:ind w:right="424" w:firstLine="567"/>
        <w:jc w:val="both"/>
        <w:rPr>
          <w:szCs w:val="28"/>
        </w:rPr>
      </w:pPr>
      <w:r w:rsidRPr="00A41E83">
        <w:rPr>
          <w:szCs w:val="28"/>
        </w:rPr>
        <w:t>В соответстви</w:t>
      </w:r>
      <w:r w:rsidR="00612933">
        <w:rPr>
          <w:szCs w:val="28"/>
        </w:rPr>
        <w:t>и</w:t>
      </w:r>
      <w:r w:rsidRPr="00A41E83">
        <w:rPr>
          <w:szCs w:val="28"/>
        </w:rPr>
        <w:t xml:space="preserve"> с</w:t>
      </w:r>
      <w:r w:rsidR="00C7510B">
        <w:rPr>
          <w:szCs w:val="28"/>
        </w:rPr>
        <w:t>о статьей 100</w:t>
      </w:r>
      <w:r w:rsidR="00612933">
        <w:rPr>
          <w:szCs w:val="28"/>
        </w:rPr>
        <w:t xml:space="preserve"> </w:t>
      </w:r>
      <w:hyperlink r:id="rId9" w:history="1">
        <w:r w:rsidR="00A57DAA" w:rsidRPr="00A57DAA">
          <w:rPr>
            <w:szCs w:val="28"/>
          </w:rPr>
          <w:t>Федеральн</w:t>
        </w:r>
        <w:r w:rsidR="00610138">
          <w:rPr>
            <w:szCs w:val="28"/>
          </w:rPr>
          <w:t>ого</w:t>
        </w:r>
        <w:r w:rsidR="00A57DAA" w:rsidRPr="00A57DAA">
          <w:rPr>
            <w:szCs w:val="28"/>
          </w:rPr>
          <w:t xml:space="preserve"> закон</w:t>
        </w:r>
        <w:r w:rsidR="00610138">
          <w:rPr>
            <w:szCs w:val="28"/>
          </w:rPr>
          <w:t>а</w:t>
        </w:r>
        <w:r w:rsidR="00A57DAA" w:rsidRPr="00A57DAA">
          <w:rPr>
            <w:szCs w:val="28"/>
          </w:rPr>
          <w:t xml:space="preserve"> от 5 апреля 2013 г. N 44-ФЗ</w:t>
        </w:r>
        <w:r w:rsidR="00612933">
          <w:rPr>
            <w:szCs w:val="28"/>
          </w:rPr>
          <w:t xml:space="preserve"> «</w:t>
        </w:r>
        <w:r w:rsidR="00A57DAA" w:rsidRPr="00A57DAA">
          <w:rPr>
            <w:szCs w:val="28"/>
          </w:rPr>
          <w:t>О контрактной системе в сфере закупок товаров, работ, услуг для обеспечения государственных и муниципальных нужд</w:t>
        </w:r>
        <w:r w:rsidR="00612933">
          <w:rPr>
            <w:szCs w:val="28"/>
          </w:rPr>
          <w:t>»,</w:t>
        </w:r>
      </w:hyperlink>
      <w:r w:rsidR="00612933">
        <w:t xml:space="preserve"> администрация постановляет</w:t>
      </w:r>
      <w:r w:rsidR="005F37CA" w:rsidRPr="00A57DAA">
        <w:rPr>
          <w:szCs w:val="28"/>
        </w:rPr>
        <w:t>:</w:t>
      </w:r>
    </w:p>
    <w:p w:rsidR="00A41E83" w:rsidRDefault="00A41E83" w:rsidP="00C7742C">
      <w:pPr>
        <w:pStyle w:val="2"/>
        <w:spacing w:line="276" w:lineRule="auto"/>
        <w:ind w:right="424"/>
        <w:jc w:val="both"/>
        <w:rPr>
          <w:bCs/>
        </w:rPr>
      </w:pPr>
    </w:p>
    <w:p w:rsidR="000B23FF" w:rsidRDefault="00201AAF" w:rsidP="00DB5EC1">
      <w:pPr>
        <w:pStyle w:val="ConsPlusNormal"/>
        <w:widowControl/>
        <w:numPr>
          <w:ilvl w:val="0"/>
          <w:numId w:val="4"/>
        </w:numPr>
        <w:tabs>
          <w:tab w:val="left" w:pos="567"/>
          <w:tab w:val="left" w:pos="851"/>
        </w:tabs>
        <w:ind w:left="0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3F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5301CC" w:rsidRPr="000B23FF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C7510B" w:rsidRPr="000B23FF">
        <w:rPr>
          <w:rFonts w:ascii="Times New Roman" w:hAnsi="Times New Roman" w:cs="Times New Roman"/>
          <w:bCs/>
          <w:sz w:val="28"/>
          <w:szCs w:val="28"/>
        </w:rPr>
        <w:t>Поряд</w:t>
      </w:r>
      <w:r w:rsidR="00A57DAA" w:rsidRPr="000B23FF">
        <w:rPr>
          <w:rFonts w:ascii="Times New Roman" w:hAnsi="Times New Roman" w:cs="Times New Roman"/>
          <w:bCs/>
          <w:sz w:val="28"/>
          <w:szCs w:val="28"/>
        </w:rPr>
        <w:t>ок</w:t>
      </w:r>
      <w:r w:rsidR="00C7510B" w:rsidRPr="000B23FF">
        <w:rPr>
          <w:rFonts w:ascii="Times New Roman" w:hAnsi="Times New Roman" w:cs="Times New Roman"/>
          <w:bCs/>
          <w:sz w:val="28"/>
          <w:szCs w:val="28"/>
        </w:rPr>
        <w:t xml:space="preserve"> осуществления</w:t>
      </w:r>
      <w:r w:rsidR="00C7510B" w:rsidRPr="000B23FF">
        <w:rPr>
          <w:rFonts w:ascii="Times New Roman" w:hAnsi="Times New Roman" w:cs="Times New Roman"/>
          <w:sz w:val="28"/>
          <w:szCs w:val="28"/>
        </w:rPr>
        <w:t xml:space="preserve"> ведомственного контроля в сфере закупок для обеспечения муниципальных нужд</w:t>
      </w:r>
      <w:r w:rsidRPr="000B23FF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  <w:r w:rsidR="00251D40" w:rsidRPr="000B23FF">
        <w:rPr>
          <w:rFonts w:ascii="Times New Roman" w:hAnsi="Times New Roman" w:cs="Times New Roman"/>
          <w:sz w:val="28"/>
          <w:szCs w:val="28"/>
        </w:rPr>
        <w:t>.</w:t>
      </w:r>
    </w:p>
    <w:p w:rsidR="00251D40" w:rsidRPr="000B23FF" w:rsidRDefault="0072756B" w:rsidP="00DB5EC1">
      <w:pPr>
        <w:pStyle w:val="ConsPlusNormal"/>
        <w:widowControl/>
        <w:numPr>
          <w:ilvl w:val="0"/>
          <w:numId w:val="4"/>
        </w:numPr>
        <w:tabs>
          <w:tab w:val="left" w:pos="567"/>
          <w:tab w:val="left" w:pos="851"/>
        </w:tabs>
        <w:ind w:left="0" w:right="424" w:firstLine="567"/>
        <w:jc w:val="both"/>
        <w:rPr>
          <w:rFonts w:ascii="Times New Roman" w:hAnsi="Times New Roman" w:cs="Times New Roman"/>
          <w:sz w:val="28"/>
          <w:szCs w:val="28"/>
        </w:rPr>
      </w:pPr>
      <w:hyperlink w:anchor="sub_1033" w:history="1">
        <w:r w:rsidR="00251D40" w:rsidRPr="000B23FF">
          <w:rPr>
            <w:rFonts w:ascii="Times New Roman" w:hAnsi="Times New Roman" w:cs="Times New Roman"/>
            <w:sz w:val="28"/>
            <w:szCs w:val="28"/>
          </w:rPr>
          <w:t>Подпункт "в" пункта 3</w:t>
        </w:r>
      </w:hyperlink>
      <w:r w:rsidR="00251D40" w:rsidRPr="000B23FF">
        <w:rPr>
          <w:rFonts w:ascii="Times New Roman" w:hAnsi="Times New Roman" w:cs="Times New Roman"/>
          <w:sz w:val="28"/>
          <w:szCs w:val="28"/>
        </w:rPr>
        <w:t xml:space="preserve"> П</w:t>
      </w:r>
      <w:r w:rsidR="000B23FF">
        <w:rPr>
          <w:rFonts w:ascii="Times New Roman" w:hAnsi="Times New Roman" w:cs="Times New Roman"/>
          <w:sz w:val="28"/>
          <w:szCs w:val="28"/>
        </w:rPr>
        <w:t>орядка</w:t>
      </w:r>
      <w:r w:rsidR="00251D40" w:rsidRPr="000B23FF">
        <w:rPr>
          <w:rFonts w:ascii="Times New Roman" w:hAnsi="Times New Roman" w:cs="Times New Roman"/>
          <w:sz w:val="28"/>
          <w:szCs w:val="28"/>
        </w:rPr>
        <w:t xml:space="preserve">, утвержденных настоящим </w:t>
      </w:r>
      <w:r w:rsidR="000B23FF">
        <w:rPr>
          <w:rFonts w:ascii="Times New Roman" w:hAnsi="Times New Roman" w:cs="Times New Roman"/>
          <w:sz w:val="28"/>
          <w:szCs w:val="28"/>
        </w:rPr>
        <w:t>распоряжением</w:t>
      </w:r>
      <w:r w:rsidR="00251D40" w:rsidRPr="000B23FF">
        <w:rPr>
          <w:rFonts w:ascii="Times New Roman" w:hAnsi="Times New Roman" w:cs="Times New Roman"/>
          <w:sz w:val="28"/>
          <w:szCs w:val="28"/>
        </w:rPr>
        <w:t xml:space="preserve">, вступает в силу с 1 июля 2014 г., </w:t>
      </w:r>
      <w:hyperlink w:anchor="sub_1032" w:history="1">
        <w:r w:rsidR="00251D40" w:rsidRPr="000B23FF">
          <w:rPr>
            <w:rFonts w:ascii="Times New Roman" w:hAnsi="Times New Roman" w:cs="Times New Roman"/>
            <w:sz w:val="28"/>
            <w:szCs w:val="28"/>
          </w:rPr>
          <w:t>подпункты "б"</w:t>
        </w:r>
      </w:hyperlink>
      <w:r w:rsidR="00251D40" w:rsidRPr="000B23FF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1035" w:history="1">
        <w:r w:rsidR="00251D40" w:rsidRPr="000B23FF">
          <w:rPr>
            <w:rFonts w:ascii="Times New Roman" w:hAnsi="Times New Roman" w:cs="Times New Roman"/>
            <w:sz w:val="28"/>
            <w:szCs w:val="28"/>
          </w:rPr>
          <w:t>"д"</w:t>
        </w:r>
      </w:hyperlink>
      <w:r w:rsidR="00251D40" w:rsidRPr="000B23FF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1036" w:history="1">
        <w:r w:rsidR="00251D40" w:rsidRPr="000B23FF">
          <w:rPr>
            <w:rFonts w:ascii="Times New Roman" w:hAnsi="Times New Roman" w:cs="Times New Roman"/>
            <w:sz w:val="28"/>
            <w:szCs w:val="28"/>
          </w:rPr>
          <w:t>"е" пункта 3</w:t>
        </w:r>
      </w:hyperlink>
      <w:r w:rsidR="00251D40" w:rsidRPr="000B23FF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0B23FF">
        <w:rPr>
          <w:rFonts w:ascii="Times New Roman" w:hAnsi="Times New Roman" w:cs="Times New Roman"/>
          <w:sz w:val="28"/>
          <w:szCs w:val="28"/>
        </w:rPr>
        <w:t>ого</w:t>
      </w:r>
      <w:r w:rsidR="00612933">
        <w:rPr>
          <w:rFonts w:ascii="Times New Roman" w:hAnsi="Times New Roman" w:cs="Times New Roman"/>
          <w:sz w:val="28"/>
          <w:szCs w:val="28"/>
        </w:rPr>
        <w:t xml:space="preserve"> </w:t>
      </w:r>
      <w:r w:rsidR="00251D40" w:rsidRPr="000B2F28">
        <w:rPr>
          <w:rFonts w:ascii="Times New Roman" w:hAnsi="Times New Roman" w:cs="Times New Roman"/>
          <w:sz w:val="28"/>
          <w:szCs w:val="28"/>
        </w:rPr>
        <w:t>П</w:t>
      </w:r>
      <w:r w:rsidR="000B23FF" w:rsidRPr="000B2F28">
        <w:rPr>
          <w:rFonts w:ascii="Times New Roman" w:hAnsi="Times New Roman" w:cs="Times New Roman"/>
          <w:sz w:val="28"/>
          <w:szCs w:val="28"/>
        </w:rPr>
        <w:t>ор</w:t>
      </w:r>
      <w:r w:rsidR="000B23FF">
        <w:rPr>
          <w:rFonts w:ascii="Times New Roman" w:hAnsi="Times New Roman" w:cs="Times New Roman"/>
          <w:sz w:val="28"/>
          <w:szCs w:val="28"/>
        </w:rPr>
        <w:t>ядка</w:t>
      </w:r>
      <w:r w:rsidR="00251D40" w:rsidRPr="000B23FF">
        <w:rPr>
          <w:rFonts w:ascii="Times New Roman" w:hAnsi="Times New Roman" w:cs="Times New Roman"/>
          <w:sz w:val="28"/>
          <w:szCs w:val="28"/>
        </w:rPr>
        <w:t xml:space="preserve"> вст</w:t>
      </w:r>
      <w:r w:rsidR="00610138">
        <w:rPr>
          <w:rFonts w:ascii="Times New Roman" w:hAnsi="Times New Roman" w:cs="Times New Roman"/>
          <w:sz w:val="28"/>
          <w:szCs w:val="28"/>
        </w:rPr>
        <w:t>упают в силу с 1 января 2016</w:t>
      </w:r>
      <w:r w:rsidR="00251D40" w:rsidRPr="000B23FF">
        <w:rPr>
          <w:rFonts w:ascii="Times New Roman" w:hAnsi="Times New Roman" w:cs="Times New Roman"/>
          <w:sz w:val="28"/>
          <w:szCs w:val="28"/>
        </w:rPr>
        <w:t>.</w:t>
      </w:r>
    </w:p>
    <w:p w:rsidR="00251D40" w:rsidRDefault="00251D40" w:rsidP="00C7742C">
      <w:pPr>
        <w:pStyle w:val="ConsPlusNormal"/>
        <w:widowControl/>
        <w:tabs>
          <w:tab w:val="left" w:pos="851"/>
        </w:tabs>
        <w:ind w:right="42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10085" w:rsidRDefault="00F10085" w:rsidP="00C7742C">
      <w:pPr>
        <w:pStyle w:val="ConsPlusNormal"/>
        <w:widowControl/>
        <w:tabs>
          <w:tab w:val="left" w:pos="851"/>
        </w:tabs>
        <w:spacing w:line="276" w:lineRule="auto"/>
        <w:ind w:right="42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63270" w:rsidRDefault="00063270" w:rsidP="00C7742C">
      <w:pPr>
        <w:pStyle w:val="ConsPlusNormal"/>
        <w:widowControl/>
        <w:tabs>
          <w:tab w:val="left" w:pos="851"/>
        </w:tabs>
        <w:ind w:right="42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51D40" w:rsidRDefault="00251D40" w:rsidP="00C7742C">
      <w:pPr>
        <w:pStyle w:val="ConsPlusNormal"/>
        <w:widowControl/>
        <w:ind w:right="42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51D40" w:rsidRDefault="00251D40" w:rsidP="00C7742C">
      <w:pPr>
        <w:pStyle w:val="ConsPlusNormal"/>
        <w:widowControl/>
        <w:ind w:right="42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924E7" w:rsidRPr="00201AAF" w:rsidRDefault="00612933" w:rsidP="00C7742C">
      <w:pPr>
        <w:pStyle w:val="ConsPlusNormal"/>
        <w:widowControl/>
        <w:ind w:right="42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C924E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924E7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А.Н.Дубровский</w:t>
      </w:r>
    </w:p>
    <w:p w:rsidR="006F07FB" w:rsidRPr="00A41E83" w:rsidRDefault="006F07FB" w:rsidP="00C7742C">
      <w:pPr>
        <w:pStyle w:val="2"/>
        <w:ind w:right="424"/>
        <w:jc w:val="both"/>
        <w:rPr>
          <w:szCs w:val="28"/>
        </w:rPr>
      </w:pPr>
    </w:p>
    <w:p w:rsidR="006F07FB" w:rsidRDefault="006F07FB" w:rsidP="00C7742C">
      <w:pPr>
        <w:pStyle w:val="2"/>
        <w:ind w:right="424"/>
        <w:jc w:val="both"/>
        <w:rPr>
          <w:szCs w:val="28"/>
        </w:rPr>
      </w:pPr>
      <w:r>
        <w:tab/>
      </w:r>
    </w:p>
    <w:p w:rsidR="006F07FB" w:rsidRDefault="006F07FB" w:rsidP="00C7742C">
      <w:pPr>
        <w:ind w:right="424"/>
        <w:jc w:val="right"/>
        <w:rPr>
          <w:sz w:val="28"/>
          <w:szCs w:val="28"/>
        </w:rPr>
      </w:pPr>
    </w:p>
    <w:p w:rsidR="00251D40" w:rsidRDefault="00251D40" w:rsidP="00C7742C">
      <w:pPr>
        <w:ind w:right="424"/>
        <w:jc w:val="right"/>
        <w:rPr>
          <w:sz w:val="28"/>
          <w:szCs w:val="28"/>
        </w:rPr>
      </w:pPr>
    </w:p>
    <w:p w:rsidR="00EC4789" w:rsidRDefault="00EC4789" w:rsidP="00C7742C">
      <w:pPr>
        <w:ind w:right="424"/>
        <w:jc w:val="right"/>
        <w:rPr>
          <w:sz w:val="28"/>
          <w:szCs w:val="28"/>
        </w:rPr>
      </w:pPr>
    </w:p>
    <w:p w:rsidR="00EC4789" w:rsidRDefault="00EC4789" w:rsidP="00C7742C">
      <w:pPr>
        <w:ind w:right="424"/>
        <w:jc w:val="right"/>
        <w:rPr>
          <w:sz w:val="28"/>
          <w:szCs w:val="28"/>
        </w:rPr>
      </w:pPr>
    </w:p>
    <w:p w:rsidR="005301CC" w:rsidRPr="0084104D" w:rsidRDefault="005301CC" w:rsidP="00C7742C">
      <w:pPr>
        <w:pStyle w:val="ConsPlusNormal"/>
        <w:widowControl/>
        <w:spacing w:line="276" w:lineRule="auto"/>
        <w:ind w:right="424" w:firstLine="0"/>
        <w:jc w:val="right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  </w:t>
      </w:r>
    </w:p>
    <w:p w:rsidR="005301CC" w:rsidRPr="0084104D" w:rsidRDefault="00612933" w:rsidP="00C7742C">
      <w:pPr>
        <w:pStyle w:val="ConsPlusNormal"/>
        <w:widowControl/>
        <w:spacing w:line="276" w:lineRule="auto"/>
        <w:ind w:right="424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  <w:r w:rsidR="005301CC" w:rsidRPr="0084104D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5301CC" w:rsidRPr="0084104D" w:rsidRDefault="005301CC" w:rsidP="00C7742C">
      <w:pPr>
        <w:pStyle w:val="ConsPlusNormal"/>
        <w:widowControl/>
        <w:spacing w:line="276" w:lineRule="auto"/>
        <w:ind w:right="424" w:firstLine="0"/>
        <w:jc w:val="right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5301CC" w:rsidRPr="0084104D" w:rsidRDefault="005301CC" w:rsidP="00C7742C">
      <w:pPr>
        <w:pStyle w:val="ConsPlusNormal"/>
        <w:widowControl/>
        <w:spacing w:line="276" w:lineRule="auto"/>
        <w:ind w:right="424" w:firstLine="0"/>
        <w:jc w:val="right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 xml:space="preserve"> №</w:t>
      </w:r>
      <w:r w:rsidR="0072756B">
        <w:rPr>
          <w:rFonts w:ascii="Times New Roman" w:hAnsi="Times New Roman" w:cs="Times New Roman"/>
          <w:sz w:val="24"/>
          <w:szCs w:val="24"/>
        </w:rPr>
        <w:t xml:space="preserve"> 64  </w:t>
      </w:r>
      <w:r w:rsidRPr="0084104D">
        <w:rPr>
          <w:rFonts w:ascii="Times New Roman" w:hAnsi="Times New Roman" w:cs="Times New Roman"/>
          <w:sz w:val="24"/>
          <w:szCs w:val="24"/>
        </w:rPr>
        <w:t>«</w:t>
      </w:r>
      <w:r w:rsidR="0072756B">
        <w:rPr>
          <w:rFonts w:ascii="Times New Roman" w:hAnsi="Times New Roman" w:cs="Times New Roman"/>
          <w:sz w:val="24"/>
          <w:szCs w:val="24"/>
        </w:rPr>
        <w:t>03</w:t>
      </w:r>
      <w:r w:rsidRPr="0084104D">
        <w:rPr>
          <w:rFonts w:ascii="Times New Roman" w:hAnsi="Times New Roman" w:cs="Times New Roman"/>
          <w:sz w:val="24"/>
          <w:szCs w:val="24"/>
        </w:rPr>
        <w:t xml:space="preserve">» </w:t>
      </w:r>
      <w:r w:rsidR="0072756B">
        <w:rPr>
          <w:rFonts w:ascii="Times New Roman" w:hAnsi="Times New Roman" w:cs="Times New Roman"/>
          <w:sz w:val="24"/>
          <w:szCs w:val="24"/>
        </w:rPr>
        <w:t xml:space="preserve">июня </w:t>
      </w:r>
      <w:bookmarkStart w:id="0" w:name="_GoBack"/>
      <w:bookmarkEnd w:id="0"/>
      <w:r w:rsidRPr="0084104D">
        <w:rPr>
          <w:rFonts w:ascii="Times New Roman" w:hAnsi="Times New Roman" w:cs="Times New Roman"/>
          <w:sz w:val="24"/>
          <w:szCs w:val="24"/>
        </w:rPr>
        <w:t>201</w:t>
      </w:r>
      <w:r w:rsidR="00251D40">
        <w:rPr>
          <w:rFonts w:ascii="Times New Roman" w:hAnsi="Times New Roman" w:cs="Times New Roman"/>
          <w:sz w:val="24"/>
          <w:szCs w:val="24"/>
        </w:rPr>
        <w:t>4</w:t>
      </w:r>
      <w:r w:rsidRPr="0084104D">
        <w:rPr>
          <w:rFonts w:ascii="Times New Roman" w:hAnsi="Times New Roman" w:cs="Times New Roman"/>
          <w:sz w:val="24"/>
          <w:szCs w:val="24"/>
        </w:rPr>
        <w:t>г.</w:t>
      </w:r>
    </w:p>
    <w:p w:rsidR="006F07FB" w:rsidRPr="00C7510B" w:rsidRDefault="006F07FB" w:rsidP="00C7742C">
      <w:pPr>
        <w:ind w:right="424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51D40" w:rsidRDefault="00251D40" w:rsidP="00C7742C">
      <w:pPr>
        <w:pStyle w:val="ConsPlusNormal"/>
        <w:widowControl/>
        <w:ind w:right="42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 осуществления</w:t>
      </w:r>
      <w:r w:rsidR="006129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F10085">
        <w:rPr>
          <w:rFonts w:ascii="Times New Roman" w:hAnsi="Times New Roman" w:cs="Times New Roman"/>
          <w:b/>
          <w:sz w:val="28"/>
          <w:szCs w:val="28"/>
        </w:rPr>
        <w:t>едомственного контроля в сфере закупок для обеспечения муниципальных нужд</w:t>
      </w:r>
      <w:r w:rsidR="00610138">
        <w:rPr>
          <w:rFonts w:ascii="Times New Roman" w:hAnsi="Times New Roman" w:cs="Times New Roman"/>
          <w:b/>
          <w:sz w:val="28"/>
          <w:szCs w:val="28"/>
        </w:rPr>
        <w:t xml:space="preserve"> Сортавальского муниципального района</w:t>
      </w:r>
    </w:p>
    <w:p w:rsidR="000B2F28" w:rsidRDefault="000B2F28" w:rsidP="00C7742C">
      <w:pPr>
        <w:pStyle w:val="ConsPlusNormal"/>
        <w:widowControl/>
        <w:ind w:right="424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F28" w:rsidRDefault="000B2F28" w:rsidP="00AB0B5C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01"/>
      <w:r w:rsidRPr="000B2F28">
        <w:rPr>
          <w:rFonts w:ascii="Times New Roman" w:hAnsi="Times New Roman" w:cs="Times New Roman"/>
          <w:sz w:val="28"/>
          <w:szCs w:val="28"/>
        </w:rPr>
        <w:t>1.</w:t>
      </w:r>
      <w:r w:rsidR="00612933">
        <w:rPr>
          <w:rFonts w:ascii="Times New Roman" w:hAnsi="Times New Roman" w:cs="Times New Roman"/>
          <w:sz w:val="28"/>
          <w:szCs w:val="28"/>
        </w:rPr>
        <w:t xml:space="preserve"> </w:t>
      </w:r>
      <w:r w:rsidRPr="000B2F28">
        <w:rPr>
          <w:rFonts w:ascii="Times New Roman" w:hAnsi="Times New Roman" w:cs="Times New Roman"/>
          <w:sz w:val="28"/>
          <w:szCs w:val="28"/>
        </w:rPr>
        <w:t>Настоящи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B2F2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орядок</w:t>
      </w:r>
      <w:r w:rsidRPr="000B2F28">
        <w:rPr>
          <w:rFonts w:ascii="Times New Roman" w:hAnsi="Times New Roman" w:cs="Times New Roman"/>
          <w:sz w:val="28"/>
          <w:szCs w:val="28"/>
        </w:rPr>
        <w:t xml:space="preserve"> устанавлива</w:t>
      </w:r>
      <w:r w:rsidR="00612933">
        <w:rPr>
          <w:rFonts w:ascii="Times New Roman" w:hAnsi="Times New Roman" w:cs="Times New Roman"/>
          <w:sz w:val="28"/>
          <w:szCs w:val="28"/>
        </w:rPr>
        <w:t>е</w:t>
      </w:r>
      <w:r w:rsidRPr="000B2F28">
        <w:rPr>
          <w:rFonts w:ascii="Times New Roman" w:hAnsi="Times New Roman" w:cs="Times New Roman"/>
          <w:sz w:val="28"/>
          <w:szCs w:val="28"/>
        </w:rPr>
        <w:t xml:space="preserve">т </w:t>
      </w:r>
      <w:r w:rsidR="00612933">
        <w:rPr>
          <w:rFonts w:ascii="Times New Roman" w:hAnsi="Times New Roman" w:cs="Times New Roman"/>
          <w:sz w:val="28"/>
          <w:szCs w:val="28"/>
        </w:rPr>
        <w:t>правила</w:t>
      </w:r>
      <w:r w:rsidRPr="000B2F28">
        <w:rPr>
          <w:rFonts w:ascii="Times New Roman" w:hAnsi="Times New Roman" w:cs="Times New Roman"/>
          <w:sz w:val="28"/>
          <w:szCs w:val="28"/>
        </w:rPr>
        <w:t xml:space="preserve"> осуществления</w:t>
      </w:r>
      <w:r w:rsidR="00AB0B5C">
        <w:rPr>
          <w:rFonts w:ascii="Times New Roman" w:hAnsi="Times New Roman" w:cs="Times New Roman"/>
          <w:sz w:val="28"/>
          <w:szCs w:val="28"/>
        </w:rPr>
        <w:t xml:space="preserve"> муниципальными органами </w:t>
      </w:r>
      <w:r w:rsidRPr="000B2F28">
        <w:rPr>
          <w:rFonts w:ascii="Times New Roman" w:hAnsi="Times New Roman" w:cs="Times New Roman"/>
          <w:sz w:val="28"/>
          <w:szCs w:val="28"/>
        </w:rPr>
        <w:t>ведомственного контроля в сфере закупок для обеспечения муниципальных нужд</w:t>
      </w:r>
      <w:r w:rsidR="00610138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</w:t>
      </w:r>
      <w:proofErr w:type="gramStart"/>
      <w:r w:rsidR="00610138">
        <w:rPr>
          <w:rFonts w:ascii="Times New Roman" w:hAnsi="Times New Roman" w:cs="Times New Roman"/>
          <w:sz w:val="28"/>
          <w:szCs w:val="28"/>
        </w:rPr>
        <w:t>а</w:t>
      </w:r>
      <w:r w:rsidRPr="000B2F2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0B2F28">
        <w:rPr>
          <w:rFonts w:ascii="Times New Roman" w:hAnsi="Times New Roman" w:cs="Times New Roman"/>
          <w:sz w:val="28"/>
          <w:szCs w:val="28"/>
        </w:rPr>
        <w:t>далее - ведомственный контроль) за соблюдением законодательных и иных нормативных правовых актов о контрактной системе в сфере закупок товаров, работ, услуг для обеспечения</w:t>
      </w:r>
      <w:r w:rsidR="00610138">
        <w:rPr>
          <w:rFonts w:ascii="Times New Roman" w:hAnsi="Times New Roman" w:cs="Times New Roman"/>
          <w:sz w:val="28"/>
          <w:szCs w:val="28"/>
        </w:rPr>
        <w:t xml:space="preserve"> государственных и</w:t>
      </w:r>
      <w:r w:rsidRPr="000B2F28">
        <w:rPr>
          <w:rFonts w:ascii="Times New Roman" w:hAnsi="Times New Roman" w:cs="Times New Roman"/>
          <w:sz w:val="28"/>
          <w:szCs w:val="28"/>
        </w:rPr>
        <w:t xml:space="preserve"> муниципальных нужд (далее - </w:t>
      </w:r>
      <w:hyperlink r:id="rId10" w:history="1">
        <w:r w:rsidRPr="000B2F28">
          <w:rPr>
            <w:rFonts w:ascii="Times New Roman" w:hAnsi="Times New Roman" w:cs="Times New Roman"/>
            <w:sz w:val="28"/>
            <w:szCs w:val="28"/>
          </w:rPr>
          <w:t>законодательство</w:t>
        </w:r>
      </w:hyperlink>
      <w:r w:rsidRPr="000B2F28"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 сфере закупок) в отношении подведомственных им</w:t>
      </w:r>
      <w:r w:rsidR="00612933">
        <w:rPr>
          <w:rFonts w:ascii="Times New Roman" w:hAnsi="Times New Roman" w:cs="Times New Roman"/>
          <w:sz w:val="28"/>
          <w:szCs w:val="28"/>
        </w:rPr>
        <w:t xml:space="preserve"> </w:t>
      </w:r>
      <w:r w:rsidR="00C7742C">
        <w:rPr>
          <w:rFonts w:ascii="Times New Roman" w:hAnsi="Times New Roman" w:cs="Times New Roman"/>
          <w:sz w:val="28"/>
          <w:szCs w:val="28"/>
        </w:rPr>
        <w:t>заказчиков</w:t>
      </w:r>
      <w:r w:rsidRPr="000B2F28">
        <w:rPr>
          <w:rFonts w:ascii="Times New Roman" w:hAnsi="Times New Roman" w:cs="Times New Roman"/>
          <w:sz w:val="28"/>
          <w:szCs w:val="28"/>
        </w:rPr>
        <w:t xml:space="preserve">  (далее - заказчик).</w:t>
      </w:r>
    </w:p>
    <w:p w:rsidR="00E32152" w:rsidRPr="000B2F28" w:rsidRDefault="008F70D2" w:rsidP="00AB0B5C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Примени</w:t>
      </w:r>
      <w:r w:rsidR="00EC4789">
        <w:rPr>
          <w:rFonts w:ascii="Times New Roman" w:hAnsi="Times New Roman" w:cs="Times New Roman"/>
          <w:sz w:val="28"/>
          <w:szCs w:val="28"/>
        </w:rPr>
        <w:t>тельно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EC478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орядку под муниципальными органами понимаются</w:t>
      </w:r>
      <w:r w:rsidR="00E06F27">
        <w:rPr>
          <w:rFonts w:ascii="Times New Roman" w:hAnsi="Times New Roman" w:cs="Times New Roman"/>
          <w:sz w:val="28"/>
          <w:szCs w:val="28"/>
        </w:rPr>
        <w:t>:</w:t>
      </w:r>
      <w:r w:rsidR="00612933">
        <w:rPr>
          <w:rFonts w:ascii="Times New Roman" w:hAnsi="Times New Roman" w:cs="Times New Roman"/>
          <w:sz w:val="28"/>
          <w:szCs w:val="28"/>
        </w:rPr>
        <w:t xml:space="preserve"> </w:t>
      </w:r>
      <w:r w:rsidR="00E06F27">
        <w:rPr>
          <w:rFonts w:ascii="Times New Roman" w:hAnsi="Times New Roman" w:cs="Times New Roman"/>
          <w:sz w:val="28"/>
          <w:szCs w:val="28"/>
        </w:rPr>
        <w:t>органы администрации Сортавальского муниципального района в соответствии с приложением №1</w:t>
      </w:r>
      <w:r w:rsidR="00612933">
        <w:rPr>
          <w:rFonts w:ascii="Times New Roman" w:hAnsi="Times New Roman" w:cs="Times New Roman"/>
          <w:sz w:val="28"/>
          <w:szCs w:val="28"/>
        </w:rPr>
        <w:t xml:space="preserve"> </w:t>
      </w:r>
      <w:r w:rsidR="00E32152">
        <w:rPr>
          <w:rFonts w:ascii="Times New Roman" w:hAnsi="Times New Roman" w:cs="Times New Roman"/>
          <w:sz w:val="28"/>
          <w:szCs w:val="28"/>
        </w:rPr>
        <w:t>(далее - органы ведомственного контроля)</w:t>
      </w:r>
      <w:r w:rsidR="00E06F27">
        <w:rPr>
          <w:rFonts w:ascii="Times New Roman" w:hAnsi="Times New Roman" w:cs="Times New Roman"/>
          <w:sz w:val="28"/>
          <w:szCs w:val="28"/>
        </w:rPr>
        <w:t>.</w:t>
      </w:r>
    </w:p>
    <w:p w:rsidR="000B2F28" w:rsidRDefault="000B2F28" w:rsidP="00EF2053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2"/>
      <w:bookmarkEnd w:id="1"/>
      <w:r w:rsidRPr="000B2F28">
        <w:rPr>
          <w:rFonts w:ascii="Times New Roman" w:hAnsi="Times New Roman" w:cs="Times New Roman"/>
          <w:sz w:val="28"/>
          <w:szCs w:val="28"/>
        </w:rPr>
        <w:t>2.</w:t>
      </w:r>
      <w:r w:rsidR="00612933">
        <w:rPr>
          <w:rFonts w:ascii="Times New Roman" w:hAnsi="Times New Roman" w:cs="Times New Roman"/>
          <w:sz w:val="28"/>
          <w:szCs w:val="28"/>
        </w:rPr>
        <w:t xml:space="preserve"> </w:t>
      </w:r>
      <w:r w:rsidRPr="000B2F28">
        <w:rPr>
          <w:rFonts w:ascii="Times New Roman" w:hAnsi="Times New Roman" w:cs="Times New Roman"/>
          <w:sz w:val="28"/>
          <w:szCs w:val="28"/>
        </w:rPr>
        <w:t xml:space="preserve">Предметом ведомственного контроля является соблюдение подведомственными </w:t>
      </w:r>
      <w:r w:rsidR="00F52A10">
        <w:rPr>
          <w:rFonts w:ascii="Times New Roman" w:hAnsi="Times New Roman" w:cs="Times New Roman"/>
          <w:sz w:val="28"/>
          <w:szCs w:val="28"/>
        </w:rPr>
        <w:t>органам</w:t>
      </w:r>
      <w:r w:rsidRPr="000B2F28">
        <w:rPr>
          <w:rFonts w:ascii="Times New Roman" w:hAnsi="Times New Roman" w:cs="Times New Roman"/>
          <w:sz w:val="28"/>
          <w:szCs w:val="28"/>
        </w:rPr>
        <w:t xml:space="preserve"> ведомственного контроля заказчиками, в том числе их контрактными службами, контрактными управляющими, комиссиями по осуществлению закупок, уполномоченными органами и уполномоченными учреждениями, </w:t>
      </w:r>
      <w:hyperlink r:id="rId11" w:history="1">
        <w:r w:rsidRPr="000B2F28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Pr="000B2F28"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 сфере закупок.</w:t>
      </w:r>
      <w:bookmarkStart w:id="3" w:name="sub_1003"/>
      <w:bookmarkEnd w:id="2"/>
    </w:p>
    <w:p w:rsidR="002F2FBD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3.</w:t>
      </w:r>
      <w:r w:rsidR="00612933">
        <w:rPr>
          <w:rFonts w:ascii="Times New Roman" w:hAnsi="Times New Roman" w:cs="Times New Roman"/>
          <w:sz w:val="28"/>
          <w:szCs w:val="28"/>
        </w:rPr>
        <w:t xml:space="preserve"> </w:t>
      </w:r>
      <w:r w:rsidRPr="000B2F28">
        <w:rPr>
          <w:rFonts w:ascii="Times New Roman" w:hAnsi="Times New Roman" w:cs="Times New Roman"/>
          <w:sz w:val="28"/>
          <w:szCs w:val="28"/>
        </w:rPr>
        <w:t xml:space="preserve">При осуществлении ведомственного контроля органы ведомственного контроля осуществляют проверку соблюдения </w:t>
      </w:r>
      <w:hyperlink r:id="rId12" w:history="1">
        <w:r w:rsidRPr="000B2F28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Pr="000B2F28"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 сфере закупок, в том числе:</w:t>
      </w:r>
      <w:bookmarkStart w:id="4" w:name="sub_1031"/>
      <w:bookmarkEnd w:id="3"/>
    </w:p>
    <w:p w:rsidR="000B2F28" w:rsidRPr="000B2F28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а) соблюдения ограничений и запретов, установленных законодательством Российской Федерации о контрактной системе в сфере закупок;</w:t>
      </w:r>
    </w:p>
    <w:bookmarkEnd w:id="4"/>
    <w:p w:rsidR="000B2F28" w:rsidRPr="000B2F28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б) соблюдения требований к обоснованию закупок и обоснованности закупок;</w:t>
      </w:r>
    </w:p>
    <w:p w:rsidR="000B2F28" w:rsidRPr="000B2F28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в) соблюдения требований о нормировании в сфере закупок;</w:t>
      </w:r>
    </w:p>
    <w:p w:rsidR="000B2F28" w:rsidRPr="000B2F28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34"/>
      <w:r w:rsidRPr="000B2F28">
        <w:rPr>
          <w:rFonts w:ascii="Times New Roman" w:hAnsi="Times New Roman" w:cs="Times New Roman"/>
          <w:sz w:val="28"/>
          <w:szCs w:val="28"/>
        </w:rPr>
        <w:t>г) 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исполнителем);</w:t>
      </w:r>
    </w:p>
    <w:bookmarkEnd w:id="5"/>
    <w:p w:rsidR="000B2F28" w:rsidRPr="000B2F28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д) соответствия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сведения заказчика;</w:t>
      </w:r>
    </w:p>
    <w:p w:rsidR="000B2F28" w:rsidRPr="000B2F28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е) соответствия информации об идентификационных кодах закупок и об объеме финансового обеспечения для осуществления данных закупок, содержащейся:</w:t>
      </w:r>
    </w:p>
    <w:p w:rsidR="000B2F28" w:rsidRPr="000B2F28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в планах-графиках, - информации, содержащейся в планах закупок;</w:t>
      </w:r>
    </w:p>
    <w:p w:rsidR="000B2F28" w:rsidRPr="000B2F28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в протоколах определения поставщиков (подрядчиков, исполнителей), - информации, содержащейся в документации о закупках;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lastRenderedPageBreak/>
        <w:t>в условиях проектов контрактов, направляемых участникам закупок, с которыми заключаются контракты, - информации, содержащейся в протоколах определения поставщиков (подрядчиков, исполнителей);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в реестре контрактов, заключенных заказчиками, - условиям контрактов;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37"/>
      <w:r w:rsidRPr="000B2F28">
        <w:rPr>
          <w:rFonts w:ascii="Times New Roman" w:hAnsi="Times New Roman" w:cs="Times New Roman"/>
          <w:sz w:val="28"/>
          <w:szCs w:val="28"/>
        </w:rPr>
        <w:t>ж) предоставления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38"/>
      <w:bookmarkEnd w:id="6"/>
      <w:r w:rsidRPr="000B2F28">
        <w:rPr>
          <w:rFonts w:ascii="Times New Roman" w:hAnsi="Times New Roman" w:cs="Times New Roman"/>
          <w:sz w:val="28"/>
          <w:szCs w:val="28"/>
        </w:rPr>
        <w:t>з) соблюдения требований, касающихся участия в закупках субъектов малого предпринимательства, социально ориентированных некоммерческих организаций;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39"/>
      <w:bookmarkEnd w:id="7"/>
      <w:r w:rsidRPr="000B2F28">
        <w:rPr>
          <w:rFonts w:ascii="Times New Roman" w:hAnsi="Times New Roman" w:cs="Times New Roman"/>
          <w:sz w:val="28"/>
          <w:szCs w:val="28"/>
        </w:rPr>
        <w:t>и) соблюдения требований по определению поставщика (подрядчика, исполнителя);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310"/>
      <w:bookmarkEnd w:id="8"/>
      <w:r w:rsidRPr="000B2F28">
        <w:rPr>
          <w:rFonts w:ascii="Times New Roman" w:hAnsi="Times New Roman" w:cs="Times New Roman"/>
          <w:sz w:val="28"/>
          <w:szCs w:val="28"/>
        </w:rPr>
        <w:t>к)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контракта и иных существенных условий контракта в случае осуществления закупки у единственного поставщика (подрядчика, исполнителя) для заключения контракта;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311"/>
      <w:bookmarkEnd w:id="9"/>
      <w:r w:rsidRPr="000B2F28">
        <w:rPr>
          <w:rFonts w:ascii="Times New Roman" w:hAnsi="Times New Roman" w:cs="Times New Roman"/>
          <w:sz w:val="28"/>
          <w:szCs w:val="28"/>
        </w:rPr>
        <w:t>л)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312"/>
      <w:bookmarkEnd w:id="10"/>
      <w:r w:rsidRPr="000B2F28">
        <w:rPr>
          <w:rFonts w:ascii="Times New Roman" w:hAnsi="Times New Roman" w:cs="Times New Roman"/>
          <w:sz w:val="28"/>
          <w:szCs w:val="28"/>
        </w:rPr>
        <w:t>м) соответствия поставленного товара, выполненной работы (ее результата) или оказанной услуги условиям контракта;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313"/>
      <w:bookmarkEnd w:id="11"/>
      <w:r w:rsidRPr="000B2F28">
        <w:rPr>
          <w:rFonts w:ascii="Times New Roman" w:hAnsi="Times New Roman" w:cs="Times New Roman"/>
          <w:sz w:val="28"/>
          <w:szCs w:val="28"/>
        </w:rPr>
        <w:t>н)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314"/>
      <w:bookmarkEnd w:id="12"/>
      <w:r w:rsidRPr="000B2F28">
        <w:rPr>
          <w:rFonts w:ascii="Times New Roman" w:hAnsi="Times New Roman" w:cs="Times New Roman"/>
          <w:sz w:val="28"/>
          <w:szCs w:val="28"/>
        </w:rPr>
        <w:t>о)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0B2F28" w:rsidRPr="000B2F28" w:rsidRDefault="00ED771A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05"/>
      <w:bookmarkEnd w:id="13"/>
      <w:r>
        <w:rPr>
          <w:rFonts w:ascii="Times New Roman" w:hAnsi="Times New Roman" w:cs="Times New Roman"/>
          <w:sz w:val="28"/>
          <w:szCs w:val="28"/>
        </w:rPr>
        <w:t>4</w:t>
      </w:r>
      <w:r w:rsidR="000B2F28" w:rsidRPr="000B2F28">
        <w:rPr>
          <w:rFonts w:ascii="Times New Roman" w:hAnsi="Times New Roman" w:cs="Times New Roman"/>
          <w:sz w:val="28"/>
          <w:szCs w:val="28"/>
        </w:rPr>
        <w:t>. Органом ведомственного контроля определяется состав работников, уполномоченных на осуществление ведомственного контроля.</w:t>
      </w:r>
    </w:p>
    <w:p w:rsidR="000B2F28" w:rsidRPr="000B2F28" w:rsidRDefault="00ED771A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06"/>
      <w:bookmarkEnd w:id="14"/>
      <w:r>
        <w:rPr>
          <w:rFonts w:ascii="Times New Roman" w:hAnsi="Times New Roman" w:cs="Times New Roman"/>
          <w:sz w:val="28"/>
          <w:szCs w:val="28"/>
        </w:rPr>
        <w:t>5</w:t>
      </w:r>
      <w:r w:rsidR="000B2F28" w:rsidRPr="000B2F28">
        <w:rPr>
          <w:rFonts w:ascii="Times New Roman" w:hAnsi="Times New Roman" w:cs="Times New Roman"/>
          <w:sz w:val="28"/>
          <w:szCs w:val="28"/>
        </w:rPr>
        <w:t>. Ведомственный контроль осуществляется путем проведения выездных или документарных мероприятий ведомственного контроля.</w:t>
      </w:r>
    </w:p>
    <w:bookmarkEnd w:id="15"/>
    <w:p w:rsidR="000B2F28" w:rsidRPr="000B2F28" w:rsidRDefault="00ED771A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2F28" w:rsidRPr="000B2F28">
        <w:rPr>
          <w:rFonts w:ascii="Times New Roman" w:hAnsi="Times New Roman" w:cs="Times New Roman"/>
          <w:sz w:val="28"/>
          <w:szCs w:val="28"/>
        </w:rPr>
        <w:t>. Должностные лица органов ведомственного контроля, уполномоченные на осуществление мероприятий ведомственного контроля, должны иметь высшее образование или дополнительное профессиональное образование в сфере закупок.</w:t>
      </w:r>
    </w:p>
    <w:p w:rsidR="000B2F28" w:rsidRPr="000B2F28" w:rsidRDefault="00ED771A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08"/>
      <w:r>
        <w:rPr>
          <w:rFonts w:ascii="Times New Roman" w:hAnsi="Times New Roman" w:cs="Times New Roman"/>
          <w:sz w:val="28"/>
          <w:szCs w:val="28"/>
        </w:rPr>
        <w:t>7</w:t>
      </w:r>
      <w:r w:rsidR="000B2F28" w:rsidRPr="000B2F28">
        <w:rPr>
          <w:rFonts w:ascii="Times New Roman" w:hAnsi="Times New Roman" w:cs="Times New Roman"/>
          <w:sz w:val="28"/>
          <w:szCs w:val="28"/>
        </w:rPr>
        <w:t xml:space="preserve">. Выездные или документарные мероприятия ведомственного контроля </w:t>
      </w:r>
      <w:r w:rsidR="000B2F28" w:rsidRPr="004F723B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Pr="004F723B">
        <w:rPr>
          <w:rFonts w:ascii="Times New Roman" w:hAnsi="Times New Roman" w:cs="Times New Roman"/>
          <w:sz w:val="28"/>
          <w:szCs w:val="28"/>
        </w:rPr>
        <w:t xml:space="preserve">по </w:t>
      </w:r>
      <w:r w:rsidR="000B2F28" w:rsidRPr="004F723B">
        <w:rPr>
          <w:rFonts w:ascii="Times New Roman" w:hAnsi="Times New Roman" w:cs="Times New Roman"/>
          <w:sz w:val="28"/>
          <w:szCs w:val="28"/>
        </w:rPr>
        <w:t>распоряжени</w:t>
      </w:r>
      <w:proofErr w:type="gramStart"/>
      <w:r w:rsidR="000B2F28" w:rsidRPr="004F723B">
        <w:rPr>
          <w:rFonts w:ascii="Times New Roman" w:hAnsi="Times New Roman" w:cs="Times New Roman"/>
          <w:sz w:val="28"/>
          <w:szCs w:val="28"/>
        </w:rPr>
        <w:t>ю</w:t>
      </w:r>
      <w:r w:rsidR="002341FD" w:rsidRPr="004F723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341FD" w:rsidRPr="004F723B">
        <w:rPr>
          <w:rFonts w:ascii="Times New Roman" w:hAnsi="Times New Roman" w:cs="Times New Roman"/>
          <w:sz w:val="28"/>
          <w:szCs w:val="28"/>
        </w:rPr>
        <w:t>приказу)</w:t>
      </w:r>
      <w:r w:rsidR="000B2F28" w:rsidRPr="004F723B">
        <w:rPr>
          <w:rFonts w:ascii="Times New Roman" w:hAnsi="Times New Roman" w:cs="Times New Roman"/>
          <w:sz w:val="28"/>
          <w:szCs w:val="28"/>
        </w:rPr>
        <w:t xml:space="preserve"> руководителя органа ведомственного контроля или иного лица, уполномоченного</w:t>
      </w:r>
      <w:r w:rsidR="000B2F28" w:rsidRPr="000B2F28">
        <w:rPr>
          <w:rFonts w:ascii="Times New Roman" w:hAnsi="Times New Roman" w:cs="Times New Roman"/>
          <w:sz w:val="28"/>
          <w:szCs w:val="28"/>
        </w:rPr>
        <w:t xml:space="preserve"> руководителем органа ведомственного контроля.</w:t>
      </w:r>
    </w:p>
    <w:p w:rsidR="000B2F28" w:rsidRPr="000B2F28" w:rsidRDefault="00ED771A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09"/>
      <w:bookmarkEnd w:id="16"/>
      <w:r>
        <w:rPr>
          <w:rFonts w:ascii="Times New Roman" w:hAnsi="Times New Roman" w:cs="Times New Roman"/>
          <w:sz w:val="28"/>
          <w:szCs w:val="28"/>
        </w:rPr>
        <w:t>8</w:t>
      </w:r>
      <w:r w:rsidR="000B2F28" w:rsidRPr="000B2F28">
        <w:rPr>
          <w:rFonts w:ascii="Times New Roman" w:hAnsi="Times New Roman" w:cs="Times New Roman"/>
          <w:sz w:val="28"/>
          <w:szCs w:val="28"/>
        </w:rPr>
        <w:t>. Орган ведомственного контроля уведомляет заказчика о проведении мероприятия ведомственного контроля путем направления уведомления о проведении такого мероприятия (далее - уведомление).</w:t>
      </w:r>
    </w:p>
    <w:p w:rsidR="000B2F28" w:rsidRPr="000B2F28" w:rsidRDefault="00ED771A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10"/>
      <w:bookmarkEnd w:id="17"/>
      <w:r>
        <w:rPr>
          <w:rFonts w:ascii="Times New Roman" w:hAnsi="Times New Roman" w:cs="Times New Roman"/>
          <w:sz w:val="28"/>
          <w:szCs w:val="28"/>
        </w:rPr>
        <w:t>9</w:t>
      </w:r>
      <w:r w:rsidR="000B2F28" w:rsidRPr="000B2F28">
        <w:rPr>
          <w:rFonts w:ascii="Times New Roman" w:hAnsi="Times New Roman" w:cs="Times New Roman"/>
          <w:sz w:val="28"/>
          <w:szCs w:val="28"/>
        </w:rPr>
        <w:t>. Уведомление должно содержать следующую информацию: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101"/>
      <w:bookmarkEnd w:id="18"/>
      <w:r w:rsidRPr="000B2F28">
        <w:rPr>
          <w:rFonts w:ascii="Times New Roman" w:hAnsi="Times New Roman" w:cs="Times New Roman"/>
          <w:sz w:val="28"/>
          <w:szCs w:val="28"/>
        </w:rPr>
        <w:t>а) наименование заказчика, которому адресовано уведомление;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102"/>
      <w:bookmarkEnd w:id="19"/>
      <w:r w:rsidRPr="000B2F28">
        <w:rPr>
          <w:rFonts w:ascii="Times New Roman" w:hAnsi="Times New Roman" w:cs="Times New Roman"/>
          <w:sz w:val="28"/>
          <w:szCs w:val="28"/>
        </w:rPr>
        <w:t>б) предмет мероприятия ведомственного контроля (проверяемые вопросы), в том числе период времени, за который проверяется деятельность заказчика;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0103"/>
      <w:bookmarkEnd w:id="20"/>
      <w:r w:rsidRPr="000B2F28">
        <w:rPr>
          <w:rFonts w:ascii="Times New Roman" w:hAnsi="Times New Roman" w:cs="Times New Roman"/>
          <w:sz w:val="28"/>
          <w:szCs w:val="28"/>
        </w:rPr>
        <w:t>в) вид мероприятия ведомственного контроля (выездное или документарное);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0104"/>
      <w:bookmarkEnd w:id="21"/>
      <w:r w:rsidRPr="000B2F28">
        <w:rPr>
          <w:rFonts w:ascii="Times New Roman" w:hAnsi="Times New Roman" w:cs="Times New Roman"/>
          <w:sz w:val="28"/>
          <w:szCs w:val="28"/>
        </w:rPr>
        <w:lastRenderedPageBreak/>
        <w:t>г) дата начала и дата окончания проведения мероприятия ведомственного контроля;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0105"/>
      <w:bookmarkEnd w:id="22"/>
      <w:r w:rsidRPr="000B2F28">
        <w:rPr>
          <w:rFonts w:ascii="Times New Roman" w:hAnsi="Times New Roman" w:cs="Times New Roman"/>
          <w:sz w:val="28"/>
          <w:szCs w:val="28"/>
        </w:rPr>
        <w:t>д) перечень должностных лиц, уполномоченных на осуществление мероприятия ведомственного контроля;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0106"/>
      <w:bookmarkEnd w:id="23"/>
      <w:r w:rsidRPr="000B2F28">
        <w:rPr>
          <w:rFonts w:ascii="Times New Roman" w:hAnsi="Times New Roman" w:cs="Times New Roman"/>
          <w:sz w:val="28"/>
          <w:szCs w:val="28"/>
        </w:rPr>
        <w:t>е) запрос о предоставлении документов, информации, материальных средств, необходимых для осуществления мероприятия ведомственного контроля;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0107"/>
      <w:bookmarkEnd w:id="24"/>
      <w:r w:rsidRPr="000B2F28">
        <w:rPr>
          <w:rFonts w:ascii="Times New Roman" w:hAnsi="Times New Roman" w:cs="Times New Roman"/>
          <w:sz w:val="28"/>
          <w:szCs w:val="28"/>
        </w:rPr>
        <w:t>ж) информация о необходимости обеспечения условий для проведения выездного мероприятия ведомственного контроля, в том числе о предоставлении помещения для работы, сре</w:t>
      </w:r>
      <w:proofErr w:type="gramStart"/>
      <w:r w:rsidRPr="000B2F28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0B2F28">
        <w:rPr>
          <w:rFonts w:ascii="Times New Roman" w:hAnsi="Times New Roman" w:cs="Times New Roman"/>
          <w:sz w:val="28"/>
          <w:szCs w:val="28"/>
        </w:rPr>
        <w:t>язи и иных необходимых средств и оборудования для проведения такого мероприятия.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011"/>
      <w:bookmarkEnd w:id="25"/>
      <w:r w:rsidRPr="000B2F28">
        <w:rPr>
          <w:rFonts w:ascii="Times New Roman" w:hAnsi="Times New Roman" w:cs="Times New Roman"/>
          <w:sz w:val="28"/>
          <w:szCs w:val="28"/>
        </w:rPr>
        <w:t>1</w:t>
      </w:r>
      <w:r w:rsidR="00ED771A">
        <w:rPr>
          <w:rFonts w:ascii="Times New Roman" w:hAnsi="Times New Roman" w:cs="Times New Roman"/>
          <w:sz w:val="28"/>
          <w:szCs w:val="28"/>
        </w:rPr>
        <w:t>0</w:t>
      </w:r>
      <w:r w:rsidRPr="000B2F28">
        <w:rPr>
          <w:rFonts w:ascii="Times New Roman" w:hAnsi="Times New Roman" w:cs="Times New Roman"/>
          <w:sz w:val="28"/>
          <w:szCs w:val="28"/>
        </w:rPr>
        <w:t>. Срок проведения мероприятия ведомственного контроля не может составлять более чем 15 календарных дней и может быть продлен только один раз не более чем на 15 календарных дней по решению руководителя органа ведомственного контроля или лица, его замещающего.</w:t>
      </w:r>
    </w:p>
    <w:p w:rsidR="000B2F28" w:rsidRPr="000B2F28" w:rsidRDefault="00ED771A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1012"/>
      <w:bookmarkEnd w:id="26"/>
      <w:r>
        <w:rPr>
          <w:rFonts w:ascii="Times New Roman" w:hAnsi="Times New Roman" w:cs="Times New Roman"/>
          <w:sz w:val="28"/>
          <w:szCs w:val="28"/>
        </w:rPr>
        <w:t>11</w:t>
      </w:r>
      <w:r w:rsidR="000B2F28" w:rsidRPr="000B2F28">
        <w:rPr>
          <w:rFonts w:ascii="Times New Roman" w:hAnsi="Times New Roman" w:cs="Times New Roman"/>
          <w:sz w:val="28"/>
          <w:szCs w:val="28"/>
        </w:rPr>
        <w:t>. При проведении мероприятия ведомственного контроля должностные лица, уполномоченные на осуществление ведомственного контроля, имеют право: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10121"/>
      <w:bookmarkEnd w:id="27"/>
      <w:r w:rsidRPr="000B2F28">
        <w:rPr>
          <w:rFonts w:ascii="Times New Roman" w:hAnsi="Times New Roman" w:cs="Times New Roman"/>
          <w:sz w:val="28"/>
          <w:szCs w:val="28"/>
        </w:rPr>
        <w:t xml:space="preserve">а) в случае осуществления выездного мероприятия ведомственного контроля на беспрепятственный доступ на территорию, в помещения, здания заказчика (в необходимых случаях на фотосъемку, видеозапись, копирование документов) при предъявлении </w:t>
      </w:r>
      <w:r w:rsidRPr="004F723B">
        <w:rPr>
          <w:rFonts w:ascii="Times New Roman" w:hAnsi="Times New Roman" w:cs="Times New Roman"/>
          <w:sz w:val="28"/>
          <w:szCs w:val="28"/>
        </w:rPr>
        <w:t xml:space="preserve">ими уведомления с учетом требований </w:t>
      </w:r>
      <w:hyperlink r:id="rId13" w:history="1">
        <w:r w:rsidRPr="004F723B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Pr="004F723B">
        <w:rPr>
          <w:rFonts w:ascii="Times New Roman" w:hAnsi="Times New Roman" w:cs="Times New Roman"/>
          <w:sz w:val="28"/>
          <w:szCs w:val="28"/>
        </w:rPr>
        <w:t xml:space="preserve"> Российской Федерации о защите государственной тайны;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10122"/>
      <w:bookmarkEnd w:id="28"/>
      <w:r w:rsidRPr="000B2F28">
        <w:rPr>
          <w:rFonts w:ascii="Times New Roman" w:hAnsi="Times New Roman" w:cs="Times New Roman"/>
          <w:sz w:val="28"/>
          <w:szCs w:val="28"/>
        </w:rPr>
        <w:t xml:space="preserve">б) на истребование необходимых для проведения мероприятия ведомственного контроля документов с учетом требований </w:t>
      </w:r>
      <w:hyperlink r:id="rId14" w:history="1">
        <w:r w:rsidRPr="000B2F28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Pr="000B2F28">
        <w:rPr>
          <w:rFonts w:ascii="Times New Roman" w:hAnsi="Times New Roman" w:cs="Times New Roman"/>
          <w:sz w:val="28"/>
          <w:szCs w:val="28"/>
        </w:rPr>
        <w:t xml:space="preserve"> Российской Федерации о защите государственной тайны;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10123"/>
      <w:bookmarkEnd w:id="29"/>
      <w:r w:rsidRPr="000B2F28">
        <w:rPr>
          <w:rFonts w:ascii="Times New Roman" w:hAnsi="Times New Roman" w:cs="Times New Roman"/>
          <w:sz w:val="28"/>
          <w:szCs w:val="28"/>
        </w:rPr>
        <w:t>в) на получение необходимых объяснений в письменной форме, в форме электронного документа и (или) устной форме по вопросам проводимого мероприятия ведомственного контроля.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1013"/>
      <w:bookmarkEnd w:id="30"/>
      <w:r w:rsidRPr="000B2F28">
        <w:rPr>
          <w:rFonts w:ascii="Times New Roman" w:hAnsi="Times New Roman" w:cs="Times New Roman"/>
          <w:sz w:val="28"/>
          <w:szCs w:val="28"/>
        </w:rPr>
        <w:t>1</w:t>
      </w:r>
      <w:r w:rsidR="00C7742C">
        <w:rPr>
          <w:rFonts w:ascii="Times New Roman" w:hAnsi="Times New Roman" w:cs="Times New Roman"/>
          <w:sz w:val="28"/>
          <w:szCs w:val="28"/>
        </w:rPr>
        <w:t>2</w:t>
      </w:r>
      <w:r w:rsidRPr="000B2F28">
        <w:rPr>
          <w:rFonts w:ascii="Times New Roman" w:hAnsi="Times New Roman" w:cs="Times New Roman"/>
          <w:sz w:val="28"/>
          <w:szCs w:val="28"/>
        </w:rPr>
        <w:t>. По результатам проведения мероприятия ведомственного контроля составляется акт проверки, который подписывается должностным лицом органа ведомственного контроля, ответственным за проведение мероприятия ведомственного контроля, и представляется руководителю органа ведомственного контроля или иному уполномоченному руководителем ведомственного контроля лицу.</w:t>
      </w:r>
    </w:p>
    <w:bookmarkEnd w:id="31"/>
    <w:p w:rsidR="000B2F28" w:rsidRPr="000B2F28" w:rsidRDefault="00612933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0B2F28" w:rsidRPr="000B2F28">
        <w:rPr>
          <w:rFonts w:ascii="Times New Roman" w:hAnsi="Times New Roman" w:cs="Times New Roman"/>
          <w:sz w:val="28"/>
          <w:szCs w:val="28"/>
        </w:rPr>
        <w:t>При выявлении нарушений по результатам мероприятия ведомственного контроля должностными лицами, уполномоченными на проведение мероприятий ведомственного контроля, разрабатывается и утверждается план устранения выявленных нарушений.</w:t>
      </w:r>
    </w:p>
    <w:p w:rsidR="006E19FD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1015"/>
      <w:r w:rsidRPr="000B2F28">
        <w:rPr>
          <w:rFonts w:ascii="Times New Roman" w:hAnsi="Times New Roman" w:cs="Times New Roman"/>
          <w:sz w:val="28"/>
          <w:szCs w:val="28"/>
        </w:rPr>
        <w:t>1</w:t>
      </w:r>
      <w:r w:rsidR="00612933">
        <w:rPr>
          <w:rFonts w:ascii="Times New Roman" w:hAnsi="Times New Roman" w:cs="Times New Roman"/>
          <w:sz w:val="28"/>
          <w:szCs w:val="28"/>
        </w:rPr>
        <w:t>4</w:t>
      </w:r>
      <w:r w:rsidRPr="000B2F28">
        <w:rPr>
          <w:rFonts w:ascii="Times New Roman" w:hAnsi="Times New Roman" w:cs="Times New Roman"/>
          <w:sz w:val="28"/>
          <w:szCs w:val="28"/>
        </w:rPr>
        <w:t xml:space="preserve">. Материалы по результатам мероприятий ведомственного контроля, в том числе план устранения выявленных нарушений, указанный в </w:t>
      </w:r>
      <w:hyperlink w:anchor="sub_1013" w:history="1">
        <w:r w:rsidRPr="000B2F28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D13DE5">
        <w:rPr>
          <w:rFonts w:ascii="Times New Roman" w:hAnsi="Times New Roman" w:cs="Times New Roman"/>
          <w:sz w:val="28"/>
          <w:szCs w:val="28"/>
        </w:rPr>
        <w:t>2</w:t>
      </w:r>
      <w:r w:rsidRPr="000B2F28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5F31D5">
        <w:rPr>
          <w:rFonts w:ascii="Times New Roman" w:hAnsi="Times New Roman" w:cs="Times New Roman"/>
          <w:sz w:val="28"/>
          <w:szCs w:val="28"/>
        </w:rPr>
        <w:t>его</w:t>
      </w:r>
      <w:r w:rsidRPr="000B2F28">
        <w:rPr>
          <w:rFonts w:ascii="Times New Roman" w:hAnsi="Times New Roman" w:cs="Times New Roman"/>
          <w:sz w:val="28"/>
          <w:szCs w:val="28"/>
        </w:rPr>
        <w:t xml:space="preserve"> П</w:t>
      </w:r>
      <w:r w:rsidR="005F31D5">
        <w:rPr>
          <w:rFonts w:ascii="Times New Roman" w:hAnsi="Times New Roman" w:cs="Times New Roman"/>
          <w:sz w:val="28"/>
          <w:szCs w:val="28"/>
        </w:rPr>
        <w:t>орядка</w:t>
      </w:r>
      <w:r w:rsidRPr="000B2F28">
        <w:rPr>
          <w:rFonts w:ascii="Times New Roman" w:hAnsi="Times New Roman" w:cs="Times New Roman"/>
          <w:sz w:val="28"/>
          <w:szCs w:val="28"/>
        </w:rPr>
        <w:t>, а также иные документы и информация, полученные (разработанные) в ходе проведения мероприятий ведомственного контроля, хранятся органом ведомственного контроля не менее 3 лет.</w:t>
      </w:r>
      <w:bookmarkEnd w:id="32"/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8254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82541B" w:rsidRDefault="0082541B" w:rsidP="0082541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 Порядку осуществления ведомственного контроля </w:t>
      </w:r>
    </w:p>
    <w:p w:rsidR="0082541B" w:rsidRDefault="0082541B" w:rsidP="0082541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 сфере закупок для обеспечения муниципальных нужд</w:t>
      </w:r>
    </w:p>
    <w:p w:rsidR="0082541B" w:rsidRDefault="0082541B" w:rsidP="0082541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Сортавальского муниципального района,</w:t>
      </w:r>
    </w:p>
    <w:p w:rsidR="0082541B" w:rsidRDefault="0082541B" w:rsidP="0082541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2541B" w:rsidRDefault="0082541B" w:rsidP="008254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Перечень муниципальных органов ведомственного контроля в сфере закупок товаров, работ, услуг для обеспечения государственных и муниципальных нужд Сортавальского муниципального района</w:t>
      </w:r>
    </w:p>
    <w:p w:rsidR="0082541B" w:rsidRDefault="0082541B" w:rsidP="008254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541B" w:rsidRDefault="0082541B" w:rsidP="0082541B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Администрация Сортавальского муниципального района</w:t>
      </w:r>
    </w:p>
    <w:p w:rsidR="0082541B" w:rsidRDefault="0082541B" w:rsidP="0082541B">
      <w:pPr>
        <w:pStyle w:val="a6"/>
        <w:ind w:left="786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82541B" w:rsidRDefault="0082541B" w:rsidP="0082541B">
      <w:pPr>
        <w:pStyle w:val="a6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Администрация Сортавальского муниципального района осуществляет ведомственный контроль в отношении подведомственных заказчиков:</w:t>
      </w:r>
    </w:p>
    <w:p w:rsidR="0082541B" w:rsidRDefault="0082541B" w:rsidP="0082541B">
      <w:pPr>
        <w:pStyle w:val="ConsTitle"/>
        <w:widowControl/>
        <w:numPr>
          <w:ilvl w:val="0"/>
          <w:numId w:val="6"/>
        </w:numPr>
        <w:ind w:left="0" w:right="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>Муниципальное казенное учреждение «Недвижимость - ИНВЕСТ»;</w:t>
      </w:r>
    </w:p>
    <w:p w:rsidR="0082541B" w:rsidRDefault="0082541B" w:rsidP="0082541B">
      <w:pPr>
        <w:pStyle w:val="ConsTitle"/>
        <w:widowControl/>
        <w:numPr>
          <w:ilvl w:val="0"/>
          <w:numId w:val="6"/>
        </w:numPr>
        <w:ind w:left="0" w:right="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>Муниципальное казенное учреждение «Хозяйственная группа»;</w:t>
      </w:r>
    </w:p>
    <w:p w:rsidR="0082541B" w:rsidRDefault="0082541B" w:rsidP="0082541B">
      <w:pPr>
        <w:pStyle w:val="ConsTitle"/>
        <w:widowControl/>
        <w:numPr>
          <w:ilvl w:val="0"/>
          <w:numId w:val="6"/>
        </w:numPr>
        <w:ind w:left="0" w:right="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>Муниципальное бюджетное учреждение «Комплексный центр социального обслуживания населения».</w:t>
      </w:r>
    </w:p>
    <w:p w:rsidR="0082541B" w:rsidRDefault="0082541B" w:rsidP="0082541B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82541B" w:rsidRDefault="0082541B" w:rsidP="0082541B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Районный комитет образования Сортавальского муниципального района: </w:t>
      </w:r>
    </w:p>
    <w:p w:rsidR="0082541B" w:rsidRDefault="0082541B" w:rsidP="0082541B">
      <w:pPr>
        <w:pStyle w:val="a6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Районный комитет образования Сортавальского муниципального района осуществляет ведомственный контроль в отношении подведомственных заказчиков: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1;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3;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общеобразовательное учреждение Сортавальского муниципального района Республики Карелия Основная общеобразовательная школа № 4;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6;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7;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общеобразовательное учреждение Сортавальского муниципального района Республики Карелия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Вяртсильская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средняя общеобразовательная школа;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общеобразовательное учреждение Сортавальского муниципального района Республики Карелия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Пуйккольская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средняя общеобразовательная школа;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общеобразовательное учреждение Сортавальского муниципального района Республики Карелия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Кааламская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средняя общеобразовательная школа;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lastRenderedPageBreak/>
        <w:t xml:space="preserve">Муниципальное казенное общеобразовательное учреждение Сортавальского муниципального района Республики Карелия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Рускеальская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основная общеобразовательная школа;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общеобразовательное учреждение Сортавальского муниципального района Республики Карелия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Туокслахтинская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основная общеобразовательная школа;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общеобразовательное учреждение Сортавальского муниципального района Республики Карелия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Хаапалампинская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основная общеобразовательная школа;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общеобразовательное учреждение Сортавальского муниципального района Республики Карелия Валаамская основная общеобразовательная школа;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для детей раннего возраста № 5 «Малышок»;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Центр развития ребенка – детский сад № 7 «Ромашка»;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№ 8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Лесовичок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» п.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Хелюля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 11 «Росинка» п.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Хюмпеля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 12 «Светлячок» п.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Хаапалампи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 16 «Колосок» с.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Хелюля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 20 «Березка» п.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Рускеала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№ 23 «Ладушки»;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 26 «Теремок» п.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Партала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№ 27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Рябинушка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» п.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Кааламо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№ 28 «Родничок»;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№ 29 «Золотой ключик»;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lastRenderedPageBreak/>
        <w:t>Муниципальное казенное дошкольное образовательное учреждение Сортавальского муниципального района Республики Карелия Детский сад № 30 «Тополек»;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№ 31 «Сказка»;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№ 32 «Рябинка» п. Вяртсиля;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№ 33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Ивушка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бюджетное образовательное учреждение дополнительного образования детей Сортавальского муниципального района Республики Карелия Центр развития творчества детей и юношества;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образовательное учреждение дополнительного образования детей Сортавальского муниципального района Республики Карелия Детско-юношеский центр «Пульс»;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образовательное учреждение для детей, нуждающихся в психолого-педагогической и медико-социальной помощи Сортавальского муниципального района Республики Карелия Центр психолого-медико-социального сопровождения;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образовательное учреждение дополнительного профессионального образования (повышения квалификации) Сортавальского муниципального района Республики Карелия «Информационно-методический центр»;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образовательное учреждение для детей сирот и детей, оставшихся без попечения родителей Сортавальского муниципального района Республики Карелия Детский дом;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учреждение «Централизованная бухгалтерия образования Сортавальского муниципального района».</w:t>
      </w:r>
    </w:p>
    <w:p w:rsidR="0082541B" w:rsidRDefault="0082541B" w:rsidP="0082541B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</w:rPr>
        <w:t>Отдел культуры и спорта администрации Сортавальского муниципального района</w:t>
      </w:r>
    </w:p>
    <w:p w:rsidR="0082541B" w:rsidRDefault="0082541B" w:rsidP="0082541B">
      <w:pPr>
        <w:pStyle w:val="a6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Отдел культуры и спорта администрации Сортавальского муниципального района осуществляет ведомственный контроль в отношении подведомственных заказчиков: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образовательное учреждение дополнительного образования детей Сортавальского муниципального района Республики Карелия Детско-юношеская спортивная школа № 3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учреждение культуры "Региональный музей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Северного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Приладожья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"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учреждение Сортавальская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межпоселенческая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районная библиотека"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учреждение "Архив Сортавальского муниципального района"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lastRenderedPageBreak/>
        <w:t>Муниципальное бюджетное образовательное учреждение дополнительного образования детей Сортавальского муниципального района Республики Карелия Детская музыкальная школа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бюджетное образовательное учреждение дополнительного образования детей Сортавальского муниципального района Республики Карелия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Вяртсильская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детская музыкальная школа.</w:t>
      </w:r>
    </w:p>
    <w:p w:rsidR="0082541B" w:rsidRDefault="0082541B" w:rsidP="0082541B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82541B" w:rsidRDefault="0082541B" w:rsidP="0082541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82541B" w:rsidSect="007628D6">
      <w:pgSz w:w="11906" w:h="16838"/>
      <w:pgMar w:top="567" w:right="709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C26E9"/>
    <w:multiLevelType w:val="hybridMultilevel"/>
    <w:tmpl w:val="E2BE2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803B17"/>
    <w:multiLevelType w:val="hybridMultilevel"/>
    <w:tmpl w:val="4DBA2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9C2048"/>
    <w:multiLevelType w:val="hybridMultilevel"/>
    <w:tmpl w:val="65EC8F16"/>
    <w:lvl w:ilvl="0" w:tplc="E64EF9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74F6126"/>
    <w:multiLevelType w:val="hybridMultilevel"/>
    <w:tmpl w:val="2FECC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64616C">
      <w:start w:val="1"/>
      <w:numFmt w:val="bullet"/>
      <w:lvlText w:val="-"/>
      <w:lvlJc w:val="left"/>
      <w:pPr>
        <w:tabs>
          <w:tab w:val="num" w:pos="1455"/>
        </w:tabs>
        <w:ind w:left="1455" w:hanging="3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5DA4A5C"/>
    <w:multiLevelType w:val="hybridMultilevel"/>
    <w:tmpl w:val="CC80F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9F59E7"/>
    <w:multiLevelType w:val="hybridMultilevel"/>
    <w:tmpl w:val="7BDE6CE0"/>
    <w:lvl w:ilvl="0" w:tplc="C416140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D954F0"/>
    <w:multiLevelType w:val="hybridMultilevel"/>
    <w:tmpl w:val="2EF03B4A"/>
    <w:lvl w:ilvl="0" w:tplc="E64EF9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F07FB"/>
    <w:rsid w:val="00026F17"/>
    <w:rsid w:val="000372D2"/>
    <w:rsid w:val="00040488"/>
    <w:rsid w:val="000579D6"/>
    <w:rsid w:val="00063270"/>
    <w:rsid w:val="00064C22"/>
    <w:rsid w:val="00067E77"/>
    <w:rsid w:val="00086D8F"/>
    <w:rsid w:val="000B20B2"/>
    <w:rsid w:val="000B23FF"/>
    <w:rsid w:val="000B2F28"/>
    <w:rsid w:val="000C65E2"/>
    <w:rsid w:val="000F048D"/>
    <w:rsid w:val="000F06FD"/>
    <w:rsid w:val="00101664"/>
    <w:rsid w:val="00115775"/>
    <w:rsid w:val="0014077D"/>
    <w:rsid w:val="00160886"/>
    <w:rsid w:val="0017553A"/>
    <w:rsid w:val="00180AD4"/>
    <w:rsid w:val="00197C3B"/>
    <w:rsid w:val="001A089E"/>
    <w:rsid w:val="001A6C25"/>
    <w:rsid w:val="001A7D13"/>
    <w:rsid w:val="001D54E1"/>
    <w:rsid w:val="001E7C0D"/>
    <w:rsid w:val="001F490D"/>
    <w:rsid w:val="001F5C76"/>
    <w:rsid w:val="00201AAF"/>
    <w:rsid w:val="002112E2"/>
    <w:rsid w:val="00212934"/>
    <w:rsid w:val="00214B17"/>
    <w:rsid w:val="0022337D"/>
    <w:rsid w:val="002341FD"/>
    <w:rsid w:val="00234A40"/>
    <w:rsid w:val="00242F4F"/>
    <w:rsid w:val="00251D40"/>
    <w:rsid w:val="00254571"/>
    <w:rsid w:val="002550E0"/>
    <w:rsid w:val="00256E11"/>
    <w:rsid w:val="0026059A"/>
    <w:rsid w:val="002610E5"/>
    <w:rsid w:val="0026544F"/>
    <w:rsid w:val="00282779"/>
    <w:rsid w:val="00296FAC"/>
    <w:rsid w:val="002A39CE"/>
    <w:rsid w:val="002A477A"/>
    <w:rsid w:val="002B0D8C"/>
    <w:rsid w:val="002B4E13"/>
    <w:rsid w:val="002C0920"/>
    <w:rsid w:val="002C3F51"/>
    <w:rsid w:val="002D48B6"/>
    <w:rsid w:val="002D7752"/>
    <w:rsid w:val="002E6A3F"/>
    <w:rsid w:val="002F2FBD"/>
    <w:rsid w:val="002F3CB9"/>
    <w:rsid w:val="002F4947"/>
    <w:rsid w:val="00300DF0"/>
    <w:rsid w:val="00307FD0"/>
    <w:rsid w:val="0031478F"/>
    <w:rsid w:val="003270C3"/>
    <w:rsid w:val="003307F6"/>
    <w:rsid w:val="003322FB"/>
    <w:rsid w:val="00336F64"/>
    <w:rsid w:val="0034247F"/>
    <w:rsid w:val="0034646F"/>
    <w:rsid w:val="003609C6"/>
    <w:rsid w:val="003805DD"/>
    <w:rsid w:val="003A2753"/>
    <w:rsid w:val="003C3479"/>
    <w:rsid w:val="003D1348"/>
    <w:rsid w:val="003E3D4C"/>
    <w:rsid w:val="00404667"/>
    <w:rsid w:val="00420FA3"/>
    <w:rsid w:val="00443165"/>
    <w:rsid w:val="004464FD"/>
    <w:rsid w:val="00455798"/>
    <w:rsid w:val="00462869"/>
    <w:rsid w:val="00463E01"/>
    <w:rsid w:val="00485092"/>
    <w:rsid w:val="00491FCB"/>
    <w:rsid w:val="00495E83"/>
    <w:rsid w:val="004A1B04"/>
    <w:rsid w:val="004A2CF3"/>
    <w:rsid w:val="004A51D1"/>
    <w:rsid w:val="004A5D7E"/>
    <w:rsid w:val="004B1077"/>
    <w:rsid w:val="004B32E8"/>
    <w:rsid w:val="004B7139"/>
    <w:rsid w:val="004E5C98"/>
    <w:rsid w:val="004F137A"/>
    <w:rsid w:val="004F4B12"/>
    <w:rsid w:val="004F723B"/>
    <w:rsid w:val="00517D09"/>
    <w:rsid w:val="00523050"/>
    <w:rsid w:val="005242A9"/>
    <w:rsid w:val="005301CC"/>
    <w:rsid w:val="0053476A"/>
    <w:rsid w:val="005537E7"/>
    <w:rsid w:val="00562487"/>
    <w:rsid w:val="00583956"/>
    <w:rsid w:val="005B33A9"/>
    <w:rsid w:val="005B7F56"/>
    <w:rsid w:val="005C02C3"/>
    <w:rsid w:val="005C444D"/>
    <w:rsid w:val="005D2EBC"/>
    <w:rsid w:val="005D3BFA"/>
    <w:rsid w:val="005F31D5"/>
    <w:rsid w:val="005F37CA"/>
    <w:rsid w:val="006023D9"/>
    <w:rsid w:val="00604D60"/>
    <w:rsid w:val="00610138"/>
    <w:rsid w:val="00612933"/>
    <w:rsid w:val="0062063F"/>
    <w:rsid w:val="006212EE"/>
    <w:rsid w:val="00635A00"/>
    <w:rsid w:val="0064142A"/>
    <w:rsid w:val="00647E1D"/>
    <w:rsid w:val="00654D9E"/>
    <w:rsid w:val="006950CB"/>
    <w:rsid w:val="006959E5"/>
    <w:rsid w:val="006A6EC4"/>
    <w:rsid w:val="006C6AFB"/>
    <w:rsid w:val="006D53DA"/>
    <w:rsid w:val="006E19FD"/>
    <w:rsid w:val="006F07FB"/>
    <w:rsid w:val="00702F81"/>
    <w:rsid w:val="007030AF"/>
    <w:rsid w:val="00705906"/>
    <w:rsid w:val="007153AA"/>
    <w:rsid w:val="0072756B"/>
    <w:rsid w:val="007323E6"/>
    <w:rsid w:val="00753892"/>
    <w:rsid w:val="007628D6"/>
    <w:rsid w:val="00772E9E"/>
    <w:rsid w:val="0078684F"/>
    <w:rsid w:val="007906D0"/>
    <w:rsid w:val="0079279D"/>
    <w:rsid w:val="007A0EC1"/>
    <w:rsid w:val="007A23D8"/>
    <w:rsid w:val="007A4179"/>
    <w:rsid w:val="007A7A48"/>
    <w:rsid w:val="007B12EA"/>
    <w:rsid w:val="007B13A9"/>
    <w:rsid w:val="007B48BA"/>
    <w:rsid w:val="007C0187"/>
    <w:rsid w:val="007C297C"/>
    <w:rsid w:val="007C557D"/>
    <w:rsid w:val="007D39C6"/>
    <w:rsid w:val="007D6585"/>
    <w:rsid w:val="007F4DA7"/>
    <w:rsid w:val="008026DE"/>
    <w:rsid w:val="00806F8E"/>
    <w:rsid w:val="00823642"/>
    <w:rsid w:val="0082541B"/>
    <w:rsid w:val="008326E8"/>
    <w:rsid w:val="0084104D"/>
    <w:rsid w:val="008526DF"/>
    <w:rsid w:val="00871855"/>
    <w:rsid w:val="008960D5"/>
    <w:rsid w:val="008A4B0A"/>
    <w:rsid w:val="008B611B"/>
    <w:rsid w:val="008C53A6"/>
    <w:rsid w:val="008E4660"/>
    <w:rsid w:val="008F70D2"/>
    <w:rsid w:val="00901168"/>
    <w:rsid w:val="00906D71"/>
    <w:rsid w:val="009212DF"/>
    <w:rsid w:val="00922AC7"/>
    <w:rsid w:val="00934023"/>
    <w:rsid w:val="00946BD6"/>
    <w:rsid w:val="00961EEB"/>
    <w:rsid w:val="00974A74"/>
    <w:rsid w:val="00975A67"/>
    <w:rsid w:val="00987B94"/>
    <w:rsid w:val="00997646"/>
    <w:rsid w:val="009A0B45"/>
    <w:rsid w:val="009A70D8"/>
    <w:rsid w:val="009C2D43"/>
    <w:rsid w:val="009E274D"/>
    <w:rsid w:val="009F4990"/>
    <w:rsid w:val="00A0067F"/>
    <w:rsid w:val="00A07F2D"/>
    <w:rsid w:val="00A10853"/>
    <w:rsid w:val="00A27149"/>
    <w:rsid w:val="00A36E15"/>
    <w:rsid w:val="00A404E1"/>
    <w:rsid w:val="00A41E83"/>
    <w:rsid w:val="00A53021"/>
    <w:rsid w:val="00A57164"/>
    <w:rsid w:val="00A57DAA"/>
    <w:rsid w:val="00A63117"/>
    <w:rsid w:val="00A72C21"/>
    <w:rsid w:val="00A72E85"/>
    <w:rsid w:val="00A82087"/>
    <w:rsid w:val="00A85687"/>
    <w:rsid w:val="00A87183"/>
    <w:rsid w:val="00A93C4D"/>
    <w:rsid w:val="00A95915"/>
    <w:rsid w:val="00A972F1"/>
    <w:rsid w:val="00AB0B5C"/>
    <w:rsid w:val="00AD2A23"/>
    <w:rsid w:val="00AD54F7"/>
    <w:rsid w:val="00AD6CE1"/>
    <w:rsid w:val="00AE04C3"/>
    <w:rsid w:val="00AF00FC"/>
    <w:rsid w:val="00AF5747"/>
    <w:rsid w:val="00AF6CBD"/>
    <w:rsid w:val="00B05FFE"/>
    <w:rsid w:val="00B27CD5"/>
    <w:rsid w:val="00B34ABA"/>
    <w:rsid w:val="00B4705F"/>
    <w:rsid w:val="00B578D8"/>
    <w:rsid w:val="00B84674"/>
    <w:rsid w:val="00B85F5E"/>
    <w:rsid w:val="00BB74B2"/>
    <w:rsid w:val="00BC2A07"/>
    <w:rsid w:val="00BC579D"/>
    <w:rsid w:val="00BF5DFB"/>
    <w:rsid w:val="00C0214C"/>
    <w:rsid w:val="00C06FBD"/>
    <w:rsid w:val="00C2306A"/>
    <w:rsid w:val="00C26E27"/>
    <w:rsid w:val="00C37402"/>
    <w:rsid w:val="00C41355"/>
    <w:rsid w:val="00C44DC9"/>
    <w:rsid w:val="00C534F2"/>
    <w:rsid w:val="00C53A44"/>
    <w:rsid w:val="00C61305"/>
    <w:rsid w:val="00C6249D"/>
    <w:rsid w:val="00C63361"/>
    <w:rsid w:val="00C659BC"/>
    <w:rsid w:val="00C67478"/>
    <w:rsid w:val="00C7510B"/>
    <w:rsid w:val="00C7742C"/>
    <w:rsid w:val="00C81777"/>
    <w:rsid w:val="00C83BC8"/>
    <w:rsid w:val="00C843CC"/>
    <w:rsid w:val="00C854FD"/>
    <w:rsid w:val="00C85B7F"/>
    <w:rsid w:val="00C9083B"/>
    <w:rsid w:val="00C924E7"/>
    <w:rsid w:val="00C955EE"/>
    <w:rsid w:val="00CA119A"/>
    <w:rsid w:val="00CB1680"/>
    <w:rsid w:val="00CC6C85"/>
    <w:rsid w:val="00CE21A0"/>
    <w:rsid w:val="00CE7FF0"/>
    <w:rsid w:val="00D13DE5"/>
    <w:rsid w:val="00D2036D"/>
    <w:rsid w:val="00D222B0"/>
    <w:rsid w:val="00D2438F"/>
    <w:rsid w:val="00D45712"/>
    <w:rsid w:val="00D45A3E"/>
    <w:rsid w:val="00D55AAF"/>
    <w:rsid w:val="00D576E9"/>
    <w:rsid w:val="00D67ACD"/>
    <w:rsid w:val="00D76FEE"/>
    <w:rsid w:val="00D90E14"/>
    <w:rsid w:val="00D9594F"/>
    <w:rsid w:val="00D96689"/>
    <w:rsid w:val="00DB1A1B"/>
    <w:rsid w:val="00DB5EC1"/>
    <w:rsid w:val="00DC569B"/>
    <w:rsid w:val="00DD1E60"/>
    <w:rsid w:val="00DE1CBB"/>
    <w:rsid w:val="00DE2123"/>
    <w:rsid w:val="00DF173D"/>
    <w:rsid w:val="00E06F27"/>
    <w:rsid w:val="00E10557"/>
    <w:rsid w:val="00E24BA9"/>
    <w:rsid w:val="00E25F6F"/>
    <w:rsid w:val="00E32152"/>
    <w:rsid w:val="00E524F2"/>
    <w:rsid w:val="00E62D50"/>
    <w:rsid w:val="00E90E66"/>
    <w:rsid w:val="00EA2CAB"/>
    <w:rsid w:val="00EA5064"/>
    <w:rsid w:val="00EA6BC1"/>
    <w:rsid w:val="00EA7107"/>
    <w:rsid w:val="00EB3B79"/>
    <w:rsid w:val="00EC4789"/>
    <w:rsid w:val="00EC6D37"/>
    <w:rsid w:val="00ED771A"/>
    <w:rsid w:val="00EE1BB7"/>
    <w:rsid w:val="00EE4389"/>
    <w:rsid w:val="00EE7F9D"/>
    <w:rsid w:val="00EF2053"/>
    <w:rsid w:val="00EF38E1"/>
    <w:rsid w:val="00F000D0"/>
    <w:rsid w:val="00F10085"/>
    <w:rsid w:val="00F1237C"/>
    <w:rsid w:val="00F4757D"/>
    <w:rsid w:val="00F52A10"/>
    <w:rsid w:val="00F726C7"/>
    <w:rsid w:val="00F94AA0"/>
    <w:rsid w:val="00FB5511"/>
    <w:rsid w:val="00FB63C4"/>
    <w:rsid w:val="00FC2D91"/>
    <w:rsid w:val="00FC6213"/>
    <w:rsid w:val="00FE7729"/>
    <w:rsid w:val="00FF4E07"/>
    <w:rsid w:val="00FF7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6E8"/>
  </w:style>
  <w:style w:type="paragraph" w:styleId="1">
    <w:name w:val="heading 1"/>
    <w:basedOn w:val="a"/>
    <w:next w:val="a"/>
    <w:link w:val="10"/>
    <w:qFormat/>
    <w:rsid w:val="006F07F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6F07FB"/>
    <w:pPr>
      <w:keepNext/>
      <w:spacing w:after="0" w:line="240" w:lineRule="auto"/>
      <w:outlineLvl w:val="3"/>
    </w:pPr>
    <w:rPr>
      <w:rFonts w:ascii="Times New Roman" w:eastAsia="Arial Unicode MS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07FB"/>
    <w:rPr>
      <w:rFonts w:ascii="Times New Roman" w:eastAsia="Arial Unicode MS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6F07FB"/>
    <w:rPr>
      <w:rFonts w:ascii="Times New Roman" w:eastAsia="Arial Unicode MS" w:hAnsi="Times New Roman" w:cs="Times New Roman"/>
      <w:b/>
      <w:sz w:val="32"/>
      <w:szCs w:val="20"/>
    </w:rPr>
  </w:style>
  <w:style w:type="paragraph" w:styleId="2">
    <w:name w:val="Body Text 2"/>
    <w:basedOn w:val="a"/>
    <w:link w:val="20"/>
    <w:semiHidden/>
    <w:rsid w:val="006F07FB"/>
    <w:pPr>
      <w:tabs>
        <w:tab w:val="left" w:pos="1575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6F07FB"/>
    <w:rPr>
      <w:rFonts w:ascii="Times New Roman" w:eastAsia="Times New Roman" w:hAnsi="Times New Roman" w:cs="Times New Roman"/>
      <w:sz w:val="28"/>
      <w:szCs w:val="24"/>
    </w:rPr>
  </w:style>
  <w:style w:type="paragraph" w:customStyle="1" w:styleId="11">
    <w:name w:val="Знак1"/>
    <w:basedOn w:val="a"/>
    <w:rsid w:val="007F4DA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7F4D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06327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63270"/>
    <w:rPr>
      <w:sz w:val="16"/>
      <w:szCs w:val="16"/>
    </w:rPr>
  </w:style>
  <w:style w:type="character" w:customStyle="1" w:styleId="a3">
    <w:name w:val="Гипертекстовая ссылка"/>
    <w:basedOn w:val="a0"/>
    <w:uiPriority w:val="99"/>
    <w:rsid w:val="00282779"/>
    <w:rPr>
      <w:color w:val="008000"/>
    </w:rPr>
  </w:style>
  <w:style w:type="paragraph" w:styleId="a4">
    <w:name w:val="No Spacing"/>
    <w:uiPriority w:val="1"/>
    <w:qFormat/>
    <w:rsid w:val="00F94AA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0">
    <w:name w:val="consplusnormal"/>
    <w:basedOn w:val="a"/>
    <w:rsid w:val="00C61305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basedOn w:val="a0"/>
    <w:uiPriority w:val="99"/>
    <w:rsid w:val="00C6249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26F1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7">
    <w:name w:val="Прижатый влево"/>
    <w:basedOn w:val="a"/>
    <w:next w:val="a"/>
    <w:uiPriority w:val="99"/>
    <w:rsid w:val="00BB74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EE43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омментарий"/>
    <w:basedOn w:val="a"/>
    <w:next w:val="a"/>
    <w:uiPriority w:val="99"/>
    <w:rsid w:val="000B2F2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aa">
    <w:name w:val="Balloon Text"/>
    <w:basedOn w:val="a"/>
    <w:link w:val="ab"/>
    <w:uiPriority w:val="99"/>
    <w:semiHidden/>
    <w:unhideWhenUsed/>
    <w:rsid w:val="00234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41FD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82541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07F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6F07FB"/>
    <w:pPr>
      <w:keepNext/>
      <w:spacing w:after="0" w:line="240" w:lineRule="auto"/>
      <w:outlineLvl w:val="3"/>
    </w:pPr>
    <w:rPr>
      <w:rFonts w:ascii="Times New Roman" w:eastAsia="Arial Unicode MS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07FB"/>
    <w:rPr>
      <w:rFonts w:ascii="Times New Roman" w:eastAsia="Arial Unicode MS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6F07FB"/>
    <w:rPr>
      <w:rFonts w:ascii="Times New Roman" w:eastAsia="Arial Unicode MS" w:hAnsi="Times New Roman" w:cs="Times New Roman"/>
      <w:b/>
      <w:sz w:val="32"/>
      <w:szCs w:val="20"/>
    </w:rPr>
  </w:style>
  <w:style w:type="paragraph" w:styleId="2">
    <w:name w:val="Body Text 2"/>
    <w:basedOn w:val="a"/>
    <w:link w:val="20"/>
    <w:semiHidden/>
    <w:rsid w:val="006F07FB"/>
    <w:pPr>
      <w:tabs>
        <w:tab w:val="left" w:pos="1575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6F07FB"/>
    <w:rPr>
      <w:rFonts w:ascii="Times New Roman" w:eastAsia="Times New Roman" w:hAnsi="Times New Roman" w:cs="Times New Roman"/>
      <w:sz w:val="28"/>
      <w:szCs w:val="24"/>
    </w:rPr>
  </w:style>
  <w:style w:type="paragraph" w:customStyle="1" w:styleId="11">
    <w:name w:val="Знак1"/>
    <w:basedOn w:val="a"/>
    <w:rsid w:val="007F4DA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7F4D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06327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63270"/>
    <w:rPr>
      <w:sz w:val="16"/>
      <w:szCs w:val="16"/>
    </w:rPr>
  </w:style>
  <w:style w:type="character" w:customStyle="1" w:styleId="a3">
    <w:name w:val="Гипертекстовая ссылка"/>
    <w:basedOn w:val="a0"/>
    <w:uiPriority w:val="99"/>
    <w:rsid w:val="00282779"/>
    <w:rPr>
      <w:color w:val="008000"/>
    </w:rPr>
  </w:style>
  <w:style w:type="paragraph" w:styleId="a4">
    <w:name w:val="No Spacing"/>
    <w:uiPriority w:val="1"/>
    <w:qFormat/>
    <w:rsid w:val="00F94AA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0">
    <w:name w:val="consplusnormal"/>
    <w:basedOn w:val="a"/>
    <w:rsid w:val="00C61305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basedOn w:val="a0"/>
    <w:uiPriority w:val="99"/>
    <w:rsid w:val="00C6249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26F1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7">
    <w:name w:val="Прижатый влево"/>
    <w:basedOn w:val="a"/>
    <w:next w:val="a"/>
    <w:uiPriority w:val="99"/>
    <w:rsid w:val="00BB74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EE43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омментарий"/>
    <w:basedOn w:val="a"/>
    <w:next w:val="a"/>
    <w:uiPriority w:val="99"/>
    <w:rsid w:val="000B2F2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aa">
    <w:name w:val="Balloon Text"/>
    <w:basedOn w:val="a"/>
    <w:link w:val="ab"/>
    <w:uiPriority w:val="99"/>
    <w:semiHidden/>
    <w:unhideWhenUsed/>
    <w:rsid w:val="00234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41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1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garantF1://10002673.3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garantF1://70253464.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70253464.2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garantF1://70253464.2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70253464.0" TargetMode="External"/><Relationship Id="rId14" Type="http://schemas.openxmlformats.org/officeDocument/2006/relationships/hyperlink" Target="garantF1://10002673.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7F1C1-6025-4BA6-973F-FA64B8994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2474</Words>
  <Characters>14103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XxxXxxx-Xxxx</Company>
  <LinksUpToDate>false</LinksUpToDate>
  <CharactersWithSpaces>16544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XXXxXxXx</dc:creator>
  <cp:lastModifiedBy>WORKST003</cp:lastModifiedBy>
  <cp:revision>7</cp:revision>
  <cp:lastPrinted>2014-06-02T04:48:00Z</cp:lastPrinted>
  <dcterms:created xsi:type="dcterms:W3CDTF">2014-04-04T05:58:00Z</dcterms:created>
  <dcterms:modified xsi:type="dcterms:W3CDTF">2014-06-03T05:37:00Z</dcterms:modified>
</cp:coreProperties>
</file>