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827" w:rsidRDefault="00B06542" w:rsidP="003C2827">
      <w:pPr>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7pt;margin-top:-27pt;width:65.45pt;height:90pt;z-index:251660288">
            <v:imagedata r:id="rId6" o:title=""/>
            <w10:wrap type="topAndBottom"/>
          </v:shape>
          <o:OLEObject Type="Embed" ProgID="Unknown" ShapeID="_x0000_s1026" DrawAspect="Content" ObjectID="_1564493886" r:id="rId7"/>
        </w:pict>
      </w:r>
    </w:p>
    <w:p w:rsidR="003C2827" w:rsidRDefault="003C2827" w:rsidP="003C2827">
      <w:pPr>
        <w:tabs>
          <w:tab w:val="left" w:pos="6521"/>
        </w:tabs>
        <w:jc w:val="center"/>
        <w:rPr>
          <w:rFonts w:ascii="Times New Roman" w:hAnsi="Times New Roman"/>
          <w:b/>
          <w:sz w:val="28"/>
          <w:szCs w:val="28"/>
        </w:rPr>
      </w:pPr>
      <w:r>
        <w:rPr>
          <w:rFonts w:ascii="Times New Roman" w:hAnsi="Times New Roman"/>
          <w:b/>
          <w:sz w:val="28"/>
          <w:szCs w:val="28"/>
        </w:rPr>
        <w:t>РЕСПУБЛИКА КАРЕЛИЯ</w:t>
      </w:r>
    </w:p>
    <w:p w:rsidR="003C2827" w:rsidRDefault="003C2827" w:rsidP="003C2827">
      <w:pPr>
        <w:tabs>
          <w:tab w:val="left" w:pos="6521"/>
        </w:tabs>
        <w:jc w:val="center"/>
        <w:rPr>
          <w:rFonts w:ascii="Times New Roman" w:hAnsi="Times New Roman"/>
          <w:b/>
          <w:sz w:val="28"/>
          <w:szCs w:val="28"/>
        </w:rPr>
      </w:pPr>
    </w:p>
    <w:p w:rsidR="003C2827" w:rsidRDefault="003C2827" w:rsidP="003C2827">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3C2827" w:rsidRDefault="003C2827" w:rsidP="003C2827">
      <w:pPr>
        <w:tabs>
          <w:tab w:val="left" w:pos="6521"/>
        </w:tabs>
        <w:jc w:val="center"/>
        <w:rPr>
          <w:rFonts w:ascii="Times New Roman" w:hAnsi="Times New Roman"/>
          <w:b/>
          <w:sz w:val="28"/>
          <w:szCs w:val="28"/>
        </w:rPr>
      </w:pPr>
      <w:r>
        <w:rPr>
          <w:rFonts w:ascii="Times New Roman" w:hAnsi="Times New Roman"/>
          <w:b/>
          <w:sz w:val="28"/>
          <w:szCs w:val="28"/>
        </w:rPr>
        <w:t>СОРТАВАЛЬСКОГО  МУНИЦИПАЛЬНОГО РАЙОНА</w:t>
      </w:r>
    </w:p>
    <w:p w:rsidR="003C2827" w:rsidRDefault="003C2827" w:rsidP="003C2827">
      <w:pPr>
        <w:tabs>
          <w:tab w:val="left" w:pos="6521"/>
        </w:tabs>
        <w:jc w:val="center"/>
        <w:rPr>
          <w:rFonts w:ascii="Times New Roman" w:hAnsi="Times New Roman"/>
          <w:b/>
          <w:sz w:val="28"/>
          <w:szCs w:val="28"/>
        </w:rPr>
      </w:pPr>
    </w:p>
    <w:p w:rsidR="003C2827" w:rsidRDefault="003C2827" w:rsidP="003C2827">
      <w:pPr>
        <w:pStyle w:val="1"/>
        <w:jc w:val="center"/>
        <w:rPr>
          <w:rFonts w:ascii="Times New Roman" w:hAnsi="Times New Roman" w:cs="Times New Roman"/>
          <w:sz w:val="28"/>
          <w:szCs w:val="28"/>
        </w:rPr>
      </w:pPr>
      <w:r>
        <w:rPr>
          <w:rFonts w:ascii="Times New Roman" w:hAnsi="Times New Roman" w:cs="Times New Roman"/>
        </w:rPr>
        <w:t>ПОСТАНОВЛЕНИЕ</w:t>
      </w:r>
    </w:p>
    <w:p w:rsidR="003C2827" w:rsidRDefault="003C2827" w:rsidP="003C2827">
      <w:pPr>
        <w:rPr>
          <w:rFonts w:ascii="Times New Roman" w:hAnsi="Times New Roman"/>
          <w:sz w:val="28"/>
          <w:szCs w:val="28"/>
        </w:rPr>
      </w:pPr>
    </w:p>
    <w:p w:rsidR="003C2827" w:rsidRDefault="003C2827" w:rsidP="00B06542">
      <w:pPr>
        <w:tabs>
          <w:tab w:val="left" w:pos="6521"/>
        </w:tabs>
        <w:rPr>
          <w:rFonts w:ascii="Times New Roman" w:hAnsi="Times New Roman"/>
          <w:sz w:val="28"/>
          <w:szCs w:val="28"/>
        </w:rPr>
      </w:pPr>
      <w:r>
        <w:rPr>
          <w:rFonts w:ascii="Times New Roman" w:hAnsi="Times New Roman"/>
          <w:sz w:val="28"/>
          <w:szCs w:val="28"/>
        </w:rPr>
        <w:t xml:space="preserve">от </w:t>
      </w:r>
      <w:r w:rsidR="00B06542">
        <w:rPr>
          <w:rFonts w:ascii="Times New Roman" w:hAnsi="Times New Roman"/>
          <w:sz w:val="28"/>
          <w:szCs w:val="28"/>
        </w:rPr>
        <w:t>17 августа</w:t>
      </w:r>
      <w:r>
        <w:rPr>
          <w:rFonts w:ascii="Times New Roman" w:hAnsi="Times New Roman"/>
          <w:sz w:val="28"/>
          <w:szCs w:val="28"/>
        </w:rPr>
        <w:t xml:space="preserve"> 2017 г.                                                              </w:t>
      </w:r>
      <w:r w:rsidR="00B06542">
        <w:rPr>
          <w:rFonts w:ascii="Times New Roman" w:hAnsi="Times New Roman"/>
          <w:sz w:val="28"/>
          <w:szCs w:val="28"/>
        </w:rPr>
        <w:tab/>
      </w:r>
      <w:r w:rsidR="00B06542">
        <w:rPr>
          <w:rFonts w:ascii="Times New Roman" w:hAnsi="Times New Roman"/>
          <w:sz w:val="28"/>
          <w:szCs w:val="28"/>
        </w:rPr>
        <w:tab/>
      </w:r>
      <w:r>
        <w:rPr>
          <w:rFonts w:ascii="Times New Roman" w:hAnsi="Times New Roman"/>
          <w:sz w:val="28"/>
          <w:szCs w:val="28"/>
        </w:rPr>
        <w:t xml:space="preserve"> № </w:t>
      </w:r>
      <w:r w:rsidR="00B06542">
        <w:rPr>
          <w:rFonts w:ascii="Times New Roman" w:hAnsi="Times New Roman"/>
          <w:sz w:val="28"/>
          <w:szCs w:val="28"/>
        </w:rPr>
        <w:t>71</w:t>
      </w:r>
    </w:p>
    <w:p w:rsidR="00B06542" w:rsidRDefault="00B06542" w:rsidP="00B06542">
      <w:pPr>
        <w:tabs>
          <w:tab w:val="left" w:pos="6521"/>
        </w:tabs>
        <w:rPr>
          <w:rFonts w:ascii="Times New Roman" w:hAnsi="Times New Roman"/>
          <w:sz w:val="28"/>
          <w:szCs w:val="28"/>
        </w:rPr>
      </w:pPr>
    </w:p>
    <w:p w:rsidR="000C404C" w:rsidRDefault="000C404C" w:rsidP="003C2827">
      <w:pPr>
        <w:tabs>
          <w:tab w:val="left" w:pos="6521"/>
        </w:tabs>
        <w:jc w:val="center"/>
        <w:rPr>
          <w:rFonts w:ascii="Times New Roman" w:hAnsi="Times New Roman"/>
          <w:sz w:val="28"/>
          <w:szCs w:val="28"/>
        </w:rPr>
      </w:pPr>
    </w:p>
    <w:p w:rsidR="003C2827" w:rsidRDefault="003C2827" w:rsidP="000C404C">
      <w:pPr>
        <w:autoSpaceDE w:val="0"/>
        <w:autoSpaceDN w:val="0"/>
        <w:adjustRightInd w:val="0"/>
        <w:jc w:val="center"/>
        <w:rPr>
          <w:rFonts w:ascii="Times New Roman" w:eastAsiaTheme="minorHAnsi" w:hAnsi="Times New Roman"/>
          <w:b/>
          <w:bCs/>
          <w:sz w:val="28"/>
          <w:szCs w:val="28"/>
          <w:lang w:eastAsia="en-US"/>
        </w:rPr>
      </w:pPr>
      <w:proofErr w:type="gramStart"/>
      <w:r w:rsidRPr="000C404C">
        <w:rPr>
          <w:rFonts w:ascii="Times New Roman" w:hAnsi="Times New Roman"/>
          <w:b/>
          <w:sz w:val="28"/>
          <w:szCs w:val="28"/>
        </w:rPr>
        <w:t xml:space="preserve">Об утверждении </w:t>
      </w:r>
      <w:r w:rsidR="000C404C" w:rsidRPr="000C404C">
        <w:rPr>
          <w:rFonts w:ascii="Times New Roman" w:hAnsi="Times New Roman"/>
          <w:b/>
          <w:sz w:val="28"/>
          <w:szCs w:val="28"/>
        </w:rPr>
        <w:t>Порядка п</w:t>
      </w:r>
      <w:r w:rsidR="000C404C" w:rsidRPr="000C404C">
        <w:rPr>
          <w:rFonts w:ascii="Times New Roman" w:eastAsiaTheme="minorHAnsi" w:hAnsi="Times New Roman"/>
          <w:b/>
          <w:bCs/>
          <w:sz w:val="28"/>
          <w:szCs w:val="28"/>
          <w:lang w:eastAsia="en-US"/>
        </w:rPr>
        <w:t>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а также использования и возврата предоставленных бюджетных кредитов</w:t>
      </w:r>
      <w:proofErr w:type="gramEnd"/>
    </w:p>
    <w:p w:rsidR="000C404C" w:rsidRDefault="000C404C" w:rsidP="000C404C">
      <w:pPr>
        <w:autoSpaceDE w:val="0"/>
        <w:autoSpaceDN w:val="0"/>
        <w:adjustRightInd w:val="0"/>
        <w:jc w:val="center"/>
        <w:rPr>
          <w:rFonts w:ascii="Times New Roman" w:hAnsi="Times New Roman"/>
          <w:b/>
          <w:sz w:val="28"/>
          <w:szCs w:val="28"/>
        </w:rPr>
      </w:pPr>
    </w:p>
    <w:p w:rsidR="000C404C" w:rsidRPr="000C404C" w:rsidRDefault="000C404C" w:rsidP="000C404C">
      <w:pPr>
        <w:autoSpaceDE w:val="0"/>
        <w:autoSpaceDN w:val="0"/>
        <w:adjustRightInd w:val="0"/>
        <w:jc w:val="center"/>
        <w:rPr>
          <w:rFonts w:ascii="Times New Roman" w:hAnsi="Times New Roman"/>
          <w:b/>
          <w:sz w:val="28"/>
          <w:szCs w:val="28"/>
        </w:rPr>
      </w:pPr>
    </w:p>
    <w:p w:rsidR="003C2827" w:rsidRDefault="003C2827" w:rsidP="003C2827">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В соответствии со статьями 93.2, 93.3 Бюджетного кодекса Российской Федерации, Решением Совета Сортавальского муниципального района о бюджете Сортавальского муниципального района, постановляет:</w:t>
      </w:r>
    </w:p>
    <w:p w:rsidR="003C2827" w:rsidRDefault="003C2827" w:rsidP="003C2827">
      <w:pPr>
        <w:tabs>
          <w:tab w:val="left" w:pos="10100"/>
        </w:tabs>
        <w:ind w:right="-18"/>
        <w:jc w:val="center"/>
        <w:rPr>
          <w:rFonts w:ascii="Times New Roman" w:hAnsi="Times New Roman"/>
          <w:b/>
          <w:sz w:val="28"/>
          <w:szCs w:val="28"/>
        </w:rPr>
      </w:pPr>
    </w:p>
    <w:p w:rsidR="003C2827" w:rsidRPr="003C2827" w:rsidRDefault="003C2827" w:rsidP="003C2827">
      <w:pPr>
        <w:autoSpaceDE w:val="0"/>
        <w:autoSpaceDN w:val="0"/>
        <w:adjustRightInd w:val="0"/>
        <w:ind w:firstLine="540"/>
        <w:jc w:val="both"/>
        <w:rPr>
          <w:rFonts w:ascii="Times New Roman" w:eastAsiaTheme="minorHAnsi" w:hAnsi="Times New Roman"/>
          <w:bCs/>
          <w:sz w:val="28"/>
          <w:szCs w:val="28"/>
          <w:lang w:eastAsia="en-US"/>
        </w:rPr>
      </w:pPr>
      <w:r w:rsidRPr="003C2827">
        <w:rPr>
          <w:rFonts w:ascii="Times New Roman" w:hAnsi="Times New Roman"/>
          <w:sz w:val="28"/>
          <w:szCs w:val="28"/>
        </w:rPr>
        <w:t xml:space="preserve">1. </w:t>
      </w:r>
      <w:proofErr w:type="gramStart"/>
      <w:r w:rsidRPr="003C2827">
        <w:rPr>
          <w:rFonts w:ascii="Times New Roman" w:hAnsi="Times New Roman"/>
          <w:sz w:val="28"/>
          <w:szCs w:val="28"/>
        </w:rPr>
        <w:t>Утвердить прилагаемый Порядок п</w:t>
      </w:r>
      <w:r w:rsidRPr="003C2827">
        <w:rPr>
          <w:rFonts w:ascii="Times New Roman" w:eastAsiaTheme="minorHAnsi" w:hAnsi="Times New Roman"/>
          <w:bCs/>
          <w:sz w:val="28"/>
          <w:szCs w:val="28"/>
          <w:lang w:eastAsia="en-US"/>
        </w:rPr>
        <w:t>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а также использования и возврата предоставленных бюджетных кредитов.</w:t>
      </w:r>
      <w:proofErr w:type="gramEnd"/>
    </w:p>
    <w:p w:rsidR="001C2928" w:rsidRDefault="003C2827" w:rsidP="003C2827">
      <w:pPr>
        <w:autoSpaceDE w:val="0"/>
        <w:autoSpaceDN w:val="0"/>
        <w:adjustRightInd w:val="0"/>
        <w:ind w:firstLine="567"/>
        <w:jc w:val="both"/>
        <w:rPr>
          <w:rFonts w:ascii="Times New Roman" w:hAnsi="Times New Roman"/>
          <w:sz w:val="28"/>
          <w:szCs w:val="28"/>
        </w:rPr>
      </w:pPr>
      <w:r w:rsidRPr="003C2827">
        <w:rPr>
          <w:rFonts w:ascii="Times New Roman" w:hAnsi="Times New Roman"/>
          <w:sz w:val="28"/>
          <w:szCs w:val="28"/>
        </w:rPr>
        <w:t xml:space="preserve">2. </w:t>
      </w:r>
      <w:proofErr w:type="gramStart"/>
      <w:r w:rsidRPr="003C2827">
        <w:rPr>
          <w:rFonts w:ascii="Times New Roman" w:hAnsi="Times New Roman"/>
          <w:sz w:val="28"/>
          <w:szCs w:val="28"/>
        </w:rPr>
        <w:t xml:space="preserve">Признать утратившим силу Условия предоставления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на осуществление мероприятий, связанных с ликвидацией последствий стихийных бедствий, а также использования и возврата предоставленных бюджетных кредитов, утвержденные Постановлением </w:t>
      </w:r>
      <w:r w:rsidRPr="003C2827">
        <w:rPr>
          <w:rFonts w:ascii="Times New Roman" w:hAnsi="Times New Roman"/>
          <w:sz w:val="28"/>
          <w:szCs w:val="28"/>
        </w:rPr>
        <w:lastRenderedPageBreak/>
        <w:t>администрации Сортавальского муниципального района от 25.02.2010 года № 25</w:t>
      </w:r>
      <w:r>
        <w:rPr>
          <w:rFonts w:ascii="Times New Roman" w:hAnsi="Times New Roman"/>
          <w:sz w:val="28"/>
          <w:szCs w:val="28"/>
        </w:rPr>
        <w:t>.</w:t>
      </w:r>
      <w:proofErr w:type="gramEnd"/>
    </w:p>
    <w:p w:rsidR="003C2827" w:rsidRPr="003C2827" w:rsidRDefault="001C2928" w:rsidP="003C2827">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3. Настоящее Постановление вступает в силу с момента его подписания и распространяет свое действие на правоотношения</w:t>
      </w:r>
      <w:r w:rsidR="002B0022">
        <w:rPr>
          <w:rFonts w:ascii="Times New Roman" w:hAnsi="Times New Roman"/>
          <w:sz w:val="28"/>
          <w:szCs w:val="28"/>
        </w:rPr>
        <w:t>,</w:t>
      </w:r>
      <w:r>
        <w:rPr>
          <w:rFonts w:ascii="Times New Roman" w:hAnsi="Times New Roman"/>
          <w:sz w:val="28"/>
          <w:szCs w:val="28"/>
        </w:rPr>
        <w:t xml:space="preserve"> возникшие с 01.08.2017 года.</w:t>
      </w:r>
      <w:r w:rsidR="003C2827" w:rsidRPr="003C2827">
        <w:rPr>
          <w:rFonts w:ascii="Times New Roman" w:hAnsi="Times New Roman"/>
          <w:sz w:val="28"/>
          <w:szCs w:val="28"/>
        </w:rPr>
        <w:t xml:space="preserve"> </w:t>
      </w:r>
    </w:p>
    <w:p w:rsidR="003C2827" w:rsidRDefault="003C2827" w:rsidP="003C2827">
      <w:pPr>
        <w:tabs>
          <w:tab w:val="left" w:pos="6521"/>
        </w:tabs>
        <w:ind w:firstLine="540"/>
        <w:jc w:val="both"/>
        <w:rPr>
          <w:rFonts w:ascii="Times New Roman" w:hAnsi="Times New Roman"/>
          <w:sz w:val="28"/>
          <w:szCs w:val="28"/>
        </w:rPr>
      </w:pPr>
    </w:p>
    <w:p w:rsidR="003C2827" w:rsidRDefault="003C2827" w:rsidP="003C2827">
      <w:pPr>
        <w:tabs>
          <w:tab w:val="left" w:pos="6521"/>
        </w:tabs>
        <w:jc w:val="both"/>
        <w:rPr>
          <w:rFonts w:ascii="Times New Roman" w:hAnsi="Times New Roman"/>
          <w:sz w:val="28"/>
          <w:szCs w:val="28"/>
        </w:rPr>
      </w:pPr>
    </w:p>
    <w:p w:rsidR="003C2827" w:rsidRDefault="003C2827" w:rsidP="003C2827">
      <w:pPr>
        <w:tabs>
          <w:tab w:val="left" w:pos="6521"/>
        </w:tabs>
        <w:rPr>
          <w:rFonts w:ascii="Times New Roman" w:hAnsi="Times New Roman"/>
          <w:sz w:val="28"/>
          <w:szCs w:val="28"/>
        </w:rPr>
      </w:pPr>
      <w:r>
        <w:rPr>
          <w:rFonts w:ascii="Times New Roman" w:hAnsi="Times New Roman"/>
          <w:sz w:val="28"/>
          <w:szCs w:val="28"/>
        </w:rPr>
        <w:t xml:space="preserve">Глава администрации                                                                 Л.П. </w:t>
      </w:r>
      <w:proofErr w:type="spellStart"/>
      <w:r>
        <w:rPr>
          <w:rFonts w:ascii="Times New Roman" w:hAnsi="Times New Roman"/>
          <w:sz w:val="28"/>
          <w:szCs w:val="28"/>
        </w:rPr>
        <w:t>Гулевич</w:t>
      </w:r>
      <w:proofErr w:type="spellEnd"/>
    </w:p>
    <w:p w:rsidR="003C2827" w:rsidRDefault="003C2827" w:rsidP="003C2827"/>
    <w:p w:rsidR="0050567A" w:rsidRDefault="0050567A"/>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lastRenderedPageBreak/>
        <w:t xml:space="preserve">                                                                             Приложение</w:t>
      </w:r>
    </w:p>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УТВЕРЖДЕНО</w:t>
      </w:r>
    </w:p>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Постановлением администрации</w:t>
      </w:r>
    </w:p>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Сортавальского муниципального района</w:t>
      </w:r>
    </w:p>
    <w:p w:rsidR="001C2928" w:rsidRP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от </w:t>
      </w:r>
      <w:r w:rsidR="00B06542">
        <w:rPr>
          <w:rFonts w:ascii="Times New Roman" w:eastAsiaTheme="minorHAnsi" w:hAnsi="Times New Roman"/>
          <w:szCs w:val="24"/>
          <w:lang w:eastAsia="en-US"/>
        </w:rPr>
        <w:t>17 августа</w:t>
      </w:r>
      <w:r>
        <w:rPr>
          <w:rFonts w:ascii="Times New Roman" w:eastAsiaTheme="minorHAnsi" w:hAnsi="Times New Roman"/>
          <w:szCs w:val="24"/>
          <w:lang w:eastAsia="en-US"/>
        </w:rPr>
        <w:t xml:space="preserve"> 2017 года № </w:t>
      </w:r>
      <w:r w:rsidR="00B06542">
        <w:rPr>
          <w:rFonts w:ascii="Times New Roman" w:eastAsiaTheme="minorHAnsi" w:hAnsi="Times New Roman"/>
          <w:szCs w:val="24"/>
          <w:lang w:eastAsia="en-US"/>
        </w:rPr>
        <w:t>71</w:t>
      </w:r>
      <w:bookmarkStart w:id="0" w:name="_GoBack"/>
      <w:bookmarkEnd w:id="0"/>
    </w:p>
    <w:p w:rsidR="001C2928" w:rsidRDefault="001C2928" w:rsidP="001C2928">
      <w:pPr>
        <w:autoSpaceDE w:val="0"/>
        <w:autoSpaceDN w:val="0"/>
        <w:adjustRightInd w:val="0"/>
        <w:ind w:firstLine="540"/>
        <w:jc w:val="both"/>
        <w:rPr>
          <w:rFonts w:ascii="Times New Roman" w:eastAsiaTheme="minorHAnsi" w:hAnsi="Times New Roman"/>
          <w:i/>
          <w:sz w:val="28"/>
          <w:szCs w:val="28"/>
          <w:lang w:eastAsia="en-US"/>
        </w:rPr>
      </w:pPr>
    </w:p>
    <w:p w:rsidR="008D69D2" w:rsidRDefault="008D69D2" w:rsidP="008D69D2">
      <w:pPr>
        <w:autoSpaceDE w:val="0"/>
        <w:autoSpaceDN w:val="0"/>
        <w:adjustRightInd w:val="0"/>
        <w:ind w:firstLine="567"/>
        <w:jc w:val="both"/>
        <w:rPr>
          <w:bCs/>
          <w:szCs w:val="28"/>
        </w:rPr>
      </w:pPr>
    </w:p>
    <w:p w:rsidR="008D69D2" w:rsidRPr="008D69D2" w:rsidRDefault="008D69D2" w:rsidP="008D69D2">
      <w:pPr>
        <w:tabs>
          <w:tab w:val="left" w:pos="3915"/>
          <w:tab w:val="center" w:pos="4961"/>
        </w:tabs>
        <w:autoSpaceDE w:val="0"/>
        <w:autoSpaceDN w:val="0"/>
        <w:adjustRightInd w:val="0"/>
        <w:ind w:firstLine="567"/>
        <w:rPr>
          <w:rFonts w:ascii="Times New Roman" w:hAnsi="Times New Roman"/>
          <w:b/>
          <w:sz w:val="28"/>
          <w:szCs w:val="28"/>
        </w:rPr>
      </w:pPr>
      <w:r>
        <w:rPr>
          <w:rFonts w:ascii="Times New Roman" w:hAnsi="Times New Roman"/>
          <w:b/>
          <w:sz w:val="28"/>
          <w:szCs w:val="28"/>
        </w:rPr>
        <w:tab/>
      </w:r>
      <w:r w:rsidRPr="008D69D2">
        <w:rPr>
          <w:rFonts w:ascii="Times New Roman" w:hAnsi="Times New Roman"/>
          <w:b/>
          <w:sz w:val="28"/>
          <w:szCs w:val="28"/>
        </w:rPr>
        <w:t xml:space="preserve">Порядок </w:t>
      </w:r>
    </w:p>
    <w:p w:rsidR="008D69D2" w:rsidRPr="008D69D2" w:rsidRDefault="008D69D2" w:rsidP="008D69D2">
      <w:pPr>
        <w:autoSpaceDE w:val="0"/>
        <w:autoSpaceDN w:val="0"/>
        <w:adjustRightInd w:val="0"/>
        <w:ind w:firstLine="567"/>
        <w:jc w:val="center"/>
        <w:rPr>
          <w:rFonts w:ascii="Times New Roman" w:eastAsiaTheme="minorHAnsi" w:hAnsi="Times New Roman"/>
          <w:b/>
          <w:bCs/>
          <w:sz w:val="28"/>
          <w:szCs w:val="28"/>
          <w:lang w:eastAsia="en-US"/>
        </w:rPr>
      </w:pPr>
      <w:r w:rsidRPr="008D69D2">
        <w:rPr>
          <w:rFonts w:ascii="Times New Roman" w:hAnsi="Times New Roman"/>
          <w:b/>
          <w:sz w:val="28"/>
          <w:szCs w:val="28"/>
        </w:rPr>
        <w:t>п</w:t>
      </w:r>
      <w:r w:rsidRPr="008D69D2">
        <w:rPr>
          <w:rFonts w:ascii="Times New Roman" w:eastAsiaTheme="minorHAnsi" w:hAnsi="Times New Roman"/>
          <w:b/>
          <w:bCs/>
          <w:sz w:val="28"/>
          <w:szCs w:val="28"/>
          <w:lang w:eastAsia="en-US"/>
        </w:rPr>
        <w:t>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а также использования и возврата предоставленных бюджетных кредитов</w:t>
      </w:r>
    </w:p>
    <w:p w:rsidR="008D69D2" w:rsidRDefault="008D69D2" w:rsidP="008D69D2">
      <w:pPr>
        <w:autoSpaceDE w:val="0"/>
        <w:autoSpaceDN w:val="0"/>
        <w:adjustRightInd w:val="0"/>
        <w:ind w:firstLine="567"/>
        <w:jc w:val="both"/>
        <w:rPr>
          <w:bCs/>
          <w:szCs w:val="28"/>
        </w:rPr>
      </w:pPr>
    </w:p>
    <w:p w:rsidR="008D69D2" w:rsidRPr="008D69D2" w:rsidRDefault="008D69D2" w:rsidP="008D69D2">
      <w:pPr>
        <w:autoSpaceDE w:val="0"/>
        <w:autoSpaceDN w:val="0"/>
        <w:adjustRightInd w:val="0"/>
        <w:ind w:firstLine="567"/>
        <w:jc w:val="both"/>
        <w:rPr>
          <w:rFonts w:ascii="Times New Roman" w:hAnsi="Times New Roman"/>
          <w:bCs/>
          <w:sz w:val="28"/>
          <w:szCs w:val="28"/>
        </w:rPr>
      </w:pPr>
      <w:r w:rsidRPr="008D69D2">
        <w:rPr>
          <w:rFonts w:ascii="Times New Roman" w:hAnsi="Times New Roman"/>
          <w:bCs/>
          <w:sz w:val="28"/>
          <w:szCs w:val="28"/>
        </w:rPr>
        <w:t xml:space="preserve">1. </w:t>
      </w:r>
      <w:proofErr w:type="gramStart"/>
      <w:r w:rsidRPr="008D69D2">
        <w:rPr>
          <w:rFonts w:ascii="Times New Roman" w:hAnsi="Times New Roman"/>
          <w:bCs/>
          <w:sz w:val="28"/>
          <w:szCs w:val="28"/>
        </w:rPr>
        <w:t>Настоящий Порядок определяет правила предоставления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(далее – бюджетные кредиты), а также использования и возврата предоставленных бюджетных кредитов.</w:t>
      </w:r>
      <w:proofErr w:type="gramEnd"/>
    </w:p>
    <w:p w:rsidR="008D69D2" w:rsidRPr="008D69D2" w:rsidRDefault="008D69D2" w:rsidP="008D69D2">
      <w:pPr>
        <w:autoSpaceDE w:val="0"/>
        <w:autoSpaceDN w:val="0"/>
        <w:adjustRightInd w:val="0"/>
        <w:ind w:firstLine="567"/>
        <w:jc w:val="both"/>
        <w:rPr>
          <w:rFonts w:ascii="Times New Roman" w:hAnsi="Times New Roman"/>
          <w:bCs/>
          <w:sz w:val="28"/>
          <w:szCs w:val="28"/>
        </w:rPr>
      </w:pPr>
      <w:r w:rsidRPr="008D69D2">
        <w:rPr>
          <w:rFonts w:ascii="Times New Roman" w:hAnsi="Times New Roman"/>
          <w:bCs/>
          <w:sz w:val="28"/>
          <w:szCs w:val="28"/>
        </w:rPr>
        <w:t xml:space="preserve">Администрация Сортавальского муниципального района совместно с Финансовым управлением Сортавальского муниципального района обеспечивает реализацию настоящего Порядка, взаимодействует с органами местного самоуправления поселений Сортавальского муниципального района в (далее  – поселения) при предоставлении и использовании бюджетных кредитов, обеспечивает </w:t>
      </w:r>
      <w:proofErr w:type="gramStart"/>
      <w:r w:rsidRPr="008D69D2">
        <w:rPr>
          <w:rFonts w:ascii="Times New Roman" w:hAnsi="Times New Roman"/>
          <w:bCs/>
          <w:sz w:val="28"/>
          <w:szCs w:val="28"/>
        </w:rPr>
        <w:t>контроль за</w:t>
      </w:r>
      <w:proofErr w:type="gramEnd"/>
      <w:r w:rsidRPr="008D69D2">
        <w:rPr>
          <w:rFonts w:ascii="Times New Roman" w:hAnsi="Times New Roman"/>
          <w:bCs/>
          <w:sz w:val="28"/>
          <w:szCs w:val="28"/>
        </w:rPr>
        <w:t xml:space="preserve"> своевременным возвратом бюджетных кредитов в соответствии с требованиями законодательства Российской Федерации.</w:t>
      </w:r>
    </w:p>
    <w:p w:rsidR="008D69D2" w:rsidRPr="008D69D2" w:rsidRDefault="008D69D2" w:rsidP="008D69D2">
      <w:pPr>
        <w:autoSpaceDE w:val="0"/>
        <w:autoSpaceDN w:val="0"/>
        <w:adjustRightInd w:val="0"/>
        <w:ind w:firstLine="567"/>
        <w:jc w:val="both"/>
        <w:rPr>
          <w:rFonts w:ascii="Times New Roman" w:hAnsi="Times New Roman"/>
          <w:bCs/>
          <w:sz w:val="28"/>
          <w:szCs w:val="28"/>
        </w:rPr>
      </w:pPr>
      <w:r w:rsidRPr="008D69D2">
        <w:rPr>
          <w:rFonts w:ascii="Times New Roman" w:hAnsi="Times New Roman"/>
          <w:bCs/>
          <w:sz w:val="28"/>
          <w:szCs w:val="28"/>
        </w:rPr>
        <w:t>2. Получателями бюджетных кредитов являются бюджеты поселений Сортавальского муниципального района, определенные решением Совета Сортавальского муниципального района о бюджете Сортавальского муниципального района на соответствующий финансовый год и плановый период (далее – местные бюджеты), при условии представления администрациями соответствующих поселений обращений о предоставлении бюджетных кредитов (далее – обращение).</w:t>
      </w:r>
    </w:p>
    <w:p w:rsidR="008D69D2" w:rsidRPr="008D6711" w:rsidRDefault="008D69D2" w:rsidP="008D69D2">
      <w:pPr>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3. Обращение должно содержать:</w:t>
      </w:r>
    </w:p>
    <w:p w:rsidR="008D69D2" w:rsidRPr="008D6711" w:rsidRDefault="008D69D2" w:rsidP="008D69D2">
      <w:pPr>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1) заявку на предоставление бюджетного кредита, содержащую:</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а) обоснование необходимости предоставления бюджетного кредита с отражением сведений о поступивших доходах и произведенных расходах бюджета</w:t>
      </w:r>
      <w:r w:rsidR="008D6711" w:rsidRPr="008D6711">
        <w:rPr>
          <w:rFonts w:ascii="Times New Roman" w:hAnsi="Times New Roman"/>
          <w:sz w:val="28"/>
          <w:szCs w:val="28"/>
        </w:rPr>
        <w:t xml:space="preserve"> поселения</w:t>
      </w:r>
      <w:r w:rsidRPr="008D6711">
        <w:rPr>
          <w:rFonts w:ascii="Times New Roman" w:hAnsi="Times New Roman"/>
          <w:sz w:val="28"/>
          <w:szCs w:val="28"/>
        </w:rPr>
        <w:t xml:space="preserve"> за истекший период текущего финансового года;</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lastRenderedPageBreak/>
        <w:t>б) предложения о сроках возврата бюджетного кредита;</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 xml:space="preserve">в) информацию об отсутствии просроченной задолженности по денежным обязательствам перед бюджетом </w:t>
      </w:r>
      <w:r w:rsidR="008D6711" w:rsidRPr="008D6711">
        <w:rPr>
          <w:rFonts w:ascii="Times New Roman" w:hAnsi="Times New Roman"/>
          <w:sz w:val="28"/>
          <w:szCs w:val="28"/>
        </w:rPr>
        <w:t>Сортавальского муниципального района</w:t>
      </w:r>
      <w:r w:rsidRPr="008D6711">
        <w:rPr>
          <w:rFonts w:ascii="Times New Roman" w:hAnsi="Times New Roman"/>
          <w:sz w:val="28"/>
          <w:szCs w:val="28"/>
        </w:rPr>
        <w:t>;</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proofErr w:type="gramStart"/>
      <w:r w:rsidRPr="008D6711">
        <w:rPr>
          <w:rFonts w:ascii="Times New Roman" w:hAnsi="Times New Roman"/>
          <w:sz w:val="28"/>
          <w:szCs w:val="28"/>
        </w:rPr>
        <w:t xml:space="preserve">г) информацию о произведенных в отчетном финансовом году, истекшем периоде текущего финансового года и планируемых в текущем финансовом году расходах бюджета </w:t>
      </w:r>
      <w:r w:rsidR="008D6711" w:rsidRPr="008D6711">
        <w:rPr>
          <w:rFonts w:ascii="Times New Roman" w:hAnsi="Times New Roman"/>
          <w:sz w:val="28"/>
          <w:szCs w:val="28"/>
        </w:rPr>
        <w:t xml:space="preserve">поселения </w:t>
      </w:r>
      <w:r w:rsidRPr="008D6711">
        <w:rPr>
          <w:rFonts w:ascii="Times New Roman" w:hAnsi="Times New Roman"/>
          <w:sz w:val="28"/>
          <w:szCs w:val="28"/>
        </w:rPr>
        <w:t xml:space="preserve">на осуществление полномочий, не связанных с решением вопросов, отнесенных к полномочиям </w:t>
      </w:r>
      <w:r w:rsidR="008D6711" w:rsidRPr="008D6711">
        <w:rPr>
          <w:rFonts w:ascii="Times New Roman" w:hAnsi="Times New Roman"/>
          <w:sz w:val="28"/>
          <w:szCs w:val="28"/>
        </w:rPr>
        <w:t>поселений</w:t>
      </w:r>
      <w:r w:rsidRPr="008D6711">
        <w:rPr>
          <w:rFonts w:ascii="Times New Roman" w:hAnsi="Times New Roman"/>
          <w:sz w:val="28"/>
          <w:szCs w:val="28"/>
        </w:rPr>
        <w:t>;</w:t>
      </w:r>
      <w:proofErr w:type="gramEnd"/>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 xml:space="preserve">д) обязательства </w:t>
      </w:r>
      <w:r w:rsidR="008D6711" w:rsidRPr="008D6711">
        <w:rPr>
          <w:rFonts w:ascii="Times New Roman" w:hAnsi="Times New Roman"/>
          <w:sz w:val="28"/>
          <w:szCs w:val="28"/>
        </w:rPr>
        <w:t>поселения</w:t>
      </w:r>
      <w:r w:rsidRPr="008D6711">
        <w:rPr>
          <w:rFonts w:ascii="Times New Roman" w:hAnsi="Times New Roman"/>
          <w:sz w:val="28"/>
          <w:szCs w:val="28"/>
        </w:rPr>
        <w:t xml:space="preserve"> по обеспечению внесения необходимых изменений в источники финансирования дефицита местного бюджета при принятии </w:t>
      </w:r>
      <w:r w:rsidR="008D6711" w:rsidRPr="008D6711">
        <w:rPr>
          <w:rFonts w:ascii="Times New Roman" w:hAnsi="Times New Roman"/>
          <w:sz w:val="28"/>
          <w:szCs w:val="28"/>
        </w:rPr>
        <w:t>Администрацией Сортавальского муниципального района</w:t>
      </w:r>
      <w:r w:rsidRPr="008D6711">
        <w:rPr>
          <w:rFonts w:ascii="Times New Roman" w:hAnsi="Times New Roman"/>
          <w:sz w:val="28"/>
          <w:szCs w:val="28"/>
        </w:rPr>
        <w:t xml:space="preserve"> решения о предоставлении бюджетного кредита.</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 xml:space="preserve">Заявка на предоставление бюджетного кредита </w:t>
      </w:r>
      <w:r w:rsidRPr="008D6711">
        <w:rPr>
          <w:rFonts w:ascii="Times New Roman" w:hAnsi="Times New Roman"/>
          <w:bCs/>
          <w:sz w:val="28"/>
          <w:szCs w:val="28"/>
        </w:rPr>
        <w:t xml:space="preserve">для покрытия временного кассового разрыва, возникающего при исполнении местного бюджета, для частичного покрытия дефицита местного бюджета дополнительно должна содержать обязательства </w:t>
      </w:r>
      <w:proofErr w:type="gramStart"/>
      <w:r w:rsidRPr="008D6711">
        <w:rPr>
          <w:rFonts w:ascii="Times New Roman" w:hAnsi="Times New Roman"/>
          <w:bCs/>
          <w:sz w:val="28"/>
          <w:szCs w:val="28"/>
        </w:rPr>
        <w:t>по</w:t>
      </w:r>
      <w:proofErr w:type="gramEnd"/>
      <w:r w:rsidRPr="008D6711">
        <w:rPr>
          <w:rFonts w:ascii="Times New Roman" w:hAnsi="Times New Roman"/>
          <w:bCs/>
          <w:sz w:val="28"/>
          <w:szCs w:val="28"/>
        </w:rPr>
        <w:t>:</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обеспечению своевременной оплаты труда работников муниципальных учреждений и своевременной выплате пособий по социальной помощи населению;</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принятию и реализации мер по снижению (недопущению роста) просроченной кредиторской задолженности по начислениям на выплаты по оплате труда работников муниципальных учреждений, по оплате коммунальных услуг муниципальными учреждениями, просроченной кредиторской задолженности муниципальных казенных учреждений;</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 xml:space="preserve">недопущению роста заработной платы муниципальных служащих </w:t>
      </w:r>
      <w:r w:rsidR="008D6711" w:rsidRPr="008D6711">
        <w:rPr>
          <w:rFonts w:ascii="Times New Roman" w:hAnsi="Times New Roman"/>
          <w:sz w:val="28"/>
          <w:szCs w:val="28"/>
        </w:rPr>
        <w:t>поселения</w:t>
      </w:r>
      <w:r w:rsidRPr="008D6711">
        <w:rPr>
          <w:rFonts w:ascii="Times New Roman" w:hAnsi="Times New Roman"/>
          <w:sz w:val="28"/>
          <w:szCs w:val="28"/>
        </w:rPr>
        <w:t xml:space="preserve"> выше темпов, предусмотренных на уровне </w:t>
      </w:r>
      <w:r w:rsidR="008D6711" w:rsidRPr="008D6711">
        <w:rPr>
          <w:rFonts w:ascii="Times New Roman" w:hAnsi="Times New Roman"/>
          <w:sz w:val="28"/>
          <w:szCs w:val="28"/>
        </w:rPr>
        <w:t>Сортавальского муниципального района</w:t>
      </w:r>
      <w:r w:rsidRPr="008D6711">
        <w:rPr>
          <w:rFonts w:ascii="Times New Roman" w:hAnsi="Times New Roman"/>
          <w:sz w:val="28"/>
          <w:szCs w:val="28"/>
        </w:rPr>
        <w:t>;</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недопущению (снижению допущенного) превышения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установленных Правительством Республики Карелия;</w:t>
      </w:r>
    </w:p>
    <w:p w:rsidR="008D69D2" w:rsidRPr="001F65EB" w:rsidRDefault="008D69D2" w:rsidP="008D69D2">
      <w:pPr>
        <w:tabs>
          <w:tab w:val="left" w:pos="1276"/>
        </w:tabs>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2) приложения:</w:t>
      </w:r>
    </w:p>
    <w:p w:rsidR="008D69D2" w:rsidRPr="001F65EB" w:rsidRDefault="008D69D2" w:rsidP="008D69D2">
      <w:pPr>
        <w:tabs>
          <w:tab w:val="left" w:pos="1276"/>
        </w:tabs>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а) прогноз ожидаемого исполнения местного бюджета по форме, установленной </w:t>
      </w:r>
      <w:r w:rsidR="001F65EB" w:rsidRPr="001F65EB">
        <w:rPr>
          <w:rFonts w:ascii="Times New Roman" w:hAnsi="Times New Roman"/>
          <w:sz w:val="28"/>
          <w:szCs w:val="28"/>
        </w:rPr>
        <w:t>Финансовым управлением Сортавальского муниципального района</w:t>
      </w:r>
      <w:r w:rsidRPr="001F65EB">
        <w:rPr>
          <w:rFonts w:ascii="Times New Roman" w:hAnsi="Times New Roman"/>
          <w:sz w:val="28"/>
          <w:szCs w:val="28"/>
        </w:rPr>
        <w:t>;</w:t>
      </w:r>
    </w:p>
    <w:p w:rsidR="008D69D2" w:rsidRPr="001F65EB" w:rsidRDefault="008D69D2" w:rsidP="008D69D2">
      <w:pPr>
        <w:tabs>
          <w:tab w:val="left" w:pos="1276"/>
        </w:tabs>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б) выписку из сводной бюджетной росписи местного бюджета в части источников финансирования дефицита местного бюджета, подтверждающую наличие плановых ассигнований на возврат ранее полученных из бюджета </w:t>
      </w:r>
      <w:r w:rsidR="001F65EB" w:rsidRPr="001F65EB">
        <w:rPr>
          <w:rFonts w:ascii="Times New Roman" w:hAnsi="Times New Roman"/>
          <w:sz w:val="28"/>
          <w:szCs w:val="28"/>
        </w:rPr>
        <w:t>Сортавальского муниципального района</w:t>
      </w:r>
      <w:r w:rsidRPr="001F65EB">
        <w:rPr>
          <w:rFonts w:ascii="Times New Roman" w:hAnsi="Times New Roman"/>
          <w:sz w:val="28"/>
          <w:szCs w:val="28"/>
        </w:rPr>
        <w:t xml:space="preserve"> бюджетных кредитов.</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К обращению о предоставлении бюджетного кредита</w:t>
      </w:r>
      <w:r w:rsidRPr="001F65EB">
        <w:rPr>
          <w:rFonts w:ascii="Times New Roman" w:hAnsi="Times New Roman"/>
          <w:bCs/>
          <w:sz w:val="28"/>
          <w:szCs w:val="28"/>
        </w:rPr>
        <w:t xml:space="preserve"> для осуществления мероприятий, связанных с ликвидацией последствий стихийных бедствий и других чрезвычайных ситуаций, дополнительно прилагаются:</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lastRenderedPageBreak/>
        <w:t>протокол заседания комиссии по предупреждению и ликвидации чрезвычайных ситуаций и обеспечению пожарной безопасности;</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расчет потребности в средствах на ликвидацию </w:t>
      </w:r>
      <w:r w:rsidRPr="001F65EB">
        <w:rPr>
          <w:rFonts w:ascii="Times New Roman" w:hAnsi="Times New Roman"/>
          <w:bCs/>
          <w:sz w:val="28"/>
          <w:szCs w:val="28"/>
        </w:rPr>
        <w:t>последствий стихийных бедствий и других чрезвычайных ситуаций</w:t>
      </w:r>
      <w:r w:rsidRPr="001F65EB">
        <w:rPr>
          <w:rFonts w:ascii="Times New Roman" w:hAnsi="Times New Roman"/>
          <w:sz w:val="28"/>
          <w:szCs w:val="28"/>
        </w:rPr>
        <w:t>.</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4. </w:t>
      </w:r>
      <w:r w:rsidR="001F65EB" w:rsidRPr="001F65EB">
        <w:rPr>
          <w:rFonts w:ascii="Times New Roman" w:hAnsi="Times New Roman"/>
          <w:sz w:val="28"/>
          <w:szCs w:val="28"/>
        </w:rPr>
        <w:t xml:space="preserve">Финансовое управление Сортавальского муниципального района </w:t>
      </w:r>
      <w:r w:rsidRPr="001F65EB">
        <w:rPr>
          <w:rFonts w:ascii="Times New Roman" w:hAnsi="Times New Roman"/>
          <w:sz w:val="28"/>
          <w:szCs w:val="28"/>
        </w:rPr>
        <w:t>в течение 15 рабочих дней рассматривает обращение и готовит заключение о предоставлении бюджетного кредита с предложениями об объеме бюджетного кредита, целях его использования и сроках возврата или мотивированный ответ об отказе в предоставлении бюджетного кредита.</w:t>
      </w:r>
    </w:p>
    <w:p w:rsidR="008D69D2" w:rsidRPr="001F65EB" w:rsidRDefault="008D69D2" w:rsidP="008D69D2">
      <w:pPr>
        <w:pStyle w:val="ConsPlusNormal"/>
        <w:ind w:firstLine="567"/>
        <w:jc w:val="both"/>
        <w:rPr>
          <w:rFonts w:ascii="Times New Roman" w:hAnsi="Times New Roman" w:cs="Times New Roman"/>
          <w:sz w:val="28"/>
          <w:szCs w:val="28"/>
        </w:rPr>
      </w:pPr>
      <w:r w:rsidRPr="001F65EB">
        <w:rPr>
          <w:rFonts w:ascii="Times New Roman" w:hAnsi="Times New Roman" w:cs="Times New Roman"/>
          <w:sz w:val="28"/>
          <w:szCs w:val="28"/>
        </w:rPr>
        <w:t xml:space="preserve">Срок рассмотрения обращения исчисляется со дня регистрации в </w:t>
      </w:r>
      <w:r w:rsidR="001F65EB" w:rsidRPr="001F65EB">
        <w:rPr>
          <w:rFonts w:ascii="Times New Roman" w:hAnsi="Times New Roman" w:cs="Times New Roman"/>
          <w:sz w:val="28"/>
          <w:szCs w:val="28"/>
        </w:rPr>
        <w:t>Администрации Сортавальского муниципального района</w:t>
      </w:r>
      <w:r w:rsidRPr="001F65EB">
        <w:rPr>
          <w:rFonts w:ascii="Times New Roman" w:hAnsi="Times New Roman" w:cs="Times New Roman"/>
          <w:sz w:val="28"/>
          <w:szCs w:val="28"/>
        </w:rPr>
        <w:t xml:space="preserve"> обращения, соответствующего требованиям, предусмотренным пунктом 3 настоящего Порядка.</w:t>
      </w:r>
    </w:p>
    <w:p w:rsidR="008D69D2" w:rsidRPr="001F65EB" w:rsidRDefault="008D69D2" w:rsidP="008D69D2">
      <w:pPr>
        <w:pStyle w:val="ConsPlusNormal"/>
        <w:ind w:firstLine="567"/>
        <w:jc w:val="both"/>
        <w:rPr>
          <w:rFonts w:ascii="Times New Roman" w:hAnsi="Times New Roman" w:cs="Times New Roman"/>
          <w:sz w:val="28"/>
          <w:szCs w:val="28"/>
        </w:rPr>
      </w:pPr>
      <w:r w:rsidRPr="001F65EB">
        <w:rPr>
          <w:rFonts w:ascii="Times New Roman" w:hAnsi="Times New Roman" w:cs="Times New Roman"/>
          <w:sz w:val="28"/>
          <w:szCs w:val="28"/>
        </w:rPr>
        <w:t>В приоритетном порядке рассматриваются обращения о предоставлении бюджетного кредита для осуществления мероприятий, связанных с ликвидацией последствий стихийных бедствий и других чрезвычайных ситуаций, и для обеспечения своевременной оплаты труда работников муниципальных учреждений и оплаты коммунальных услуг.</w:t>
      </w:r>
    </w:p>
    <w:p w:rsidR="008D69D2" w:rsidRPr="001F65EB" w:rsidRDefault="008D69D2" w:rsidP="008D69D2">
      <w:pPr>
        <w:pStyle w:val="ConsPlusNormal"/>
        <w:ind w:firstLine="567"/>
        <w:jc w:val="both"/>
        <w:rPr>
          <w:rFonts w:ascii="Times New Roman" w:hAnsi="Times New Roman" w:cs="Times New Roman"/>
          <w:sz w:val="28"/>
          <w:szCs w:val="28"/>
        </w:rPr>
      </w:pPr>
      <w:r w:rsidRPr="001F65EB">
        <w:rPr>
          <w:rFonts w:ascii="Times New Roman" w:hAnsi="Times New Roman" w:cs="Times New Roman"/>
          <w:sz w:val="28"/>
          <w:szCs w:val="28"/>
        </w:rPr>
        <w:t xml:space="preserve">5. Размер бюджетного кредита определяется в пределах бюджетных ассигнований, предусмотренных </w:t>
      </w:r>
      <w:r w:rsidR="001F65EB" w:rsidRPr="001F65EB">
        <w:rPr>
          <w:rFonts w:ascii="Times New Roman" w:hAnsi="Times New Roman" w:cs="Times New Roman"/>
          <w:sz w:val="28"/>
          <w:szCs w:val="28"/>
        </w:rPr>
        <w:t>решением Совета Сортавальского муниципального района</w:t>
      </w:r>
      <w:r w:rsidRPr="001F65EB">
        <w:rPr>
          <w:rFonts w:ascii="Times New Roman" w:hAnsi="Times New Roman" w:cs="Times New Roman"/>
          <w:sz w:val="28"/>
          <w:szCs w:val="28"/>
        </w:rPr>
        <w:t xml:space="preserve"> о бюджете </w:t>
      </w:r>
      <w:r w:rsidR="001F65EB" w:rsidRPr="001F65EB">
        <w:rPr>
          <w:rFonts w:ascii="Times New Roman" w:hAnsi="Times New Roman" w:cs="Times New Roman"/>
          <w:sz w:val="28"/>
          <w:szCs w:val="28"/>
        </w:rPr>
        <w:t>Сортавальского муниципального района</w:t>
      </w:r>
      <w:r w:rsidRPr="001F65EB">
        <w:rPr>
          <w:rFonts w:ascii="Times New Roman" w:hAnsi="Times New Roman" w:cs="Times New Roman"/>
          <w:sz w:val="28"/>
          <w:szCs w:val="28"/>
        </w:rPr>
        <w:t xml:space="preserve"> на соответствующий финансовый год и плановый период на цели, указанные в пункте 1 настоящего Порядка, по следующей формуле:</w:t>
      </w:r>
    </w:p>
    <w:p w:rsidR="008D69D2" w:rsidRPr="008D69D2" w:rsidRDefault="008D69D2" w:rsidP="008D69D2">
      <w:pPr>
        <w:autoSpaceDE w:val="0"/>
        <w:autoSpaceDN w:val="0"/>
        <w:adjustRightInd w:val="0"/>
        <w:ind w:firstLine="567"/>
        <w:jc w:val="both"/>
        <w:rPr>
          <w:rFonts w:ascii="Times New Roman" w:hAnsi="Times New Roman"/>
          <w:i/>
          <w:sz w:val="28"/>
          <w:szCs w:val="28"/>
        </w:rPr>
      </w:pPr>
    </w:p>
    <w:p w:rsidR="008D69D2" w:rsidRPr="001F65EB" w:rsidRDefault="008D69D2" w:rsidP="008D69D2">
      <w:pPr>
        <w:autoSpaceDE w:val="0"/>
        <w:autoSpaceDN w:val="0"/>
        <w:adjustRightInd w:val="0"/>
        <w:ind w:firstLine="567"/>
        <w:jc w:val="center"/>
        <w:rPr>
          <w:rFonts w:ascii="Times New Roman" w:hAnsi="Times New Roman"/>
          <w:sz w:val="28"/>
          <w:szCs w:val="28"/>
        </w:rPr>
      </w:pPr>
      <w:r w:rsidRPr="001F65EB">
        <w:rPr>
          <w:rFonts w:ascii="Times New Roman" w:hAnsi="Times New Roman"/>
          <w:sz w:val="28"/>
          <w:szCs w:val="28"/>
          <w:lang w:val="en-US"/>
        </w:rPr>
        <w:t>Ki</w:t>
      </w:r>
      <w:r w:rsidRPr="001F65EB">
        <w:rPr>
          <w:rFonts w:ascii="Times New Roman" w:hAnsi="Times New Roman"/>
          <w:sz w:val="28"/>
          <w:szCs w:val="28"/>
        </w:rPr>
        <w:t xml:space="preserve"> = </w:t>
      </w:r>
      <w:proofErr w:type="spellStart"/>
      <w:r w:rsidRPr="001F65EB">
        <w:rPr>
          <w:rFonts w:ascii="Times New Roman" w:hAnsi="Times New Roman"/>
          <w:sz w:val="28"/>
          <w:szCs w:val="28"/>
          <w:lang w:val="en-US"/>
        </w:rPr>
        <w:t>Rni</w:t>
      </w:r>
      <w:proofErr w:type="spellEnd"/>
      <w:r w:rsidRPr="001F65EB">
        <w:rPr>
          <w:rFonts w:ascii="Times New Roman" w:hAnsi="Times New Roman"/>
          <w:sz w:val="28"/>
          <w:szCs w:val="28"/>
        </w:rPr>
        <w:t xml:space="preserve"> – </w:t>
      </w:r>
      <w:proofErr w:type="spellStart"/>
      <w:r w:rsidRPr="001F65EB">
        <w:rPr>
          <w:rFonts w:ascii="Times New Roman" w:hAnsi="Times New Roman"/>
          <w:sz w:val="28"/>
          <w:szCs w:val="28"/>
          <w:lang w:val="en-US"/>
        </w:rPr>
        <w:t>Dni</w:t>
      </w:r>
      <w:proofErr w:type="spellEnd"/>
      <w:r w:rsidRPr="001F65EB">
        <w:rPr>
          <w:rFonts w:ascii="Times New Roman" w:hAnsi="Times New Roman"/>
          <w:sz w:val="28"/>
          <w:szCs w:val="28"/>
        </w:rPr>
        <w:t xml:space="preserve"> – </w:t>
      </w:r>
      <w:proofErr w:type="spellStart"/>
      <w:r w:rsidRPr="001F65EB">
        <w:rPr>
          <w:rFonts w:ascii="Times New Roman" w:hAnsi="Times New Roman"/>
          <w:sz w:val="28"/>
          <w:szCs w:val="28"/>
          <w:lang w:val="en-US"/>
        </w:rPr>
        <w:t>Fni</w:t>
      </w:r>
      <w:proofErr w:type="spellEnd"/>
      <w:r w:rsidRPr="001F65EB">
        <w:rPr>
          <w:rFonts w:ascii="Times New Roman" w:hAnsi="Times New Roman"/>
          <w:sz w:val="28"/>
          <w:szCs w:val="28"/>
        </w:rPr>
        <w:t>,</w:t>
      </w:r>
    </w:p>
    <w:p w:rsidR="008D69D2" w:rsidRPr="008D69D2" w:rsidRDefault="008D69D2" w:rsidP="008D69D2">
      <w:pPr>
        <w:autoSpaceDE w:val="0"/>
        <w:autoSpaceDN w:val="0"/>
        <w:adjustRightInd w:val="0"/>
        <w:ind w:firstLine="567"/>
        <w:jc w:val="both"/>
        <w:rPr>
          <w:rFonts w:ascii="Times New Roman" w:hAnsi="Times New Roman"/>
          <w:i/>
          <w:sz w:val="28"/>
          <w:szCs w:val="28"/>
        </w:rPr>
      </w:pP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где:</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spellStart"/>
      <w:r w:rsidRPr="00AB2DB3">
        <w:rPr>
          <w:rFonts w:ascii="Times New Roman" w:hAnsi="Times New Roman"/>
          <w:sz w:val="28"/>
          <w:szCs w:val="28"/>
        </w:rPr>
        <w:t>Ki</w:t>
      </w:r>
      <w:proofErr w:type="spellEnd"/>
      <w:r w:rsidRPr="00AB2DB3">
        <w:rPr>
          <w:rFonts w:ascii="Times New Roman" w:hAnsi="Times New Roman"/>
          <w:sz w:val="28"/>
          <w:szCs w:val="28"/>
        </w:rPr>
        <w:t xml:space="preserve"> – объем бюджетного кредита для i-го местного бюджета;</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R</w:t>
      </w:r>
      <w:r w:rsidRPr="00AB2DB3">
        <w:rPr>
          <w:rFonts w:ascii="Times New Roman" w:hAnsi="Times New Roman"/>
          <w:sz w:val="28"/>
          <w:szCs w:val="28"/>
          <w:lang w:val="en-US"/>
        </w:rPr>
        <w:t>n</w:t>
      </w:r>
      <w:r w:rsidRPr="00AB2DB3">
        <w:rPr>
          <w:rFonts w:ascii="Times New Roman" w:hAnsi="Times New Roman"/>
          <w:sz w:val="28"/>
          <w:szCs w:val="28"/>
        </w:rPr>
        <w:t>i – объем расходов i-го местного бюджета за n-й период по первоочередным и социально значимым направлениям в соответствии с прогнозом ожидаемого исполнения местного бюджета (без учета целевых средств);</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spellStart"/>
      <w:r w:rsidRPr="00AB2DB3">
        <w:rPr>
          <w:rFonts w:ascii="Times New Roman" w:hAnsi="Times New Roman"/>
          <w:sz w:val="28"/>
          <w:szCs w:val="28"/>
        </w:rPr>
        <w:t>Dni</w:t>
      </w:r>
      <w:proofErr w:type="spellEnd"/>
      <w:r w:rsidRPr="00AB2DB3">
        <w:rPr>
          <w:rFonts w:ascii="Times New Roman" w:hAnsi="Times New Roman"/>
          <w:sz w:val="28"/>
          <w:szCs w:val="28"/>
        </w:rPr>
        <w:t xml:space="preserve"> – объем доходов i-го местного бюджета за n-й период в соответствии с прогнозом ожидаемого исполнения местного бюджета (без учета целевых средств);</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spellStart"/>
      <w:r w:rsidRPr="00AB2DB3">
        <w:rPr>
          <w:rFonts w:ascii="Times New Roman" w:hAnsi="Times New Roman"/>
          <w:sz w:val="28"/>
          <w:szCs w:val="28"/>
        </w:rPr>
        <w:t>Fni</w:t>
      </w:r>
      <w:proofErr w:type="spellEnd"/>
      <w:r w:rsidRPr="00AB2DB3">
        <w:rPr>
          <w:rFonts w:ascii="Times New Roman" w:hAnsi="Times New Roman"/>
          <w:sz w:val="28"/>
          <w:szCs w:val="28"/>
        </w:rPr>
        <w:t xml:space="preserve"> – объем источников финансирования i-го местного бюджета за n-й период в соответствии с прогнозом ожидаемого исполнения местного бюджета (без учета остатков целевых средств на едином счете бюджета на начало n-го периода);</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gramStart"/>
      <w:r w:rsidRPr="00AB2DB3">
        <w:rPr>
          <w:rFonts w:ascii="Times New Roman" w:hAnsi="Times New Roman"/>
          <w:sz w:val="28"/>
          <w:szCs w:val="28"/>
          <w:lang w:val="en-US"/>
        </w:rPr>
        <w:t>n</w:t>
      </w:r>
      <w:r w:rsidRPr="00AB2DB3">
        <w:rPr>
          <w:rFonts w:ascii="Times New Roman" w:hAnsi="Times New Roman"/>
          <w:sz w:val="28"/>
          <w:szCs w:val="28"/>
        </w:rPr>
        <w:t>-й</w:t>
      </w:r>
      <w:proofErr w:type="gramEnd"/>
      <w:r w:rsidRPr="00AB2DB3">
        <w:rPr>
          <w:rFonts w:ascii="Times New Roman" w:hAnsi="Times New Roman"/>
          <w:sz w:val="28"/>
          <w:szCs w:val="28"/>
        </w:rPr>
        <w:t xml:space="preserve"> период:</w:t>
      </w:r>
    </w:p>
    <w:p w:rsidR="008D69D2" w:rsidRPr="00AB2DB3" w:rsidRDefault="008D69D2" w:rsidP="008D69D2">
      <w:pPr>
        <w:autoSpaceDE w:val="0"/>
        <w:autoSpaceDN w:val="0"/>
        <w:adjustRightInd w:val="0"/>
        <w:ind w:firstLine="567"/>
        <w:jc w:val="both"/>
        <w:rPr>
          <w:rFonts w:ascii="Times New Roman" w:hAnsi="Times New Roman"/>
          <w:bCs/>
          <w:sz w:val="28"/>
          <w:szCs w:val="28"/>
        </w:rPr>
      </w:pPr>
      <w:r w:rsidRPr="00AB2DB3">
        <w:rPr>
          <w:rFonts w:ascii="Times New Roman" w:hAnsi="Times New Roman"/>
          <w:sz w:val="28"/>
          <w:szCs w:val="28"/>
        </w:rPr>
        <w:t>при рассмотрении</w:t>
      </w:r>
      <w:r w:rsidRPr="00AB2DB3">
        <w:rPr>
          <w:rFonts w:ascii="Times New Roman" w:hAnsi="Times New Roman"/>
          <w:bCs/>
          <w:sz w:val="28"/>
          <w:szCs w:val="28"/>
        </w:rPr>
        <w:t xml:space="preserve"> обращений о предоставлении бюджетных кредитов для частичного покрытия дефицитов местных бюджетов и для осуществления мероприятий, связанных с ликвидацией последствий стихийных бедствий и других чрезвычайных ситуаций, – текущий финансовый год;</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lastRenderedPageBreak/>
        <w:t>при рассмотрении</w:t>
      </w:r>
      <w:r w:rsidRPr="00AB2DB3">
        <w:rPr>
          <w:rFonts w:ascii="Times New Roman" w:hAnsi="Times New Roman"/>
          <w:bCs/>
          <w:sz w:val="28"/>
          <w:szCs w:val="28"/>
        </w:rPr>
        <w:t xml:space="preserve"> обращений о предоставлении бюджетных кредитов для покрытия временного кассового разрыва, возникающего при исполнении местного бюджета, – </w:t>
      </w:r>
      <w:r w:rsidRPr="00AB2DB3">
        <w:rPr>
          <w:rFonts w:ascii="Times New Roman" w:hAnsi="Times New Roman"/>
          <w:sz w:val="28"/>
          <w:szCs w:val="28"/>
        </w:rPr>
        <w:t>месяц, в котором предполагается предоставление бюджетного кредита.</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Решение о предоставлении бюджетного кредита принимается в случае, если расчетная величина </w:t>
      </w:r>
      <w:proofErr w:type="spellStart"/>
      <w:r w:rsidRPr="00AB2DB3">
        <w:rPr>
          <w:rFonts w:ascii="Times New Roman" w:hAnsi="Times New Roman"/>
          <w:sz w:val="28"/>
          <w:szCs w:val="28"/>
        </w:rPr>
        <w:t>Ki</w:t>
      </w:r>
      <w:proofErr w:type="spellEnd"/>
      <w:r w:rsidRPr="00AB2DB3">
        <w:rPr>
          <w:rFonts w:ascii="Times New Roman" w:hAnsi="Times New Roman"/>
          <w:sz w:val="28"/>
          <w:szCs w:val="28"/>
        </w:rPr>
        <w:t xml:space="preserve"> приобретает положительное значение.</w:t>
      </w:r>
    </w:p>
    <w:p w:rsidR="008D69D2" w:rsidRPr="00AB2DB3" w:rsidRDefault="008D69D2" w:rsidP="008D69D2">
      <w:pPr>
        <w:pStyle w:val="ConsPlusNormal"/>
        <w:ind w:firstLine="567"/>
        <w:jc w:val="both"/>
        <w:rPr>
          <w:rFonts w:ascii="Times New Roman" w:hAnsi="Times New Roman" w:cs="Times New Roman"/>
          <w:sz w:val="28"/>
          <w:szCs w:val="28"/>
        </w:rPr>
      </w:pPr>
      <w:r w:rsidRPr="00AB2DB3">
        <w:rPr>
          <w:rFonts w:ascii="Times New Roman" w:hAnsi="Times New Roman" w:cs="Times New Roman"/>
          <w:sz w:val="28"/>
          <w:szCs w:val="28"/>
        </w:rPr>
        <w:t xml:space="preserve">6. Решение о предоставлении бюджетного кредита оформляется </w:t>
      </w:r>
      <w:r w:rsidR="00AB2DB3" w:rsidRPr="00AB2DB3">
        <w:rPr>
          <w:rFonts w:ascii="Times New Roman" w:hAnsi="Times New Roman" w:cs="Times New Roman"/>
          <w:sz w:val="28"/>
          <w:szCs w:val="28"/>
        </w:rPr>
        <w:t>Распоряжением администрации Сортавальского муниципального района</w:t>
      </w:r>
      <w:r w:rsidRPr="00AB2DB3">
        <w:rPr>
          <w:rFonts w:ascii="Times New Roman" w:hAnsi="Times New Roman" w:cs="Times New Roman"/>
          <w:sz w:val="28"/>
          <w:szCs w:val="28"/>
        </w:rPr>
        <w:t>.</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7. Бюджетный кредит не предоставляется местному бюджету, имеющему просроченную задолженность по денежным обязательствам перед бюджетом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w:t>
      </w:r>
    </w:p>
    <w:p w:rsidR="008D69D2" w:rsidRPr="00AB2DB3" w:rsidRDefault="008D69D2" w:rsidP="008D69D2">
      <w:pPr>
        <w:pStyle w:val="ConsPlusNormal"/>
        <w:tabs>
          <w:tab w:val="left" w:pos="1276"/>
        </w:tabs>
        <w:ind w:firstLine="567"/>
        <w:jc w:val="both"/>
        <w:rPr>
          <w:rFonts w:ascii="Times New Roman" w:hAnsi="Times New Roman" w:cs="Times New Roman"/>
          <w:sz w:val="28"/>
          <w:szCs w:val="28"/>
        </w:rPr>
      </w:pPr>
      <w:r w:rsidRPr="00AB2DB3">
        <w:rPr>
          <w:rFonts w:ascii="Times New Roman" w:hAnsi="Times New Roman" w:cs="Times New Roman"/>
          <w:sz w:val="28"/>
          <w:szCs w:val="28"/>
        </w:rPr>
        <w:t xml:space="preserve">8. Предоставление бюджетного кредита местному бюджету оформляется договором (соглашением) между </w:t>
      </w:r>
      <w:r w:rsidR="00AB2DB3" w:rsidRPr="00AB2DB3">
        <w:rPr>
          <w:rFonts w:ascii="Times New Roman" w:hAnsi="Times New Roman" w:cs="Times New Roman"/>
          <w:sz w:val="28"/>
          <w:szCs w:val="28"/>
        </w:rPr>
        <w:t>Администрацией Сортавальского муниципального района</w:t>
      </w:r>
      <w:r w:rsidRPr="00AB2DB3">
        <w:rPr>
          <w:rFonts w:ascii="Times New Roman" w:hAnsi="Times New Roman" w:cs="Times New Roman"/>
          <w:sz w:val="28"/>
          <w:szCs w:val="28"/>
        </w:rPr>
        <w:t xml:space="preserve"> и уполномоченным органом </w:t>
      </w:r>
      <w:r w:rsidR="00AB2DB3" w:rsidRPr="00AB2DB3">
        <w:rPr>
          <w:rFonts w:ascii="Times New Roman" w:hAnsi="Times New Roman" w:cs="Times New Roman"/>
          <w:sz w:val="28"/>
          <w:szCs w:val="28"/>
        </w:rPr>
        <w:t>поселения</w:t>
      </w:r>
      <w:r w:rsidRPr="00AB2DB3">
        <w:rPr>
          <w:rFonts w:ascii="Times New Roman" w:hAnsi="Times New Roman" w:cs="Times New Roman"/>
          <w:sz w:val="28"/>
          <w:szCs w:val="28"/>
        </w:rPr>
        <w:t>.</w:t>
      </w:r>
    </w:p>
    <w:p w:rsidR="008D69D2" w:rsidRPr="00AB2DB3" w:rsidRDefault="008D69D2" w:rsidP="008D69D2">
      <w:pPr>
        <w:pStyle w:val="ConsPlusNormal"/>
        <w:ind w:firstLine="567"/>
        <w:jc w:val="both"/>
        <w:rPr>
          <w:rFonts w:ascii="Times New Roman" w:hAnsi="Times New Roman" w:cs="Times New Roman"/>
          <w:sz w:val="28"/>
          <w:szCs w:val="28"/>
        </w:rPr>
      </w:pPr>
      <w:r w:rsidRPr="00AB2DB3">
        <w:rPr>
          <w:rFonts w:ascii="Times New Roman" w:hAnsi="Times New Roman" w:cs="Times New Roman"/>
          <w:sz w:val="28"/>
          <w:szCs w:val="28"/>
        </w:rPr>
        <w:t xml:space="preserve">9. Бюджетные кредиты предоставляются по процентной ставке, установленной </w:t>
      </w:r>
      <w:r w:rsidR="00AB2DB3" w:rsidRPr="00AB2DB3">
        <w:rPr>
          <w:rFonts w:ascii="Times New Roman" w:hAnsi="Times New Roman" w:cs="Times New Roman"/>
          <w:sz w:val="28"/>
          <w:szCs w:val="28"/>
        </w:rPr>
        <w:t>решением Совета Сортавальского муниципального района</w:t>
      </w:r>
      <w:r w:rsidRPr="00AB2DB3">
        <w:rPr>
          <w:rFonts w:ascii="Times New Roman" w:hAnsi="Times New Roman" w:cs="Times New Roman"/>
          <w:sz w:val="28"/>
          <w:szCs w:val="28"/>
        </w:rPr>
        <w:t xml:space="preserve"> о бюджете </w:t>
      </w:r>
      <w:r w:rsidR="00AB2DB3" w:rsidRPr="00AB2DB3">
        <w:rPr>
          <w:rFonts w:ascii="Times New Roman" w:hAnsi="Times New Roman" w:cs="Times New Roman"/>
          <w:sz w:val="28"/>
          <w:szCs w:val="28"/>
        </w:rPr>
        <w:t>Сортавальского муниципального района</w:t>
      </w:r>
      <w:r w:rsidRPr="00AB2DB3">
        <w:rPr>
          <w:rFonts w:ascii="Times New Roman" w:hAnsi="Times New Roman" w:cs="Times New Roman"/>
          <w:sz w:val="28"/>
          <w:szCs w:val="28"/>
        </w:rPr>
        <w:t xml:space="preserve"> на соответствующий финансовый год и плановый период.</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gramStart"/>
      <w:r w:rsidRPr="00AB2DB3">
        <w:rPr>
          <w:rFonts w:ascii="Times New Roman" w:hAnsi="Times New Roman"/>
          <w:sz w:val="28"/>
          <w:szCs w:val="28"/>
        </w:rPr>
        <w:t xml:space="preserve">В случае если </w:t>
      </w:r>
      <w:r w:rsidR="00AB2DB3" w:rsidRPr="00AB2DB3">
        <w:rPr>
          <w:rFonts w:ascii="Times New Roman" w:hAnsi="Times New Roman"/>
          <w:sz w:val="28"/>
          <w:szCs w:val="28"/>
        </w:rPr>
        <w:t>решением Совета Сортавальского муниципального района</w:t>
      </w:r>
      <w:r w:rsidRPr="00AB2DB3">
        <w:rPr>
          <w:rFonts w:ascii="Times New Roman" w:hAnsi="Times New Roman"/>
          <w:sz w:val="28"/>
          <w:szCs w:val="28"/>
        </w:rPr>
        <w:t xml:space="preserve"> о бюджете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 xml:space="preserve"> на соответствующий финансовый год и плановый период размеры платы за пользование бюджетными кредитами установлены в размере ниже, чем в заключенных в предыдущие периоды договорах (соглашениях) о предоставлении бюджетных кредитов, </w:t>
      </w:r>
      <w:r w:rsidR="00AB2DB3" w:rsidRPr="00AB2DB3">
        <w:rPr>
          <w:rFonts w:ascii="Times New Roman" w:hAnsi="Times New Roman"/>
          <w:sz w:val="28"/>
          <w:szCs w:val="28"/>
        </w:rPr>
        <w:t>администрация Сортавальского муниципального района</w:t>
      </w:r>
      <w:r w:rsidRPr="00AB2DB3">
        <w:rPr>
          <w:rFonts w:ascii="Times New Roman" w:hAnsi="Times New Roman"/>
          <w:sz w:val="28"/>
          <w:szCs w:val="28"/>
        </w:rPr>
        <w:t xml:space="preserve"> в одностороннем порядке снижает размер указанной платы по ранее выданным бюджетным кредитам, уведомив об</w:t>
      </w:r>
      <w:proofErr w:type="gramEnd"/>
      <w:r w:rsidRPr="00AB2DB3">
        <w:rPr>
          <w:rFonts w:ascii="Times New Roman" w:hAnsi="Times New Roman"/>
          <w:sz w:val="28"/>
          <w:szCs w:val="28"/>
        </w:rPr>
        <w:t xml:space="preserve"> </w:t>
      </w:r>
      <w:proofErr w:type="gramStart"/>
      <w:r w:rsidRPr="00AB2DB3">
        <w:rPr>
          <w:rFonts w:ascii="Times New Roman" w:hAnsi="Times New Roman"/>
          <w:sz w:val="28"/>
          <w:szCs w:val="28"/>
        </w:rPr>
        <w:t>этом</w:t>
      </w:r>
      <w:proofErr w:type="gramEnd"/>
      <w:r w:rsidRPr="00AB2DB3">
        <w:rPr>
          <w:rFonts w:ascii="Times New Roman" w:hAnsi="Times New Roman"/>
          <w:sz w:val="28"/>
          <w:szCs w:val="28"/>
        </w:rPr>
        <w:t xml:space="preserve"> соответствующий орган </w:t>
      </w:r>
      <w:r w:rsidR="00AB2DB3" w:rsidRPr="00AB2DB3">
        <w:rPr>
          <w:rFonts w:ascii="Times New Roman" w:hAnsi="Times New Roman"/>
          <w:sz w:val="28"/>
          <w:szCs w:val="28"/>
        </w:rPr>
        <w:t>поселения</w:t>
      </w:r>
      <w:r w:rsidRPr="00AB2DB3">
        <w:rPr>
          <w:rFonts w:ascii="Times New Roman" w:hAnsi="Times New Roman"/>
          <w:sz w:val="28"/>
          <w:szCs w:val="28"/>
        </w:rPr>
        <w:t>.</w:t>
      </w:r>
    </w:p>
    <w:p w:rsidR="008D69D2" w:rsidRPr="00AB2DB3" w:rsidRDefault="008D69D2" w:rsidP="008D69D2">
      <w:pPr>
        <w:pStyle w:val="ConsPlusNormal"/>
        <w:ind w:firstLine="567"/>
        <w:jc w:val="both"/>
        <w:rPr>
          <w:rFonts w:ascii="Times New Roman" w:hAnsi="Times New Roman" w:cs="Times New Roman"/>
          <w:sz w:val="28"/>
          <w:szCs w:val="28"/>
        </w:rPr>
      </w:pPr>
      <w:r w:rsidRPr="00AB2DB3">
        <w:rPr>
          <w:rFonts w:ascii="Times New Roman" w:hAnsi="Times New Roman" w:cs="Times New Roman"/>
          <w:sz w:val="28"/>
          <w:szCs w:val="28"/>
        </w:rPr>
        <w:t>Плата за пользование бюджетным кредитом взимается со дня списания сре</w:t>
      </w:r>
      <w:proofErr w:type="gramStart"/>
      <w:r w:rsidRPr="00AB2DB3">
        <w:rPr>
          <w:rFonts w:ascii="Times New Roman" w:hAnsi="Times New Roman" w:cs="Times New Roman"/>
          <w:sz w:val="28"/>
          <w:szCs w:val="28"/>
        </w:rPr>
        <w:t>дств кр</w:t>
      </w:r>
      <w:proofErr w:type="gramEnd"/>
      <w:r w:rsidRPr="00AB2DB3">
        <w:rPr>
          <w:rFonts w:ascii="Times New Roman" w:hAnsi="Times New Roman" w:cs="Times New Roman"/>
          <w:sz w:val="28"/>
          <w:szCs w:val="28"/>
        </w:rPr>
        <w:t xml:space="preserve">едита с лицевого счета получателя бюджетных средств, открытого </w:t>
      </w:r>
      <w:r w:rsidR="00AB2DB3" w:rsidRPr="00AB2DB3">
        <w:rPr>
          <w:rFonts w:ascii="Times New Roman" w:hAnsi="Times New Roman" w:cs="Times New Roman"/>
          <w:sz w:val="28"/>
          <w:szCs w:val="28"/>
        </w:rPr>
        <w:t>Финансовому управлению Сортавальского муниципального района</w:t>
      </w:r>
      <w:r w:rsidRPr="00AB2DB3">
        <w:rPr>
          <w:rFonts w:ascii="Times New Roman" w:hAnsi="Times New Roman" w:cs="Times New Roman"/>
          <w:sz w:val="28"/>
          <w:szCs w:val="28"/>
        </w:rPr>
        <w:t xml:space="preserve"> в Управлении Федерального казначейства по Республике Карелия, до дня поступления их на лицевой счет </w:t>
      </w:r>
      <w:r w:rsidR="00AB2DB3" w:rsidRPr="00AB2DB3">
        <w:rPr>
          <w:rFonts w:ascii="Times New Roman" w:hAnsi="Times New Roman" w:cs="Times New Roman"/>
          <w:sz w:val="28"/>
          <w:szCs w:val="28"/>
        </w:rPr>
        <w:t xml:space="preserve">Финансового управления Сортавальского муниципального района </w:t>
      </w:r>
      <w:r w:rsidRPr="00AB2DB3">
        <w:rPr>
          <w:rFonts w:ascii="Times New Roman" w:hAnsi="Times New Roman" w:cs="Times New Roman"/>
          <w:sz w:val="28"/>
          <w:szCs w:val="28"/>
        </w:rPr>
        <w:t>(включительно).</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10. Перечисление средств бюджетных кредитов местным бюджетам осуществляется в сроки, определенные договором (соглашением), предусмотренным пунктом 8 настоящего Порядка. </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Срок перечисления средств бюджетных кредитов местным бюджетам может быть продлен на 30 дней в случае невыполнения плана поступления доходов и источников финансирования дефицита бюджета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 xml:space="preserve"> за соответствующий период.</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11. </w:t>
      </w:r>
      <w:r w:rsidR="00AB2DB3" w:rsidRPr="00AB2DB3">
        <w:rPr>
          <w:rFonts w:ascii="Times New Roman" w:hAnsi="Times New Roman"/>
          <w:sz w:val="28"/>
          <w:szCs w:val="28"/>
        </w:rPr>
        <w:t xml:space="preserve">Финансовое управление Сортавальского муниципального района </w:t>
      </w:r>
      <w:r w:rsidRPr="00AB2DB3">
        <w:rPr>
          <w:rFonts w:ascii="Times New Roman" w:hAnsi="Times New Roman"/>
          <w:sz w:val="28"/>
          <w:szCs w:val="28"/>
        </w:rPr>
        <w:t>осуществляет ведение реестра предоставленных бюджетных кредитов местным бюджетам по установленной им форме.</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12. Возврат бюджетного кредита в бюджет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 xml:space="preserve"> осуществляется </w:t>
      </w:r>
      <w:r w:rsidR="00AB2DB3" w:rsidRPr="00AB2DB3">
        <w:rPr>
          <w:rFonts w:ascii="Times New Roman" w:hAnsi="Times New Roman"/>
          <w:sz w:val="28"/>
          <w:szCs w:val="28"/>
        </w:rPr>
        <w:t>поселением</w:t>
      </w:r>
      <w:r w:rsidRPr="00AB2DB3">
        <w:rPr>
          <w:rFonts w:ascii="Times New Roman" w:hAnsi="Times New Roman"/>
          <w:sz w:val="28"/>
          <w:szCs w:val="28"/>
        </w:rPr>
        <w:t xml:space="preserve"> в порядке и в сроки, </w:t>
      </w:r>
      <w:r w:rsidRPr="00AB2DB3">
        <w:rPr>
          <w:rFonts w:ascii="Times New Roman" w:hAnsi="Times New Roman"/>
          <w:sz w:val="28"/>
          <w:szCs w:val="28"/>
        </w:rPr>
        <w:lastRenderedPageBreak/>
        <w:t xml:space="preserve">установленные договором (соглашением), предусмотренным пунктом 8 настоящего Порядка. </w:t>
      </w:r>
    </w:p>
    <w:p w:rsidR="001C2928" w:rsidRPr="00AB2DB3" w:rsidRDefault="008D69D2" w:rsidP="00AB2DB3">
      <w:pPr>
        <w:ind w:firstLine="567"/>
        <w:jc w:val="both"/>
        <w:rPr>
          <w:rFonts w:ascii="Times New Roman" w:hAnsi="Times New Roman"/>
          <w:sz w:val="28"/>
          <w:szCs w:val="28"/>
        </w:rPr>
      </w:pPr>
      <w:r w:rsidRPr="00AB2DB3">
        <w:rPr>
          <w:rFonts w:ascii="Times New Roman" w:hAnsi="Times New Roman"/>
          <w:sz w:val="28"/>
          <w:szCs w:val="28"/>
        </w:rPr>
        <w:t xml:space="preserve">13. </w:t>
      </w:r>
      <w:proofErr w:type="gramStart"/>
      <w:r w:rsidRPr="00AB2DB3">
        <w:rPr>
          <w:rFonts w:ascii="Times New Roman" w:hAnsi="Times New Roman"/>
          <w:sz w:val="28"/>
          <w:szCs w:val="28"/>
        </w:rPr>
        <w:t>Контроль за</w:t>
      </w:r>
      <w:proofErr w:type="gramEnd"/>
      <w:r w:rsidRPr="00AB2DB3">
        <w:rPr>
          <w:rFonts w:ascii="Times New Roman" w:hAnsi="Times New Roman"/>
          <w:sz w:val="28"/>
          <w:szCs w:val="28"/>
        </w:rPr>
        <w:t xml:space="preserve"> осуществлением расходов местных бюджетов, источником финансового обеспечения которых являются бюджетные кредиты, осуществляется органом </w:t>
      </w:r>
      <w:r w:rsidR="00AB2DB3" w:rsidRPr="00AB2DB3">
        <w:rPr>
          <w:rFonts w:ascii="Times New Roman" w:hAnsi="Times New Roman"/>
          <w:sz w:val="28"/>
          <w:szCs w:val="28"/>
        </w:rPr>
        <w:t>местного самоуправления Сортавальского муниципального района</w:t>
      </w:r>
      <w:r w:rsidRPr="00AB2DB3">
        <w:rPr>
          <w:rFonts w:ascii="Times New Roman" w:hAnsi="Times New Roman"/>
          <w:sz w:val="28"/>
          <w:szCs w:val="28"/>
        </w:rPr>
        <w:t xml:space="preserve">, уполномоченным </w:t>
      </w:r>
      <w:r w:rsidR="00AB2DB3" w:rsidRPr="00AB2DB3">
        <w:rPr>
          <w:rFonts w:ascii="Times New Roman" w:hAnsi="Times New Roman"/>
          <w:sz w:val="28"/>
          <w:szCs w:val="28"/>
        </w:rPr>
        <w:t xml:space="preserve">администрацией Сортавальского муниципального района </w:t>
      </w:r>
      <w:r w:rsidRPr="00AB2DB3">
        <w:rPr>
          <w:rFonts w:ascii="Times New Roman" w:hAnsi="Times New Roman"/>
          <w:sz w:val="28"/>
          <w:szCs w:val="28"/>
        </w:rPr>
        <w:t xml:space="preserve">на осуществление внутреннего </w:t>
      </w:r>
      <w:r w:rsidR="00AB2DB3" w:rsidRPr="00AB2DB3">
        <w:rPr>
          <w:rFonts w:ascii="Times New Roman" w:hAnsi="Times New Roman"/>
          <w:sz w:val="28"/>
          <w:szCs w:val="28"/>
        </w:rPr>
        <w:t xml:space="preserve">муниципального </w:t>
      </w:r>
      <w:r w:rsidRPr="00AB2DB3">
        <w:rPr>
          <w:rFonts w:ascii="Times New Roman" w:hAnsi="Times New Roman"/>
          <w:sz w:val="28"/>
          <w:szCs w:val="28"/>
        </w:rPr>
        <w:t>финансового контроля</w:t>
      </w:r>
    </w:p>
    <w:p w:rsidR="001C2928" w:rsidRPr="008D69D2" w:rsidRDefault="001C2928">
      <w:pPr>
        <w:rPr>
          <w:rFonts w:ascii="Times New Roman" w:hAnsi="Times New Roman"/>
          <w:i/>
          <w:sz w:val="28"/>
          <w:szCs w:val="28"/>
        </w:rPr>
      </w:pPr>
    </w:p>
    <w:sectPr w:rsidR="001C2928" w:rsidRPr="008D69D2" w:rsidSect="005056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C6129"/>
    <w:multiLevelType w:val="hybridMultilevel"/>
    <w:tmpl w:val="3A66DB14"/>
    <w:lvl w:ilvl="0" w:tplc="B094BCA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C2827"/>
    <w:rsid w:val="000C404C"/>
    <w:rsid w:val="001C2928"/>
    <w:rsid w:val="001F65EB"/>
    <w:rsid w:val="002B0022"/>
    <w:rsid w:val="003C2827"/>
    <w:rsid w:val="0050567A"/>
    <w:rsid w:val="00692EB5"/>
    <w:rsid w:val="00744C6F"/>
    <w:rsid w:val="00755E27"/>
    <w:rsid w:val="008C61B5"/>
    <w:rsid w:val="008D6711"/>
    <w:rsid w:val="008D69D2"/>
    <w:rsid w:val="00AB2DB3"/>
    <w:rsid w:val="00B06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827"/>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3C2827"/>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2827"/>
    <w:rPr>
      <w:rFonts w:ascii="Arial" w:eastAsia="Times New Roman" w:hAnsi="Arial" w:cs="Arial"/>
      <w:b/>
      <w:bCs/>
      <w:kern w:val="32"/>
      <w:sz w:val="32"/>
      <w:szCs w:val="32"/>
      <w:lang w:eastAsia="ru-RU"/>
    </w:rPr>
  </w:style>
  <w:style w:type="paragraph" w:styleId="a3">
    <w:name w:val="List Paragraph"/>
    <w:basedOn w:val="a"/>
    <w:uiPriority w:val="34"/>
    <w:qFormat/>
    <w:rsid w:val="003C2827"/>
    <w:pPr>
      <w:ind w:left="720"/>
      <w:contextualSpacing/>
    </w:pPr>
  </w:style>
  <w:style w:type="paragraph" w:customStyle="1" w:styleId="ConsPlusNormal">
    <w:name w:val="ConsPlusNormal"/>
    <w:link w:val="ConsPlusNormal0"/>
    <w:rsid w:val="008D69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D69D2"/>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7</Pages>
  <Words>1906</Words>
  <Characters>10867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12748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6</cp:revision>
  <cp:lastPrinted>2017-08-15T13:30:00Z</cp:lastPrinted>
  <dcterms:created xsi:type="dcterms:W3CDTF">2017-08-15T12:02:00Z</dcterms:created>
  <dcterms:modified xsi:type="dcterms:W3CDTF">2017-08-17T13:52:00Z</dcterms:modified>
</cp:coreProperties>
</file>