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9B2A6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0788790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4C0EB3" w:rsidRDefault="004C0EB3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4C0EB3">
        <w:rPr>
          <w:rFonts w:ascii="Times New Roman" w:eastAsia="Times New Roman" w:hAnsi="Times New Roman"/>
          <w:sz w:val="28"/>
          <w:szCs w:val="28"/>
          <w:lang w:eastAsia="ar-SA"/>
        </w:rPr>
        <w:t xml:space="preserve">    о</w:t>
      </w:r>
      <w:r w:rsidR="003F4D3C" w:rsidRPr="004C0EB3">
        <w:rPr>
          <w:rFonts w:ascii="Times New Roman" w:eastAsia="Times New Roman" w:hAnsi="Times New Roman"/>
          <w:sz w:val="28"/>
          <w:szCs w:val="28"/>
          <w:lang w:eastAsia="ar-SA"/>
        </w:rPr>
        <w:t xml:space="preserve">т </w:t>
      </w:r>
      <w:r w:rsidRPr="004C0EB3">
        <w:rPr>
          <w:rFonts w:ascii="Times New Roman" w:eastAsia="Times New Roman" w:hAnsi="Times New Roman"/>
          <w:sz w:val="28"/>
          <w:szCs w:val="28"/>
          <w:lang w:eastAsia="ar-SA"/>
        </w:rPr>
        <w:t xml:space="preserve">24 ноября </w:t>
      </w:r>
      <w:r w:rsidR="003F4D3C" w:rsidRPr="004C0EB3">
        <w:rPr>
          <w:rFonts w:ascii="Times New Roman" w:eastAsia="Times New Roman" w:hAnsi="Times New Roman"/>
          <w:sz w:val="28"/>
          <w:szCs w:val="28"/>
          <w:lang w:eastAsia="ar-SA"/>
        </w:rPr>
        <w:t xml:space="preserve">2022 года                                                         № </w:t>
      </w:r>
      <w:r w:rsidRPr="004C0EB3">
        <w:rPr>
          <w:rFonts w:ascii="Times New Roman" w:eastAsia="Times New Roman" w:hAnsi="Times New Roman"/>
          <w:sz w:val="28"/>
          <w:szCs w:val="28"/>
          <w:lang w:eastAsia="ar-SA"/>
        </w:rPr>
        <w:t>115</w:t>
      </w:r>
      <w:r w:rsidR="003F4D3C" w:rsidRPr="004C0EB3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06133" w:rsidRPr="00E177D1" w:rsidRDefault="00E06133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E177D1">
        <w:rPr>
          <w:rFonts w:ascii="Times New Roman" w:eastAsia="Times New Roman" w:hAnsi="Times New Roman"/>
          <w:sz w:val="28"/>
          <w:szCs w:val="28"/>
          <w:lang w:eastAsia="ar-SA"/>
        </w:rPr>
        <w:t>,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A1177E" w:rsidRDefault="00A1177E" w:rsidP="00A1177E">
      <w:pPr>
        <w:pStyle w:val="a9"/>
        <w:numPr>
          <w:ilvl w:val="1"/>
          <w:numId w:val="1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Таблицу 2 «Информация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 изложить в редакции Приложения № 1 к настоящему Постановлению.</w:t>
      </w:r>
    </w:p>
    <w:p w:rsidR="003F4D3C" w:rsidRPr="003F4D3C" w:rsidRDefault="00A1177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1.2.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7B1BF9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7659E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1E3ED2" w:rsidRDefault="0037659E" w:rsidP="0037659E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C14F64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C14F64" w:rsidRDefault="00C14F64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C14F64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Toc344474502"/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C7121" w:rsidRPr="009C2295" w:rsidRDefault="00FC7121" w:rsidP="00FC712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от </w:t>
      </w:r>
      <w:r w:rsidR="004C0EB3">
        <w:rPr>
          <w:rFonts w:ascii="Times New Roman" w:eastAsia="Times New Roman" w:hAnsi="Times New Roman"/>
          <w:lang w:eastAsia="ar-SA"/>
        </w:rPr>
        <w:t xml:space="preserve">24 ноября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4C0EB3">
        <w:rPr>
          <w:rFonts w:ascii="Times New Roman" w:eastAsia="Times New Roman" w:hAnsi="Times New Roman"/>
          <w:lang w:eastAsia="ar-SA"/>
        </w:rPr>
        <w:t>115</w:t>
      </w:r>
    </w:p>
    <w:p w:rsidR="00FC712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C7121" w:rsidRPr="00F57BA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  <w:r w:rsidRPr="00F57BA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2</w:t>
      </w:r>
    </w:p>
    <w:p w:rsidR="00FC7121" w:rsidRPr="00F57BA1" w:rsidRDefault="00FC7121" w:rsidP="00FC712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C7121" w:rsidRPr="00F57BA1" w:rsidRDefault="00FC7121" w:rsidP="00FC712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57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об основных мероприятиях (мероприятиях) муниципальной программы «Повышение эффективности муниципального управления в Сортавальском муниципальном районе»</w:t>
      </w:r>
    </w:p>
    <w:p w:rsidR="00FC7121" w:rsidRPr="00F57BA1" w:rsidRDefault="00FC7121" w:rsidP="00FC712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04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2667"/>
        <w:gridCol w:w="2017"/>
        <w:gridCol w:w="1399"/>
        <w:gridCol w:w="1406"/>
        <w:gridCol w:w="2560"/>
        <w:gridCol w:w="2386"/>
        <w:gridCol w:w="2064"/>
      </w:tblGrid>
      <w:tr w:rsidR="00FC7121" w:rsidRPr="00F57BA1" w:rsidTr="00807441">
        <w:trPr>
          <w:cantSplit/>
          <w:trHeight w:val="482"/>
          <w:tblHeader/>
        </w:trPr>
        <w:tc>
          <w:tcPr>
            <w:tcW w:w="545" w:type="dxa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67" w:type="dxa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Ожидаемый непосредственный результат (краткое описание и его значение)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основного мероприятия</w:t>
            </w:r>
          </w:p>
        </w:tc>
        <w:tc>
          <w:tcPr>
            <w:tcW w:w="0" w:type="auto"/>
            <w:vMerge w:val="restart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FC7121" w:rsidRPr="00F57BA1" w:rsidTr="00807441">
        <w:trPr>
          <w:cantSplit/>
          <w:trHeight w:val="483"/>
          <w:tblHeader/>
        </w:trPr>
        <w:tc>
          <w:tcPr>
            <w:tcW w:w="545" w:type="dxa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144"/>
          <w:tblHeader/>
        </w:trPr>
        <w:tc>
          <w:tcPr>
            <w:tcW w:w="545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 1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деятельности органов местного самоуправления района, удовлетворение потребностей граждан и организаций в предоставлении муниципальных услуг,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установленных гарантий;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1:</w:t>
            </w:r>
            <w:r w:rsidRPr="00F57BA1">
              <w:rPr>
                <w:b/>
                <w:sz w:val="20"/>
                <w:szCs w:val="20"/>
              </w:rPr>
              <w:t xml:space="preserve"> </w:t>
            </w:r>
            <w:r w:rsidRPr="00F57BA1">
              <w:rPr>
                <w:rFonts w:ascii="Times New Roman" w:hAnsi="Times New Roman"/>
                <w:b/>
                <w:sz w:val="20"/>
                <w:szCs w:val="20"/>
              </w:rPr>
              <w:t>Эффективная реализация исполнительно-распорядительными органами местного самоуправления Сортавальского муниципального район полномочий в соответствии с действующим законодательством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hAnsi="Times New Roman"/>
                <w:sz w:val="20"/>
                <w:szCs w:val="20"/>
              </w:rPr>
              <w:t>Обеспечение деятельности администрации Сортавальского муниципального района и ее структурных подразделений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повышение качества и доступности муниципальных услуг для физических и юридических лиц в муниципальном образовании,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оснащенности структурных подразделений информационно-коммуникационными технологиями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сотрудников администрации по исполнению возложенных полномочий  и предоставлению муниципальных в необходимом объеме и качестве.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осуществления управленческих функций и исполнение полномочий Главой администрации СМР в полном объеме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1,2,3,4,5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района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  (Отдел культуры и спорта,  Районный комитет образования)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Отдела культуры и спорта,  Районного комитета образования на уровне, обеспечивающем повышение качества и доступности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Отдела культуры и спорта,  Районного комитета образования, обеспечивающих высокое качество и доступность муниципальных услуг для физических и юридических лиц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667" w:type="dxa"/>
          </w:tcPr>
          <w:p w:rsidR="00FC712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</w:p>
          <w:p w:rsidR="00FC7121" w:rsidRPr="0071060D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C7121" w:rsidRDefault="00FC7121" w:rsidP="00FC712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МКУ «Хозяйственная группа»,</w:t>
            </w:r>
          </w:p>
          <w:p w:rsidR="00FC7121" w:rsidRPr="00F57BA1" w:rsidRDefault="00FC7121" w:rsidP="00FC712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Районный комитет образования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FC712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эффективности работы муниципальных образований по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социально-экономическо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развити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Республики Карелия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функций;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Сортавальского муниципального района, Отдел культуры 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спорта, Районный комитет образования,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на уровне, обеспечивающем качественное исполнение переданных государственных полномочий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 по исполнению переданных государственных полномочий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FC7121" w:rsidRPr="00F57BA1" w:rsidTr="00807441">
        <w:trPr>
          <w:cantSplit/>
          <w:trHeight w:val="395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района   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полномочий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Вяртсильского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городского поселения по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</w:t>
            </w:r>
            <w:proofErr w:type="gramEnd"/>
            <w:r w:rsidRPr="00F57BA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57B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градостроительного проектирования поселения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МКУ «Недвижимость-ИНВЕСТ»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администрации и сотрудниками МКУ «Недвижимость-ИНВЕСТ» на уровне, обеспечивающем качественное исполнение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администрации</w:t>
            </w:r>
            <w:r w:rsidRPr="00F57BA1">
              <w:t xml:space="preserve">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сотрудниками МКУ «Недвижимость-ИНВЕСТ»  по исполнению части полномочий, переданных органами местного самоуправления поселений на уровень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1,2,3,4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МР и ГО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соответствует   техническим требованиям  ФСТЭК России, обеспечивается должный уровень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эксплуатируемое отделом по МР и ГО оборудование, не соответствует   техническим требованиям  ФСТЭК России и не обеспечивает должного уровня защиты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систем.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2: обеспечение выплаты пенсии за выслугу лет лицам, замещавшим должности муниципальной службы в органах местного самоуправления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обеспечения установленных гарантий по выплате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Задача 3: Организационно-техническое и финансовое обеспечение деятельности подведомственных учреждений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учреждений, оказывающих обеспечивающие услуги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Хозяйственная группа»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своевременное оповещение и реагирование на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Отсутствие надлежащих организационно-технических условий, необходимых для исполнения профессиональной служебной деятельности органов местного самоуправления, отсутствие информации, своевременного оповещения и принятия мер по ликвидации ЧС в районе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Мероприятие</w:t>
            </w:r>
            <w:r w:rsidRPr="00F57BA1">
              <w:t xml:space="preserve">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учреждений средств массовой информации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населения, прозрачности деятельности органов местного самоуправления, доверия населения к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реально оценить населением деятельность ОМСУ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 </w:t>
            </w: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архивных учреждений 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667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Финансирование деятельности архивных учреждений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«Архив»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Ненадлежащее хранение, комплектование, учет и использование документов Архивного фонда республики Карелия в архиве СМР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FC7121" w:rsidRPr="00F57BA1" w:rsidTr="00807441">
        <w:trPr>
          <w:cantSplit/>
          <w:trHeight w:val="41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Цель 2: Обеспечение  доступности амбулаторно-поликлинической  помощи в отдаленных населенных пунктах района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99" w:type="dxa"/>
            <w:gridSpan w:val="7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Задача 4: 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ааламо</w:t>
            </w:r>
            <w:proofErr w:type="spellEnd"/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Основное мероприятие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Кааламском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сельском поселении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FC7121" w:rsidRPr="00F57BA1" w:rsidTr="00807441">
        <w:trPr>
          <w:cantSplit/>
          <w:trHeight w:val="299"/>
          <w:tblHeader/>
        </w:trPr>
        <w:tc>
          <w:tcPr>
            <w:tcW w:w="545" w:type="dxa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667" w:type="dxa"/>
            <w:vAlign w:val="center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Мероприятие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для размещения амбулатории.  </w:t>
            </w:r>
          </w:p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Возможность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Отсутствие возможности получения квалифицированной медицинской помощи населением </w:t>
            </w:r>
            <w:proofErr w:type="spell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ааламо</w:t>
            </w:r>
            <w:proofErr w:type="spellEnd"/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по месту жительства</w:t>
            </w:r>
          </w:p>
        </w:tc>
        <w:tc>
          <w:tcPr>
            <w:tcW w:w="0" w:type="auto"/>
          </w:tcPr>
          <w:p w:rsidR="00FC7121" w:rsidRPr="00F57BA1" w:rsidRDefault="00FC7121" w:rsidP="008074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7B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FC7121" w:rsidRPr="00F57BA1" w:rsidRDefault="00FC7121" w:rsidP="00FC7121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color w:val="FF0000"/>
          <w:sz w:val="24"/>
          <w:szCs w:val="24"/>
        </w:rPr>
      </w:pPr>
    </w:p>
    <w:p w:rsidR="00FC7121" w:rsidRDefault="00FC7121" w:rsidP="00FC7121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1B4FEE" w:rsidRDefault="001B4FE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7659E" w:rsidRDefault="0037659E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FC7121"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от </w:t>
      </w:r>
      <w:r w:rsidR="004C0EB3">
        <w:rPr>
          <w:rFonts w:ascii="Times New Roman" w:eastAsia="Times New Roman" w:hAnsi="Times New Roman"/>
          <w:lang w:eastAsia="ar-SA"/>
        </w:rPr>
        <w:t xml:space="preserve">24 ноября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4C0EB3">
        <w:rPr>
          <w:rFonts w:ascii="Times New Roman" w:eastAsia="Times New Roman" w:hAnsi="Times New Roman"/>
          <w:lang w:eastAsia="ar-SA"/>
        </w:rPr>
        <w:t>115</w:t>
      </w:r>
      <w:bookmarkStart w:id="1" w:name="_GoBack"/>
      <w:bookmarkEnd w:id="1"/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1E3ED2" w:rsidRPr="00DE49B5" w:rsidTr="00D009C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1E3ED2" w:rsidRPr="00DE49B5" w:rsidTr="00D009C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1E3ED2" w:rsidRPr="00DE49B5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8C41F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DE49B5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69 629,4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56 813,1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58 558,0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36 916,1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870CC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30 814,3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870C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870CC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770,6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31 770,6</w:t>
            </w:r>
          </w:p>
        </w:tc>
      </w:tr>
      <w:tr w:rsidR="001E3ED2" w:rsidRPr="0071060D" w:rsidTr="00D009C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2 043,0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18 325,6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12CA5" w:rsidP="0094506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="009450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544,7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9 544,7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01207B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3ED2" w:rsidRPr="0071060D" w:rsidRDefault="001E3ED2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46513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1E3E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43 230,4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33 016,8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01207B" w:rsidP="000120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42 592,4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37 414,4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746513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38 437,8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6513" w:rsidRPr="0071060D" w:rsidRDefault="00444DA4" w:rsidP="006D56F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38437,8</w:t>
            </w:r>
            <w:r w:rsidR="00746513" w:rsidRPr="0071060D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E3ED2" w:rsidRPr="0071060D" w:rsidTr="00D009C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01207B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112</w:t>
            </w:r>
            <w:r w:rsidR="00BB2C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1 835,2</w:t>
            </w:r>
          </w:p>
        </w:tc>
      </w:tr>
      <w:tr w:rsidR="00D03277" w:rsidRPr="0071060D" w:rsidTr="00BF44CF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01207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23 843,3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19 552,6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20 427,6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1 503,1</w:t>
            </w:r>
          </w:p>
        </w:tc>
      </w:tr>
      <w:tr w:rsidR="00D03277" w:rsidRPr="0071060D" w:rsidTr="00D009C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1 808,3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1 501,3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1 564,9</w:t>
            </w:r>
          </w:p>
        </w:tc>
      </w:tr>
      <w:tr w:rsidR="00D03277" w:rsidRPr="0071060D" w:rsidTr="00D03277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09C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3277" w:rsidRPr="0071060D" w:rsidTr="00D03277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03277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003AF" w:rsidRPr="0071060D" w:rsidTr="00D03277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D003A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D003AF" w:rsidRPr="0071060D" w:rsidRDefault="00D003AF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3277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 w:rsidR="00AA3C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Default="00F57BA1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A3CE4" w:rsidRPr="0071060D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FC7121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73,7</w:t>
            </w:r>
          </w:p>
          <w:p w:rsidR="00AA3CE4" w:rsidRPr="00FC7121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191,59</w:t>
            </w:r>
          </w:p>
          <w:p w:rsidR="00AA3CE4" w:rsidRPr="00AA3CE4" w:rsidRDefault="00AA3CE4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FC7121">
              <w:rPr>
                <w:rFonts w:ascii="Times New Roman" w:eastAsia="Times New Roman" w:hAnsi="Times New Roman"/>
                <w:sz w:val="18"/>
                <w:szCs w:val="18"/>
                <w:highlight w:val="lightGray"/>
                <w:lang w:eastAsia="ru-RU"/>
              </w:rPr>
              <w:t>234,71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3AF" w:rsidRPr="0071060D" w:rsidRDefault="00D003AF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461,9</w:t>
            </w:r>
          </w:p>
        </w:tc>
      </w:tr>
      <w:tr w:rsidR="001E3ED2" w:rsidRPr="0071060D" w:rsidTr="00D009C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83,7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1E3ED2" w:rsidRPr="0071060D" w:rsidTr="00D009C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1E3ED2" w:rsidRPr="0071060D" w:rsidTr="00D009C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1 051,5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1 051,5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1 588,4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1 588,4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2339,4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4321,2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7018,1</w:t>
            </w:r>
          </w:p>
        </w:tc>
      </w:tr>
      <w:tr w:rsidR="001E3ED2" w:rsidRPr="0071060D" w:rsidTr="00D009C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187,2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CD2027" w:rsidP="003F6B1F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ероприятие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CD2027" w:rsidP="00D009C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3277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4 690,7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4 690,7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4 690,7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18 134,0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12 506,6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13 179,1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009CE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C5155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09CE" w:rsidRPr="0071060D" w:rsidRDefault="00D009CE" w:rsidP="00D009C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1 255,4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1 262,8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D009CE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009CE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 w:rsidR="009E6F9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1 313,1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946,1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9E6F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 w:rsidR="009E6F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8E2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141,3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946,1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987,6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8E2E0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71060D" w:rsidTr="00D009C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746513" w:rsidRPr="0071060D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DC5155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513" w:rsidRPr="0071060D" w:rsidRDefault="00746513" w:rsidP="006D56F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1E3ED2" w:rsidRPr="00597CD8" w:rsidTr="00D009C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DC5155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71060D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ED2" w:rsidRPr="00E27697" w:rsidRDefault="001E3ED2" w:rsidP="001E3ED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1E3ED2" w:rsidRDefault="001E3ED2">
      <w:pPr>
        <w:spacing w:after="200" w:line="276" w:lineRule="auto"/>
        <w:jc w:val="left"/>
      </w:pPr>
      <w:r>
        <w:br w:type="page"/>
      </w:r>
    </w:p>
    <w:sectPr w:rsidR="001E3ED2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A68" w:rsidRDefault="009B2A68" w:rsidP="00F82FB7">
      <w:r>
        <w:separator/>
      </w:r>
    </w:p>
  </w:endnote>
  <w:endnote w:type="continuationSeparator" w:id="0">
    <w:p w:rsidR="009B2A68" w:rsidRDefault="009B2A6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488015"/>
      <w:docPartObj>
        <w:docPartGallery w:val="Page Numbers (Bottom of Page)"/>
        <w:docPartUnique/>
      </w:docPartObj>
    </w:sdtPr>
    <w:sdtEndPr/>
    <w:sdtContent>
      <w:p w:rsidR="0037659E" w:rsidRDefault="0037659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EB3">
          <w:rPr>
            <w:noProof/>
          </w:rPr>
          <w:t>13</w:t>
        </w:r>
        <w:r>
          <w:fldChar w:fldCharType="end"/>
        </w:r>
      </w:p>
    </w:sdtContent>
  </w:sdt>
  <w:p w:rsidR="00A1177E" w:rsidRDefault="00A117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A68" w:rsidRDefault="009B2A68" w:rsidP="00F82FB7">
      <w:r>
        <w:separator/>
      </w:r>
    </w:p>
  </w:footnote>
  <w:footnote w:type="continuationSeparator" w:id="0">
    <w:p w:rsidR="009B2A68" w:rsidRDefault="009B2A6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361EB"/>
    <w:rsid w:val="000C3B0B"/>
    <w:rsid w:val="000D219D"/>
    <w:rsid w:val="0010440F"/>
    <w:rsid w:val="00106B26"/>
    <w:rsid w:val="00160241"/>
    <w:rsid w:val="00171727"/>
    <w:rsid w:val="001B4FEE"/>
    <w:rsid w:val="001E3BCA"/>
    <w:rsid w:val="001E3ED2"/>
    <w:rsid w:val="00226CCE"/>
    <w:rsid w:val="00233D6E"/>
    <w:rsid w:val="002C1515"/>
    <w:rsid w:val="002C6DF8"/>
    <w:rsid w:val="002D6BEB"/>
    <w:rsid w:val="00345C60"/>
    <w:rsid w:val="0037659E"/>
    <w:rsid w:val="003B41DA"/>
    <w:rsid w:val="003F4D3C"/>
    <w:rsid w:val="003F6B1F"/>
    <w:rsid w:val="00427569"/>
    <w:rsid w:val="00444DA4"/>
    <w:rsid w:val="00490CDD"/>
    <w:rsid w:val="004C0EB3"/>
    <w:rsid w:val="004E0EBF"/>
    <w:rsid w:val="0052031E"/>
    <w:rsid w:val="00566725"/>
    <w:rsid w:val="005E33EF"/>
    <w:rsid w:val="00610FD6"/>
    <w:rsid w:val="00633B69"/>
    <w:rsid w:val="006474BC"/>
    <w:rsid w:val="00666935"/>
    <w:rsid w:val="006B07A4"/>
    <w:rsid w:val="006D56FA"/>
    <w:rsid w:val="006E7464"/>
    <w:rsid w:val="0071060D"/>
    <w:rsid w:val="007245A5"/>
    <w:rsid w:val="00746513"/>
    <w:rsid w:val="007A567B"/>
    <w:rsid w:val="007B1BF9"/>
    <w:rsid w:val="007F0174"/>
    <w:rsid w:val="00805131"/>
    <w:rsid w:val="00806564"/>
    <w:rsid w:val="00870CCB"/>
    <w:rsid w:val="0089068A"/>
    <w:rsid w:val="00892BE1"/>
    <w:rsid w:val="00893AE9"/>
    <w:rsid w:val="008C41FD"/>
    <w:rsid w:val="008E2E0F"/>
    <w:rsid w:val="00945067"/>
    <w:rsid w:val="00981876"/>
    <w:rsid w:val="009B2A68"/>
    <w:rsid w:val="009E4525"/>
    <w:rsid w:val="009E6F9E"/>
    <w:rsid w:val="00A1057F"/>
    <w:rsid w:val="00A1177E"/>
    <w:rsid w:val="00A942CA"/>
    <w:rsid w:val="00AA3CE4"/>
    <w:rsid w:val="00AD1C6C"/>
    <w:rsid w:val="00AE30FB"/>
    <w:rsid w:val="00BA5685"/>
    <w:rsid w:val="00BB2CE5"/>
    <w:rsid w:val="00BF44CF"/>
    <w:rsid w:val="00C14F64"/>
    <w:rsid w:val="00C706A3"/>
    <w:rsid w:val="00CD2027"/>
    <w:rsid w:val="00D003AF"/>
    <w:rsid w:val="00D009CE"/>
    <w:rsid w:val="00D03277"/>
    <w:rsid w:val="00D12CA5"/>
    <w:rsid w:val="00D83F58"/>
    <w:rsid w:val="00DC5155"/>
    <w:rsid w:val="00E06133"/>
    <w:rsid w:val="00E177D1"/>
    <w:rsid w:val="00E53B29"/>
    <w:rsid w:val="00EA73F7"/>
    <w:rsid w:val="00F36035"/>
    <w:rsid w:val="00F57BA1"/>
    <w:rsid w:val="00F82FB7"/>
    <w:rsid w:val="00FA6368"/>
    <w:rsid w:val="00FB04BC"/>
    <w:rsid w:val="00FC4F9A"/>
    <w:rsid w:val="00FC7121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1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5E526-2CD7-4B0F-9338-17E3EBF6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20</Pages>
  <Words>3697</Words>
  <Characters>21078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71</cp:revision>
  <cp:lastPrinted>2022-11-17T13:42:00Z</cp:lastPrinted>
  <dcterms:created xsi:type="dcterms:W3CDTF">2022-04-12T09:15:00Z</dcterms:created>
  <dcterms:modified xsi:type="dcterms:W3CDTF">2022-11-24T06:53:00Z</dcterms:modified>
</cp:coreProperties>
</file>