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278F5F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B08734E" wp14:editId="3E3C59B8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B41677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  <w:bookmarkStart w:id="0" w:name="_GoBack"/>
      <w:bookmarkEnd w:id="0"/>
    </w:p>
    <w:p w14:paraId="72CE9CBB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B5FB967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2588DD8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3A4660D3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38FD51D3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938D6F4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49B3D8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2948405" w14:textId="769AC3A8" w:rsidR="00484339" w:rsidRPr="003F28A4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8A4">
        <w:rPr>
          <w:rFonts w:ascii="Times New Roman" w:hAnsi="Times New Roman" w:cs="Times New Roman"/>
          <w:sz w:val="28"/>
          <w:szCs w:val="28"/>
        </w:rPr>
        <w:t xml:space="preserve">     От «</w:t>
      </w:r>
      <w:r w:rsidR="00497D9A">
        <w:rPr>
          <w:rFonts w:ascii="Times New Roman" w:hAnsi="Times New Roman" w:cs="Times New Roman"/>
          <w:sz w:val="28"/>
          <w:szCs w:val="28"/>
        </w:rPr>
        <w:t>17</w:t>
      </w:r>
      <w:r w:rsidRPr="003F28A4">
        <w:rPr>
          <w:rFonts w:ascii="Times New Roman" w:hAnsi="Times New Roman" w:cs="Times New Roman"/>
          <w:sz w:val="28"/>
          <w:szCs w:val="28"/>
        </w:rPr>
        <w:t xml:space="preserve">» </w:t>
      </w:r>
      <w:r w:rsidR="00497D9A">
        <w:rPr>
          <w:rFonts w:ascii="Times New Roman" w:hAnsi="Times New Roman" w:cs="Times New Roman"/>
          <w:sz w:val="28"/>
          <w:szCs w:val="28"/>
        </w:rPr>
        <w:t xml:space="preserve">июля </w:t>
      </w:r>
      <w:r w:rsidRPr="003F28A4">
        <w:rPr>
          <w:rFonts w:ascii="Times New Roman" w:hAnsi="Times New Roman" w:cs="Times New Roman"/>
          <w:sz w:val="28"/>
          <w:szCs w:val="28"/>
        </w:rPr>
        <w:t>2025 г.</w:t>
      </w:r>
      <w:r w:rsidRPr="003F28A4">
        <w:rPr>
          <w:rFonts w:ascii="Times New Roman" w:hAnsi="Times New Roman" w:cs="Times New Roman"/>
          <w:sz w:val="28"/>
          <w:szCs w:val="28"/>
        </w:rPr>
        <w:tab/>
      </w:r>
      <w:r w:rsidRPr="003F28A4">
        <w:rPr>
          <w:rFonts w:ascii="Times New Roman" w:hAnsi="Times New Roman" w:cs="Times New Roman"/>
          <w:sz w:val="28"/>
          <w:szCs w:val="28"/>
        </w:rPr>
        <w:tab/>
      </w:r>
      <w:r w:rsidR="003F28A4">
        <w:rPr>
          <w:rFonts w:ascii="Times New Roman" w:hAnsi="Times New Roman" w:cs="Times New Roman"/>
          <w:sz w:val="28"/>
          <w:szCs w:val="28"/>
        </w:rPr>
        <w:tab/>
      </w:r>
      <w:r w:rsidR="003F28A4">
        <w:rPr>
          <w:rFonts w:ascii="Times New Roman" w:hAnsi="Times New Roman" w:cs="Times New Roman"/>
          <w:sz w:val="28"/>
          <w:szCs w:val="28"/>
        </w:rPr>
        <w:tab/>
      </w:r>
      <w:r w:rsidR="003F28A4">
        <w:rPr>
          <w:rFonts w:ascii="Times New Roman" w:hAnsi="Times New Roman" w:cs="Times New Roman"/>
          <w:sz w:val="28"/>
          <w:szCs w:val="28"/>
        </w:rPr>
        <w:tab/>
      </w:r>
      <w:r w:rsidR="003F28A4">
        <w:rPr>
          <w:rFonts w:ascii="Times New Roman" w:hAnsi="Times New Roman" w:cs="Times New Roman"/>
          <w:sz w:val="28"/>
          <w:szCs w:val="28"/>
        </w:rPr>
        <w:tab/>
      </w:r>
      <w:r w:rsidR="003F28A4">
        <w:rPr>
          <w:rFonts w:ascii="Times New Roman" w:hAnsi="Times New Roman" w:cs="Times New Roman"/>
          <w:sz w:val="28"/>
          <w:szCs w:val="28"/>
        </w:rPr>
        <w:tab/>
      </w:r>
      <w:r w:rsidRPr="003F28A4">
        <w:rPr>
          <w:rFonts w:ascii="Times New Roman" w:hAnsi="Times New Roman" w:cs="Times New Roman"/>
          <w:sz w:val="28"/>
          <w:szCs w:val="28"/>
        </w:rPr>
        <w:t xml:space="preserve">№ </w:t>
      </w:r>
      <w:r w:rsidR="00497D9A">
        <w:rPr>
          <w:rFonts w:ascii="Times New Roman" w:hAnsi="Times New Roman" w:cs="Times New Roman"/>
          <w:sz w:val="28"/>
          <w:szCs w:val="28"/>
        </w:rPr>
        <w:t>46</w:t>
      </w:r>
    </w:p>
    <w:p w14:paraId="66995FB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4FA26FB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BB63ECE" w14:textId="32F0737F" w:rsidR="00484339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>земельного участка с кадастровым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>номером 10:07:0</w:t>
      </w:r>
      <w:r w:rsidR="003F28A4">
        <w:rPr>
          <w:rFonts w:ascii="Times New Roman" w:hAnsi="Times New Roman" w:cs="Times New Roman"/>
          <w:b/>
          <w:bCs/>
          <w:sz w:val="28"/>
          <w:szCs w:val="28"/>
        </w:rPr>
        <w:t>062207:664</w:t>
      </w:r>
    </w:p>
    <w:p w14:paraId="09943397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14:paraId="158BD7AA" w14:textId="77777777" w:rsidR="00484339" w:rsidRPr="003F28A4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3F28A4">
        <w:rPr>
          <w:rFonts w:ascii="Times New Roman" w:hAnsi="Times New Roman" w:cs="Times New Roman"/>
          <w:sz w:val="28"/>
          <w:szCs w:val="28"/>
          <w:highlight w:val="white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30DD43E4" w14:textId="7414D2AE" w:rsidR="00484339" w:rsidRPr="003F28A4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28A4">
        <w:rPr>
          <w:rFonts w:ascii="Times New Roman" w:hAnsi="Times New Roman" w:cs="Times New Roman"/>
          <w:sz w:val="28"/>
          <w:szCs w:val="28"/>
        </w:rPr>
        <w:t>Провести публичные слушания по проекту решения о предоставлении разрешения на условно разрешенный вид использования «</w:t>
      </w:r>
      <w:r w:rsidR="003F28A4" w:rsidRPr="003F28A4">
        <w:rPr>
          <w:rFonts w:ascii="Times New Roman" w:hAnsi="Times New Roman" w:cs="Times New Roman"/>
          <w:sz w:val="28"/>
          <w:szCs w:val="28"/>
        </w:rPr>
        <w:t>ведение огородничества</w:t>
      </w:r>
      <w:r w:rsidRPr="003F28A4">
        <w:rPr>
          <w:rFonts w:ascii="Times New Roman" w:hAnsi="Times New Roman" w:cs="Times New Roman"/>
          <w:sz w:val="28"/>
          <w:szCs w:val="28"/>
        </w:rPr>
        <w:t>» (</w:t>
      </w:r>
      <w:r w:rsidR="003F28A4" w:rsidRPr="003F28A4">
        <w:rPr>
          <w:rFonts w:ascii="Times New Roman" w:hAnsi="Times New Roman" w:cs="Times New Roman"/>
          <w:sz w:val="28"/>
          <w:szCs w:val="28"/>
        </w:rPr>
        <w:t>13.1</w:t>
      </w:r>
      <w:r w:rsidRPr="003F28A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30F23" w:rsidRPr="003F28A4">
        <w:rPr>
          <w:rFonts w:ascii="Times New Roman" w:hAnsi="Times New Roman" w:cs="Times New Roman"/>
          <w:sz w:val="28"/>
          <w:szCs w:val="28"/>
        </w:rPr>
        <w:t>земельного участка с кадастровы</w:t>
      </w:r>
      <w:r w:rsidRPr="003F28A4">
        <w:rPr>
          <w:rFonts w:ascii="Times New Roman" w:hAnsi="Times New Roman" w:cs="Times New Roman"/>
          <w:sz w:val="28"/>
          <w:szCs w:val="28"/>
        </w:rPr>
        <w:t xml:space="preserve">м </w:t>
      </w:r>
      <w:r w:rsidR="00D30F23" w:rsidRPr="003F28A4">
        <w:rPr>
          <w:rFonts w:ascii="Times New Roman" w:hAnsi="Times New Roman" w:cs="Times New Roman"/>
          <w:sz w:val="28"/>
          <w:szCs w:val="28"/>
        </w:rPr>
        <w:t>номером</w:t>
      </w:r>
      <w:r w:rsidRPr="003F28A4">
        <w:rPr>
          <w:rFonts w:ascii="Times New Roman" w:hAnsi="Times New Roman" w:cs="Times New Roman"/>
          <w:sz w:val="28"/>
          <w:szCs w:val="28"/>
        </w:rPr>
        <w:t xml:space="preserve"> 10:07:</w:t>
      </w:r>
      <w:r w:rsidR="003F28A4" w:rsidRPr="003F28A4">
        <w:rPr>
          <w:rFonts w:ascii="Times New Roman" w:hAnsi="Times New Roman" w:cs="Times New Roman"/>
          <w:sz w:val="28"/>
          <w:szCs w:val="28"/>
        </w:rPr>
        <w:t>0062207:664</w:t>
      </w:r>
      <w:r w:rsidRPr="003F28A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3F28A4" w:rsidRPr="003F28A4">
        <w:rPr>
          <w:rFonts w:ascii="Times New Roman" w:hAnsi="Times New Roman" w:cs="Times New Roman"/>
          <w:sz w:val="28"/>
          <w:szCs w:val="28"/>
        </w:rPr>
        <w:t>СХ</w:t>
      </w:r>
      <w:r w:rsidRPr="003F28A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3F28A4" w:rsidRPr="003F28A4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28A4">
        <w:rPr>
          <w:rFonts w:ascii="Times New Roman" w:hAnsi="Times New Roman" w:cs="Times New Roman"/>
          <w:sz w:val="28"/>
          <w:szCs w:val="28"/>
        </w:rPr>
        <w:t xml:space="preserve"> </w:t>
      </w:r>
      <w:r w:rsidRPr="003F28A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г. Сортавала, </w:t>
      </w:r>
      <w:r w:rsidR="003F28A4" w:rsidRPr="003F28A4">
        <w:rPr>
          <w:rFonts w:ascii="Times New Roman" w:hAnsi="Times New Roman" w:cs="Times New Roman"/>
          <w:sz w:val="28"/>
          <w:szCs w:val="28"/>
        </w:rPr>
        <w:t xml:space="preserve">п. Ниэмелянхови </w:t>
      </w:r>
      <w:r w:rsidRPr="003F28A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33823EF8" w14:textId="77777777" w:rsidR="00484339" w:rsidRPr="003F28A4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28A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6B69254" w14:textId="77777777" w:rsidR="00484339" w:rsidRPr="003F28A4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28A4">
        <w:rPr>
          <w:rFonts w:ascii="Times New Roman" w:hAnsi="Times New Roman" w:cs="Times New Roman"/>
          <w:sz w:val="28"/>
          <w:szCs w:val="28"/>
        </w:rPr>
        <w:lastRenderedPageBreak/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45185903" w14:textId="77777777" w:rsidR="00484339" w:rsidRPr="003F28A4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28A4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3F28A4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3F28A4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521BA048" w14:textId="77777777" w:rsidR="00484339" w:rsidRPr="003F28A4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28A4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08E0BBFB" w14:textId="77777777" w:rsidR="00484339" w:rsidRPr="003F28A4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28A4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30984D26" w14:textId="77777777" w:rsidR="00484339" w:rsidRPr="003F28A4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28A4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DD470C9" w14:textId="77777777" w:rsidR="00484339" w:rsidRPr="00AC3F04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3F04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39F7C1E3" w14:textId="77777777" w:rsidR="00484339" w:rsidRPr="00AC3F04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3F04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70D5E665" w14:textId="7F49A01A" w:rsidR="00484339" w:rsidRPr="00AC3F04" w:rsidRDefault="00484339" w:rsidP="003F28A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3F04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58F4B517" w14:textId="4153424F" w:rsidR="00484339" w:rsidRPr="00AC3F04" w:rsidRDefault="00484339" w:rsidP="003F28A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3F04"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 w:rsidRPr="00AC3F04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AC3F04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3ED40BB2" w14:textId="39119913" w:rsidR="00484339" w:rsidRPr="00AC3F04" w:rsidRDefault="00484339" w:rsidP="003F28A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3F04">
        <w:rPr>
          <w:rFonts w:ascii="Times New Roman" w:hAnsi="Times New Roman" w:cs="Times New Roman"/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Проектов:</w:t>
      </w:r>
    </w:p>
    <w:p w14:paraId="67D18B6C" w14:textId="64BACC6C" w:rsidR="00484339" w:rsidRPr="00AC3F04" w:rsidRDefault="00484339" w:rsidP="003F28A4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3F04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6CDE8D51" w14:textId="5F266A09" w:rsidR="00484339" w:rsidRPr="00AC3F04" w:rsidRDefault="00484339" w:rsidP="003F28A4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3F04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30E04986" w14:textId="21091586" w:rsidR="00484339" w:rsidRPr="00AC3F04" w:rsidRDefault="00484339" w:rsidP="003F28A4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3F04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Проекта.</w:t>
      </w:r>
    </w:p>
    <w:p w14:paraId="27715F24" w14:textId="0026AF6C" w:rsidR="00484339" w:rsidRPr="00AC3F04" w:rsidRDefault="00484339" w:rsidP="003F28A4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3F04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435BAA2A" w14:textId="77777777" w:rsidR="00484339" w:rsidRPr="00AC3F04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2E9BEF0A" w14:textId="77777777" w:rsidR="00484339" w:rsidRPr="00AC3F04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2F2E2E0C" w14:textId="77777777" w:rsidR="00484339" w:rsidRPr="00AC3F04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19A94CEA" w14:textId="77777777" w:rsidR="00484339" w:rsidRPr="00AC3F04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3F04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57657A0F" w14:textId="1059F5D3" w:rsidR="009B66F6" w:rsidRPr="00AC3F04" w:rsidRDefault="00484339" w:rsidP="003F28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3F0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AC3F04">
        <w:rPr>
          <w:rFonts w:ascii="Times New Roman" w:hAnsi="Times New Roman" w:cs="Times New Roman"/>
          <w:sz w:val="28"/>
          <w:szCs w:val="28"/>
        </w:rPr>
        <w:tab/>
      </w:r>
      <w:r w:rsidRPr="00AC3F04">
        <w:rPr>
          <w:rFonts w:ascii="Times New Roman" w:hAnsi="Times New Roman" w:cs="Times New Roman"/>
          <w:sz w:val="28"/>
          <w:szCs w:val="28"/>
        </w:rPr>
        <w:tab/>
      </w:r>
      <w:r w:rsidR="00916732" w:rsidRPr="00AC3F04">
        <w:rPr>
          <w:rFonts w:ascii="Times New Roman" w:hAnsi="Times New Roman" w:cs="Times New Roman"/>
          <w:sz w:val="28"/>
          <w:szCs w:val="28"/>
        </w:rPr>
        <w:tab/>
      </w:r>
      <w:r w:rsidR="00916732" w:rsidRPr="00AC3F04">
        <w:rPr>
          <w:rFonts w:ascii="Times New Roman" w:hAnsi="Times New Roman" w:cs="Times New Roman"/>
          <w:sz w:val="28"/>
          <w:szCs w:val="28"/>
        </w:rPr>
        <w:tab/>
      </w:r>
      <w:r w:rsidR="00916732" w:rsidRPr="00AC3F04">
        <w:rPr>
          <w:rFonts w:ascii="Times New Roman" w:hAnsi="Times New Roman" w:cs="Times New Roman"/>
          <w:sz w:val="28"/>
          <w:szCs w:val="28"/>
        </w:rPr>
        <w:tab/>
      </w:r>
      <w:r w:rsidR="00916732" w:rsidRPr="00AC3F04">
        <w:rPr>
          <w:rFonts w:ascii="Times New Roman" w:hAnsi="Times New Roman" w:cs="Times New Roman"/>
          <w:sz w:val="28"/>
          <w:szCs w:val="28"/>
        </w:rPr>
        <w:tab/>
      </w:r>
      <w:r w:rsidR="00916732" w:rsidRPr="00AC3F04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AC3F04">
        <w:rPr>
          <w:rFonts w:ascii="Times New Roman" w:hAnsi="Times New Roman" w:cs="Times New Roman"/>
          <w:sz w:val="28"/>
          <w:szCs w:val="28"/>
        </w:rPr>
        <w:t>С.В. Крупин</w:t>
      </w:r>
    </w:p>
    <w:sectPr w:rsidR="009B66F6" w:rsidRPr="00AC3F04" w:rsidSect="009B5265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F9B5BE" w14:textId="77777777" w:rsidR="00BD60FE" w:rsidRDefault="00BD60FE" w:rsidP="00480EBF">
      <w:pPr>
        <w:spacing w:after="0" w:line="240" w:lineRule="auto"/>
      </w:pPr>
      <w:r>
        <w:separator/>
      </w:r>
    </w:p>
  </w:endnote>
  <w:endnote w:type="continuationSeparator" w:id="0">
    <w:p w14:paraId="05C29CDA" w14:textId="77777777" w:rsidR="00BD60FE" w:rsidRDefault="00BD60FE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513F36" w14:textId="77777777" w:rsidR="00BD60FE" w:rsidRDefault="00BD60FE" w:rsidP="00480EBF">
      <w:pPr>
        <w:spacing w:after="0" w:line="240" w:lineRule="auto"/>
      </w:pPr>
      <w:r>
        <w:separator/>
      </w:r>
    </w:p>
  </w:footnote>
  <w:footnote w:type="continuationSeparator" w:id="0">
    <w:p w14:paraId="76CAD552" w14:textId="77777777" w:rsidR="00BD60FE" w:rsidRDefault="00BD60FE" w:rsidP="00480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7D55685"/>
    <w:multiLevelType w:val="hybridMultilevel"/>
    <w:tmpl w:val="84DC915A"/>
    <w:lvl w:ilvl="0" w:tplc="0BFAB2C4">
      <w:start w:val="1"/>
      <w:numFmt w:val="decimal"/>
      <w:lvlText w:val="%1)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3EDC4323"/>
    <w:multiLevelType w:val="hybridMultilevel"/>
    <w:tmpl w:val="D50834F0"/>
    <w:lvl w:ilvl="0" w:tplc="B5ECAA20">
      <w:start w:val="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0318F8"/>
    <w:multiLevelType w:val="hybridMultilevel"/>
    <w:tmpl w:val="43B01F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B764234"/>
    <w:multiLevelType w:val="hybridMultilevel"/>
    <w:tmpl w:val="AF3E616A"/>
    <w:lvl w:ilvl="0" w:tplc="6356708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11"/>
  </w:num>
  <w:num w:numId="5">
    <w:abstractNumId w:val="1"/>
  </w:num>
  <w:num w:numId="6">
    <w:abstractNumId w:val="8"/>
  </w:num>
  <w:num w:numId="7">
    <w:abstractNumId w:val="7"/>
  </w:num>
  <w:num w:numId="8">
    <w:abstractNumId w:val="9"/>
  </w:num>
  <w:num w:numId="9">
    <w:abstractNumId w:val="2"/>
  </w:num>
  <w:num w:numId="10">
    <w:abstractNumId w:val="12"/>
  </w:num>
  <w:num w:numId="11">
    <w:abstractNumId w:val="6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100DFC"/>
    <w:rsid w:val="00271B9E"/>
    <w:rsid w:val="00275890"/>
    <w:rsid w:val="00283B06"/>
    <w:rsid w:val="002F5093"/>
    <w:rsid w:val="00366E41"/>
    <w:rsid w:val="003F28A4"/>
    <w:rsid w:val="0047548F"/>
    <w:rsid w:val="00480EBF"/>
    <w:rsid w:val="00484339"/>
    <w:rsid w:val="00497D9A"/>
    <w:rsid w:val="004F5508"/>
    <w:rsid w:val="0053369A"/>
    <w:rsid w:val="0060577A"/>
    <w:rsid w:val="00645914"/>
    <w:rsid w:val="00752E5B"/>
    <w:rsid w:val="00792DDF"/>
    <w:rsid w:val="008D1A3B"/>
    <w:rsid w:val="00916732"/>
    <w:rsid w:val="009B66F6"/>
    <w:rsid w:val="009F1ED4"/>
    <w:rsid w:val="00A5671B"/>
    <w:rsid w:val="00AC3F04"/>
    <w:rsid w:val="00BD60FE"/>
    <w:rsid w:val="00C82340"/>
    <w:rsid w:val="00C82D0D"/>
    <w:rsid w:val="00CA4802"/>
    <w:rsid w:val="00CD44CC"/>
    <w:rsid w:val="00D30F23"/>
    <w:rsid w:val="00D51FB7"/>
    <w:rsid w:val="00DE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EA4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17</cp:revision>
  <cp:lastPrinted>2025-07-15T08:02:00Z</cp:lastPrinted>
  <dcterms:created xsi:type="dcterms:W3CDTF">2025-04-21T13:44:00Z</dcterms:created>
  <dcterms:modified xsi:type="dcterms:W3CDTF">2025-07-17T08:08:00Z</dcterms:modified>
</cp:coreProperties>
</file>