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A635EB">
        <w:rPr>
          <w:rFonts w:ascii="Times New Roman" w:hAnsi="Times New Roman" w:cs="Times New Roman"/>
          <w:sz w:val="26"/>
          <w:szCs w:val="26"/>
        </w:rPr>
        <w:t>05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A635EB">
        <w:rPr>
          <w:rFonts w:ascii="Times New Roman" w:hAnsi="Times New Roman" w:cs="Times New Roman"/>
          <w:sz w:val="26"/>
          <w:szCs w:val="26"/>
        </w:rPr>
        <w:t>декабря</w:t>
      </w:r>
      <w:bookmarkStart w:id="0" w:name="_GoBack"/>
      <w:bookmarkEnd w:id="0"/>
      <w:r w:rsidR="00221C4F">
        <w:rPr>
          <w:rFonts w:ascii="Times New Roman" w:hAnsi="Times New Roman" w:cs="Times New Roman"/>
          <w:sz w:val="26"/>
          <w:szCs w:val="26"/>
        </w:rPr>
        <w:t xml:space="preserve">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A635EB">
        <w:rPr>
          <w:rFonts w:ascii="Times New Roman" w:hAnsi="Times New Roman" w:cs="Times New Roman"/>
          <w:sz w:val="26"/>
          <w:szCs w:val="26"/>
        </w:rPr>
        <w:tab/>
      </w:r>
      <w:r w:rsidR="00221C4F">
        <w:rPr>
          <w:rFonts w:ascii="Times New Roman" w:hAnsi="Times New Roman" w:cs="Times New Roman"/>
          <w:sz w:val="26"/>
          <w:szCs w:val="26"/>
        </w:rPr>
        <w:t xml:space="preserve">   № </w:t>
      </w:r>
      <w:r w:rsidR="00A635EB">
        <w:rPr>
          <w:rFonts w:ascii="Times New Roman" w:hAnsi="Times New Roman" w:cs="Times New Roman"/>
          <w:sz w:val="26"/>
          <w:szCs w:val="26"/>
        </w:rPr>
        <w:t>81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у предоставления разрешения на условно разрешенный вид использования для земельного участка с кадастровым номером </w:t>
      </w:r>
      <w:r w:rsidR="00FC284C">
        <w:rPr>
          <w:rFonts w:ascii="Times New Roman" w:hAnsi="Times New Roman" w:cs="Times New Roman"/>
          <w:b/>
          <w:bCs/>
          <w:sz w:val="28"/>
          <w:szCs w:val="28"/>
        </w:rPr>
        <w:t>10:07:0010304:14</w:t>
      </w:r>
    </w:p>
    <w:p w:rsidR="00DE0801" w:rsidRPr="00484339" w:rsidRDefault="00DE0801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FC284C">
        <w:rPr>
          <w:rFonts w:ascii="Times New Roman" w:hAnsi="Times New Roman" w:cs="Times New Roman"/>
          <w:sz w:val="28"/>
          <w:szCs w:val="28"/>
          <w:highlight w:val="white"/>
        </w:rPr>
        <w:t xml:space="preserve">№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484339" w:rsidRPr="00FC284C" w:rsidRDefault="00484339" w:rsidP="00FC284C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FC284C">
        <w:rPr>
          <w:rFonts w:ascii="Times New Roman" w:hAnsi="Times New Roman" w:cs="Times New Roman"/>
          <w:sz w:val="28"/>
          <w:szCs w:val="28"/>
        </w:rPr>
        <w:t xml:space="preserve"> </w:t>
      </w:r>
      <w:r w:rsidR="00FC284C" w:rsidRPr="00FC284C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(код 2.1) для земельного участка с кадастровым номером 10:07:0010304:14, расположенного в территориальной зоне «ЖМ» – зоне застройки малоэтажными жилыми домами (до 4 этажей, включая мансардный) по адресу: </w:t>
      </w:r>
      <w:proofErr w:type="gramStart"/>
      <w:r w:rsidR="00FC284C" w:rsidRPr="00FC284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г. Сортавала, ул. </w:t>
      </w:r>
      <w:proofErr w:type="spellStart"/>
      <w:r w:rsidR="00FC284C" w:rsidRPr="00FC284C">
        <w:rPr>
          <w:rFonts w:ascii="Times New Roman" w:hAnsi="Times New Roman" w:cs="Times New Roman"/>
          <w:sz w:val="28"/>
          <w:szCs w:val="28"/>
        </w:rPr>
        <w:t>Кайманова</w:t>
      </w:r>
      <w:proofErr w:type="spellEnd"/>
      <w:r w:rsidR="00FC284C" w:rsidRPr="00FC284C">
        <w:rPr>
          <w:rFonts w:ascii="Times New Roman" w:hAnsi="Times New Roman" w:cs="Times New Roman"/>
          <w:sz w:val="28"/>
          <w:szCs w:val="28"/>
        </w:rPr>
        <w:t xml:space="preserve"> </w:t>
      </w:r>
      <w:r w:rsidRPr="00FC284C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</w:p>
    <w:sectPr w:rsidR="008B0D3A" w:rsidSect="008B0D3A"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6BA" w:rsidRDefault="007F66BA" w:rsidP="00480EBF">
      <w:pPr>
        <w:spacing w:after="0" w:line="240" w:lineRule="auto"/>
      </w:pPr>
      <w:r>
        <w:separator/>
      </w:r>
    </w:p>
  </w:endnote>
  <w:endnote w:type="continuationSeparator" w:id="0">
    <w:p w:rsidR="007F66BA" w:rsidRDefault="007F66BA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6BA" w:rsidRDefault="007F66BA" w:rsidP="00480EBF">
      <w:pPr>
        <w:spacing w:after="0" w:line="240" w:lineRule="auto"/>
      </w:pPr>
      <w:r>
        <w:separator/>
      </w:r>
    </w:p>
  </w:footnote>
  <w:footnote w:type="continuationSeparator" w:id="0">
    <w:p w:rsidR="007F66BA" w:rsidRDefault="007F66BA" w:rsidP="00480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D3878"/>
    <w:rsid w:val="0014743B"/>
    <w:rsid w:val="001C33CA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60577A"/>
    <w:rsid w:val="00645914"/>
    <w:rsid w:val="00792DDF"/>
    <w:rsid w:val="007F66BA"/>
    <w:rsid w:val="008A6F6E"/>
    <w:rsid w:val="008B0D3A"/>
    <w:rsid w:val="008D1A3B"/>
    <w:rsid w:val="00916732"/>
    <w:rsid w:val="00982CC2"/>
    <w:rsid w:val="00994D02"/>
    <w:rsid w:val="009B66F6"/>
    <w:rsid w:val="009F1ED4"/>
    <w:rsid w:val="00A4371A"/>
    <w:rsid w:val="00A44CC9"/>
    <w:rsid w:val="00A5671B"/>
    <w:rsid w:val="00A635EB"/>
    <w:rsid w:val="00AA3418"/>
    <w:rsid w:val="00AA5EBB"/>
    <w:rsid w:val="00B451DA"/>
    <w:rsid w:val="00C15DC0"/>
    <w:rsid w:val="00CA4802"/>
    <w:rsid w:val="00CD44CC"/>
    <w:rsid w:val="00D30F23"/>
    <w:rsid w:val="00D51FB7"/>
    <w:rsid w:val="00DB4034"/>
    <w:rsid w:val="00DE0801"/>
    <w:rsid w:val="00DF4F6C"/>
    <w:rsid w:val="00E2424F"/>
    <w:rsid w:val="00E51416"/>
    <w:rsid w:val="00E721BB"/>
    <w:rsid w:val="00EA17C7"/>
    <w:rsid w:val="00EC3AAA"/>
    <w:rsid w:val="00FC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25</cp:revision>
  <cp:lastPrinted>2025-04-25T06:08:00Z</cp:lastPrinted>
  <dcterms:created xsi:type="dcterms:W3CDTF">2025-04-21T13:44:00Z</dcterms:created>
  <dcterms:modified xsi:type="dcterms:W3CDTF">2025-12-05T11:25:00Z</dcterms:modified>
</cp:coreProperties>
</file>