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46451C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46451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46451C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46451C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46451C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46451C" w:rsidRDefault="00DD476E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03</w:t>
      </w:r>
      <w:r w:rsidR="008D0323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46451C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46451C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46451C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46451C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46451C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04581C" w:rsidRPr="0046451C">
        <w:rPr>
          <w:rFonts w:ascii="PT Astra Serif" w:hAnsi="PT Astra Serif"/>
          <w:bCs/>
          <w:sz w:val="28"/>
          <w:szCs w:val="28"/>
          <w:u w:val="single"/>
        </w:rPr>
        <w:t>1</w:t>
      </w:r>
      <w:r>
        <w:rPr>
          <w:rFonts w:ascii="PT Astra Serif" w:hAnsi="PT Astra Serif"/>
          <w:bCs/>
          <w:sz w:val="28"/>
          <w:szCs w:val="28"/>
          <w:u w:val="single"/>
        </w:rPr>
        <w:t>8</w:t>
      </w:r>
      <w:r w:rsidR="009F6EC4" w:rsidRPr="0046451C">
        <w:rPr>
          <w:rFonts w:ascii="PT Astra Serif" w:hAnsi="PT Astra Serif"/>
          <w:bCs/>
          <w:sz w:val="28"/>
          <w:szCs w:val="28"/>
          <w:u w:val="single"/>
        </w:rPr>
        <w:t>/</w:t>
      </w:r>
      <w:r w:rsidR="00B278F9" w:rsidRPr="0046451C">
        <w:rPr>
          <w:rFonts w:ascii="PT Astra Serif" w:hAnsi="PT Astra Serif"/>
          <w:bCs/>
          <w:sz w:val="28"/>
          <w:szCs w:val="28"/>
          <w:u w:val="single"/>
        </w:rPr>
        <w:t>1</w:t>
      </w:r>
      <w:r w:rsidR="005618F1">
        <w:rPr>
          <w:rFonts w:ascii="PT Astra Serif" w:hAnsi="PT Astra Serif"/>
          <w:bCs/>
          <w:sz w:val="28"/>
          <w:szCs w:val="28"/>
          <w:u w:val="single"/>
        </w:rPr>
        <w:t>1</w:t>
      </w:r>
      <w:r>
        <w:rPr>
          <w:rFonts w:ascii="PT Astra Serif" w:hAnsi="PT Astra Serif"/>
          <w:bCs/>
          <w:sz w:val="28"/>
          <w:szCs w:val="28"/>
          <w:u w:val="single"/>
        </w:rPr>
        <w:t>8</w:t>
      </w:r>
      <w:r w:rsidR="007D7029" w:rsidRPr="0046451C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46451C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6451C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46451C">
        <w:rPr>
          <w:rFonts w:ascii="PT Astra Serif" w:hAnsi="PT Astra Serif"/>
          <w:sz w:val="28"/>
          <w:szCs w:val="28"/>
        </w:rPr>
        <w:t xml:space="preserve">  </w:t>
      </w:r>
      <w:r w:rsidRPr="0046451C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DD476E">
        <w:rPr>
          <w:rFonts w:ascii="PT Astra Serif" w:hAnsi="PT Astra Serif"/>
          <w:bCs/>
          <w:sz w:val="28"/>
          <w:szCs w:val="28"/>
        </w:rPr>
        <w:t>0</w:t>
      </w:r>
      <w:r w:rsidR="00EB6995" w:rsidRPr="0046451C">
        <w:rPr>
          <w:rFonts w:ascii="PT Astra Serif" w:hAnsi="PT Astra Serif"/>
          <w:bCs/>
          <w:sz w:val="28"/>
          <w:szCs w:val="28"/>
        </w:rPr>
        <w:t>8</w:t>
      </w:r>
      <w:r w:rsidR="001A28D6" w:rsidRPr="0046451C">
        <w:rPr>
          <w:rFonts w:ascii="PT Astra Serif" w:hAnsi="PT Astra Serif"/>
          <w:bCs/>
          <w:sz w:val="28"/>
          <w:szCs w:val="28"/>
        </w:rPr>
        <w:t xml:space="preserve"> ч. </w:t>
      </w:r>
      <w:r w:rsidR="00DD476E">
        <w:rPr>
          <w:rFonts w:ascii="PT Astra Serif" w:hAnsi="PT Astra Serif"/>
          <w:bCs/>
          <w:sz w:val="28"/>
          <w:szCs w:val="28"/>
        </w:rPr>
        <w:t>15</w:t>
      </w:r>
      <w:r w:rsidRPr="0046451C">
        <w:rPr>
          <w:rFonts w:ascii="PT Astra Serif" w:hAnsi="PT Astra Serif"/>
          <w:bCs/>
          <w:sz w:val="28"/>
          <w:szCs w:val="28"/>
        </w:rPr>
        <w:t xml:space="preserve"> мин.</w:t>
      </w:r>
      <w:r w:rsidRPr="0046451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46451C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22A1A" w:rsidRPr="0078353D" w:rsidRDefault="00D22A1A" w:rsidP="00D22A1A">
      <w:pPr>
        <w:spacing w:after="0" w:line="240" w:lineRule="auto"/>
        <w:ind w:firstLine="709"/>
        <w:jc w:val="center"/>
        <w:rPr>
          <w:rFonts w:ascii="PT Astra Serif" w:eastAsia="Times New Roman" w:hAnsi="PT Astra Serif" w:cs="Courier New"/>
          <w:b/>
          <w:sz w:val="28"/>
          <w:szCs w:val="28"/>
          <w:lang w:eastAsia="ru-RU"/>
        </w:rPr>
      </w:pPr>
      <w:proofErr w:type="gramStart"/>
      <w:r w:rsidRPr="0078353D">
        <w:rPr>
          <w:rFonts w:ascii="PT Astra Serif" w:eastAsia="Times New Roman" w:hAnsi="PT Astra Serif" w:cs="Courier New"/>
          <w:b/>
          <w:sz w:val="28"/>
          <w:szCs w:val="28"/>
          <w:lang w:eastAsia="ru-RU"/>
        </w:rPr>
        <w:t xml:space="preserve">Об определении </w:t>
      </w:r>
      <w:r w:rsidR="00B742E8" w:rsidRPr="0078353D">
        <w:rPr>
          <w:rFonts w:ascii="PT Astra Serif" w:eastAsia="Times New Roman" w:hAnsi="PT Astra Serif" w:cs="Courier New"/>
          <w:b/>
          <w:sz w:val="28"/>
          <w:szCs w:val="28"/>
          <w:lang w:eastAsia="ru-RU"/>
        </w:rPr>
        <w:t xml:space="preserve">перечня </w:t>
      </w:r>
      <w:r w:rsidRPr="0078353D">
        <w:rPr>
          <w:rFonts w:ascii="PT Astra Serif" w:eastAsia="Times New Roman" w:hAnsi="PT Astra Serif" w:cs="Courier New"/>
          <w:b/>
          <w:sz w:val="28"/>
          <w:szCs w:val="28"/>
          <w:lang w:eastAsia="ru-RU"/>
        </w:rPr>
        <w:t>избирательных участков</w:t>
      </w:r>
      <w:r w:rsidR="00DD476E" w:rsidRPr="0078353D">
        <w:rPr>
          <w:rFonts w:ascii="PT Astra Serif" w:eastAsia="Times New Roman" w:hAnsi="PT Astra Serif" w:cs="Courier New"/>
          <w:b/>
          <w:sz w:val="28"/>
          <w:szCs w:val="28"/>
          <w:lang w:eastAsia="ru-RU"/>
        </w:rPr>
        <w:t xml:space="preserve"> для организации голосования граждан с инвалидностью на выборах в единый день</w:t>
      </w:r>
      <w:proofErr w:type="gramEnd"/>
      <w:r w:rsidR="00DD476E" w:rsidRPr="0078353D">
        <w:rPr>
          <w:rFonts w:ascii="PT Astra Serif" w:eastAsia="Times New Roman" w:hAnsi="PT Astra Serif" w:cs="Courier New"/>
          <w:b/>
          <w:sz w:val="28"/>
          <w:szCs w:val="28"/>
          <w:lang w:eastAsia="ru-RU"/>
        </w:rPr>
        <w:t xml:space="preserve"> голосования 20 сентября 2026 года</w:t>
      </w:r>
      <w:r w:rsidRPr="0078353D">
        <w:rPr>
          <w:rFonts w:ascii="PT Astra Serif" w:eastAsia="Times New Roman" w:hAnsi="PT Astra Serif" w:cs="Courier New"/>
          <w:b/>
          <w:sz w:val="28"/>
          <w:szCs w:val="28"/>
          <w:lang w:eastAsia="ru-RU"/>
        </w:rPr>
        <w:t xml:space="preserve"> </w:t>
      </w:r>
    </w:p>
    <w:p w:rsidR="00D22A1A" w:rsidRPr="0078353D" w:rsidRDefault="00D22A1A" w:rsidP="00D22A1A">
      <w:pPr>
        <w:spacing w:after="0" w:line="240" w:lineRule="auto"/>
        <w:ind w:firstLine="709"/>
        <w:jc w:val="center"/>
        <w:rPr>
          <w:rFonts w:ascii="PT Astra Serif" w:eastAsia="Times New Roman" w:hAnsi="PT Astra Serif" w:cs="Courier New"/>
          <w:b/>
          <w:sz w:val="28"/>
          <w:szCs w:val="28"/>
          <w:lang w:eastAsia="ru-RU"/>
        </w:rPr>
      </w:pPr>
    </w:p>
    <w:p w:rsidR="00D22A1A" w:rsidRPr="0078353D" w:rsidRDefault="00DD476E" w:rsidP="00D22A1A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proofErr w:type="gramStart"/>
      <w:r w:rsidRPr="0078353D">
        <w:rPr>
          <w:rFonts w:ascii="PT Astra Serif" w:hAnsi="PT Astra Serif" w:cs="Times New Roman"/>
          <w:sz w:val="28"/>
          <w:szCs w:val="28"/>
        </w:rPr>
        <w:t xml:space="preserve">В соответствии с Рекомендациями по обеспечению избирательных прав граждан российской Федерации, являющихся инвалидами, при проведении выборов в Российской Федерации, утвержденных постановлением Центральной избирательной комиссии Российской Федерации от 29 июля 2020 года № 262/1933-7, руководствуясь постановлением Избирательной комиссии Республики Карелия от </w:t>
      </w:r>
      <w:r w:rsidR="00B742E8" w:rsidRPr="0078353D">
        <w:rPr>
          <w:rFonts w:ascii="PT Astra Serif" w:hAnsi="PT Astra Serif" w:cs="Times New Roman"/>
          <w:sz w:val="28"/>
          <w:szCs w:val="28"/>
        </w:rPr>
        <w:t>24 июля</w:t>
      </w:r>
      <w:r w:rsidRPr="0078353D">
        <w:rPr>
          <w:rFonts w:ascii="PT Astra Serif" w:hAnsi="PT Astra Serif" w:cs="Times New Roman"/>
          <w:sz w:val="28"/>
          <w:szCs w:val="28"/>
        </w:rPr>
        <w:t xml:space="preserve"> 202</w:t>
      </w:r>
      <w:r w:rsidR="00B742E8" w:rsidRPr="0078353D">
        <w:rPr>
          <w:rFonts w:ascii="PT Astra Serif" w:hAnsi="PT Astra Serif" w:cs="Times New Roman"/>
          <w:sz w:val="28"/>
          <w:szCs w:val="28"/>
        </w:rPr>
        <w:t>6</w:t>
      </w:r>
      <w:r w:rsidRPr="0078353D">
        <w:rPr>
          <w:rFonts w:ascii="PT Astra Serif" w:hAnsi="PT Astra Serif" w:cs="Times New Roman"/>
          <w:sz w:val="28"/>
          <w:szCs w:val="28"/>
        </w:rPr>
        <w:t xml:space="preserve"> года № </w:t>
      </w:r>
      <w:r w:rsidR="00B742E8" w:rsidRPr="0078353D">
        <w:rPr>
          <w:rFonts w:ascii="PT Astra Serif" w:hAnsi="PT Astra Serif" w:cs="Times New Roman"/>
          <w:sz w:val="28"/>
          <w:szCs w:val="28"/>
        </w:rPr>
        <w:t>142/1120-7</w:t>
      </w:r>
      <w:r w:rsidRPr="0078353D">
        <w:rPr>
          <w:rFonts w:ascii="PT Astra Serif" w:hAnsi="PT Astra Serif" w:cs="Times New Roman"/>
          <w:sz w:val="28"/>
          <w:szCs w:val="28"/>
        </w:rPr>
        <w:t xml:space="preserve"> «</w:t>
      </w:r>
      <w:r w:rsidRPr="0078353D">
        <w:rPr>
          <w:rFonts w:ascii="PT Astra Serif" w:hAnsi="PT Astra Serif" w:cs="Times New Roman"/>
          <w:bCs/>
          <w:sz w:val="28"/>
          <w:szCs w:val="28"/>
        </w:rPr>
        <w:t>О мерах по обеспечению реализации</w:t>
      </w:r>
      <w:r w:rsidRPr="0078353D">
        <w:rPr>
          <w:rFonts w:ascii="PT Astra Serif" w:hAnsi="PT Astra Serif" w:cs="Times New Roman"/>
          <w:sz w:val="28"/>
          <w:szCs w:val="28"/>
        </w:rPr>
        <w:t xml:space="preserve"> </w:t>
      </w:r>
      <w:r w:rsidR="00B742E8" w:rsidRPr="0078353D">
        <w:rPr>
          <w:rFonts w:ascii="PT Astra Serif" w:hAnsi="PT Astra Serif" w:cs="Times New Roman"/>
          <w:sz w:val="28"/>
          <w:szCs w:val="28"/>
        </w:rPr>
        <w:t>избирательных прав граждан Р</w:t>
      </w:r>
      <w:r w:rsidRPr="0078353D">
        <w:rPr>
          <w:rFonts w:ascii="PT Astra Serif" w:hAnsi="PT Astra Serif" w:cs="Times New Roman"/>
          <w:sz w:val="28"/>
          <w:szCs w:val="28"/>
        </w:rPr>
        <w:t xml:space="preserve">оссийской Федерации, являющихся инвалидами, при </w:t>
      </w:r>
      <w:r w:rsidR="00B742E8" w:rsidRPr="0078353D">
        <w:rPr>
          <w:rFonts w:ascii="PT Astra Serif" w:hAnsi="PT Astra Serif" w:cs="Times New Roman"/>
          <w:sz w:val="28"/>
          <w:szCs w:val="28"/>
        </w:rPr>
        <w:t>подготовке</w:t>
      </w:r>
      <w:proofErr w:type="gramEnd"/>
      <w:r w:rsidR="00B742E8" w:rsidRPr="0078353D">
        <w:rPr>
          <w:rFonts w:ascii="PT Astra Serif" w:hAnsi="PT Astra Serif" w:cs="Times New Roman"/>
          <w:sz w:val="28"/>
          <w:szCs w:val="28"/>
        </w:rPr>
        <w:t xml:space="preserve"> и </w:t>
      </w:r>
      <w:proofErr w:type="gramStart"/>
      <w:r w:rsidRPr="0078353D">
        <w:rPr>
          <w:rFonts w:ascii="PT Astra Serif" w:hAnsi="PT Astra Serif" w:cs="Times New Roman"/>
          <w:sz w:val="28"/>
          <w:szCs w:val="28"/>
        </w:rPr>
        <w:t>проведении</w:t>
      </w:r>
      <w:proofErr w:type="gramEnd"/>
      <w:r w:rsidRPr="0078353D">
        <w:rPr>
          <w:rFonts w:ascii="PT Astra Serif" w:hAnsi="PT Astra Serif" w:cs="Times New Roman"/>
          <w:sz w:val="28"/>
          <w:szCs w:val="28"/>
        </w:rPr>
        <w:t xml:space="preserve"> выборов </w:t>
      </w:r>
      <w:r w:rsidR="00B742E8" w:rsidRPr="0078353D">
        <w:rPr>
          <w:rFonts w:ascii="PT Astra Serif" w:hAnsi="PT Astra Serif" w:cs="Times New Roman"/>
          <w:sz w:val="28"/>
          <w:szCs w:val="28"/>
        </w:rPr>
        <w:t>на территории Республики Карелия в единый день голосования 20 сентября 2026 года</w:t>
      </w:r>
      <w:r w:rsidRPr="0078353D">
        <w:rPr>
          <w:rFonts w:ascii="PT Astra Serif" w:hAnsi="PT Astra Serif" w:cs="Times New Roman"/>
          <w:bCs/>
          <w:sz w:val="28"/>
          <w:szCs w:val="28"/>
        </w:rPr>
        <w:t xml:space="preserve">», </w:t>
      </w:r>
      <w:r w:rsidRPr="0078353D">
        <w:rPr>
          <w:rFonts w:ascii="PT Astra Serif" w:hAnsi="PT Astra Serif" w:cs="Times New Roman"/>
          <w:sz w:val="28"/>
          <w:szCs w:val="28"/>
        </w:rPr>
        <w:t xml:space="preserve"> </w:t>
      </w:r>
      <w:r w:rsidR="00D22A1A" w:rsidRPr="0078353D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="00D22A1A" w:rsidRPr="0078353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D22A1A" w:rsidRPr="0078353D" w:rsidRDefault="00D22A1A" w:rsidP="00D22A1A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78353D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78353D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D22A1A" w:rsidRPr="0078353D" w:rsidRDefault="00D22A1A" w:rsidP="00D22A1A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D22A1A" w:rsidRPr="0078353D" w:rsidRDefault="00D22A1A" w:rsidP="00D22A1A">
      <w:pPr>
        <w:spacing w:after="0" w:line="360" w:lineRule="auto"/>
        <w:ind w:firstLine="709"/>
        <w:jc w:val="both"/>
        <w:rPr>
          <w:rFonts w:ascii="PT Astra Serif" w:eastAsia="Times New Roman" w:hAnsi="PT Astra Serif" w:cs="Courier New"/>
          <w:bCs/>
          <w:sz w:val="28"/>
          <w:szCs w:val="28"/>
          <w:lang w:eastAsia="ru-RU"/>
        </w:rPr>
      </w:pPr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1. Определить на территории Сортавальского муниципального округа</w:t>
      </w:r>
      <w:r w:rsidR="00B742E8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следующий перечень избирательных</w:t>
      </w:r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участ</w:t>
      </w:r>
      <w:r w:rsidR="00B742E8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ков</w:t>
      </w:r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, </w:t>
      </w:r>
      <w:r w:rsidR="00FD5FB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наиболее удобно </w:t>
      </w:r>
      <w:r w:rsidR="00FD5FB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lastRenderedPageBreak/>
        <w:t xml:space="preserve">расположенных, </w:t>
      </w:r>
      <w:r w:rsidR="00B742E8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для организации голосования граждан с инвалидностью</w:t>
      </w:r>
      <w:r w:rsidR="00FD5FB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на выборах в единый день голосования 20 сентября 2026 года</w:t>
      </w:r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:</w:t>
      </w:r>
    </w:p>
    <w:p w:rsidR="00D22A1A" w:rsidRPr="0078353D" w:rsidRDefault="00D22A1A" w:rsidP="001E3072">
      <w:pPr>
        <w:pStyle w:val="a4"/>
        <w:spacing w:line="360" w:lineRule="auto"/>
        <w:ind w:firstLine="709"/>
        <w:jc w:val="both"/>
        <w:rPr>
          <w:rFonts w:ascii="PT Astra Serif" w:eastAsia="Times New Roman" w:hAnsi="PT Astra Serif" w:cs="Courier New"/>
          <w:bCs/>
          <w:sz w:val="28"/>
          <w:szCs w:val="28"/>
          <w:lang w:eastAsia="ru-RU"/>
        </w:rPr>
      </w:pPr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№131 и № 133, расположенные по адресу: 186790, Республика Карелия, </w:t>
      </w:r>
      <w:proofErr w:type="gramStart"/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г</w:t>
      </w:r>
      <w:proofErr w:type="gramEnd"/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. Сортавала, ул. Гагарина, д.13 (помещение Государственного автономного профессионального образовательного учреждения Республики Карелия "Сортавальский колледж");</w:t>
      </w:r>
    </w:p>
    <w:p w:rsidR="00D22A1A" w:rsidRPr="0078353D" w:rsidRDefault="00D22A1A" w:rsidP="00FD5FB2">
      <w:pPr>
        <w:pStyle w:val="a4"/>
        <w:spacing w:line="360" w:lineRule="auto"/>
        <w:ind w:firstLine="709"/>
        <w:jc w:val="both"/>
        <w:rPr>
          <w:rFonts w:ascii="PT Astra Serif" w:eastAsia="Times New Roman" w:hAnsi="PT Astra Serif" w:cs="Courier New"/>
          <w:bCs/>
          <w:sz w:val="28"/>
          <w:szCs w:val="28"/>
          <w:lang w:eastAsia="ru-RU"/>
        </w:rPr>
      </w:pPr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№</w:t>
      </w:r>
      <w:r w:rsidR="00FD5FB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141, </w:t>
      </w:r>
      <w:proofErr w:type="gramStart"/>
      <w:r w:rsidR="00FD5FB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расположенный</w:t>
      </w:r>
      <w:proofErr w:type="gramEnd"/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по адресу: </w:t>
      </w:r>
      <w:r w:rsidR="00FD5FB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186760, Республика Карелия, г. Сортавала, пос. </w:t>
      </w:r>
      <w:proofErr w:type="spellStart"/>
      <w:r w:rsidR="00FD5FB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Хелюля</w:t>
      </w:r>
      <w:proofErr w:type="spellEnd"/>
      <w:r w:rsidR="00FD5FB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, ул. Комсомольская, д. 2-А </w:t>
      </w:r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(</w:t>
      </w:r>
      <w:r w:rsidR="00FD5FB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помещение Муниципального казенного общеобразовательного учреждения Сортавальского муниципального округа Республики Карелия Средняя общеобразовательная школа № 7).</w:t>
      </w:r>
    </w:p>
    <w:p w:rsidR="001E3072" w:rsidRPr="0078353D" w:rsidRDefault="003C14E5" w:rsidP="00FD5FB2">
      <w:pPr>
        <w:spacing w:line="360" w:lineRule="auto"/>
        <w:ind w:firstLine="851"/>
        <w:jc w:val="both"/>
        <w:rPr>
          <w:rFonts w:ascii="PT Astra Serif" w:eastAsia="Times New Roman" w:hAnsi="PT Astra Serif" w:cs="Courier New"/>
          <w:bCs/>
          <w:sz w:val="28"/>
          <w:szCs w:val="28"/>
          <w:lang w:eastAsia="ru-RU"/>
        </w:rPr>
      </w:pPr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2</w:t>
      </w:r>
      <w:r w:rsidR="00D22A1A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. Направить настоящее решение в участковые избирательные комиссии</w:t>
      </w:r>
      <w:r w:rsidR="001E307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избирательных участков</w:t>
      </w:r>
      <w:r w:rsidR="00D22A1A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</w:t>
      </w:r>
      <w:r w:rsidR="001E307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№</w:t>
      </w:r>
      <w:r w:rsidR="00D22A1A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№ </w:t>
      </w:r>
      <w:r w:rsidR="001E307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131</w:t>
      </w:r>
      <w:r w:rsidR="00D22A1A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,</w:t>
      </w:r>
      <w:r w:rsidR="001E307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133, </w:t>
      </w:r>
      <w:r w:rsidR="00FD5FB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141</w:t>
      </w:r>
      <w:r w:rsidR="001E3072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.</w:t>
      </w:r>
    </w:p>
    <w:p w:rsidR="003C14E5" w:rsidRPr="0078353D" w:rsidRDefault="003C14E5" w:rsidP="003C14E5">
      <w:pPr>
        <w:spacing w:after="0" w:line="360" w:lineRule="auto"/>
        <w:ind w:firstLine="709"/>
        <w:jc w:val="both"/>
        <w:rPr>
          <w:rFonts w:ascii="PT Astra Serif" w:eastAsia="Times New Roman" w:hAnsi="PT Astra Serif" w:cs="Courier New"/>
          <w:bCs/>
          <w:sz w:val="28"/>
          <w:szCs w:val="28"/>
          <w:lang w:eastAsia="ru-RU"/>
        </w:rPr>
      </w:pPr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3. </w:t>
      </w:r>
      <w:proofErr w:type="gramStart"/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Контроль за</w:t>
      </w:r>
      <w:proofErr w:type="gramEnd"/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исполнением настоящего решения возложить на председателя Территориальной избирательной комиссии города Сортавала Сысоеву О.В.</w:t>
      </w:r>
    </w:p>
    <w:p w:rsidR="00D22A1A" w:rsidRPr="0078353D" w:rsidRDefault="001E3072" w:rsidP="001E3072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4.</w:t>
      </w:r>
      <w:r w:rsidR="003C14E5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Р</w:t>
      </w:r>
      <w:r w:rsidR="00D22A1A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азместить </w:t>
      </w:r>
      <w:r w:rsidR="003C14E5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настоящее решение </w:t>
      </w:r>
      <w:r w:rsidR="00D22A1A"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</w:t>
      </w:r>
      <w:r w:rsidR="00D22A1A" w:rsidRPr="0078353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«Территориальная избирательная комиссия </w:t>
      </w:r>
      <w:proofErr w:type="gramStart"/>
      <w:r w:rsidR="00D22A1A" w:rsidRPr="0078353D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="00D22A1A" w:rsidRPr="0078353D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46451C" w:rsidRPr="0078353D" w:rsidRDefault="003C14E5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 w:rsidRPr="0078353D">
        <w:rPr>
          <w:rFonts w:ascii="PT Astra Serif" w:hAnsi="PT Astra Serif"/>
          <w:sz w:val="28"/>
          <w:szCs w:val="28"/>
        </w:rPr>
        <w:t>ГОЛОСОВАЛИ: «За» 7</w:t>
      </w:r>
      <w:r w:rsidR="0046451C" w:rsidRPr="0078353D">
        <w:rPr>
          <w:rFonts w:ascii="PT Astra Serif" w:hAnsi="PT Astra Serif"/>
          <w:sz w:val="28"/>
          <w:szCs w:val="28"/>
        </w:rPr>
        <w:t>, «Против» - 0.</w:t>
      </w:r>
    </w:p>
    <w:p w:rsidR="0046451C" w:rsidRPr="0078353D" w:rsidRDefault="0046451C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85C79" w:rsidRPr="0078353D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78353D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78353D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78353D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78353D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78353D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78353D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78353D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78353D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78353D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78353D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78353D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78353D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E74A2D" w:rsidRPr="0078353D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435" w:rsidRDefault="00152435" w:rsidP="00DB1A2A">
      <w:pPr>
        <w:spacing w:after="0" w:line="240" w:lineRule="auto"/>
      </w:pPr>
      <w:r>
        <w:separator/>
      </w:r>
    </w:p>
  </w:endnote>
  <w:endnote w:type="continuationSeparator" w:id="0">
    <w:p w:rsidR="00152435" w:rsidRDefault="00152435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435" w:rsidRDefault="00152435" w:rsidP="00DB1A2A">
      <w:pPr>
        <w:spacing w:after="0" w:line="240" w:lineRule="auto"/>
      </w:pPr>
      <w:r>
        <w:separator/>
      </w:r>
    </w:p>
  </w:footnote>
  <w:footnote w:type="continuationSeparator" w:id="0">
    <w:p w:rsidR="00152435" w:rsidRDefault="00152435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151AA1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7835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5A76"/>
    <w:rsid w:val="00126D00"/>
    <w:rsid w:val="00137C27"/>
    <w:rsid w:val="0014174C"/>
    <w:rsid w:val="0014262F"/>
    <w:rsid w:val="00142DEE"/>
    <w:rsid w:val="00151AA1"/>
    <w:rsid w:val="00152435"/>
    <w:rsid w:val="00152F90"/>
    <w:rsid w:val="001728EF"/>
    <w:rsid w:val="00172CD1"/>
    <w:rsid w:val="00173C1A"/>
    <w:rsid w:val="00177059"/>
    <w:rsid w:val="00182DE5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D6E7D"/>
    <w:rsid w:val="001D7A64"/>
    <w:rsid w:val="001E2717"/>
    <w:rsid w:val="001E3072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77C16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14E5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33660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18F1"/>
    <w:rsid w:val="0056726A"/>
    <w:rsid w:val="005742C2"/>
    <w:rsid w:val="0058146D"/>
    <w:rsid w:val="00587605"/>
    <w:rsid w:val="00587FDE"/>
    <w:rsid w:val="00592DB9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54A3"/>
    <w:rsid w:val="00606710"/>
    <w:rsid w:val="00606FA6"/>
    <w:rsid w:val="006108DF"/>
    <w:rsid w:val="006115D7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47F52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E771E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8353D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332D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42E8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22A1A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B2816"/>
    <w:rsid w:val="00DC43BF"/>
    <w:rsid w:val="00DD476E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411A9"/>
    <w:rsid w:val="00E44CDB"/>
    <w:rsid w:val="00E46266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2342D"/>
    <w:rsid w:val="00F318BB"/>
    <w:rsid w:val="00F327F1"/>
    <w:rsid w:val="00F448DB"/>
    <w:rsid w:val="00F476FB"/>
    <w:rsid w:val="00F551B2"/>
    <w:rsid w:val="00F64188"/>
    <w:rsid w:val="00F6594F"/>
    <w:rsid w:val="00F74AD4"/>
    <w:rsid w:val="00F83C17"/>
    <w:rsid w:val="00F8581C"/>
    <w:rsid w:val="00F93ECF"/>
    <w:rsid w:val="00FA1263"/>
    <w:rsid w:val="00FB0484"/>
    <w:rsid w:val="00FC5CEE"/>
    <w:rsid w:val="00FC74CD"/>
    <w:rsid w:val="00FD57DF"/>
    <w:rsid w:val="00FD5FB2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BED77F-90D3-4E31-96F7-937091FE9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2026-06-26T05:32:00Z</cp:lastPrinted>
  <dcterms:created xsi:type="dcterms:W3CDTF">2026-08-01T12:17:00Z</dcterms:created>
  <dcterms:modified xsi:type="dcterms:W3CDTF">2026-08-01T12:55:00Z</dcterms:modified>
</cp:coreProperties>
</file>